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after="156"/>
        <w:ind w:left="420" w:firstLine="560"/>
      </w:pPr>
    </w:p>
    <w:p>
      <w:pPr>
        <w:spacing w:before="156" w:after="156"/>
        <w:ind w:left="420" w:firstLine="560"/>
      </w:pPr>
      <w:r>
        <w:rPr>
          <w:rFonts w:hint="eastAsia"/>
        </w:rPr>
        <w:t xml:space="preserve">  </w:t>
      </w:r>
    </w:p>
    <w:p>
      <w:pPr>
        <w:spacing w:before="156" w:after="156"/>
        <w:ind w:left="420" w:firstLine="560"/>
      </w:pPr>
    </w:p>
    <w:p>
      <w:pPr>
        <w:spacing w:before="156" w:after="156"/>
        <w:ind w:left="420" w:firstLine="560"/>
      </w:pPr>
    </w:p>
    <w:p>
      <w:pPr>
        <w:spacing w:before="156" w:after="156"/>
        <w:ind w:left="420" w:firstLine="560"/>
      </w:pPr>
    </w:p>
    <w:p>
      <w:pPr>
        <w:ind w:firstLine="0" w:firstLineChars="0"/>
        <w:jc w:val="center"/>
        <w:rPr>
          <w:rFonts w:ascii="黑体" w:hAnsi="黑体" w:eastAsia="黑体" w:cs="黑体"/>
          <w:sz w:val="52"/>
          <w:szCs w:val="52"/>
        </w:rPr>
      </w:pPr>
      <w:bookmarkStart w:id="0" w:name="_Toc1852390159"/>
      <w:bookmarkStart w:id="1" w:name="_Toc719947070"/>
      <w:bookmarkStart w:id="2" w:name="_Toc1935756765"/>
      <w:bookmarkStart w:id="3" w:name="_Toc81686355"/>
      <w:bookmarkStart w:id="4" w:name="_Toc1398229540"/>
      <w:bookmarkStart w:id="5" w:name="_Toc1470605765"/>
      <w:bookmarkStart w:id="6" w:name="_Toc219416460"/>
      <w:bookmarkStart w:id="7" w:name="_Toc761928988"/>
      <w:bookmarkStart w:id="8" w:name="_Toc128815858"/>
      <w:bookmarkStart w:id="9" w:name="_Toc637675814"/>
      <w:bookmarkStart w:id="10" w:name="_Toc781330211"/>
      <w:bookmarkStart w:id="11" w:name="_Toc866991935"/>
      <w:bookmarkStart w:id="12" w:name="_Toc974277707"/>
      <w:bookmarkStart w:id="13" w:name="_Toc1711431908"/>
      <w:bookmarkStart w:id="14" w:name="_Toc1683229068"/>
      <w:bookmarkStart w:id="15" w:name="_Toc1300107516"/>
      <w:bookmarkStart w:id="16" w:name="_Toc972872147"/>
      <w:bookmarkStart w:id="17" w:name="_Toc547100615"/>
      <w:bookmarkStart w:id="18" w:name="_Toc1004514102"/>
      <w:bookmarkStart w:id="19" w:name="_Toc736536958"/>
      <w:bookmarkStart w:id="20" w:name="_Toc1200876080"/>
      <w:bookmarkStart w:id="21" w:name="_Toc858782512"/>
      <w:bookmarkStart w:id="22" w:name="_Toc1696078964"/>
      <w:bookmarkStart w:id="23" w:name="_Toc1323541179"/>
      <w:bookmarkStart w:id="24" w:name="_Toc1017421464"/>
      <w:bookmarkStart w:id="25" w:name="_Toc531555914"/>
      <w:bookmarkStart w:id="26" w:name="_Toc341863074"/>
      <w:bookmarkStart w:id="27" w:name="_Toc542653347"/>
      <w:bookmarkStart w:id="28" w:name="_Toc1264292292"/>
      <w:bookmarkStart w:id="29" w:name="_Toc281002197"/>
      <w:bookmarkStart w:id="30" w:name="_Toc1848474587"/>
      <w:bookmarkStart w:id="31" w:name="_Toc994724187"/>
      <w:bookmarkStart w:id="32" w:name="_Toc464470322"/>
      <w:bookmarkStart w:id="33" w:name="_Toc10464888"/>
      <w:bookmarkStart w:id="34" w:name="_Toc857714858"/>
      <w:bookmarkStart w:id="35" w:name="_Toc54409507"/>
      <w:bookmarkStart w:id="36" w:name="_Toc1386625907"/>
      <w:r>
        <w:rPr>
          <w:rFonts w:hint="eastAsia" w:ascii="黑体" w:hAnsi="黑体" w:eastAsia="黑体" w:cs="黑体"/>
          <w:sz w:val="52"/>
          <w:szCs w:val="52"/>
        </w:rPr>
        <w:t>中国民航局第二研究所</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pPr>
        <w:ind w:firstLine="0" w:firstLineChars="0"/>
        <w:jc w:val="center"/>
        <w:rPr>
          <w:rFonts w:ascii="黑体" w:hAnsi="黑体" w:eastAsia="黑体" w:cs="黑体"/>
          <w:sz w:val="52"/>
          <w:szCs w:val="52"/>
        </w:rPr>
      </w:pPr>
      <w:r>
        <w:rPr>
          <w:rFonts w:hint="eastAsia" w:ascii="黑体" w:hAnsi="黑体" w:eastAsia="黑体" w:cs="黑体"/>
          <w:sz w:val="52"/>
          <w:szCs w:val="52"/>
        </w:rPr>
        <w:t>数字化平台现状分析报告</w:t>
      </w:r>
    </w:p>
    <w:p>
      <w:pPr>
        <w:ind w:firstLine="0" w:firstLineChars="0"/>
        <w:jc w:val="center"/>
      </w:pPr>
      <w:r>
        <w:t>新使命  新站位  新格局  示范引领</w:t>
      </w:r>
    </w:p>
    <w:p>
      <w:pPr>
        <w:ind w:firstLine="0" w:firstLineChars="0"/>
        <w:jc w:val="center"/>
      </w:pPr>
      <w:r>
        <w:rPr>
          <w:rFonts w:hint="eastAsia"/>
        </w:rPr>
        <w:t>（征求意见稿 V1.</w:t>
      </w:r>
      <w:r>
        <w:rPr>
          <w:rFonts w:hint="eastAsia"/>
          <w:lang w:val="en-US" w:eastAsia="zh-CN"/>
        </w:rPr>
        <w:t>0</w:t>
      </w:r>
      <w:r>
        <w:rPr>
          <w:rFonts w:hint="eastAsia"/>
        </w:rPr>
        <w:t>）</w:t>
      </w:r>
    </w:p>
    <w:p>
      <w:pPr>
        <w:spacing w:before="156" w:after="156"/>
        <w:ind w:left="280" w:leftChars="100" w:firstLine="560"/>
      </w:pPr>
    </w:p>
    <w:p>
      <w:pPr>
        <w:spacing w:before="156" w:after="156"/>
        <w:ind w:left="420" w:firstLine="560"/>
      </w:pPr>
    </w:p>
    <w:p>
      <w:pPr>
        <w:spacing w:before="156" w:after="156"/>
        <w:ind w:firstLine="0" w:firstLineChars="0"/>
      </w:pPr>
    </w:p>
    <w:p>
      <w:pPr>
        <w:spacing w:before="156" w:after="156"/>
        <w:ind w:left="420" w:firstLine="560"/>
      </w:pPr>
    </w:p>
    <w:p>
      <w:pPr>
        <w:spacing w:before="156" w:after="156"/>
        <w:ind w:firstLine="1680" w:firstLineChars="600"/>
        <w:jc w:val="left"/>
        <w:rPr>
          <w:rFonts w:ascii="黑体" w:hAnsi="黑体" w:eastAsia="黑体"/>
        </w:rPr>
      </w:pPr>
      <w:r>
        <w:rPr>
          <w:rFonts w:hint="eastAsia" w:ascii="黑体" w:hAnsi="黑体" w:eastAsia="黑体"/>
        </w:rPr>
        <w:t>项目名称：数字化转型规划战略咨询服务项目</w:t>
      </w:r>
    </w:p>
    <w:p>
      <w:pPr>
        <w:spacing w:before="156" w:after="156"/>
        <w:ind w:firstLine="1680" w:firstLineChars="600"/>
        <w:jc w:val="left"/>
        <w:rPr>
          <w:rFonts w:ascii="黑体" w:hAnsi="黑体" w:eastAsia="黑体"/>
        </w:rPr>
      </w:pPr>
      <w:r>
        <w:rPr>
          <w:rFonts w:hint="eastAsia" w:ascii="黑体" w:hAnsi="黑体" w:eastAsia="黑体"/>
        </w:rPr>
        <w:t>建设单位：中国民航局第二研究所</w:t>
      </w:r>
    </w:p>
    <w:p>
      <w:pPr>
        <w:spacing w:before="156" w:after="156"/>
        <w:ind w:firstLine="1680" w:firstLineChars="600"/>
        <w:jc w:val="left"/>
        <w:rPr>
          <w:rFonts w:ascii="黑体" w:hAnsi="黑体" w:eastAsia="黑体"/>
        </w:rPr>
      </w:pPr>
      <w:r>
        <w:rPr>
          <w:rFonts w:hint="eastAsia" w:ascii="黑体" w:hAnsi="黑体" w:eastAsia="黑体"/>
        </w:rPr>
        <w:t>承建单位：北京中软国际信息技术有限公司</w:t>
      </w:r>
    </w:p>
    <w:p>
      <w:pPr>
        <w:spacing w:before="156" w:after="156"/>
        <w:ind w:firstLine="1680" w:firstLineChars="600"/>
        <w:jc w:val="left"/>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851" w:footer="992" w:gutter="0"/>
          <w:cols w:space="425" w:num="1"/>
          <w:titlePg/>
          <w:docGrid w:type="lines" w:linePitch="312" w:charSpace="0"/>
        </w:sectPr>
      </w:pPr>
      <w:r>
        <w:rPr>
          <w:rFonts w:hint="eastAsia" w:ascii="黑体" w:hAnsi="黑体" w:eastAsia="黑体"/>
        </w:rPr>
        <w:t xml:space="preserve">日 </w:t>
      </w:r>
      <w:r>
        <w:rPr>
          <w:rFonts w:ascii="黑体" w:hAnsi="黑体" w:eastAsia="黑体"/>
        </w:rPr>
        <w:t xml:space="preserve">   </w:t>
      </w:r>
      <w:r>
        <w:rPr>
          <w:rFonts w:hint="eastAsia" w:ascii="黑体" w:hAnsi="黑体" w:eastAsia="黑体"/>
        </w:rPr>
        <w:t>期：二〇二</w:t>
      </w:r>
      <w:r>
        <w:rPr>
          <w:rFonts w:hint="eastAsia" w:ascii="黑体" w:hAnsi="黑体" w:eastAsia="黑体"/>
          <w:lang w:val="en-US" w:eastAsia="zh-CN"/>
        </w:rPr>
        <w:t>三</w:t>
      </w:r>
      <w:r>
        <w:rPr>
          <w:rFonts w:hint="eastAsia" w:ascii="黑体" w:hAnsi="黑体" w:eastAsia="黑体"/>
        </w:rPr>
        <w:t>年</w:t>
      </w:r>
      <w:r>
        <w:rPr>
          <w:rFonts w:hint="eastAsia" w:ascii="黑体" w:hAnsi="黑体" w:eastAsia="黑体"/>
          <w:lang w:val="en-US" w:eastAsia="zh-CN"/>
        </w:rPr>
        <w:t>十二</w:t>
      </w:r>
      <w:r>
        <w:rPr>
          <w:rFonts w:hint="eastAsia" w:ascii="黑体" w:hAnsi="黑体" w:eastAsia="黑体"/>
        </w:rPr>
        <w:t>月</w:t>
      </w:r>
    </w:p>
    <w:sdt>
      <w:sdtPr>
        <w:rPr>
          <w:rFonts w:hint="eastAsia" w:ascii="黑体" w:hAnsi="黑体" w:eastAsia="黑体" w:cs="黑体"/>
          <w:sz w:val="36"/>
          <w:szCs w:val="36"/>
        </w:rPr>
        <w:id w:val="208733181"/>
        <w15:color w:val="DBDBDB"/>
        <w:docPartObj>
          <w:docPartGallery w:val="Table of Contents"/>
          <w:docPartUnique/>
        </w:docPartObj>
      </w:sdtPr>
      <w:sdtEndPr>
        <w:rPr>
          <w:rFonts w:hint="eastAsia" w:ascii="宋体" w:hAnsi="宋体" w:eastAsia="宋体" w:cs="宋体"/>
          <w:sz w:val="28"/>
          <w:szCs w:val="28"/>
        </w:rPr>
      </w:sdtEndPr>
      <w:sdtContent>
        <w:p>
          <w:pPr>
            <w:spacing w:line="240" w:lineRule="auto"/>
            <w:ind w:firstLine="0" w:firstLineChars="0"/>
            <w:jc w:val="center"/>
            <w:rPr>
              <w:rFonts w:ascii="黑体" w:hAnsi="黑体" w:eastAsia="黑体" w:cs="黑体"/>
              <w:sz w:val="36"/>
              <w:szCs w:val="36"/>
            </w:rPr>
          </w:pPr>
          <w:r>
            <w:rPr>
              <w:rFonts w:hint="eastAsia" w:ascii="黑体" w:hAnsi="黑体" w:eastAsia="黑体" w:cs="黑体"/>
              <w:sz w:val="36"/>
              <w:szCs w:val="36"/>
            </w:rPr>
            <w:t>目 录</w:t>
          </w:r>
        </w:p>
        <w:p>
          <w:pPr>
            <w:pStyle w:val="21"/>
            <w:tabs>
              <w:tab w:val="right" w:leader="dot" w:pos="8306"/>
              <w:tab w:val="clear" w:pos="420"/>
              <w:tab w:val="clear" w:pos="8295"/>
            </w:tabs>
          </w:pPr>
          <w:r>
            <w:rPr>
              <w:rFonts w:ascii="Times New Roman" w:hAnsi="Times New Roman" w:cs="Times New Roman"/>
              <w:sz w:val="28"/>
              <w:szCs w:val="28"/>
            </w:rPr>
            <w:fldChar w:fldCharType="begin"/>
          </w:r>
          <w:r>
            <w:rPr>
              <w:rFonts w:ascii="Times New Roman" w:hAnsi="Times New Roman" w:cs="Times New Roman"/>
              <w:sz w:val="28"/>
              <w:szCs w:val="28"/>
            </w:rPr>
            <w:instrText xml:space="preserve">TOC \o "1-3" \h \u </w:instrText>
          </w:r>
          <w:r>
            <w:rPr>
              <w:rFonts w:ascii="Times New Roman" w:hAnsi="Times New Roman" w:cs="Times New Roman"/>
              <w:sz w:val="28"/>
              <w:szCs w:val="28"/>
            </w:rPr>
            <w:fldChar w:fldCharType="separate"/>
          </w:r>
          <w:r>
            <w:rPr>
              <w:rFonts w:cs="Times New Roman"/>
              <w:szCs w:val="28"/>
            </w:rPr>
            <w:fldChar w:fldCharType="begin"/>
          </w:r>
          <w:r>
            <w:rPr>
              <w:rFonts w:cs="Times New Roman"/>
              <w:szCs w:val="28"/>
            </w:rPr>
            <w:instrText xml:space="preserve"> HYPERLINK \l _Toc1694142423 </w:instrText>
          </w:r>
          <w:r>
            <w:rPr>
              <w:rFonts w:cs="Times New Roman"/>
              <w:szCs w:val="28"/>
            </w:rPr>
            <w:fldChar w:fldCharType="separate"/>
          </w:r>
          <w:r>
            <w:rPr>
              <w:rFonts w:hint="eastAsia"/>
            </w:rPr>
            <w:t>前言</w:t>
          </w:r>
          <w:r>
            <w:tab/>
          </w:r>
          <w:r>
            <w:fldChar w:fldCharType="begin"/>
          </w:r>
          <w:r>
            <w:instrText xml:space="preserve"> PAGEREF _Toc1694142423 \h </w:instrText>
          </w:r>
          <w:r>
            <w:fldChar w:fldCharType="separate"/>
          </w:r>
          <w:r>
            <w:t>4</w:t>
          </w:r>
          <w:r>
            <w:fldChar w:fldCharType="end"/>
          </w:r>
          <w:r>
            <w:rPr>
              <w:rFonts w:cs="Times New Roman"/>
              <w:szCs w:val="28"/>
            </w:rPr>
            <w:fldChar w:fldCharType="end"/>
          </w:r>
        </w:p>
        <w:p>
          <w:pPr>
            <w:pStyle w:val="21"/>
            <w:tabs>
              <w:tab w:val="right" w:leader="dot" w:pos="8306"/>
              <w:tab w:val="clear" w:pos="420"/>
              <w:tab w:val="clear" w:pos="8295"/>
            </w:tabs>
          </w:pPr>
          <w:r>
            <w:rPr>
              <w:rFonts w:cs="Times New Roman"/>
              <w:szCs w:val="28"/>
            </w:rPr>
            <w:fldChar w:fldCharType="begin"/>
          </w:r>
          <w:r>
            <w:rPr>
              <w:rFonts w:cs="Times New Roman"/>
              <w:szCs w:val="28"/>
            </w:rPr>
            <w:instrText xml:space="preserve"> HYPERLINK \l _Toc2113511435 </w:instrText>
          </w:r>
          <w:r>
            <w:rPr>
              <w:rFonts w:cs="Times New Roman"/>
              <w:szCs w:val="28"/>
            </w:rPr>
            <w:fldChar w:fldCharType="separate"/>
          </w:r>
          <w:r>
            <w:rPr>
              <w:rFonts w:hint="default" w:ascii="黑体" w:hAnsi="黑体" w:eastAsia="黑体" w:cs="黑体"/>
              <w:bCs/>
              <w:szCs w:val="36"/>
              <w:lang w:val="en-US"/>
            </w:rPr>
            <w:t xml:space="preserve">第1章 </w:t>
          </w:r>
          <w:r>
            <w:rPr>
              <w:rFonts w:hint="eastAsia"/>
            </w:rPr>
            <w:t>项目概述</w:t>
          </w:r>
          <w:r>
            <w:tab/>
          </w:r>
          <w:r>
            <w:fldChar w:fldCharType="begin"/>
          </w:r>
          <w:r>
            <w:instrText xml:space="preserve"> PAGEREF _Toc2113511435 \h </w:instrText>
          </w:r>
          <w:r>
            <w:fldChar w:fldCharType="separate"/>
          </w:r>
          <w:r>
            <w:t>5</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_Toc259683018 </w:instrText>
          </w:r>
          <w:r>
            <w:rPr>
              <w:rFonts w:cs="Times New Roman"/>
              <w:szCs w:val="28"/>
            </w:rPr>
            <w:fldChar w:fldCharType="separate"/>
          </w:r>
          <w:r>
            <w:rPr>
              <w:rFonts w:hint="default" w:ascii="黑体" w:hAnsi="黑体" w:eastAsia="黑体" w:cs="黑体"/>
              <w:bCs/>
              <w:szCs w:val="32"/>
            </w:rPr>
            <w:t xml:space="preserve">1.1 </w:t>
          </w:r>
          <w:r>
            <w:rPr>
              <w:rFonts w:hint="eastAsia"/>
            </w:rPr>
            <w:t>项目背景</w:t>
          </w:r>
          <w:r>
            <w:tab/>
          </w:r>
          <w:r>
            <w:fldChar w:fldCharType="begin"/>
          </w:r>
          <w:r>
            <w:instrText xml:space="preserve"> PAGEREF _Toc259683018 \h </w:instrText>
          </w:r>
          <w:r>
            <w:fldChar w:fldCharType="separate"/>
          </w:r>
          <w:r>
            <w:t>5</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_Toc805712822 </w:instrText>
          </w:r>
          <w:r>
            <w:rPr>
              <w:rFonts w:cs="Times New Roman"/>
              <w:szCs w:val="28"/>
            </w:rPr>
            <w:fldChar w:fldCharType="separate"/>
          </w:r>
          <w:r>
            <w:rPr>
              <w:rFonts w:hint="default" w:ascii="黑体" w:hAnsi="黑体" w:eastAsia="黑体" w:cs="黑体"/>
              <w:bCs/>
              <w:szCs w:val="32"/>
            </w:rPr>
            <w:t xml:space="preserve">1.2 </w:t>
          </w:r>
          <w:r>
            <w:rPr>
              <w:rFonts w:hint="eastAsia"/>
            </w:rPr>
            <w:t>项目思路</w:t>
          </w:r>
          <w:r>
            <w:tab/>
          </w:r>
          <w:r>
            <w:fldChar w:fldCharType="begin"/>
          </w:r>
          <w:r>
            <w:instrText xml:space="preserve"> PAGEREF _Toc805712822 \h </w:instrText>
          </w:r>
          <w:r>
            <w:fldChar w:fldCharType="separate"/>
          </w:r>
          <w:r>
            <w:t>7</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_Toc1731005019 </w:instrText>
          </w:r>
          <w:r>
            <w:rPr>
              <w:rFonts w:cs="Times New Roman"/>
              <w:szCs w:val="28"/>
            </w:rPr>
            <w:fldChar w:fldCharType="separate"/>
          </w:r>
          <w:r>
            <w:rPr>
              <w:rFonts w:hint="default" w:ascii="黑体" w:hAnsi="黑体" w:eastAsia="黑体" w:cs="黑体"/>
              <w:bCs/>
              <w:szCs w:val="32"/>
            </w:rPr>
            <w:t xml:space="preserve">1.3 </w:t>
          </w:r>
          <w:r>
            <w:rPr>
              <w:rFonts w:hint="eastAsia"/>
            </w:rPr>
            <w:t>项目计划</w:t>
          </w:r>
          <w:r>
            <w:tab/>
          </w:r>
          <w:r>
            <w:fldChar w:fldCharType="begin"/>
          </w:r>
          <w:r>
            <w:instrText xml:space="preserve"> PAGEREF _Toc1731005019 \h </w:instrText>
          </w:r>
          <w:r>
            <w:fldChar w:fldCharType="separate"/>
          </w:r>
          <w:r>
            <w:t>8</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_Toc1040388424 </w:instrText>
          </w:r>
          <w:r>
            <w:rPr>
              <w:rFonts w:cs="Times New Roman"/>
              <w:szCs w:val="28"/>
            </w:rPr>
            <w:fldChar w:fldCharType="separate"/>
          </w:r>
          <w:r>
            <w:rPr>
              <w:rFonts w:hint="default" w:ascii="黑体" w:hAnsi="黑体" w:eastAsia="黑体" w:cs="黑体"/>
              <w:bCs/>
              <w:szCs w:val="32"/>
            </w:rPr>
            <w:t xml:space="preserve">1.4 </w:t>
          </w:r>
          <w:r>
            <w:rPr>
              <w:rFonts w:hint="eastAsia"/>
            </w:rPr>
            <w:t>现状调研阶段回顾</w:t>
          </w:r>
          <w:r>
            <w:tab/>
          </w:r>
          <w:r>
            <w:fldChar w:fldCharType="begin"/>
          </w:r>
          <w:r>
            <w:instrText xml:space="preserve"> PAGEREF _Toc1040388424 \h </w:instrText>
          </w:r>
          <w:r>
            <w:fldChar w:fldCharType="separate"/>
          </w:r>
          <w:r>
            <w:t>9</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_Toc996388294 </w:instrText>
          </w:r>
          <w:r>
            <w:rPr>
              <w:rFonts w:cs="Times New Roman"/>
              <w:szCs w:val="28"/>
            </w:rPr>
            <w:fldChar w:fldCharType="separate"/>
          </w:r>
          <w:r>
            <w:rPr>
              <w:rFonts w:hint="default" w:ascii="黑体" w:hAnsi="黑体" w:eastAsia="黑体" w:cs="黑体"/>
              <w:bCs/>
              <w:szCs w:val="30"/>
            </w:rPr>
            <w:t xml:space="preserve">1.4.1 </w:t>
          </w:r>
          <w:r>
            <w:t>专家组构成</w:t>
          </w:r>
          <w:r>
            <w:tab/>
          </w:r>
          <w:r>
            <w:fldChar w:fldCharType="begin"/>
          </w:r>
          <w:r>
            <w:instrText xml:space="preserve"> PAGEREF _Toc996388294 \h </w:instrText>
          </w:r>
          <w:r>
            <w:fldChar w:fldCharType="separate"/>
          </w:r>
          <w:r>
            <w:t>9</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_Toc220577952 </w:instrText>
          </w:r>
          <w:r>
            <w:rPr>
              <w:rFonts w:cs="Times New Roman"/>
              <w:szCs w:val="28"/>
            </w:rPr>
            <w:fldChar w:fldCharType="separate"/>
          </w:r>
          <w:r>
            <w:rPr>
              <w:rFonts w:hint="default" w:ascii="黑体" w:hAnsi="黑体" w:eastAsia="黑体" w:cs="黑体"/>
              <w:bCs/>
              <w:szCs w:val="30"/>
            </w:rPr>
            <w:t xml:space="preserve">1.4.2 </w:t>
          </w:r>
          <w:r>
            <w:rPr>
              <w:rFonts w:hint="eastAsia"/>
            </w:rPr>
            <w:t>现状调研范围</w:t>
          </w:r>
          <w:r>
            <w:tab/>
          </w:r>
          <w:r>
            <w:fldChar w:fldCharType="begin"/>
          </w:r>
          <w:r>
            <w:instrText xml:space="preserve"> PAGEREF _Toc220577952 \h </w:instrText>
          </w:r>
          <w:r>
            <w:fldChar w:fldCharType="separate"/>
          </w:r>
          <w:r>
            <w:t>9</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_Toc696864542 </w:instrText>
          </w:r>
          <w:r>
            <w:rPr>
              <w:rFonts w:cs="Times New Roman"/>
              <w:szCs w:val="28"/>
            </w:rPr>
            <w:fldChar w:fldCharType="separate"/>
          </w:r>
          <w:r>
            <w:rPr>
              <w:rFonts w:hint="default" w:ascii="黑体" w:hAnsi="黑体" w:eastAsia="黑体" w:cs="黑体"/>
              <w:bCs/>
              <w:szCs w:val="30"/>
            </w:rPr>
            <w:t xml:space="preserve">1.4.3 </w:t>
          </w:r>
          <w:r>
            <w:rPr>
              <w:rFonts w:hint="eastAsia"/>
            </w:rPr>
            <w:t>现状调研方式</w:t>
          </w:r>
          <w:r>
            <w:tab/>
          </w:r>
          <w:r>
            <w:fldChar w:fldCharType="begin"/>
          </w:r>
          <w:r>
            <w:instrText xml:space="preserve"> PAGEREF _Toc696864542 \h </w:instrText>
          </w:r>
          <w:r>
            <w:fldChar w:fldCharType="separate"/>
          </w:r>
          <w:r>
            <w:t>10</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_Toc1974030303 </w:instrText>
          </w:r>
          <w:r>
            <w:rPr>
              <w:rFonts w:cs="Times New Roman"/>
              <w:szCs w:val="28"/>
            </w:rPr>
            <w:fldChar w:fldCharType="separate"/>
          </w:r>
          <w:r>
            <w:rPr>
              <w:rFonts w:hint="default" w:ascii="黑体" w:hAnsi="黑体" w:eastAsia="黑体" w:cs="黑体"/>
              <w:bCs/>
              <w:szCs w:val="32"/>
            </w:rPr>
            <w:t xml:space="preserve">1.5 </w:t>
          </w:r>
          <w:r>
            <w:rPr>
              <w:rFonts w:hint="eastAsia"/>
            </w:rPr>
            <w:t>现状评估依据和分析方法</w:t>
          </w:r>
          <w:r>
            <w:tab/>
          </w:r>
          <w:r>
            <w:fldChar w:fldCharType="begin"/>
          </w:r>
          <w:r>
            <w:instrText xml:space="preserve"> PAGEREF _Toc1974030303 \h </w:instrText>
          </w:r>
          <w:r>
            <w:fldChar w:fldCharType="separate"/>
          </w:r>
          <w:r>
            <w:t>11</w:t>
          </w:r>
          <w:r>
            <w:fldChar w:fldCharType="end"/>
          </w:r>
          <w:r>
            <w:rPr>
              <w:rFonts w:cs="Times New Roman"/>
              <w:szCs w:val="28"/>
            </w:rPr>
            <w:fldChar w:fldCharType="end"/>
          </w:r>
        </w:p>
        <w:p>
          <w:pPr>
            <w:pStyle w:val="21"/>
            <w:tabs>
              <w:tab w:val="right" w:leader="dot" w:pos="8306"/>
              <w:tab w:val="clear" w:pos="420"/>
              <w:tab w:val="clear" w:pos="8295"/>
            </w:tabs>
          </w:pPr>
          <w:r>
            <w:rPr>
              <w:rFonts w:cs="Times New Roman"/>
              <w:szCs w:val="28"/>
            </w:rPr>
            <w:fldChar w:fldCharType="begin"/>
          </w:r>
          <w:r>
            <w:rPr>
              <w:rFonts w:cs="Times New Roman"/>
              <w:szCs w:val="28"/>
            </w:rPr>
            <w:instrText xml:space="preserve"> HYPERLINK \l _Toc1052440018 </w:instrText>
          </w:r>
          <w:r>
            <w:rPr>
              <w:rFonts w:cs="Times New Roman"/>
              <w:szCs w:val="28"/>
            </w:rPr>
            <w:fldChar w:fldCharType="separate"/>
          </w:r>
          <w:r>
            <w:rPr>
              <w:rFonts w:hint="default" w:ascii="黑体" w:hAnsi="黑体" w:eastAsia="黑体" w:cs="黑体"/>
              <w:bCs/>
              <w:szCs w:val="36"/>
              <w:lang w:val="en-US"/>
            </w:rPr>
            <w:t xml:space="preserve">第2章 </w:t>
          </w:r>
          <w:r>
            <w:rPr>
              <w:rFonts w:hint="eastAsia"/>
            </w:rPr>
            <w:t>二所数字化转型内外环境分析</w:t>
          </w:r>
          <w:r>
            <w:tab/>
          </w:r>
          <w:r>
            <w:fldChar w:fldCharType="begin"/>
          </w:r>
          <w:r>
            <w:instrText xml:space="preserve"> PAGEREF _Toc1052440018 \h </w:instrText>
          </w:r>
          <w:r>
            <w:fldChar w:fldCharType="separate"/>
          </w:r>
          <w:r>
            <w:t>13</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_Toc1684065834 </w:instrText>
          </w:r>
          <w:r>
            <w:rPr>
              <w:rFonts w:cs="Times New Roman"/>
              <w:szCs w:val="28"/>
            </w:rPr>
            <w:fldChar w:fldCharType="separate"/>
          </w:r>
          <w:r>
            <w:rPr>
              <w:rFonts w:hint="default" w:ascii="黑体" w:hAnsi="黑体" w:eastAsia="黑体" w:cs="黑体"/>
              <w:bCs/>
              <w:szCs w:val="32"/>
            </w:rPr>
            <w:t xml:space="preserve">2.1 </w:t>
          </w:r>
          <w:r>
            <w:rPr>
              <w:rFonts w:hint="eastAsia"/>
            </w:rPr>
            <w:t>二所数字化转型内外环境分析</w:t>
          </w:r>
          <w:r>
            <w:tab/>
          </w:r>
          <w:r>
            <w:fldChar w:fldCharType="begin"/>
          </w:r>
          <w:r>
            <w:instrText xml:space="preserve"> PAGEREF _Toc1684065834 \h </w:instrText>
          </w:r>
          <w:r>
            <w:fldChar w:fldCharType="separate"/>
          </w:r>
          <w:r>
            <w:t>13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_Toc260004578 </w:instrText>
          </w:r>
          <w:r>
            <w:rPr>
              <w:rFonts w:cs="Times New Roman"/>
              <w:szCs w:val="28"/>
            </w:rPr>
            <w:fldChar w:fldCharType="separate"/>
          </w:r>
          <w:r>
            <w:rPr>
              <w:rFonts w:hint="default" w:ascii="黑体" w:hAnsi="黑体" w:eastAsia="黑体" w:cs="黑体"/>
              <w:bCs/>
              <w:szCs w:val="30"/>
            </w:rPr>
            <w:t xml:space="preserve">2.1.1 </w:t>
          </w:r>
          <w:r>
            <w:rPr>
              <w:rFonts w:hint="eastAsia"/>
            </w:rPr>
            <w:t>国企数字化转型政策驱动</w:t>
          </w:r>
          <w:r>
            <w:tab/>
          </w:r>
          <w:r>
            <w:fldChar w:fldCharType="begin"/>
          </w:r>
          <w:r>
            <w:instrText xml:space="preserve"> PAGEREF _Toc260004578 \h </w:instrText>
          </w:r>
          <w:r>
            <w:fldChar w:fldCharType="separate"/>
          </w:r>
          <w:r>
            <w:t>13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_Toc1915204448 </w:instrText>
          </w:r>
          <w:r>
            <w:rPr>
              <w:rFonts w:cs="Times New Roman"/>
              <w:szCs w:val="28"/>
            </w:rPr>
            <w:fldChar w:fldCharType="separate"/>
          </w:r>
          <w:r>
            <w:rPr>
              <w:rFonts w:hint="default" w:ascii="黑体" w:hAnsi="黑体" w:eastAsia="黑体" w:cs="黑体"/>
              <w:bCs/>
              <w:szCs w:val="30"/>
            </w:rPr>
            <w:t xml:space="preserve">2.1.2 </w:t>
          </w:r>
          <w:r>
            <w:t>民航强国行业</w:t>
          </w:r>
          <w:r>
            <w:rPr>
              <w:rFonts w:hint="eastAsia"/>
            </w:rPr>
            <w:t>发展驱动</w:t>
          </w:r>
          <w:r>
            <w:tab/>
          </w:r>
          <w:r>
            <w:fldChar w:fldCharType="begin"/>
          </w:r>
          <w:r>
            <w:instrText xml:space="preserve"> PAGEREF _Toc1915204448 \h </w:instrText>
          </w:r>
          <w:r>
            <w:fldChar w:fldCharType="separate"/>
          </w:r>
          <w:r>
            <w:t>17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_Toc208772653 </w:instrText>
          </w:r>
          <w:r>
            <w:rPr>
              <w:rFonts w:cs="Times New Roman"/>
              <w:szCs w:val="28"/>
            </w:rPr>
            <w:fldChar w:fldCharType="separate"/>
          </w:r>
          <w:r>
            <w:rPr>
              <w:rFonts w:hint="default" w:ascii="黑体" w:hAnsi="黑体" w:eastAsia="黑体" w:cs="黑体"/>
              <w:bCs/>
              <w:szCs w:val="30"/>
            </w:rPr>
            <w:t xml:space="preserve">2.1.3 </w:t>
          </w:r>
          <w:r>
            <w:t>二所十四五</w:t>
          </w:r>
          <w:r>
            <w:rPr>
              <w:rFonts w:hint="eastAsia"/>
            </w:rPr>
            <w:t>战略</w:t>
          </w:r>
          <w:r>
            <w:t>新使命</w:t>
          </w:r>
          <w:r>
            <w:tab/>
          </w:r>
          <w:r>
            <w:fldChar w:fldCharType="begin"/>
          </w:r>
          <w:r>
            <w:instrText xml:space="preserve"> PAGEREF _Toc208772653 \h </w:instrText>
          </w:r>
          <w:r>
            <w:fldChar w:fldCharType="separate"/>
          </w:r>
          <w:r>
            <w:t>18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_Toc2001183420 </w:instrText>
          </w:r>
          <w:r>
            <w:rPr>
              <w:rFonts w:cs="Times New Roman"/>
              <w:szCs w:val="28"/>
            </w:rPr>
            <w:fldChar w:fldCharType="separate"/>
          </w:r>
          <w:r>
            <w:rPr>
              <w:rFonts w:hint="default" w:ascii="黑体" w:hAnsi="黑体" w:eastAsia="黑体" w:cs="黑体"/>
              <w:bCs/>
              <w:szCs w:val="30"/>
            </w:rPr>
            <w:t xml:space="preserve">2.1.4 </w:t>
          </w:r>
          <w:r>
            <w:rPr>
              <w:rFonts w:hint="eastAsia"/>
            </w:rPr>
            <w:t>二所战略执行面临的挑战和机遇</w:t>
          </w:r>
          <w:r>
            <w:tab/>
          </w:r>
          <w:r>
            <w:fldChar w:fldCharType="begin"/>
          </w:r>
          <w:r>
            <w:instrText xml:space="preserve"> PAGEREF _Toc2001183420 \h </w:instrText>
          </w:r>
          <w:r>
            <w:fldChar w:fldCharType="separate"/>
          </w:r>
          <w:r>
            <w:t>19</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_Toc860626 </w:instrText>
          </w:r>
          <w:r>
            <w:rPr>
              <w:rFonts w:cs="Times New Roman"/>
              <w:szCs w:val="28"/>
            </w:rPr>
            <w:fldChar w:fldCharType="separate"/>
          </w:r>
          <w:r>
            <w:rPr>
              <w:rFonts w:hint="default" w:ascii="黑体" w:hAnsi="黑体" w:eastAsia="黑体" w:cs="黑体"/>
              <w:bCs/>
              <w:szCs w:val="32"/>
            </w:rPr>
            <w:t xml:space="preserve">2.2 </w:t>
          </w:r>
          <w:r>
            <w:rPr>
              <w:rFonts w:hint="eastAsia"/>
            </w:rPr>
            <w:t>二所数字化转型的愿景建议</w:t>
          </w:r>
          <w:r>
            <w:tab/>
          </w:r>
          <w:r>
            <w:fldChar w:fldCharType="begin"/>
          </w:r>
          <w:r>
            <w:instrText xml:space="preserve"> PAGEREF _Toc860626 \h </w:instrText>
          </w:r>
          <w:r>
            <w:fldChar w:fldCharType="separate"/>
          </w:r>
          <w:r>
            <w:t>22</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_Toc1579639300 </w:instrText>
          </w:r>
          <w:r>
            <w:rPr>
              <w:rFonts w:cs="Times New Roman"/>
              <w:szCs w:val="28"/>
            </w:rPr>
            <w:fldChar w:fldCharType="separate"/>
          </w:r>
          <w:r>
            <w:rPr>
              <w:rFonts w:hint="default" w:ascii="黑体" w:hAnsi="黑体" w:eastAsia="黑体" w:cs="黑体"/>
              <w:bCs/>
              <w:szCs w:val="30"/>
            </w:rPr>
            <w:t xml:space="preserve">2.2.1 </w:t>
          </w:r>
          <w:r>
            <w:rPr>
              <w:rFonts w:hint="eastAsia"/>
            </w:rPr>
            <w:t>从用户体验视角展望愿景</w:t>
          </w:r>
          <w:r>
            <w:tab/>
          </w:r>
          <w:r>
            <w:fldChar w:fldCharType="begin"/>
          </w:r>
          <w:r>
            <w:instrText xml:space="preserve"> PAGEREF _Toc1579639300 \h </w:instrText>
          </w:r>
          <w:r>
            <w:fldChar w:fldCharType="separate"/>
          </w:r>
          <w:r>
            <w:t>22</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_Toc1804870886 </w:instrText>
          </w:r>
          <w:r>
            <w:rPr>
              <w:rFonts w:cs="Times New Roman"/>
              <w:szCs w:val="28"/>
            </w:rPr>
            <w:fldChar w:fldCharType="separate"/>
          </w:r>
          <w:r>
            <w:rPr>
              <w:rFonts w:hint="default" w:ascii="黑体" w:hAnsi="黑体" w:eastAsia="黑体" w:cs="黑体"/>
              <w:bCs/>
              <w:szCs w:val="30"/>
            </w:rPr>
            <w:t xml:space="preserve">2.2.2 </w:t>
          </w:r>
          <w:r>
            <w:rPr>
              <w:rFonts w:hint="eastAsia"/>
            </w:rPr>
            <w:t>从业务域数字化能力展望愿景</w:t>
          </w:r>
          <w:r>
            <w:tab/>
          </w:r>
          <w:r>
            <w:fldChar w:fldCharType="begin"/>
          </w:r>
          <w:r>
            <w:instrText xml:space="preserve"> PAGEREF _Toc1804870886 \h </w:instrText>
          </w:r>
          <w:r>
            <w:fldChar w:fldCharType="separate"/>
          </w:r>
          <w:r>
            <w:t>23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_Toc1258467127 </w:instrText>
          </w:r>
          <w:r>
            <w:rPr>
              <w:rFonts w:cs="Times New Roman"/>
              <w:szCs w:val="28"/>
            </w:rPr>
            <w:fldChar w:fldCharType="separate"/>
          </w:r>
          <w:r>
            <w:rPr>
              <w:rFonts w:hint="default" w:ascii="黑体" w:hAnsi="黑体" w:eastAsia="黑体" w:cs="黑体"/>
              <w:bCs/>
              <w:szCs w:val="30"/>
            </w:rPr>
            <w:t xml:space="preserve">2.2.3 </w:t>
          </w:r>
          <w:r>
            <w:rPr>
              <w:rFonts w:hint="eastAsia"/>
            </w:rPr>
            <w:t>从数字化建设发展阶段展望愿景</w:t>
          </w:r>
          <w:r>
            <w:tab/>
          </w:r>
          <w:r>
            <w:fldChar w:fldCharType="begin"/>
          </w:r>
          <w:r>
            <w:instrText xml:space="preserve"> PAGEREF _Toc1258467127 \h </w:instrText>
          </w:r>
          <w:r>
            <w:fldChar w:fldCharType="separate"/>
          </w:r>
          <w:r>
            <w:t>24</w:t>
          </w:r>
          <w:r>
            <w:fldChar w:fldCharType="end"/>
          </w:r>
          <w:r>
            <w:rPr>
              <w:rFonts w:cs="Times New Roman"/>
              <w:szCs w:val="28"/>
            </w:rPr>
            <w:fldChar w:fldCharType="end"/>
          </w:r>
        </w:p>
        <w:p>
          <w:pPr>
            <w:pStyle w:val="21"/>
            <w:tabs>
              <w:tab w:val="right" w:leader="dot" w:pos="8306"/>
              <w:tab w:val="clear" w:pos="420"/>
              <w:tab w:val="clear" w:pos="8295"/>
            </w:tabs>
          </w:pPr>
          <w:r>
            <w:rPr>
              <w:rFonts w:cs="Times New Roman"/>
              <w:szCs w:val="28"/>
            </w:rPr>
            <w:fldChar w:fldCharType="begin"/>
          </w:r>
          <w:r>
            <w:rPr>
              <w:rFonts w:cs="Times New Roman"/>
              <w:szCs w:val="28"/>
            </w:rPr>
            <w:instrText xml:space="preserve"> HYPERLINK \l _Toc490564186 </w:instrText>
          </w:r>
          <w:r>
            <w:rPr>
              <w:rFonts w:cs="Times New Roman"/>
              <w:szCs w:val="28"/>
            </w:rPr>
            <w:fldChar w:fldCharType="separate"/>
          </w:r>
          <w:r>
            <w:rPr>
              <w:rFonts w:hint="default" w:ascii="黑体" w:hAnsi="黑体" w:eastAsia="黑体" w:cs="黑体"/>
              <w:bCs/>
              <w:szCs w:val="36"/>
              <w:lang w:val="en-US"/>
            </w:rPr>
            <w:t xml:space="preserve">第3章 </w:t>
          </w:r>
          <w:r>
            <w:rPr>
              <w:rFonts w:hint="eastAsia"/>
            </w:rPr>
            <w:t>各</w:t>
          </w:r>
          <w:r>
            <w:rPr>
              <w:rFonts w:hint="eastAsia"/>
              <w:lang w:val="en-US" w:eastAsia="zh-CN"/>
            </w:rPr>
            <w:t>业务</w:t>
          </w:r>
          <w:r>
            <w:rPr>
              <w:rFonts w:hint="eastAsia"/>
            </w:rPr>
            <w:t>单位数字化现状分析</w:t>
          </w:r>
          <w:r>
            <w:tab/>
          </w:r>
          <w:r>
            <w:fldChar w:fldCharType="begin"/>
          </w:r>
          <w:r>
            <w:instrText xml:space="preserve"> PAGEREF _Toc490564186 \h </w:instrText>
          </w:r>
          <w:r>
            <w:fldChar w:fldCharType="separate"/>
          </w:r>
          <w:r>
            <w:t>28</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_Toc722553269 </w:instrText>
          </w:r>
          <w:r>
            <w:rPr>
              <w:rFonts w:cs="Times New Roman"/>
              <w:szCs w:val="28"/>
            </w:rPr>
            <w:fldChar w:fldCharType="separate"/>
          </w:r>
          <w:r>
            <w:rPr>
              <w:rFonts w:hint="default" w:ascii="黑体" w:hAnsi="黑体" w:eastAsia="黑体" w:cs="黑体"/>
              <w:bCs/>
              <w:szCs w:val="32"/>
            </w:rPr>
            <w:t xml:space="preserve">3.1 </w:t>
          </w:r>
          <w:r>
            <w:t>二所总部职能数字化现状</w:t>
          </w:r>
          <w:r>
            <w:tab/>
          </w:r>
          <w:r>
            <w:fldChar w:fldCharType="begin"/>
          </w:r>
          <w:r>
            <w:instrText xml:space="preserve"> PAGEREF _Toc722553269 \h </w:instrText>
          </w:r>
          <w:r>
            <w:fldChar w:fldCharType="separate"/>
          </w:r>
          <w:r>
            <w:t>29</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_Toc2080251945 </w:instrText>
          </w:r>
          <w:r>
            <w:rPr>
              <w:rFonts w:cs="Times New Roman"/>
              <w:szCs w:val="28"/>
            </w:rPr>
            <w:fldChar w:fldCharType="separate"/>
          </w:r>
          <w:r>
            <w:rPr>
              <w:rFonts w:hint="default" w:ascii="黑体" w:hAnsi="黑体" w:eastAsia="黑体" w:cs="黑体"/>
              <w:bCs/>
              <w:szCs w:val="30"/>
            </w:rPr>
            <w:t xml:space="preserve">3.1.1 </w:t>
          </w:r>
          <w:r>
            <w:rPr>
              <w:rFonts w:hint="eastAsia"/>
            </w:rPr>
            <w:t>行政办公室</w:t>
          </w:r>
          <w:r>
            <w:tab/>
          </w:r>
          <w:r>
            <w:fldChar w:fldCharType="begin"/>
          </w:r>
          <w:r>
            <w:instrText xml:space="preserve"> PAGEREF _Toc2080251945 \h </w:instrText>
          </w:r>
          <w:r>
            <w:fldChar w:fldCharType="separate"/>
          </w:r>
          <w:r>
            <w:t>29</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_Toc1760666455 </w:instrText>
          </w:r>
          <w:r>
            <w:rPr>
              <w:rFonts w:cs="Times New Roman"/>
              <w:szCs w:val="28"/>
            </w:rPr>
            <w:fldChar w:fldCharType="separate"/>
          </w:r>
          <w:r>
            <w:rPr>
              <w:rFonts w:hint="default" w:ascii="黑体" w:hAnsi="黑体" w:eastAsia="黑体" w:cs="黑体"/>
              <w:bCs/>
              <w:szCs w:val="30"/>
            </w:rPr>
            <w:t xml:space="preserve">3.1.2 </w:t>
          </w:r>
          <w:r>
            <w:rPr>
              <w:rFonts w:hint="eastAsia"/>
            </w:rPr>
            <w:t>党委办公室</w:t>
          </w:r>
          <w:r>
            <w:tab/>
          </w:r>
          <w:r>
            <w:fldChar w:fldCharType="begin"/>
          </w:r>
          <w:r>
            <w:instrText xml:space="preserve"> PAGEREF _Toc1760666455 \h </w:instrText>
          </w:r>
          <w:r>
            <w:fldChar w:fldCharType="separate"/>
          </w:r>
          <w:r>
            <w:t>32</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_Toc1343937172 </w:instrText>
          </w:r>
          <w:r>
            <w:rPr>
              <w:rFonts w:cs="Times New Roman"/>
              <w:szCs w:val="28"/>
            </w:rPr>
            <w:fldChar w:fldCharType="separate"/>
          </w:r>
          <w:r>
            <w:rPr>
              <w:rFonts w:hint="default" w:ascii="黑体" w:hAnsi="黑体" w:eastAsia="黑体" w:cs="黑体"/>
              <w:bCs/>
              <w:szCs w:val="30"/>
            </w:rPr>
            <w:t xml:space="preserve">3.1.3 </w:t>
          </w:r>
          <w:r>
            <w:rPr>
              <w:rFonts w:hint="eastAsia"/>
            </w:rPr>
            <w:t>文化宣传部</w:t>
          </w:r>
          <w:r>
            <w:rPr>
              <w:rFonts w:hint="eastAsia"/>
              <w:lang w:eastAsia="zh-CN"/>
            </w:rPr>
            <w:t>（</w:t>
          </w:r>
          <w:r>
            <w:rPr>
              <w:rFonts w:hint="eastAsia"/>
            </w:rPr>
            <w:t>《民航科技》编辑部（情报资料室）</w:t>
          </w:r>
          <w:r>
            <w:rPr>
              <w:rFonts w:hint="eastAsia"/>
              <w:lang w:eastAsia="zh-CN"/>
            </w:rPr>
            <w:t>）</w:t>
          </w:r>
          <w:r>
            <w:tab/>
          </w:r>
          <w:r>
            <w:fldChar w:fldCharType="begin"/>
          </w:r>
          <w:r>
            <w:instrText xml:space="preserve"> PAGEREF _Toc1343937172 \h </w:instrText>
          </w:r>
          <w:r>
            <w:fldChar w:fldCharType="separate"/>
          </w:r>
          <w:r>
            <w:t>33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_Toc319050658 </w:instrText>
          </w:r>
          <w:r>
            <w:rPr>
              <w:rFonts w:cs="Times New Roman"/>
              <w:szCs w:val="28"/>
            </w:rPr>
            <w:fldChar w:fldCharType="separate"/>
          </w:r>
          <w:r>
            <w:rPr>
              <w:rFonts w:hint="default" w:ascii="黑体" w:hAnsi="黑体" w:eastAsia="黑体" w:cs="黑体"/>
              <w:bCs/>
              <w:szCs w:val="30"/>
            </w:rPr>
            <w:t xml:space="preserve">3.1.4 </w:t>
          </w:r>
          <w:r>
            <w:rPr>
              <w:rFonts w:hint="eastAsia"/>
            </w:rPr>
            <w:t>纪检监察处</w:t>
          </w:r>
          <w:r>
            <w:tab/>
          </w:r>
          <w:r>
            <w:fldChar w:fldCharType="begin"/>
          </w:r>
          <w:r>
            <w:instrText xml:space="preserve"> PAGEREF _Toc319050658 \h </w:instrText>
          </w:r>
          <w:r>
            <w:fldChar w:fldCharType="separate"/>
          </w:r>
          <w:r>
            <w:t>36</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_Toc17742447 </w:instrText>
          </w:r>
          <w:r>
            <w:rPr>
              <w:rFonts w:cs="Times New Roman"/>
              <w:szCs w:val="28"/>
            </w:rPr>
            <w:fldChar w:fldCharType="separate"/>
          </w:r>
          <w:r>
            <w:rPr>
              <w:rFonts w:hint="default" w:ascii="黑体" w:hAnsi="黑体" w:eastAsia="黑体" w:cs="黑体"/>
              <w:bCs/>
              <w:szCs w:val="30"/>
            </w:rPr>
            <w:t xml:space="preserve">3.1.5 </w:t>
          </w:r>
          <w:r>
            <w:t>群众工作部</w:t>
          </w:r>
          <w:r>
            <w:tab/>
          </w:r>
          <w:r>
            <w:fldChar w:fldCharType="begin"/>
          </w:r>
          <w:r>
            <w:instrText xml:space="preserve"> PAGEREF _Toc17742447 \h </w:instrText>
          </w:r>
          <w:r>
            <w:fldChar w:fldCharType="separate"/>
          </w:r>
          <w:r>
            <w:t>37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_Toc1844563443 </w:instrText>
          </w:r>
          <w:r>
            <w:rPr>
              <w:rFonts w:cs="Times New Roman"/>
              <w:szCs w:val="28"/>
            </w:rPr>
            <w:fldChar w:fldCharType="separate"/>
          </w:r>
          <w:r>
            <w:rPr>
              <w:rFonts w:hint="default" w:ascii="黑体" w:hAnsi="黑体" w:eastAsia="黑体" w:cs="黑体"/>
              <w:bCs/>
              <w:szCs w:val="30"/>
            </w:rPr>
            <w:t xml:space="preserve">3.1.6 </w:t>
          </w:r>
          <w:r>
            <w:t>人事处（干部监督处）</w:t>
          </w:r>
          <w:r>
            <w:tab/>
          </w:r>
          <w:r>
            <w:fldChar w:fldCharType="begin"/>
          </w:r>
          <w:r>
            <w:instrText xml:space="preserve"> PAGEREF _Toc1844563443 \h </w:instrText>
          </w:r>
          <w:r>
            <w:fldChar w:fldCharType="separate"/>
          </w:r>
          <w:r>
            <w:t>38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_Toc503858409 </w:instrText>
          </w:r>
          <w:r>
            <w:rPr>
              <w:rFonts w:cs="Times New Roman"/>
              <w:szCs w:val="28"/>
            </w:rPr>
            <w:fldChar w:fldCharType="separate"/>
          </w:r>
          <w:r>
            <w:rPr>
              <w:rFonts w:hint="default" w:ascii="黑体" w:hAnsi="黑体" w:eastAsia="黑体" w:cs="黑体"/>
              <w:bCs/>
              <w:szCs w:val="30"/>
            </w:rPr>
            <w:t xml:space="preserve">3.1.7 </w:t>
          </w:r>
          <w:r>
            <w:rPr>
              <w:rFonts w:hint="eastAsia"/>
            </w:rPr>
            <w:t>科技处</w:t>
          </w:r>
          <w:r>
            <w:tab/>
          </w:r>
          <w:r>
            <w:fldChar w:fldCharType="begin"/>
          </w:r>
          <w:r>
            <w:instrText xml:space="preserve"> PAGEREF _Toc503858409 \h </w:instrText>
          </w:r>
          <w:r>
            <w:fldChar w:fldCharType="separate"/>
          </w:r>
          <w:r>
            <w:t>41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_Toc820259942 </w:instrText>
          </w:r>
          <w:r>
            <w:rPr>
              <w:rFonts w:cs="Times New Roman"/>
              <w:szCs w:val="28"/>
            </w:rPr>
            <w:fldChar w:fldCharType="separate"/>
          </w:r>
          <w:r>
            <w:rPr>
              <w:rFonts w:hint="default" w:ascii="黑体" w:hAnsi="黑体" w:eastAsia="黑体" w:cs="黑体"/>
              <w:bCs/>
              <w:szCs w:val="30"/>
            </w:rPr>
            <w:t xml:space="preserve">3.1.8 </w:t>
          </w:r>
          <w:r>
            <w:rPr>
              <w:rFonts w:hint="eastAsia"/>
            </w:rPr>
            <w:t>财务处</w:t>
          </w:r>
          <w:r>
            <w:tab/>
          </w:r>
          <w:r>
            <w:fldChar w:fldCharType="begin"/>
          </w:r>
          <w:r>
            <w:instrText xml:space="preserve"> PAGEREF _Toc820259942 \h </w:instrText>
          </w:r>
          <w:r>
            <w:fldChar w:fldCharType="separate"/>
          </w:r>
          <w:r>
            <w:t>43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_Toc1411315101 </w:instrText>
          </w:r>
          <w:r>
            <w:rPr>
              <w:rFonts w:cs="Times New Roman"/>
              <w:szCs w:val="28"/>
            </w:rPr>
            <w:fldChar w:fldCharType="separate"/>
          </w:r>
          <w:r>
            <w:rPr>
              <w:rFonts w:hint="default" w:ascii="黑体" w:hAnsi="黑体" w:eastAsia="黑体" w:cs="黑体"/>
              <w:bCs/>
              <w:szCs w:val="30"/>
            </w:rPr>
            <w:t xml:space="preserve">3.1.9 </w:t>
          </w:r>
          <w:r>
            <w:rPr>
              <w:rFonts w:hint="eastAsia"/>
            </w:rPr>
            <w:t>规划发展处</w:t>
          </w:r>
          <w:r>
            <w:tab/>
          </w:r>
          <w:r>
            <w:fldChar w:fldCharType="begin"/>
          </w:r>
          <w:r>
            <w:instrText xml:space="preserve"> PAGEREF _Toc1411315101 \h </w:instrText>
          </w:r>
          <w:r>
            <w:fldChar w:fldCharType="separate"/>
          </w:r>
          <w:r>
            <w:t>46</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_Toc1016021392 </w:instrText>
          </w:r>
          <w:r>
            <w:rPr>
              <w:rFonts w:cs="Times New Roman"/>
              <w:szCs w:val="28"/>
            </w:rPr>
            <w:fldChar w:fldCharType="separate"/>
          </w:r>
          <w:r>
            <w:rPr>
              <w:rFonts w:hint="default" w:ascii="黑体" w:hAnsi="黑体" w:eastAsia="黑体" w:cs="黑体"/>
              <w:bCs/>
              <w:szCs w:val="30"/>
            </w:rPr>
            <w:t xml:space="preserve">3.1.10 </w:t>
          </w:r>
          <w:r>
            <w:rPr>
              <w:rFonts w:hint="eastAsia"/>
            </w:rPr>
            <w:t>基建处</w:t>
          </w:r>
          <w:r>
            <w:tab/>
          </w:r>
          <w:r>
            <w:fldChar w:fldCharType="begin"/>
          </w:r>
          <w:r>
            <w:instrText xml:space="preserve"> PAGEREF _Toc1016021392 \h </w:instrText>
          </w:r>
          <w:r>
            <w:fldChar w:fldCharType="separate"/>
          </w:r>
          <w:r>
            <w:t>47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_Toc1629058047 </w:instrText>
          </w:r>
          <w:r>
            <w:rPr>
              <w:rFonts w:cs="Times New Roman"/>
              <w:szCs w:val="28"/>
            </w:rPr>
            <w:fldChar w:fldCharType="separate"/>
          </w:r>
          <w:r>
            <w:rPr>
              <w:rFonts w:hint="default" w:ascii="黑体" w:hAnsi="黑体" w:eastAsia="黑体" w:cs="黑体"/>
              <w:bCs/>
              <w:szCs w:val="30"/>
            </w:rPr>
            <w:t xml:space="preserve">3.1.11 </w:t>
          </w:r>
          <w:r>
            <w:rPr>
              <w:rFonts w:hint="eastAsia"/>
            </w:rPr>
            <w:t>市场处</w:t>
          </w:r>
          <w:r>
            <w:tab/>
          </w:r>
          <w:r>
            <w:fldChar w:fldCharType="begin"/>
          </w:r>
          <w:r>
            <w:instrText xml:space="preserve"> PAGEREF _Toc1629058047 \h </w:instrText>
          </w:r>
          <w:r>
            <w:fldChar w:fldCharType="separate"/>
          </w:r>
          <w:r>
            <w:t>49</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_Toc1309580326 </w:instrText>
          </w:r>
          <w:r>
            <w:rPr>
              <w:rFonts w:cs="Times New Roman"/>
              <w:szCs w:val="28"/>
            </w:rPr>
            <w:fldChar w:fldCharType="separate"/>
          </w:r>
          <w:r>
            <w:rPr>
              <w:rFonts w:hint="default" w:ascii="黑体" w:hAnsi="黑体" w:eastAsia="黑体" w:cs="黑体"/>
              <w:bCs/>
              <w:szCs w:val="30"/>
            </w:rPr>
            <w:t xml:space="preserve">3.1.12 </w:t>
          </w:r>
          <w:r>
            <w:rPr>
              <w:rFonts w:hint="eastAsia"/>
            </w:rPr>
            <w:t>保卫处（后勤服务中心/安全生产管理办公室）</w:t>
          </w:r>
          <w:r>
            <w:tab/>
          </w:r>
          <w:r>
            <w:fldChar w:fldCharType="begin"/>
          </w:r>
          <w:r>
            <w:instrText xml:space="preserve"> PAGEREF _Toc1309580326 \h </w:instrText>
          </w:r>
          <w:r>
            <w:fldChar w:fldCharType="separate"/>
          </w:r>
          <w:r>
            <w:t>50</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_Toc556640979 </w:instrText>
          </w:r>
          <w:r>
            <w:rPr>
              <w:rFonts w:cs="Times New Roman"/>
              <w:szCs w:val="28"/>
            </w:rPr>
            <w:fldChar w:fldCharType="separate"/>
          </w:r>
          <w:r>
            <w:rPr>
              <w:rFonts w:hint="default" w:ascii="黑体" w:hAnsi="黑体" w:eastAsia="黑体" w:cs="黑体"/>
              <w:bCs/>
              <w:szCs w:val="30"/>
            </w:rPr>
            <w:t xml:space="preserve">3.1.13 </w:t>
          </w:r>
          <w:r>
            <w:t>采购中心</w:t>
          </w:r>
          <w:r>
            <w:tab/>
          </w:r>
          <w:r>
            <w:fldChar w:fldCharType="begin"/>
          </w:r>
          <w:r>
            <w:instrText xml:space="preserve"> PAGEREF _Toc556640979 \h </w:instrText>
          </w:r>
          <w:r>
            <w:fldChar w:fldCharType="separate"/>
          </w:r>
          <w:r>
            <w:t>53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_Toc1026167721 </w:instrText>
          </w:r>
          <w:r>
            <w:rPr>
              <w:rFonts w:cs="Times New Roman"/>
              <w:szCs w:val="28"/>
            </w:rPr>
            <w:fldChar w:fldCharType="separate"/>
          </w:r>
          <w:r>
            <w:rPr>
              <w:rFonts w:hint="default" w:ascii="黑体" w:hAnsi="黑体" w:eastAsia="黑体" w:cs="黑体"/>
              <w:bCs/>
              <w:szCs w:val="30"/>
            </w:rPr>
            <w:t xml:space="preserve">3.1.14 </w:t>
          </w:r>
          <w:r>
            <w:rPr>
              <w:rFonts w:hint="eastAsia"/>
            </w:rPr>
            <w:t>客户服务中心（网络安全办公室</w:t>
          </w:r>
          <w:r>
            <w:rPr>
              <w:rFonts w:hint="eastAsia"/>
              <w:lang w:val="en-US" w:eastAsia="zh-CN"/>
            </w:rPr>
            <w:t>/</w:t>
          </w:r>
          <w:r>
            <w:rPr>
              <w:rFonts w:hint="eastAsia"/>
            </w:rPr>
            <w:t>质量控制部）</w:t>
          </w:r>
          <w:r>
            <w:tab/>
          </w:r>
          <w:r>
            <w:fldChar w:fldCharType="begin"/>
          </w:r>
          <w:r>
            <w:instrText xml:space="preserve"> PAGEREF _Toc1026167721 \h </w:instrText>
          </w:r>
          <w:r>
            <w:fldChar w:fldCharType="separate"/>
          </w:r>
          <w:r>
            <w:t>55</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_Toc359717790 </w:instrText>
          </w:r>
          <w:r>
            <w:rPr>
              <w:rFonts w:cs="Times New Roman"/>
              <w:szCs w:val="28"/>
            </w:rPr>
            <w:fldChar w:fldCharType="separate"/>
          </w:r>
          <w:r>
            <w:rPr>
              <w:rFonts w:hint="default" w:ascii="黑体" w:hAnsi="黑体" w:eastAsia="黑体" w:cs="黑体"/>
              <w:bCs/>
              <w:szCs w:val="30"/>
            </w:rPr>
            <w:t xml:space="preserve">3.1.15 </w:t>
          </w:r>
          <w:r>
            <w:rPr>
              <w:rFonts w:hint="eastAsia"/>
            </w:rPr>
            <w:t>北京办事处</w:t>
          </w:r>
          <w:r>
            <w:tab/>
          </w:r>
          <w:r>
            <w:fldChar w:fldCharType="begin"/>
          </w:r>
          <w:r>
            <w:instrText xml:space="preserve"> PAGEREF _Toc359717790 \h </w:instrText>
          </w:r>
          <w:r>
            <w:fldChar w:fldCharType="separate"/>
          </w:r>
          <w:r>
            <w:t>57</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_Toc610430225 </w:instrText>
          </w:r>
          <w:r>
            <w:rPr>
              <w:rFonts w:cs="Times New Roman"/>
              <w:szCs w:val="28"/>
            </w:rPr>
            <w:fldChar w:fldCharType="separate"/>
          </w:r>
          <w:r>
            <w:rPr>
              <w:rFonts w:hint="default" w:ascii="黑体" w:hAnsi="黑体" w:eastAsia="黑体" w:cs="黑体"/>
              <w:bCs/>
              <w:szCs w:val="32"/>
            </w:rPr>
            <w:t xml:space="preserve">3.2 </w:t>
          </w:r>
          <w:r>
            <w:rPr>
              <w:rFonts w:hint="eastAsia"/>
            </w:rPr>
            <w:t>所属企业数字化现状</w:t>
          </w:r>
          <w:r>
            <w:tab/>
          </w:r>
          <w:r>
            <w:fldChar w:fldCharType="begin"/>
          </w:r>
          <w:r>
            <w:instrText xml:space="preserve"> PAGEREF _Toc610430225 \h </w:instrText>
          </w:r>
          <w:r>
            <w:fldChar w:fldCharType="separate"/>
          </w:r>
          <w:r>
            <w:t>58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_Toc971409856 </w:instrText>
          </w:r>
          <w:r>
            <w:rPr>
              <w:rFonts w:cs="Times New Roman"/>
              <w:szCs w:val="28"/>
            </w:rPr>
            <w:fldChar w:fldCharType="separate"/>
          </w:r>
          <w:r>
            <w:rPr>
              <w:rFonts w:hint="default" w:ascii="黑体" w:hAnsi="黑体" w:eastAsia="黑体" w:cs="黑体"/>
              <w:bCs/>
              <w:szCs w:val="30"/>
            </w:rPr>
            <w:t xml:space="preserve">3.2.1 </w:t>
          </w:r>
          <w:r>
            <w:rPr>
              <w:rFonts w:hint="eastAsia"/>
            </w:rPr>
            <w:t>民航成都电子技术有限责任公司</w:t>
          </w:r>
          <w:r>
            <w:tab/>
          </w:r>
          <w:r>
            <w:fldChar w:fldCharType="begin"/>
          </w:r>
          <w:r>
            <w:instrText xml:space="preserve"> PAGEREF _Toc971409856 \h </w:instrText>
          </w:r>
          <w:r>
            <w:fldChar w:fldCharType="separate"/>
          </w:r>
          <w:r>
            <w:t>58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_Toc1314765298 </w:instrText>
          </w:r>
          <w:r>
            <w:rPr>
              <w:rFonts w:cs="Times New Roman"/>
              <w:szCs w:val="28"/>
            </w:rPr>
            <w:fldChar w:fldCharType="separate"/>
          </w:r>
          <w:r>
            <w:rPr>
              <w:rFonts w:hint="default" w:ascii="黑体" w:hAnsi="黑体" w:eastAsia="黑体" w:cs="黑体"/>
              <w:bCs/>
              <w:szCs w:val="30"/>
            </w:rPr>
            <w:t xml:space="preserve">3.2.2 </w:t>
          </w:r>
          <w:r>
            <w:rPr>
              <w:rFonts w:hint="eastAsia"/>
            </w:rPr>
            <w:t>成都民航空管科技发展有限公司</w:t>
          </w:r>
          <w:r>
            <w:tab/>
          </w:r>
          <w:r>
            <w:fldChar w:fldCharType="begin"/>
          </w:r>
          <w:r>
            <w:instrText xml:space="preserve"> PAGEREF _Toc1314765298 \h </w:instrText>
          </w:r>
          <w:r>
            <w:fldChar w:fldCharType="separate"/>
          </w:r>
          <w:r>
            <w:t>61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_Toc1801119503 </w:instrText>
          </w:r>
          <w:r>
            <w:rPr>
              <w:rFonts w:cs="Times New Roman"/>
              <w:szCs w:val="28"/>
            </w:rPr>
            <w:fldChar w:fldCharType="separate"/>
          </w:r>
          <w:r>
            <w:rPr>
              <w:rFonts w:hint="default" w:ascii="黑体" w:hAnsi="黑体" w:eastAsia="黑体" w:cs="黑体"/>
              <w:bCs/>
              <w:szCs w:val="30"/>
            </w:rPr>
            <w:t xml:space="preserve">3.2.3 </w:t>
          </w:r>
          <w:r>
            <w:rPr>
              <w:rFonts w:hint="eastAsia"/>
            </w:rPr>
            <w:t>成都民航六维航化有限责任公司</w:t>
          </w:r>
          <w:r>
            <w:tab/>
          </w:r>
          <w:r>
            <w:fldChar w:fldCharType="begin"/>
          </w:r>
          <w:r>
            <w:instrText xml:space="preserve"> PAGEREF _Toc1801119503 \h </w:instrText>
          </w:r>
          <w:r>
            <w:fldChar w:fldCharType="separate"/>
          </w:r>
          <w:r>
            <w:t>63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_Toc485998809 </w:instrText>
          </w:r>
          <w:r>
            <w:rPr>
              <w:rFonts w:cs="Times New Roman"/>
              <w:szCs w:val="28"/>
            </w:rPr>
            <w:fldChar w:fldCharType="separate"/>
          </w:r>
          <w:r>
            <w:rPr>
              <w:rFonts w:hint="default" w:ascii="黑体" w:hAnsi="黑体" w:eastAsia="黑体" w:cs="黑体"/>
              <w:bCs/>
              <w:szCs w:val="30"/>
            </w:rPr>
            <w:t xml:space="preserve">3.2.4 </w:t>
          </w:r>
          <w:r>
            <w:rPr>
              <w:rFonts w:hint="eastAsia"/>
            </w:rPr>
            <w:t>民航成都物流技术有限公司</w:t>
          </w:r>
          <w:r>
            <w:tab/>
          </w:r>
          <w:r>
            <w:fldChar w:fldCharType="begin"/>
          </w:r>
          <w:r>
            <w:instrText xml:space="preserve"> PAGEREF _Toc485998809 \h </w:instrText>
          </w:r>
          <w:r>
            <w:fldChar w:fldCharType="separate"/>
          </w:r>
          <w:r>
            <w:t>64</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_Toc1301673322 </w:instrText>
          </w:r>
          <w:r>
            <w:rPr>
              <w:rFonts w:cs="Times New Roman"/>
              <w:szCs w:val="28"/>
            </w:rPr>
            <w:fldChar w:fldCharType="separate"/>
          </w:r>
          <w:r>
            <w:rPr>
              <w:rFonts w:hint="default" w:ascii="黑体" w:hAnsi="黑体" w:eastAsia="黑体" w:cs="黑体"/>
              <w:bCs/>
              <w:szCs w:val="30"/>
            </w:rPr>
            <w:t xml:space="preserve">3.2.5 </w:t>
          </w:r>
          <w:r>
            <w:rPr>
              <w:rFonts w:hint="eastAsia"/>
            </w:rPr>
            <w:t>民航成都信息技术有限公司</w:t>
          </w:r>
          <w:r>
            <w:tab/>
          </w:r>
          <w:r>
            <w:fldChar w:fldCharType="begin"/>
          </w:r>
          <w:r>
            <w:instrText xml:space="preserve"> PAGEREF _Toc1301673322 \h </w:instrText>
          </w:r>
          <w:r>
            <w:fldChar w:fldCharType="separate"/>
          </w:r>
          <w:r>
            <w:t>65</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_Toc807610865 </w:instrText>
          </w:r>
          <w:r>
            <w:rPr>
              <w:rFonts w:cs="Times New Roman"/>
              <w:szCs w:val="28"/>
            </w:rPr>
            <w:fldChar w:fldCharType="separate"/>
          </w:r>
          <w:r>
            <w:rPr>
              <w:rFonts w:hint="default" w:ascii="黑体" w:hAnsi="黑体" w:eastAsia="黑体" w:cs="黑体"/>
              <w:bCs/>
              <w:szCs w:val="32"/>
            </w:rPr>
            <w:t xml:space="preserve">3.3 </w:t>
          </w:r>
          <w:r>
            <w:rPr>
              <w:rFonts w:hint="eastAsia"/>
            </w:rPr>
            <w:t>直属单位数字化现状</w:t>
          </w:r>
          <w:r>
            <w:tab/>
          </w:r>
          <w:r>
            <w:fldChar w:fldCharType="begin"/>
          </w:r>
          <w:r>
            <w:instrText xml:space="preserve"> PAGEREF _Toc807610865 \h </w:instrText>
          </w:r>
          <w:r>
            <w:fldChar w:fldCharType="separate"/>
          </w:r>
          <w:r>
            <w:t>67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_Toc1419159015 </w:instrText>
          </w:r>
          <w:r>
            <w:rPr>
              <w:rFonts w:cs="Times New Roman"/>
              <w:szCs w:val="28"/>
            </w:rPr>
            <w:fldChar w:fldCharType="separate"/>
          </w:r>
          <w:r>
            <w:rPr>
              <w:rFonts w:hint="default" w:ascii="黑体" w:hAnsi="黑体" w:eastAsia="黑体" w:cs="黑体"/>
              <w:bCs/>
              <w:szCs w:val="30"/>
            </w:rPr>
            <w:t xml:space="preserve">3.3.1 </w:t>
          </w:r>
          <w:r>
            <w:rPr>
              <w:rFonts w:hint="eastAsia"/>
            </w:rPr>
            <w:t>中国民用航空航油航化适航审定中心（航空化学产品适航标准测试中心）</w:t>
          </w:r>
          <w:r>
            <w:tab/>
          </w:r>
          <w:r>
            <w:fldChar w:fldCharType="begin"/>
          </w:r>
          <w:r>
            <w:instrText xml:space="preserve"> PAGEREF _Toc1419159015 \h </w:instrText>
          </w:r>
          <w:r>
            <w:fldChar w:fldCharType="separate"/>
          </w:r>
          <w:r>
            <w:t>67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_Toc1852181523 </w:instrText>
          </w:r>
          <w:r>
            <w:rPr>
              <w:rFonts w:cs="Times New Roman"/>
              <w:szCs w:val="28"/>
            </w:rPr>
            <w:fldChar w:fldCharType="separate"/>
          </w:r>
          <w:r>
            <w:rPr>
              <w:rFonts w:hint="default" w:ascii="黑体" w:hAnsi="黑体" w:eastAsia="黑体" w:cs="黑体"/>
              <w:bCs/>
              <w:szCs w:val="30"/>
            </w:rPr>
            <w:t xml:space="preserve">3.3.2 </w:t>
          </w:r>
          <w:r>
            <w:rPr>
              <w:rFonts w:hint="eastAsia"/>
            </w:rPr>
            <w:t>民航空管工程技术研究所（空中交通管制新技术应用实验室）</w:t>
          </w:r>
          <w:r>
            <w:tab/>
          </w:r>
          <w:r>
            <w:fldChar w:fldCharType="begin"/>
          </w:r>
          <w:r>
            <w:instrText xml:space="preserve"> PAGEREF _Toc1852181523 \h </w:instrText>
          </w:r>
          <w:r>
            <w:fldChar w:fldCharType="separate"/>
          </w:r>
          <w:r>
            <w:t>70</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_Toc1839393796 </w:instrText>
          </w:r>
          <w:r>
            <w:rPr>
              <w:rFonts w:cs="Times New Roman"/>
              <w:szCs w:val="28"/>
            </w:rPr>
            <w:fldChar w:fldCharType="separate"/>
          </w:r>
          <w:r>
            <w:rPr>
              <w:rFonts w:hint="default" w:ascii="黑体" w:hAnsi="黑体" w:eastAsia="黑体" w:cs="黑体"/>
              <w:bCs/>
              <w:szCs w:val="30"/>
            </w:rPr>
            <w:t xml:space="preserve">3.3.3 </w:t>
          </w:r>
          <w:r>
            <w:rPr>
              <w:rFonts w:hint="eastAsia"/>
            </w:rPr>
            <w:t>科研开发中心</w:t>
          </w:r>
          <w:r>
            <w:tab/>
          </w:r>
          <w:r>
            <w:fldChar w:fldCharType="begin"/>
          </w:r>
          <w:r>
            <w:instrText xml:space="preserve"> PAGEREF _Toc1839393796 \h </w:instrText>
          </w:r>
          <w:r>
            <w:fldChar w:fldCharType="separate"/>
          </w:r>
          <w:r>
            <w:t>72</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_Toc1664430807 </w:instrText>
          </w:r>
          <w:r>
            <w:rPr>
              <w:rFonts w:cs="Times New Roman"/>
              <w:szCs w:val="28"/>
            </w:rPr>
            <w:fldChar w:fldCharType="separate"/>
          </w:r>
          <w:r>
            <w:rPr>
              <w:rFonts w:hint="default" w:ascii="黑体" w:hAnsi="黑体" w:eastAsia="黑体" w:cs="黑体"/>
              <w:bCs/>
              <w:szCs w:val="30"/>
            </w:rPr>
            <w:t xml:space="preserve">3.3.4 </w:t>
          </w:r>
          <w:r>
            <w:rPr>
              <w:rFonts w:hint="eastAsia"/>
            </w:rPr>
            <w:t>通用航空研究所（农业航空喷洒技术测试中心）</w:t>
          </w:r>
          <w:r>
            <w:tab/>
          </w:r>
          <w:r>
            <w:fldChar w:fldCharType="begin"/>
          </w:r>
          <w:r>
            <w:instrText xml:space="preserve"> PAGEREF _Toc1664430807 \h </w:instrText>
          </w:r>
          <w:r>
            <w:fldChar w:fldCharType="separate"/>
          </w:r>
          <w:r>
            <w:t>73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_Toc966587427 </w:instrText>
          </w:r>
          <w:r>
            <w:rPr>
              <w:rFonts w:cs="Times New Roman"/>
              <w:szCs w:val="28"/>
            </w:rPr>
            <w:fldChar w:fldCharType="separate"/>
          </w:r>
          <w:r>
            <w:rPr>
              <w:rFonts w:hint="default" w:ascii="黑体" w:hAnsi="黑体" w:eastAsia="黑体" w:cs="黑体"/>
              <w:bCs/>
              <w:szCs w:val="30"/>
            </w:rPr>
            <w:t xml:space="preserve">3.3.5 </w:t>
          </w:r>
          <w:r>
            <w:rPr>
              <w:rFonts w:hint="eastAsia"/>
            </w:rPr>
            <w:t>航材技术研究中心（节约能源监测中心）</w:t>
          </w:r>
          <w:r>
            <w:tab/>
          </w:r>
          <w:r>
            <w:fldChar w:fldCharType="begin"/>
          </w:r>
          <w:r>
            <w:instrText xml:space="preserve"> PAGEREF _Toc966587427 \h </w:instrText>
          </w:r>
          <w:r>
            <w:fldChar w:fldCharType="separate"/>
          </w:r>
          <w:r>
            <w:t>74</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_Toc1868579681 </w:instrText>
          </w:r>
          <w:r>
            <w:rPr>
              <w:rFonts w:cs="Times New Roman"/>
              <w:szCs w:val="28"/>
            </w:rPr>
            <w:fldChar w:fldCharType="separate"/>
          </w:r>
          <w:r>
            <w:rPr>
              <w:rFonts w:hint="default" w:ascii="黑体" w:hAnsi="黑体" w:eastAsia="黑体" w:cs="黑体"/>
              <w:bCs/>
              <w:szCs w:val="30"/>
            </w:rPr>
            <w:t xml:space="preserve">3.3.6 </w:t>
          </w:r>
          <w:r>
            <w:rPr>
              <w:rFonts w:hint="eastAsia"/>
            </w:rPr>
            <w:t>危险品运输技术中心</w:t>
          </w:r>
          <w:r>
            <w:tab/>
          </w:r>
          <w:r>
            <w:fldChar w:fldCharType="begin"/>
          </w:r>
          <w:r>
            <w:instrText xml:space="preserve"> PAGEREF _Toc1868579681 \h </w:instrText>
          </w:r>
          <w:r>
            <w:fldChar w:fldCharType="separate"/>
          </w:r>
          <w:r>
            <w:t>76</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_Toc417844839 </w:instrText>
          </w:r>
          <w:r>
            <w:rPr>
              <w:rFonts w:cs="Times New Roman"/>
              <w:szCs w:val="28"/>
            </w:rPr>
            <w:fldChar w:fldCharType="separate"/>
          </w:r>
          <w:r>
            <w:rPr>
              <w:rFonts w:hint="default" w:ascii="黑体" w:hAnsi="黑体" w:eastAsia="黑体" w:cs="黑体"/>
              <w:bCs/>
              <w:szCs w:val="30"/>
            </w:rPr>
            <w:t xml:space="preserve">3.3.7 </w:t>
          </w:r>
          <w:r>
            <w:rPr>
              <w:rFonts w:hint="eastAsia"/>
            </w:rPr>
            <w:t>无人机智能交通技术中心</w:t>
          </w:r>
          <w:r>
            <w:tab/>
          </w:r>
          <w:r>
            <w:fldChar w:fldCharType="begin"/>
          </w:r>
          <w:r>
            <w:instrText xml:space="preserve"> PAGEREF _Toc417844839 \h </w:instrText>
          </w:r>
          <w:r>
            <w:fldChar w:fldCharType="separate"/>
          </w:r>
          <w:r>
            <w:t>78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_Toc446683383 </w:instrText>
          </w:r>
          <w:r>
            <w:rPr>
              <w:rFonts w:cs="Times New Roman"/>
              <w:szCs w:val="28"/>
            </w:rPr>
            <w:fldChar w:fldCharType="separate"/>
          </w:r>
          <w:r>
            <w:rPr>
              <w:rFonts w:hint="default" w:ascii="黑体" w:hAnsi="黑体" w:eastAsia="黑体" w:cs="黑体"/>
              <w:bCs/>
              <w:szCs w:val="30"/>
              <w:lang w:val="en-US" w:eastAsia="zh-CN"/>
            </w:rPr>
            <w:t xml:space="preserve">3.3.8 </w:t>
          </w:r>
          <w:r>
            <w:rPr>
              <w:rFonts w:hint="eastAsia"/>
              <w:lang w:val="en-US" w:eastAsia="zh-CN"/>
            </w:rPr>
            <w:t>培训中心</w:t>
          </w:r>
          <w:r>
            <w:tab/>
          </w:r>
          <w:r>
            <w:fldChar w:fldCharType="begin"/>
          </w:r>
          <w:r>
            <w:instrText xml:space="preserve"> PAGEREF _Toc446683383 \h </w:instrText>
          </w:r>
          <w:r>
            <w:fldChar w:fldCharType="separate"/>
          </w:r>
          <w:r>
            <w:t>79</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_Toc1952271816 </w:instrText>
          </w:r>
          <w:r>
            <w:rPr>
              <w:rFonts w:cs="Times New Roman"/>
              <w:szCs w:val="28"/>
            </w:rPr>
            <w:fldChar w:fldCharType="separate"/>
          </w:r>
          <w:r>
            <w:rPr>
              <w:rFonts w:hint="default" w:ascii="黑体" w:hAnsi="黑体" w:eastAsia="黑体" w:cs="黑体"/>
              <w:bCs/>
              <w:szCs w:val="32"/>
            </w:rPr>
            <w:t xml:space="preserve">3.4 </w:t>
          </w:r>
          <w:r>
            <w:rPr>
              <w:rFonts w:hint="eastAsia" w:ascii="Book Antiqua" w:hAnsi="Book Antiqua" w:cstheme="minorBidi"/>
              <w:bCs/>
              <w:szCs w:val="32"/>
            </w:rPr>
            <w:t>民航科技创新示范区建设指挥部</w:t>
          </w:r>
          <w:r>
            <w:tab/>
          </w:r>
          <w:r>
            <w:fldChar w:fldCharType="begin"/>
          </w:r>
          <w:r>
            <w:instrText xml:space="preserve"> PAGEREF _Toc1952271816 \h </w:instrText>
          </w:r>
          <w:r>
            <w:fldChar w:fldCharType="separate"/>
          </w:r>
          <w:r>
            <w:t>80</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_Toc429768999 </w:instrText>
          </w:r>
          <w:r>
            <w:rPr>
              <w:rFonts w:cs="Times New Roman"/>
              <w:szCs w:val="28"/>
            </w:rPr>
            <w:fldChar w:fldCharType="separate"/>
          </w:r>
          <w:r>
            <w:rPr>
              <w:rFonts w:hint="default" w:ascii="黑体" w:hAnsi="黑体" w:eastAsia="黑体" w:cs="黑体"/>
              <w:bCs/>
              <w:szCs w:val="32"/>
            </w:rPr>
            <w:t xml:space="preserve">3.5 </w:t>
          </w:r>
          <w:r>
            <w:rPr>
              <w:rFonts w:hint="eastAsia"/>
            </w:rPr>
            <w:t>小结：各层级数字化建设关键诉求</w:t>
          </w:r>
          <w:r>
            <w:tab/>
          </w:r>
          <w:r>
            <w:fldChar w:fldCharType="begin"/>
          </w:r>
          <w:r>
            <w:instrText xml:space="preserve"> PAGEREF _Toc429768999 \h </w:instrText>
          </w:r>
          <w:r>
            <w:fldChar w:fldCharType="separate"/>
          </w:r>
          <w:r>
            <w:t>81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_Toc1140061332 </w:instrText>
          </w:r>
          <w:r>
            <w:rPr>
              <w:rFonts w:cs="Times New Roman"/>
              <w:szCs w:val="28"/>
            </w:rPr>
            <w:fldChar w:fldCharType="separate"/>
          </w:r>
          <w:r>
            <w:rPr>
              <w:rFonts w:hint="default" w:ascii="黑体" w:hAnsi="黑体" w:eastAsia="黑体" w:cs="黑体"/>
              <w:bCs/>
              <w:szCs w:val="30"/>
            </w:rPr>
            <w:t xml:space="preserve">3.5.1 </w:t>
          </w:r>
          <w:r>
            <w:rPr>
              <w:rFonts w:hint="eastAsia"/>
            </w:rPr>
            <w:t>二所总部各职能单位</w:t>
          </w:r>
          <w:r>
            <w:tab/>
          </w:r>
          <w:r>
            <w:fldChar w:fldCharType="begin"/>
          </w:r>
          <w:r>
            <w:instrText xml:space="preserve"> PAGEREF _Toc1140061332 \h </w:instrText>
          </w:r>
          <w:r>
            <w:fldChar w:fldCharType="separate"/>
          </w:r>
          <w:r>
            <w:t>81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_Toc1161708390 </w:instrText>
          </w:r>
          <w:r>
            <w:rPr>
              <w:rFonts w:cs="Times New Roman"/>
              <w:szCs w:val="28"/>
            </w:rPr>
            <w:fldChar w:fldCharType="separate"/>
          </w:r>
          <w:r>
            <w:rPr>
              <w:rFonts w:hint="default" w:ascii="黑体" w:hAnsi="黑体" w:eastAsia="黑体" w:cs="黑体"/>
              <w:bCs/>
              <w:szCs w:val="30"/>
            </w:rPr>
            <w:t xml:space="preserve">3.5.2 </w:t>
          </w:r>
          <w:r>
            <w:rPr>
              <w:rFonts w:hint="eastAsia"/>
            </w:rPr>
            <w:t>所属企业和直属单位</w:t>
          </w:r>
          <w:r>
            <w:tab/>
          </w:r>
          <w:r>
            <w:fldChar w:fldCharType="begin"/>
          </w:r>
          <w:r>
            <w:instrText xml:space="preserve"> PAGEREF _Toc1161708390 \h </w:instrText>
          </w:r>
          <w:r>
            <w:fldChar w:fldCharType="separate"/>
          </w:r>
          <w:r>
            <w:t>81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_Toc2059075853 </w:instrText>
          </w:r>
          <w:r>
            <w:rPr>
              <w:rFonts w:cs="Times New Roman"/>
              <w:szCs w:val="28"/>
            </w:rPr>
            <w:fldChar w:fldCharType="separate"/>
          </w:r>
          <w:r>
            <w:rPr>
              <w:rFonts w:hint="default" w:ascii="黑体" w:hAnsi="黑体" w:eastAsia="黑体" w:cs="黑体"/>
              <w:bCs/>
              <w:szCs w:val="30"/>
            </w:rPr>
            <w:t xml:space="preserve">3.5.3 </w:t>
          </w:r>
          <w:r>
            <w:rPr>
              <w:rFonts w:hint="eastAsia"/>
            </w:rPr>
            <w:t>数字化转型推荐标杆</w:t>
          </w:r>
          <w:r>
            <w:tab/>
          </w:r>
          <w:r>
            <w:fldChar w:fldCharType="begin"/>
          </w:r>
          <w:r>
            <w:instrText xml:space="preserve"> PAGEREF _Toc2059075853 \h </w:instrText>
          </w:r>
          <w:r>
            <w:fldChar w:fldCharType="separate"/>
          </w:r>
          <w:r>
            <w:t>82</w:t>
          </w:r>
          <w:r>
            <w:fldChar w:fldCharType="end"/>
          </w:r>
          <w:r>
            <w:rPr>
              <w:rFonts w:cs="Times New Roman"/>
              <w:szCs w:val="28"/>
            </w:rPr>
            <w:fldChar w:fldCharType="end"/>
          </w:r>
        </w:p>
        <w:p>
          <w:pPr>
            <w:pStyle w:val="21"/>
            <w:tabs>
              <w:tab w:val="right" w:leader="dot" w:pos="8306"/>
              <w:tab w:val="clear" w:pos="420"/>
              <w:tab w:val="clear" w:pos="8295"/>
            </w:tabs>
          </w:pPr>
          <w:r>
            <w:rPr>
              <w:rFonts w:cs="Times New Roman"/>
              <w:szCs w:val="28"/>
            </w:rPr>
            <w:fldChar w:fldCharType="begin"/>
          </w:r>
          <w:r>
            <w:rPr>
              <w:rFonts w:cs="Times New Roman"/>
              <w:szCs w:val="28"/>
            </w:rPr>
            <w:instrText xml:space="preserve"> HYPERLINK \l _Toc188889966 </w:instrText>
          </w:r>
          <w:r>
            <w:rPr>
              <w:rFonts w:cs="Times New Roman"/>
              <w:szCs w:val="28"/>
            </w:rPr>
            <w:fldChar w:fldCharType="separate"/>
          </w:r>
          <w:r>
            <w:rPr>
              <w:rFonts w:hint="default" w:ascii="黑体" w:hAnsi="黑体" w:eastAsia="黑体" w:cs="黑体"/>
              <w:bCs/>
              <w:szCs w:val="36"/>
              <w:lang w:val="en-US"/>
            </w:rPr>
            <w:t xml:space="preserve">第4章 </w:t>
          </w:r>
          <w:r>
            <w:rPr>
              <w:rFonts w:hint="eastAsia"/>
            </w:rPr>
            <w:t>重点业务域</w:t>
          </w:r>
          <w:r>
            <w:t>数字化</w:t>
          </w:r>
          <w:r>
            <w:rPr>
              <w:rFonts w:hint="eastAsia"/>
            </w:rPr>
            <w:t>现状分析</w:t>
          </w:r>
          <w:r>
            <w:tab/>
          </w:r>
          <w:r>
            <w:fldChar w:fldCharType="begin"/>
          </w:r>
          <w:r>
            <w:instrText xml:space="preserve"> PAGEREF _Toc188889966 \h </w:instrText>
          </w:r>
          <w:r>
            <w:fldChar w:fldCharType="separate"/>
          </w:r>
          <w:r>
            <w:t>82</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_Toc692828296 </w:instrText>
          </w:r>
          <w:r>
            <w:rPr>
              <w:rFonts w:cs="Times New Roman"/>
              <w:szCs w:val="28"/>
            </w:rPr>
            <w:fldChar w:fldCharType="separate"/>
          </w:r>
          <w:r>
            <w:rPr>
              <w:rFonts w:hint="default" w:ascii="黑体" w:hAnsi="黑体" w:eastAsia="黑体" w:cs="黑体"/>
              <w:bCs/>
              <w:szCs w:val="32"/>
            </w:rPr>
            <w:t xml:space="preserve">4.1 </w:t>
          </w:r>
          <w:r>
            <w:rPr>
              <w:rFonts w:hint="eastAsia"/>
            </w:rPr>
            <w:t>业务数字化战略现状分析</w:t>
          </w:r>
          <w:r>
            <w:tab/>
          </w:r>
          <w:r>
            <w:fldChar w:fldCharType="begin"/>
          </w:r>
          <w:r>
            <w:instrText xml:space="preserve"> PAGEREF _Toc692828296 \h </w:instrText>
          </w:r>
          <w:r>
            <w:fldChar w:fldCharType="separate"/>
          </w:r>
          <w:r>
            <w:t>83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_Toc708836838 </w:instrText>
          </w:r>
          <w:r>
            <w:rPr>
              <w:rFonts w:cs="Times New Roman"/>
              <w:szCs w:val="28"/>
            </w:rPr>
            <w:fldChar w:fldCharType="separate"/>
          </w:r>
          <w:r>
            <w:rPr>
              <w:rFonts w:hint="default" w:ascii="黑体" w:hAnsi="黑体" w:eastAsia="黑体" w:cs="黑体"/>
              <w:bCs/>
              <w:szCs w:val="30"/>
            </w:rPr>
            <w:t xml:space="preserve">4.1.1 </w:t>
          </w:r>
          <w:r>
            <w:t>业务</w:t>
          </w:r>
          <w:r>
            <w:rPr>
              <w:rFonts w:hint="eastAsia"/>
            </w:rPr>
            <w:t>数字化战略执行现状</w:t>
          </w:r>
          <w:r>
            <w:tab/>
          </w:r>
          <w:r>
            <w:fldChar w:fldCharType="begin"/>
          </w:r>
          <w:r>
            <w:instrText xml:space="preserve"> PAGEREF _Toc708836838 \h </w:instrText>
          </w:r>
          <w:r>
            <w:fldChar w:fldCharType="separate"/>
          </w:r>
          <w:r>
            <w:t>83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_Toc1328946357 </w:instrText>
          </w:r>
          <w:r>
            <w:rPr>
              <w:rFonts w:cs="Times New Roman"/>
              <w:szCs w:val="28"/>
            </w:rPr>
            <w:fldChar w:fldCharType="separate"/>
          </w:r>
          <w:r>
            <w:rPr>
              <w:rFonts w:hint="default" w:ascii="黑体" w:hAnsi="黑体" w:eastAsia="黑体" w:cs="黑体"/>
              <w:bCs/>
              <w:szCs w:val="30"/>
            </w:rPr>
            <w:t xml:space="preserve">4.1.2 </w:t>
          </w:r>
          <w:r>
            <w:t>业务</w:t>
          </w:r>
          <w:r>
            <w:rPr>
              <w:rFonts w:hint="eastAsia"/>
            </w:rPr>
            <w:t>数字化战略</w:t>
          </w:r>
          <w:r>
            <w:t>执行亮点</w:t>
          </w:r>
          <w:r>
            <w:tab/>
          </w:r>
          <w:r>
            <w:fldChar w:fldCharType="begin"/>
          </w:r>
          <w:r>
            <w:instrText xml:space="preserve"> PAGEREF _Toc1328946357 \h </w:instrText>
          </w:r>
          <w:r>
            <w:fldChar w:fldCharType="separate"/>
          </w:r>
          <w:r>
            <w:t>86</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_Toc1771493299 </w:instrText>
          </w:r>
          <w:r>
            <w:rPr>
              <w:rFonts w:cs="Times New Roman"/>
              <w:szCs w:val="28"/>
            </w:rPr>
            <w:fldChar w:fldCharType="separate"/>
          </w:r>
          <w:r>
            <w:rPr>
              <w:rFonts w:hint="default" w:ascii="黑体" w:hAnsi="黑体" w:eastAsia="黑体" w:cs="黑体"/>
              <w:bCs/>
              <w:szCs w:val="30"/>
            </w:rPr>
            <w:t xml:space="preserve">4.1.3 </w:t>
          </w:r>
          <w:r>
            <w:rPr>
              <w:rFonts w:hint="eastAsia"/>
            </w:rPr>
            <w:t>业务数字化战略提升差距</w:t>
          </w:r>
          <w:r>
            <w:tab/>
          </w:r>
          <w:r>
            <w:fldChar w:fldCharType="begin"/>
          </w:r>
          <w:r>
            <w:instrText xml:space="preserve"> PAGEREF _Toc1771493299 \h </w:instrText>
          </w:r>
          <w:r>
            <w:fldChar w:fldCharType="separate"/>
          </w:r>
          <w:r>
            <w:t>87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_Toc774594285 </w:instrText>
          </w:r>
          <w:r>
            <w:rPr>
              <w:rFonts w:cs="Times New Roman"/>
              <w:szCs w:val="28"/>
            </w:rPr>
            <w:fldChar w:fldCharType="separate"/>
          </w:r>
          <w:r>
            <w:rPr>
              <w:rFonts w:hint="default" w:ascii="黑体" w:hAnsi="黑体" w:eastAsia="黑体" w:cs="黑体"/>
              <w:bCs/>
              <w:szCs w:val="30"/>
            </w:rPr>
            <w:t xml:space="preserve">4.1.4 </w:t>
          </w:r>
          <w:r>
            <w:rPr>
              <w:rFonts w:hint="eastAsia"/>
            </w:rPr>
            <w:t>业务数字化战略提升建议</w:t>
          </w:r>
          <w:r>
            <w:tab/>
          </w:r>
          <w:r>
            <w:fldChar w:fldCharType="begin"/>
          </w:r>
          <w:r>
            <w:instrText xml:space="preserve"> PAGEREF _Toc774594285 \h </w:instrText>
          </w:r>
          <w:r>
            <w:fldChar w:fldCharType="separate"/>
          </w:r>
          <w:r>
            <w:t>90</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_Toc560279881 </w:instrText>
          </w:r>
          <w:r>
            <w:rPr>
              <w:rFonts w:cs="Times New Roman"/>
              <w:szCs w:val="28"/>
            </w:rPr>
            <w:fldChar w:fldCharType="separate"/>
          </w:r>
          <w:r>
            <w:rPr>
              <w:rFonts w:hint="default" w:ascii="黑体" w:hAnsi="黑体" w:eastAsia="黑体" w:cs="黑体"/>
              <w:bCs/>
              <w:szCs w:val="32"/>
            </w:rPr>
            <w:t xml:space="preserve">4.2 </w:t>
          </w:r>
          <w:r>
            <w:rPr>
              <w:rFonts w:hint="eastAsia"/>
            </w:rPr>
            <w:t>各业务域流程建设现状分析</w:t>
          </w:r>
          <w:r>
            <w:tab/>
          </w:r>
          <w:r>
            <w:fldChar w:fldCharType="begin"/>
          </w:r>
          <w:r>
            <w:instrText xml:space="preserve"> PAGEREF _Toc560279881 \h </w:instrText>
          </w:r>
          <w:r>
            <w:fldChar w:fldCharType="separate"/>
          </w:r>
          <w:r>
            <w:t>91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_Toc2055651519 </w:instrText>
          </w:r>
          <w:r>
            <w:rPr>
              <w:rFonts w:cs="Times New Roman"/>
              <w:szCs w:val="28"/>
            </w:rPr>
            <w:fldChar w:fldCharType="separate"/>
          </w:r>
          <w:r>
            <w:rPr>
              <w:rFonts w:hint="default" w:ascii="黑体" w:hAnsi="黑体" w:eastAsia="黑体" w:cs="黑体"/>
              <w:bCs/>
              <w:szCs w:val="30"/>
            </w:rPr>
            <w:t xml:space="preserve">4.2.1 </w:t>
          </w:r>
          <w:r>
            <w:t>各业务域流程建设现状</w:t>
          </w:r>
          <w:r>
            <w:tab/>
          </w:r>
          <w:r>
            <w:fldChar w:fldCharType="begin"/>
          </w:r>
          <w:r>
            <w:instrText xml:space="preserve"> PAGEREF _Toc2055651519 \h </w:instrText>
          </w:r>
          <w:r>
            <w:fldChar w:fldCharType="separate"/>
          </w:r>
          <w:r>
            <w:t>91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_Toc618166897 </w:instrText>
          </w:r>
          <w:r>
            <w:rPr>
              <w:rFonts w:cs="Times New Roman"/>
              <w:szCs w:val="28"/>
            </w:rPr>
            <w:fldChar w:fldCharType="separate"/>
          </w:r>
          <w:r>
            <w:rPr>
              <w:rFonts w:hint="default" w:ascii="黑体" w:hAnsi="黑体" w:eastAsia="黑体" w:cs="黑体"/>
              <w:bCs/>
              <w:szCs w:val="30"/>
            </w:rPr>
            <w:t xml:space="preserve">4.2.2 </w:t>
          </w:r>
          <w:r>
            <w:rPr>
              <w:rFonts w:hint="eastAsia"/>
            </w:rPr>
            <w:t>各业务域流程建设成熟度</w:t>
          </w:r>
          <w:r>
            <w:tab/>
          </w:r>
          <w:r>
            <w:fldChar w:fldCharType="begin"/>
          </w:r>
          <w:r>
            <w:instrText xml:space="preserve"> PAGEREF _Toc618166897 \h </w:instrText>
          </w:r>
          <w:r>
            <w:fldChar w:fldCharType="separate"/>
          </w:r>
          <w:r>
            <w:t>94</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_Toc5153693 </w:instrText>
          </w:r>
          <w:r>
            <w:rPr>
              <w:rFonts w:cs="Times New Roman"/>
              <w:szCs w:val="28"/>
            </w:rPr>
            <w:fldChar w:fldCharType="separate"/>
          </w:r>
          <w:r>
            <w:rPr>
              <w:rFonts w:hint="default" w:ascii="黑体" w:hAnsi="黑体" w:eastAsia="黑体" w:cs="黑体"/>
              <w:bCs/>
              <w:szCs w:val="30"/>
            </w:rPr>
            <w:t xml:space="preserve">4.2.3 </w:t>
          </w:r>
          <w:r>
            <w:rPr>
              <w:rFonts w:hint="eastAsia"/>
            </w:rPr>
            <w:t>各业务域流程建设亮点</w:t>
          </w:r>
          <w:r>
            <w:tab/>
          </w:r>
          <w:r>
            <w:fldChar w:fldCharType="begin"/>
          </w:r>
          <w:r>
            <w:instrText xml:space="preserve"> PAGEREF _Toc5153693 \h </w:instrText>
          </w:r>
          <w:r>
            <w:fldChar w:fldCharType="separate"/>
          </w:r>
          <w:r>
            <w:t>95</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_Toc718772371 </w:instrText>
          </w:r>
          <w:r>
            <w:rPr>
              <w:rFonts w:cs="Times New Roman"/>
              <w:szCs w:val="28"/>
            </w:rPr>
            <w:fldChar w:fldCharType="separate"/>
          </w:r>
          <w:r>
            <w:rPr>
              <w:rFonts w:hint="default" w:ascii="黑体" w:hAnsi="黑体" w:eastAsia="黑体" w:cs="黑体"/>
              <w:bCs/>
              <w:szCs w:val="30"/>
            </w:rPr>
            <w:t xml:space="preserve">4.2.4 </w:t>
          </w:r>
          <w:r>
            <w:rPr>
              <w:rFonts w:hint="eastAsia"/>
            </w:rPr>
            <w:t>各业务域流程建设提升差距</w:t>
          </w:r>
          <w:r>
            <w:tab/>
          </w:r>
          <w:r>
            <w:fldChar w:fldCharType="begin"/>
          </w:r>
          <w:r>
            <w:instrText xml:space="preserve"> PAGEREF _Toc718772371 \h </w:instrText>
          </w:r>
          <w:r>
            <w:fldChar w:fldCharType="separate"/>
          </w:r>
          <w:r>
            <w:t>96</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_Toc811725022 </w:instrText>
          </w:r>
          <w:r>
            <w:rPr>
              <w:rFonts w:cs="Times New Roman"/>
              <w:szCs w:val="28"/>
            </w:rPr>
            <w:fldChar w:fldCharType="separate"/>
          </w:r>
          <w:r>
            <w:rPr>
              <w:rFonts w:hint="default" w:ascii="黑体" w:hAnsi="黑体" w:eastAsia="黑体" w:cs="黑体"/>
              <w:bCs/>
              <w:szCs w:val="30"/>
            </w:rPr>
            <w:t xml:space="preserve">4.2.5 </w:t>
          </w:r>
          <w:r>
            <w:rPr>
              <w:rFonts w:hint="eastAsia"/>
            </w:rPr>
            <w:t>小结：各业务域流程建设提升空间及建议</w:t>
          </w:r>
          <w:r>
            <w:tab/>
          </w:r>
          <w:r>
            <w:fldChar w:fldCharType="begin"/>
          </w:r>
          <w:r>
            <w:instrText xml:space="preserve"> PAGEREF _Toc811725022 \h </w:instrText>
          </w:r>
          <w:r>
            <w:fldChar w:fldCharType="separate"/>
          </w:r>
          <w:r>
            <w:t>134</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_Toc1846319010 </w:instrText>
          </w:r>
          <w:r>
            <w:rPr>
              <w:rFonts w:cs="Times New Roman"/>
              <w:szCs w:val="28"/>
            </w:rPr>
            <w:fldChar w:fldCharType="separate"/>
          </w:r>
          <w:r>
            <w:rPr>
              <w:rFonts w:hint="default" w:ascii="黑体" w:hAnsi="黑体" w:eastAsia="黑体" w:cs="黑体"/>
              <w:bCs/>
              <w:szCs w:val="32"/>
            </w:rPr>
            <w:t xml:space="preserve">4.3 </w:t>
          </w:r>
          <w:r>
            <w:rPr>
              <w:rFonts w:hint="eastAsia"/>
            </w:rPr>
            <w:t>数字化组织、人才及文化现状分析</w:t>
          </w:r>
          <w:r>
            <w:tab/>
          </w:r>
          <w:r>
            <w:fldChar w:fldCharType="begin"/>
          </w:r>
          <w:r>
            <w:instrText xml:space="preserve"> PAGEREF _Toc1846319010 \h </w:instrText>
          </w:r>
          <w:r>
            <w:fldChar w:fldCharType="separate"/>
          </w:r>
          <w:r>
            <w:t>137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_Toc2092385567 </w:instrText>
          </w:r>
          <w:r>
            <w:rPr>
              <w:rFonts w:cs="Times New Roman"/>
              <w:szCs w:val="28"/>
            </w:rPr>
            <w:fldChar w:fldCharType="separate"/>
          </w:r>
          <w:r>
            <w:rPr>
              <w:rFonts w:hint="default" w:ascii="黑体" w:hAnsi="黑体" w:eastAsia="黑体" w:cs="黑体"/>
              <w:bCs/>
              <w:szCs w:val="30"/>
            </w:rPr>
            <w:t xml:space="preserve">4.3.1 </w:t>
          </w:r>
          <w:r>
            <w:rPr>
              <w:rFonts w:hint="eastAsia"/>
            </w:rPr>
            <w:t>数字化组织、人才及文化建设亮点</w:t>
          </w:r>
          <w:r>
            <w:tab/>
          </w:r>
          <w:r>
            <w:fldChar w:fldCharType="begin"/>
          </w:r>
          <w:r>
            <w:instrText xml:space="preserve"> PAGEREF _Toc2092385567 \h </w:instrText>
          </w:r>
          <w:r>
            <w:fldChar w:fldCharType="separate"/>
          </w:r>
          <w:r>
            <w:t>137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_Toc1679504944 </w:instrText>
          </w:r>
          <w:r>
            <w:rPr>
              <w:rFonts w:cs="Times New Roman"/>
              <w:szCs w:val="28"/>
            </w:rPr>
            <w:fldChar w:fldCharType="separate"/>
          </w:r>
          <w:r>
            <w:rPr>
              <w:rFonts w:hint="default" w:ascii="黑体" w:hAnsi="黑体" w:eastAsia="黑体" w:cs="黑体"/>
              <w:bCs/>
              <w:szCs w:val="30"/>
            </w:rPr>
            <w:t xml:space="preserve">4.3.2 </w:t>
          </w:r>
          <w:r>
            <w:t>数字化组织、人才及文化建设提升</w:t>
          </w:r>
          <w:r>
            <w:rPr>
              <w:rFonts w:hint="eastAsia"/>
            </w:rPr>
            <w:t>差距</w:t>
          </w:r>
          <w:r>
            <w:tab/>
          </w:r>
          <w:r>
            <w:fldChar w:fldCharType="begin"/>
          </w:r>
          <w:r>
            <w:instrText xml:space="preserve"> PAGEREF _Toc1679504944 \h </w:instrText>
          </w:r>
          <w:r>
            <w:fldChar w:fldCharType="separate"/>
          </w:r>
          <w:r>
            <w:t>138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_Toc914537640 </w:instrText>
          </w:r>
          <w:r>
            <w:rPr>
              <w:rFonts w:cs="Times New Roman"/>
              <w:szCs w:val="28"/>
            </w:rPr>
            <w:fldChar w:fldCharType="separate"/>
          </w:r>
          <w:r>
            <w:rPr>
              <w:rFonts w:hint="default" w:ascii="黑体" w:hAnsi="黑体" w:eastAsia="黑体" w:cs="黑体"/>
              <w:bCs/>
              <w:szCs w:val="30"/>
            </w:rPr>
            <w:t xml:space="preserve">4.3.3 </w:t>
          </w:r>
          <w:r>
            <w:rPr>
              <w:rFonts w:hint="eastAsia"/>
            </w:rPr>
            <w:t>数字化组织、人才及文化建设现状原因分析</w:t>
          </w:r>
          <w:r>
            <w:tab/>
          </w:r>
          <w:r>
            <w:fldChar w:fldCharType="begin"/>
          </w:r>
          <w:r>
            <w:instrText xml:space="preserve"> PAGEREF _Toc914537640 \h </w:instrText>
          </w:r>
          <w:r>
            <w:fldChar w:fldCharType="separate"/>
          </w:r>
          <w:r>
            <w:t>138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_Toc1093653901 </w:instrText>
          </w:r>
          <w:r>
            <w:rPr>
              <w:rFonts w:cs="Times New Roman"/>
              <w:szCs w:val="28"/>
            </w:rPr>
            <w:fldChar w:fldCharType="separate"/>
          </w:r>
          <w:r>
            <w:rPr>
              <w:rFonts w:hint="default" w:ascii="黑体" w:hAnsi="黑体" w:eastAsia="黑体" w:cs="黑体"/>
              <w:bCs/>
              <w:szCs w:val="30"/>
            </w:rPr>
            <w:t xml:space="preserve">4.3.4 </w:t>
          </w:r>
          <w:r>
            <w:rPr>
              <w:rFonts w:hint="eastAsia"/>
            </w:rPr>
            <w:t>数字化组织、人才及文化提升</w:t>
          </w:r>
          <w:r>
            <w:t>建议</w:t>
          </w:r>
          <w:r>
            <w:tab/>
          </w:r>
          <w:r>
            <w:fldChar w:fldCharType="begin"/>
          </w:r>
          <w:r>
            <w:instrText xml:space="preserve"> PAGEREF _Toc1093653901 \h </w:instrText>
          </w:r>
          <w:r>
            <w:fldChar w:fldCharType="separate"/>
          </w:r>
          <w:r>
            <w:t>139</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_Toc728579434 </w:instrText>
          </w:r>
          <w:r>
            <w:rPr>
              <w:rFonts w:cs="Times New Roman"/>
              <w:szCs w:val="28"/>
            </w:rPr>
            <w:fldChar w:fldCharType="separate"/>
          </w:r>
          <w:r>
            <w:rPr>
              <w:rFonts w:hint="default" w:ascii="黑体" w:hAnsi="黑体" w:eastAsia="黑体" w:cs="黑体"/>
              <w:bCs/>
              <w:szCs w:val="32"/>
            </w:rPr>
            <w:t xml:space="preserve">4.4 </w:t>
          </w:r>
          <w:r>
            <w:rPr>
              <w:rFonts w:hint="eastAsia"/>
            </w:rPr>
            <w:t>数字化应用和技术现状分析</w:t>
          </w:r>
          <w:r>
            <w:tab/>
          </w:r>
          <w:r>
            <w:fldChar w:fldCharType="begin"/>
          </w:r>
          <w:r>
            <w:instrText xml:space="preserve"> PAGEREF _Toc728579434 \h </w:instrText>
          </w:r>
          <w:r>
            <w:fldChar w:fldCharType="separate"/>
          </w:r>
          <w:r>
            <w:t>140</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_Toc282792044 </w:instrText>
          </w:r>
          <w:r>
            <w:rPr>
              <w:rFonts w:cs="Times New Roman"/>
              <w:szCs w:val="28"/>
            </w:rPr>
            <w:fldChar w:fldCharType="separate"/>
          </w:r>
          <w:r>
            <w:rPr>
              <w:rFonts w:hint="default" w:ascii="黑体" w:hAnsi="黑体" w:eastAsia="黑体" w:cs="黑体"/>
              <w:bCs/>
              <w:szCs w:val="30"/>
            </w:rPr>
            <w:t xml:space="preserve">4.4.1 </w:t>
          </w:r>
          <w:r>
            <w:rPr>
              <w:rFonts w:hint="eastAsia"/>
            </w:rPr>
            <w:t>存量应用建设现状分析</w:t>
          </w:r>
          <w:r>
            <w:tab/>
          </w:r>
          <w:r>
            <w:fldChar w:fldCharType="begin"/>
          </w:r>
          <w:r>
            <w:instrText xml:space="preserve"> PAGEREF _Toc282792044 \h </w:instrText>
          </w:r>
          <w:r>
            <w:fldChar w:fldCharType="separate"/>
          </w:r>
          <w:r>
            <w:t>141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_Toc504572697 </w:instrText>
          </w:r>
          <w:r>
            <w:rPr>
              <w:rFonts w:cs="Times New Roman"/>
              <w:szCs w:val="28"/>
            </w:rPr>
            <w:fldChar w:fldCharType="separate"/>
          </w:r>
          <w:r>
            <w:rPr>
              <w:rFonts w:hint="default" w:ascii="黑体" w:hAnsi="黑体" w:eastAsia="黑体" w:cs="黑体"/>
              <w:bCs/>
              <w:szCs w:val="30"/>
            </w:rPr>
            <w:t xml:space="preserve">4.4.2 </w:t>
          </w:r>
          <w:r>
            <w:t>存量IT基础设施现状</w:t>
          </w:r>
          <w:r>
            <w:rPr>
              <w:rFonts w:hint="eastAsia"/>
            </w:rPr>
            <w:t>分析</w:t>
          </w:r>
          <w:r>
            <w:tab/>
          </w:r>
          <w:r>
            <w:fldChar w:fldCharType="begin"/>
          </w:r>
          <w:r>
            <w:instrText xml:space="preserve"> PAGEREF _Toc504572697 \h </w:instrText>
          </w:r>
          <w:r>
            <w:fldChar w:fldCharType="separate"/>
          </w:r>
          <w:r>
            <w:t>147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_Toc2087880123 </w:instrText>
          </w:r>
          <w:r>
            <w:rPr>
              <w:rFonts w:cs="Times New Roman"/>
              <w:szCs w:val="28"/>
            </w:rPr>
            <w:fldChar w:fldCharType="separate"/>
          </w:r>
          <w:r>
            <w:rPr>
              <w:rFonts w:hint="default" w:ascii="黑体" w:hAnsi="黑体" w:eastAsia="黑体" w:cs="黑体"/>
              <w:bCs/>
              <w:szCs w:val="30"/>
            </w:rPr>
            <w:t xml:space="preserve">4.4.3 </w:t>
          </w:r>
          <w:r>
            <w:rPr>
              <w:rFonts w:hint="eastAsia"/>
            </w:rPr>
            <w:t>数据管理现状分析</w:t>
          </w:r>
          <w:r>
            <w:tab/>
          </w:r>
          <w:r>
            <w:fldChar w:fldCharType="begin"/>
          </w:r>
          <w:r>
            <w:instrText xml:space="preserve"> PAGEREF _Toc2087880123 \h </w:instrText>
          </w:r>
          <w:r>
            <w:fldChar w:fldCharType="separate"/>
          </w:r>
          <w:r>
            <w:t>155</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_Toc1118435281 </w:instrText>
          </w:r>
          <w:r>
            <w:rPr>
              <w:rFonts w:cs="Times New Roman"/>
              <w:szCs w:val="28"/>
            </w:rPr>
            <w:fldChar w:fldCharType="separate"/>
          </w:r>
          <w:r>
            <w:rPr>
              <w:rFonts w:hint="default" w:ascii="黑体" w:hAnsi="黑体" w:eastAsia="黑体" w:cs="黑体"/>
              <w:bCs/>
              <w:szCs w:val="30"/>
            </w:rPr>
            <w:t xml:space="preserve">4.4.4 </w:t>
          </w:r>
          <w:r>
            <w:rPr>
              <w:rFonts w:hint="eastAsia"/>
            </w:rPr>
            <w:t>信息安全现状分析</w:t>
          </w:r>
          <w:r>
            <w:tab/>
          </w:r>
          <w:r>
            <w:fldChar w:fldCharType="begin"/>
          </w:r>
          <w:r>
            <w:instrText xml:space="preserve"> PAGEREF _Toc1118435281 \h </w:instrText>
          </w:r>
          <w:r>
            <w:fldChar w:fldCharType="separate"/>
          </w:r>
          <w:r>
            <w:t>157</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_Toc617405576 </w:instrText>
          </w:r>
          <w:r>
            <w:rPr>
              <w:rFonts w:cs="Times New Roman"/>
              <w:szCs w:val="28"/>
            </w:rPr>
            <w:fldChar w:fldCharType="separate"/>
          </w:r>
          <w:r>
            <w:rPr>
              <w:rFonts w:hint="default" w:ascii="黑体" w:hAnsi="黑体" w:eastAsia="黑体" w:cs="黑体"/>
              <w:bCs/>
              <w:szCs w:val="30"/>
            </w:rPr>
            <w:t xml:space="preserve">4.4.5 </w:t>
          </w:r>
          <w:r>
            <w:rPr>
              <w:rFonts w:hint="eastAsia"/>
            </w:rPr>
            <w:t>民航科技创新示范区IT现状分析</w:t>
          </w:r>
          <w:r>
            <w:tab/>
          </w:r>
          <w:r>
            <w:fldChar w:fldCharType="begin"/>
          </w:r>
          <w:r>
            <w:instrText xml:space="preserve"> PAGEREF _Toc617405576 \h </w:instrText>
          </w:r>
          <w:r>
            <w:fldChar w:fldCharType="separate"/>
          </w:r>
          <w:r>
            <w:t>158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_Toc94533528 </w:instrText>
          </w:r>
          <w:r>
            <w:rPr>
              <w:rFonts w:cs="Times New Roman"/>
              <w:szCs w:val="28"/>
            </w:rPr>
            <w:fldChar w:fldCharType="separate"/>
          </w:r>
          <w:r>
            <w:rPr>
              <w:rFonts w:hint="default" w:ascii="黑体" w:hAnsi="黑体" w:eastAsia="黑体" w:cs="黑体"/>
              <w:bCs/>
              <w:szCs w:val="30"/>
            </w:rPr>
            <w:t xml:space="preserve">4.4.6 </w:t>
          </w:r>
          <w:r>
            <w:rPr>
              <w:rFonts w:hint="eastAsia"/>
            </w:rPr>
            <w:t>数字化统筹建设策略建议</w:t>
          </w:r>
          <w:r>
            <w:tab/>
          </w:r>
          <w:r>
            <w:fldChar w:fldCharType="begin"/>
          </w:r>
          <w:r>
            <w:instrText xml:space="preserve"> PAGEREF _Toc94533528 \h </w:instrText>
          </w:r>
          <w:r>
            <w:fldChar w:fldCharType="separate"/>
          </w:r>
          <w:r>
            <w:t>161</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_Toc1834589963 </w:instrText>
          </w:r>
          <w:r>
            <w:rPr>
              <w:rFonts w:cs="Times New Roman"/>
              <w:szCs w:val="28"/>
            </w:rPr>
            <w:fldChar w:fldCharType="separate"/>
          </w:r>
          <w:r>
            <w:rPr>
              <w:rFonts w:hint="default" w:ascii="黑体" w:hAnsi="黑体" w:eastAsia="黑体" w:cs="黑体"/>
              <w:bCs/>
              <w:szCs w:val="32"/>
            </w:rPr>
            <w:t xml:space="preserve">4.5 </w:t>
          </w:r>
          <w:r>
            <w:rPr>
              <w:rFonts w:hint="eastAsia"/>
            </w:rPr>
            <w:t>小结：数字化建设亮点和场景需求建议</w:t>
          </w:r>
          <w:r>
            <w:tab/>
          </w:r>
          <w:r>
            <w:fldChar w:fldCharType="begin"/>
          </w:r>
          <w:r>
            <w:instrText xml:space="preserve"> PAGEREF _Toc1834589963 \h </w:instrText>
          </w:r>
          <w:r>
            <w:fldChar w:fldCharType="separate"/>
          </w:r>
          <w:r>
            <w:t>163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_Toc383304515 </w:instrText>
          </w:r>
          <w:r>
            <w:rPr>
              <w:rFonts w:cs="Times New Roman"/>
              <w:szCs w:val="28"/>
            </w:rPr>
            <w:fldChar w:fldCharType="separate"/>
          </w:r>
          <w:r>
            <w:rPr>
              <w:rFonts w:hint="default" w:ascii="黑体" w:hAnsi="黑体" w:eastAsia="黑体" w:cs="黑体"/>
              <w:bCs/>
              <w:szCs w:val="30"/>
            </w:rPr>
            <w:t xml:space="preserve">4.5.1 </w:t>
          </w:r>
          <w:r>
            <w:rPr>
              <w:rFonts w:hint="eastAsia"/>
            </w:rPr>
            <w:t>数字化建设亮点</w:t>
          </w:r>
          <w:r>
            <w:tab/>
          </w:r>
          <w:r>
            <w:fldChar w:fldCharType="begin"/>
          </w:r>
          <w:r>
            <w:instrText xml:space="preserve"> PAGEREF _Toc383304515 \h </w:instrText>
          </w:r>
          <w:r>
            <w:fldChar w:fldCharType="separate"/>
          </w:r>
          <w:r>
            <w:t>163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_Toc1895526252 </w:instrText>
          </w:r>
          <w:r>
            <w:rPr>
              <w:rFonts w:cs="Times New Roman"/>
              <w:szCs w:val="28"/>
            </w:rPr>
            <w:fldChar w:fldCharType="separate"/>
          </w:r>
          <w:r>
            <w:rPr>
              <w:rFonts w:hint="default" w:ascii="黑体" w:hAnsi="黑体" w:eastAsia="黑体" w:cs="黑体"/>
              <w:bCs/>
              <w:szCs w:val="30"/>
            </w:rPr>
            <w:t xml:space="preserve">4.5.2 </w:t>
          </w:r>
          <w:r>
            <w:rPr>
              <w:rFonts w:hint="eastAsia"/>
            </w:rPr>
            <w:t>数字化建设提升差距</w:t>
          </w:r>
          <w:r>
            <w:tab/>
          </w:r>
          <w:r>
            <w:fldChar w:fldCharType="begin"/>
          </w:r>
          <w:r>
            <w:instrText xml:space="preserve"> PAGEREF _Toc1895526252 \h </w:instrText>
          </w:r>
          <w:r>
            <w:fldChar w:fldCharType="separate"/>
          </w:r>
          <w:r>
            <w:t>164</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_Toc189814119 </w:instrText>
          </w:r>
          <w:r>
            <w:rPr>
              <w:rFonts w:cs="Times New Roman"/>
              <w:szCs w:val="28"/>
            </w:rPr>
            <w:fldChar w:fldCharType="separate"/>
          </w:r>
          <w:r>
            <w:rPr>
              <w:rFonts w:hint="default" w:ascii="黑体" w:hAnsi="黑体" w:eastAsia="黑体" w:cs="黑体"/>
              <w:bCs/>
              <w:szCs w:val="30"/>
            </w:rPr>
            <w:t xml:space="preserve">4.5.3 </w:t>
          </w:r>
          <w:r>
            <w:rPr>
              <w:rFonts w:hint="eastAsia"/>
            </w:rPr>
            <w:t>数字化建设重点场景需求建议</w:t>
          </w:r>
          <w:r>
            <w:tab/>
          </w:r>
          <w:r>
            <w:fldChar w:fldCharType="begin"/>
          </w:r>
          <w:r>
            <w:instrText xml:space="preserve"> PAGEREF _Toc189814119 \h </w:instrText>
          </w:r>
          <w:r>
            <w:fldChar w:fldCharType="separate"/>
          </w:r>
          <w:r>
            <w:t>164</w:t>
          </w:r>
          <w:r>
            <w:fldChar w:fldCharType="end"/>
          </w:r>
          <w:r>
            <w:rPr>
              <w:rFonts w:cs="Times New Roman"/>
              <w:szCs w:val="28"/>
            </w:rPr>
            <w:fldChar w:fldCharType="end"/>
          </w:r>
        </w:p>
        <w:p>
          <w:pPr>
            <w:pStyle w:val="21"/>
            <w:tabs>
              <w:tab w:val="right" w:leader="dot" w:pos="8306"/>
              <w:tab w:val="clear" w:pos="420"/>
              <w:tab w:val="clear" w:pos="8295"/>
            </w:tabs>
          </w:pPr>
          <w:r>
            <w:rPr>
              <w:rFonts w:cs="Times New Roman"/>
              <w:szCs w:val="28"/>
            </w:rPr>
            <w:fldChar w:fldCharType="begin"/>
          </w:r>
          <w:r>
            <w:rPr>
              <w:rFonts w:cs="Times New Roman"/>
              <w:szCs w:val="28"/>
            </w:rPr>
            <w:instrText xml:space="preserve"> HYPERLINK \l _Toc1192682238 </w:instrText>
          </w:r>
          <w:r>
            <w:rPr>
              <w:rFonts w:cs="Times New Roman"/>
              <w:szCs w:val="28"/>
            </w:rPr>
            <w:fldChar w:fldCharType="separate"/>
          </w:r>
          <w:r>
            <w:rPr>
              <w:rFonts w:hint="default" w:ascii="黑体" w:hAnsi="黑体" w:eastAsia="黑体" w:cs="黑体"/>
              <w:bCs/>
              <w:szCs w:val="36"/>
              <w:lang w:val="en-US"/>
            </w:rPr>
            <w:t xml:space="preserve">第5章 </w:t>
          </w:r>
          <w:r>
            <w:rPr>
              <w:rFonts w:hint="eastAsia"/>
            </w:rPr>
            <w:t>附件</w:t>
          </w:r>
          <w:r>
            <w:tab/>
          </w:r>
          <w:r>
            <w:fldChar w:fldCharType="begin"/>
          </w:r>
          <w:r>
            <w:instrText xml:space="preserve"> PAGEREF _Toc1192682238 \h </w:instrText>
          </w:r>
          <w:r>
            <w:fldChar w:fldCharType="separate"/>
          </w:r>
          <w:r>
            <w:t>168</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_Toc798012968 </w:instrText>
          </w:r>
          <w:r>
            <w:rPr>
              <w:rFonts w:cs="Times New Roman"/>
              <w:szCs w:val="28"/>
            </w:rPr>
            <w:fldChar w:fldCharType="separate"/>
          </w:r>
          <w:r>
            <w:rPr>
              <w:rFonts w:hint="default" w:ascii="黑体" w:hAnsi="黑体" w:eastAsia="黑体" w:cs="黑体"/>
              <w:bCs/>
              <w:szCs w:val="32"/>
            </w:rPr>
            <w:t xml:space="preserve">5.1 </w:t>
          </w:r>
          <w:r>
            <w:rPr>
              <w:rFonts w:hint="eastAsia"/>
            </w:rPr>
            <w:t>参考依据摘选</w:t>
          </w:r>
          <w:r>
            <w:tab/>
          </w:r>
          <w:r>
            <w:fldChar w:fldCharType="begin"/>
          </w:r>
          <w:r>
            <w:instrText xml:space="preserve"> PAGEREF _Toc798012968 \h </w:instrText>
          </w:r>
          <w:r>
            <w:fldChar w:fldCharType="separate"/>
          </w:r>
          <w:r>
            <w:t>168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_Toc1168577661 </w:instrText>
          </w:r>
          <w:r>
            <w:rPr>
              <w:rFonts w:cs="Times New Roman"/>
              <w:szCs w:val="28"/>
            </w:rPr>
            <w:fldChar w:fldCharType="separate"/>
          </w:r>
          <w:r>
            <w:rPr>
              <w:rFonts w:hint="default" w:ascii="黑体" w:hAnsi="黑体" w:eastAsia="黑体" w:cs="黑体"/>
              <w:bCs/>
              <w:szCs w:val="30"/>
            </w:rPr>
            <w:t xml:space="preserve">5.1.1 </w:t>
          </w:r>
          <w:r>
            <w:rPr>
              <w:rFonts w:hint="eastAsia"/>
            </w:rPr>
            <w:t>参考政策和标准</w:t>
          </w:r>
          <w:r>
            <w:tab/>
          </w:r>
          <w:r>
            <w:fldChar w:fldCharType="begin"/>
          </w:r>
          <w:r>
            <w:instrText xml:space="preserve"> PAGEREF _Toc1168577661 \h </w:instrText>
          </w:r>
          <w:r>
            <w:fldChar w:fldCharType="separate"/>
          </w:r>
          <w:r>
            <w:t>168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_Toc1546796612 </w:instrText>
          </w:r>
          <w:r>
            <w:rPr>
              <w:rFonts w:cs="Times New Roman"/>
              <w:szCs w:val="28"/>
            </w:rPr>
            <w:fldChar w:fldCharType="separate"/>
          </w:r>
          <w:r>
            <w:rPr>
              <w:rFonts w:hint="default" w:ascii="黑体" w:hAnsi="黑体" w:eastAsia="黑体" w:cs="黑体"/>
              <w:bCs/>
              <w:szCs w:val="30"/>
            </w:rPr>
            <w:t xml:space="preserve">5.1.2 </w:t>
          </w:r>
          <w:r>
            <w:rPr>
              <w:rFonts w:hint="eastAsia"/>
            </w:rPr>
            <w:t>内部文件依据</w:t>
          </w:r>
          <w:r>
            <w:tab/>
          </w:r>
          <w:r>
            <w:fldChar w:fldCharType="begin"/>
          </w:r>
          <w:r>
            <w:instrText xml:space="preserve"> PAGEREF _Toc1546796612 \h </w:instrText>
          </w:r>
          <w:r>
            <w:fldChar w:fldCharType="separate"/>
          </w:r>
          <w:r>
            <w:t>168</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_Toc1721110949 </w:instrText>
          </w:r>
          <w:r>
            <w:rPr>
              <w:rFonts w:cs="Times New Roman"/>
              <w:szCs w:val="28"/>
            </w:rPr>
            <w:fldChar w:fldCharType="separate"/>
          </w:r>
          <w:r>
            <w:rPr>
              <w:rFonts w:hint="default" w:ascii="黑体" w:hAnsi="黑体" w:eastAsia="黑体" w:cs="黑体"/>
              <w:bCs/>
              <w:szCs w:val="32"/>
            </w:rPr>
            <w:t xml:space="preserve">5.2 </w:t>
          </w:r>
          <w:r>
            <w:rPr>
              <w:rFonts w:hint="eastAsia"/>
            </w:rPr>
            <w:t>调研提纲及关键点总结</w:t>
          </w:r>
          <w:r>
            <w:tab/>
          </w:r>
          <w:r>
            <w:fldChar w:fldCharType="begin"/>
          </w:r>
          <w:r>
            <w:instrText xml:space="preserve"> PAGEREF _Toc1721110949 \h </w:instrText>
          </w:r>
          <w:r>
            <w:fldChar w:fldCharType="separate"/>
          </w:r>
          <w:r>
            <w:t>170</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_Toc106994753 </w:instrText>
          </w:r>
          <w:r>
            <w:rPr>
              <w:rFonts w:cs="Times New Roman"/>
              <w:szCs w:val="28"/>
            </w:rPr>
            <w:fldChar w:fldCharType="separate"/>
          </w:r>
          <w:r>
            <w:rPr>
              <w:rFonts w:hint="default" w:ascii="黑体" w:hAnsi="黑体" w:eastAsia="黑体" w:cs="黑体"/>
              <w:bCs/>
              <w:szCs w:val="30"/>
            </w:rPr>
            <w:t xml:space="preserve">5.2.1 </w:t>
          </w:r>
          <w:r>
            <w:rPr>
              <w:rFonts w:hint="eastAsia"/>
            </w:rPr>
            <w:t>总体调研提纲及关键要点总结</w:t>
          </w:r>
          <w:r>
            <w:tab/>
          </w:r>
          <w:r>
            <w:fldChar w:fldCharType="begin"/>
          </w:r>
          <w:r>
            <w:instrText xml:space="preserve"> PAGEREF _Toc106994753 \h </w:instrText>
          </w:r>
          <w:r>
            <w:fldChar w:fldCharType="separate"/>
          </w:r>
          <w:r>
            <w:t>170</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_Toc817001132 </w:instrText>
          </w:r>
          <w:r>
            <w:rPr>
              <w:rFonts w:cs="Times New Roman"/>
              <w:szCs w:val="28"/>
            </w:rPr>
            <w:fldChar w:fldCharType="separate"/>
          </w:r>
          <w:r>
            <w:rPr>
              <w:rFonts w:hint="default" w:ascii="黑体" w:hAnsi="黑体" w:eastAsia="黑体" w:cs="黑体"/>
              <w:bCs/>
              <w:szCs w:val="32"/>
            </w:rPr>
            <w:t xml:space="preserve">5.3 </w:t>
          </w:r>
          <w:r>
            <w:rPr>
              <w:rFonts w:hint="eastAsia"/>
            </w:rPr>
            <w:t>各业务域流程建设现状清单</w:t>
          </w:r>
          <w:r>
            <w:tab/>
          </w:r>
          <w:r>
            <w:fldChar w:fldCharType="begin"/>
          </w:r>
          <w:r>
            <w:instrText xml:space="preserve"> PAGEREF _Toc817001132 \h </w:instrText>
          </w:r>
          <w:r>
            <w:fldChar w:fldCharType="separate"/>
          </w:r>
          <w:r>
            <w:t>174</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_Toc327586606 </w:instrText>
          </w:r>
          <w:r>
            <w:rPr>
              <w:rFonts w:cs="Times New Roman"/>
              <w:szCs w:val="28"/>
            </w:rPr>
            <w:fldChar w:fldCharType="separate"/>
          </w:r>
          <w:r>
            <w:rPr>
              <w:rFonts w:hint="default" w:ascii="黑体" w:hAnsi="黑体" w:eastAsia="黑体" w:cs="黑体"/>
              <w:bCs/>
              <w:szCs w:val="32"/>
            </w:rPr>
            <w:t xml:space="preserve">5.4 </w:t>
          </w:r>
          <w:r>
            <w:rPr>
              <w:rFonts w:hint="eastAsia"/>
            </w:rPr>
            <w:t>数字化转型成熟度指标定义和简要评估</w:t>
          </w:r>
          <w:r>
            <w:tab/>
          </w:r>
          <w:r>
            <w:fldChar w:fldCharType="begin"/>
          </w:r>
          <w:r>
            <w:instrText xml:space="preserve"> PAGEREF _Toc327586606 \h </w:instrText>
          </w:r>
          <w:r>
            <w:fldChar w:fldCharType="separate"/>
          </w:r>
          <w:r>
            <w:t>178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_Toc1747499781 </w:instrText>
          </w:r>
          <w:r>
            <w:rPr>
              <w:rFonts w:cs="Times New Roman"/>
              <w:szCs w:val="28"/>
            </w:rPr>
            <w:fldChar w:fldCharType="separate"/>
          </w:r>
          <w:r>
            <w:rPr>
              <w:rFonts w:hint="default" w:ascii="黑体" w:hAnsi="黑体" w:eastAsia="黑体" w:cs="黑体"/>
              <w:bCs/>
              <w:szCs w:val="30"/>
            </w:rPr>
            <w:t xml:space="preserve">5.4.1 </w:t>
          </w:r>
          <w:r>
            <w:rPr>
              <w:rFonts w:hint="eastAsia"/>
            </w:rPr>
            <w:t>数字化转型成熟度发展阶段定义</w:t>
          </w:r>
          <w:r>
            <w:tab/>
          </w:r>
          <w:r>
            <w:fldChar w:fldCharType="begin"/>
          </w:r>
          <w:r>
            <w:instrText xml:space="preserve"> PAGEREF _Toc1747499781 \h </w:instrText>
          </w:r>
          <w:r>
            <w:fldChar w:fldCharType="separate"/>
          </w:r>
          <w:r>
            <w:t>178</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_Toc1242462895 </w:instrText>
          </w:r>
          <w:r>
            <w:rPr>
              <w:rFonts w:cs="Times New Roman"/>
              <w:szCs w:val="28"/>
            </w:rPr>
            <w:fldChar w:fldCharType="separate"/>
          </w:r>
          <w:r>
            <w:rPr>
              <w:rFonts w:hint="default" w:ascii="黑体" w:hAnsi="黑体" w:eastAsia="黑体" w:cs="黑体"/>
              <w:bCs/>
              <w:szCs w:val="30"/>
            </w:rPr>
            <w:t xml:space="preserve">5.4.2 </w:t>
          </w:r>
          <w:r>
            <w:rPr>
              <w:rFonts w:hint="eastAsia"/>
            </w:rPr>
            <w:t>数字化转型成熟度评估指标定义</w:t>
          </w:r>
          <w:r>
            <w:tab/>
          </w:r>
          <w:r>
            <w:fldChar w:fldCharType="begin"/>
          </w:r>
          <w:r>
            <w:instrText xml:space="preserve"> PAGEREF _Toc1242462895 \h </w:instrText>
          </w:r>
          <w:r>
            <w:fldChar w:fldCharType="separate"/>
          </w:r>
          <w:r>
            <w:t>181</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_Toc2090376484 </w:instrText>
          </w:r>
          <w:r>
            <w:rPr>
              <w:rFonts w:cs="Times New Roman"/>
              <w:szCs w:val="28"/>
            </w:rPr>
            <w:fldChar w:fldCharType="separate"/>
          </w:r>
          <w:r>
            <w:rPr>
              <w:rFonts w:hint="default" w:ascii="黑体" w:hAnsi="黑体" w:eastAsia="黑体" w:cs="黑体"/>
              <w:bCs/>
              <w:szCs w:val="30"/>
            </w:rPr>
            <w:t xml:space="preserve">5.4.3 </w:t>
          </w:r>
          <w:r>
            <w:rPr>
              <w:rFonts w:hint="eastAsia"/>
            </w:rPr>
            <w:t>二所数字化转型成熟度简要评估</w:t>
          </w:r>
          <w:r>
            <w:tab/>
          </w:r>
          <w:r>
            <w:fldChar w:fldCharType="begin"/>
          </w:r>
          <w:r>
            <w:instrText xml:space="preserve"> PAGEREF _Toc2090376484 \h </w:instrText>
          </w:r>
          <w:r>
            <w:fldChar w:fldCharType="separate"/>
          </w:r>
          <w:r>
            <w:t>183</w:t>
          </w:r>
          <w:r>
            <w:fldChar w:fldCharType="end"/>
          </w:r>
          <w:r>
            <w:rPr>
              <w:rFonts w:cs="Times New Roman"/>
              <w:szCs w:val="28"/>
            </w:rPr>
            <w:fldChar w:fldCharType="end"/>
          </w:r>
        </w:p>
        <w:p>
          <w:pPr>
            <w:pStyle w:val="16"/>
            <w:tabs>
              <w:tab w:val="right" w:leader="dot" w:pos="8306"/>
              <w:tab w:val="clear" w:pos="1260"/>
              <w:tab w:val="clear" w:pos="8296"/>
            </w:tabs>
          </w:pPr>
          <w:r>
            <w:rPr>
              <w:rFonts w:cs="Times New Roman"/>
              <w:szCs w:val="28"/>
            </w:rPr>
            <w:fldChar w:fldCharType="begin"/>
          </w:r>
          <w:r>
            <w:rPr>
              <w:rFonts w:cs="Times New Roman"/>
              <w:szCs w:val="28"/>
            </w:rPr>
            <w:instrText xml:space="preserve"> HYPERLINK \l _Toc125101668 </w:instrText>
          </w:r>
          <w:r>
            <w:rPr>
              <w:rFonts w:cs="Times New Roman"/>
              <w:szCs w:val="28"/>
            </w:rPr>
            <w:fldChar w:fldCharType="separate"/>
          </w:r>
          <w:r>
            <w:rPr>
              <w:rFonts w:hint="default" w:ascii="黑体" w:hAnsi="黑体" w:eastAsia="黑体" w:cs="黑体"/>
              <w:bCs/>
              <w:szCs w:val="30"/>
            </w:rPr>
            <w:t xml:space="preserve">5.4.4 </w:t>
          </w:r>
          <w:r>
            <w:rPr>
              <w:rFonts w:hint="eastAsia"/>
            </w:rPr>
            <w:t>二所数字化转型成熟度差距简要分析</w:t>
          </w:r>
          <w:r>
            <w:tab/>
          </w:r>
          <w:r>
            <w:fldChar w:fldCharType="begin"/>
          </w:r>
          <w:r>
            <w:instrText xml:space="preserve"> PAGEREF _Toc125101668 \h </w:instrText>
          </w:r>
          <w:r>
            <w:fldChar w:fldCharType="separate"/>
          </w:r>
          <w:r>
            <w:t>187</w:t>
          </w:r>
          <w:r>
            <w:fldChar w:fldCharType="end"/>
          </w:r>
          <w:r>
            <w:rPr>
              <w:rFonts w:cs="Times New Roman"/>
              <w:szCs w:val="28"/>
            </w:rPr>
            <w:fldChar w:fldCharType="end"/>
          </w:r>
        </w:p>
        <w:p>
          <w:pPr>
            <w:pStyle w:val="26"/>
            <w:tabs>
              <w:tab w:val="right" w:leader="dot" w:pos="8306"/>
              <w:tab w:val="clear" w:pos="840"/>
              <w:tab w:val="clear" w:pos="8295"/>
            </w:tabs>
          </w:pPr>
          <w:r>
            <w:rPr>
              <w:rFonts w:cs="Times New Roman"/>
              <w:szCs w:val="28"/>
            </w:rPr>
            <w:fldChar w:fldCharType="begin"/>
          </w:r>
          <w:r>
            <w:rPr>
              <w:rFonts w:cs="Times New Roman"/>
              <w:szCs w:val="28"/>
            </w:rPr>
            <w:instrText xml:space="preserve"> HYPERLINK \l _Toc197243663 </w:instrText>
          </w:r>
          <w:r>
            <w:rPr>
              <w:rFonts w:cs="Times New Roman"/>
              <w:szCs w:val="28"/>
            </w:rPr>
            <w:fldChar w:fldCharType="separate"/>
          </w:r>
          <w:r>
            <w:rPr>
              <w:rFonts w:hint="default" w:ascii="黑体" w:hAnsi="黑体" w:eastAsia="黑体" w:cs="黑体"/>
              <w:bCs/>
              <w:szCs w:val="32"/>
            </w:rPr>
            <w:t xml:space="preserve">5.5 </w:t>
          </w:r>
          <w:r>
            <w:rPr>
              <w:rFonts w:hint="eastAsia"/>
            </w:rPr>
            <w:t>术语初步定义</w:t>
          </w:r>
          <w:r>
            <w:tab/>
          </w:r>
          <w:r>
            <w:fldChar w:fldCharType="begin"/>
          </w:r>
          <w:r>
            <w:instrText xml:space="preserve"> PAGEREF _Toc197243663 \h </w:instrText>
          </w:r>
          <w:r>
            <w:fldChar w:fldCharType="separate"/>
          </w:r>
          <w:r>
            <w:t>190</w:t>
          </w:r>
          <w:r>
            <w:fldChar w:fldCharType="end"/>
          </w:r>
          <w:r>
            <w:rPr>
              <w:rFonts w:cs="Times New Roman"/>
              <w:szCs w:val="28"/>
            </w:rPr>
            <w:fldChar w:fldCharType="end"/>
          </w:r>
        </w:p>
        <w:p>
          <w:pPr>
            <w:spacing w:line="400" w:lineRule="exact"/>
            <w:ind w:firstLine="560"/>
            <w:rPr>
              <w:rFonts w:ascii="宋体" w:hAnsi="宋体" w:cs="宋体"/>
              <w:szCs w:val="28"/>
            </w:rPr>
          </w:pPr>
          <w:r>
            <w:rPr>
              <w:rFonts w:cs="Times New Roman"/>
              <w:szCs w:val="28"/>
            </w:rPr>
            <w:fldChar w:fldCharType="end"/>
          </w:r>
        </w:p>
      </w:sdtContent>
    </w:sdt>
    <w:p>
      <w:pPr>
        <w:pStyle w:val="2"/>
        <w:numPr>
          <w:ilvl w:val="255"/>
          <w:numId w:val="0"/>
        </w:numPr>
        <w:spacing w:before="156" w:after="156" w:line="240" w:lineRule="atLeast"/>
        <w:jc w:val="center"/>
        <w:rPr>
          <w:rFonts w:ascii="宋体" w:hAnsi="宋体" w:eastAsia="宋体" w:cs="宋体"/>
          <w:sz w:val="28"/>
          <w:szCs w:val="28"/>
        </w:rPr>
        <w:sectPr>
          <w:pgSz w:w="11906" w:h="16838"/>
          <w:pgMar w:top="1440" w:right="1800" w:bottom="1440" w:left="1800" w:header="851" w:footer="992" w:gutter="0"/>
          <w:pgNumType w:start="1"/>
          <w:cols w:space="425" w:num="1"/>
          <w:docGrid w:type="lines" w:linePitch="312" w:charSpace="0"/>
        </w:sectPr>
      </w:pPr>
      <w:bookmarkStart w:id="37" w:name="_Toc1173928993"/>
      <w:bookmarkStart w:id="38" w:name="_Toc11754220"/>
      <w:bookmarkStart w:id="39" w:name="_Toc1537748034"/>
      <w:bookmarkStart w:id="40" w:name="_Toc295514255"/>
      <w:bookmarkStart w:id="41" w:name="_Toc344609230"/>
      <w:bookmarkStart w:id="42" w:name="_Toc2034180952"/>
      <w:bookmarkStart w:id="43" w:name="_Toc1780034174"/>
      <w:bookmarkStart w:id="44" w:name="_Toc1228863945"/>
      <w:bookmarkStart w:id="45" w:name="_Toc503021321"/>
      <w:bookmarkStart w:id="46" w:name="_Toc856906650"/>
      <w:bookmarkStart w:id="47" w:name="_Toc1937197209"/>
      <w:bookmarkStart w:id="48" w:name="_Toc169219014"/>
      <w:bookmarkStart w:id="49" w:name="_Toc260913187"/>
      <w:bookmarkStart w:id="50" w:name="_Toc1050971754"/>
      <w:bookmarkStart w:id="51" w:name="_Toc469541622"/>
      <w:bookmarkStart w:id="52" w:name="_Toc1499563247"/>
      <w:bookmarkStart w:id="53" w:name="_Toc487385226"/>
      <w:bookmarkStart w:id="54" w:name="_Toc1474007368"/>
      <w:bookmarkStart w:id="55" w:name="_Toc1120979827"/>
      <w:bookmarkStart w:id="56" w:name="_Toc1081799032"/>
      <w:bookmarkStart w:id="57" w:name="_Toc320087697"/>
      <w:bookmarkStart w:id="58" w:name="_Toc660518052"/>
      <w:bookmarkStart w:id="59" w:name="_Toc503155844"/>
      <w:bookmarkStart w:id="60" w:name="_Toc640109838"/>
      <w:bookmarkStart w:id="61" w:name="_Toc122613174"/>
      <w:bookmarkStart w:id="62" w:name="_Toc1742543498"/>
      <w:bookmarkStart w:id="63" w:name="_Toc1072962054"/>
      <w:bookmarkStart w:id="64" w:name="_Toc2101838519"/>
      <w:bookmarkStart w:id="65" w:name="_Toc1757348226"/>
      <w:bookmarkStart w:id="66" w:name="_Toc328275078"/>
      <w:bookmarkStart w:id="67" w:name="_Toc1813946207"/>
      <w:bookmarkStart w:id="68" w:name="_Toc130329659"/>
      <w:bookmarkStart w:id="69" w:name="_Toc1227538292"/>
      <w:bookmarkStart w:id="70" w:name="_Toc1703379742"/>
      <w:bookmarkStart w:id="71" w:name="_Toc249645009"/>
      <w:bookmarkStart w:id="72" w:name="_Toc442643055"/>
      <w:bookmarkStart w:id="73" w:name="_Toc26122"/>
      <w:bookmarkStart w:id="74" w:name="_Toc337762586"/>
      <w:bookmarkStart w:id="75" w:name="_Toc723177652"/>
      <w:bookmarkStart w:id="76" w:name="_Toc828932031"/>
      <w:bookmarkStart w:id="77" w:name="_Toc1840379179"/>
      <w:bookmarkStart w:id="78" w:name="_Toc18216"/>
      <w:bookmarkStart w:id="79" w:name="_Toc1542806891"/>
      <w:bookmarkStart w:id="80" w:name="_Toc301217670"/>
      <w:bookmarkStart w:id="81" w:name="_Toc687391548"/>
      <w:bookmarkStart w:id="82" w:name="_Toc98109856"/>
      <w:bookmarkStart w:id="83" w:name="_Toc134713634"/>
      <w:bookmarkStart w:id="84" w:name="_Toc818454260"/>
      <w:bookmarkStart w:id="85" w:name="_Toc1749352163"/>
      <w:bookmarkStart w:id="86" w:name="_Toc578936656"/>
      <w:bookmarkStart w:id="87" w:name="_Toc618980542"/>
      <w:bookmarkStart w:id="88" w:name="_Toc1010918213"/>
      <w:bookmarkStart w:id="89" w:name="_Toc338998106"/>
      <w:bookmarkStart w:id="90" w:name="_Toc1063086753"/>
      <w:bookmarkStart w:id="91" w:name="_Toc90172834"/>
      <w:bookmarkStart w:id="92" w:name="_Toc138697570"/>
      <w:bookmarkStart w:id="93" w:name="_Toc964692127"/>
      <w:bookmarkStart w:id="94" w:name="_Toc1043119245"/>
      <w:bookmarkStart w:id="95" w:name="_Toc1652627894"/>
      <w:bookmarkStart w:id="96" w:name="_Toc1349951444"/>
      <w:bookmarkStart w:id="97" w:name="_Toc1010397755"/>
      <w:bookmarkStart w:id="98" w:name="_Toc161809633"/>
    </w:p>
    <w:p>
      <w:pPr>
        <w:pStyle w:val="2"/>
        <w:numPr>
          <w:ilvl w:val="255"/>
          <w:numId w:val="0"/>
        </w:numPr>
        <w:spacing w:before="156" w:after="156"/>
        <w:jc w:val="center"/>
      </w:pPr>
      <w:bookmarkStart w:id="99" w:name="_Toc1815265284"/>
      <w:bookmarkStart w:id="100" w:name="_Toc121686371"/>
      <w:bookmarkStart w:id="101" w:name="_Toc24227"/>
      <w:bookmarkStart w:id="102" w:name="_Toc1773877252"/>
      <w:bookmarkStart w:id="103" w:name="_Toc700273382"/>
      <w:bookmarkStart w:id="104" w:name="_Toc1393511122"/>
      <w:bookmarkStart w:id="105" w:name="_Toc529081705"/>
      <w:bookmarkStart w:id="106" w:name="_Toc26386"/>
      <w:bookmarkStart w:id="107" w:name="_Toc602690976"/>
      <w:bookmarkStart w:id="108" w:name="_Toc1058775911"/>
      <w:bookmarkStart w:id="109" w:name="_Toc1694142423"/>
      <w:bookmarkStart w:id="110" w:name="_Toc8368"/>
      <w:bookmarkStart w:id="111" w:name="_Toc8014"/>
      <w:bookmarkStart w:id="112" w:name="_Toc1497178366"/>
      <w:bookmarkStart w:id="113" w:name="_Toc13088"/>
      <w:bookmarkStart w:id="114" w:name="_Toc942285632"/>
      <w:bookmarkStart w:id="115" w:name="_Toc6822"/>
      <w:bookmarkStart w:id="116" w:name="_Toc880911798"/>
      <w:bookmarkStart w:id="117" w:name="_Toc1899236717"/>
      <w:bookmarkStart w:id="118" w:name="_Toc8496"/>
      <w:bookmarkStart w:id="119" w:name="_Toc7071"/>
      <w:r>
        <w:rPr>
          <w:rFonts w:hint="eastAsia"/>
        </w:rPr>
        <w:t>前言</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pPr>
        <w:widowControl/>
        <w:ind w:firstLine="560"/>
        <w:rPr>
          <w:rFonts w:hint="eastAsia"/>
        </w:rPr>
      </w:pPr>
      <w:r>
        <w:rPr>
          <w:rFonts w:hint="eastAsia"/>
        </w:rPr>
        <w:t>本报告旨在</w:t>
      </w:r>
      <w:r>
        <w:rPr>
          <w:rFonts w:hint="eastAsia"/>
          <w:lang w:val="en-US" w:eastAsia="zh-CN"/>
        </w:rPr>
        <w:t>通过快速调研</w:t>
      </w:r>
      <w:r>
        <w:rPr>
          <w:rFonts w:hint="eastAsia"/>
        </w:rPr>
        <w:t>二所各单位业务及IT的现状，从</w:t>
      </w:r>
      <w:r>
        <w:rPr>
          <w:rFonts w:hint="eastAsia"/>
          <w:lang w:val="en-US" w:eastAsia="zh-CN"/>
        </w:rPr>
        <w:t>二所总体战略视角，对</w:t>
      </w:r>
      <w:r>
        <w:rPr>
          <w:rFonts w:hint="eastAsia"/>
        </w:rPr>
        <w:t>业务战略方向与目标、主要业务流程、组织</w:t>
      </w:r>
      <w:r>
        <w:rPr>
          <w:rFonts w:hint="eastAsia"/>
          <w:lang w:val="en-US" w:eastAsia="zh-CN"/>
        </w:rPr>
        <w:t>结构</w:t>
      </w:r>
      <w:r>
        <w:rPr>
          <w:rFonts w:hint="eastAsia"/>
        </w:rPr>
        <w:t>与集团管控</w:t>
      </w:r>
      <w:r>
        <w:rPr>
          <w:rFonts w:hint="eastAsia"/>
          <w:lang w:val="en-US" w:eastAsia="zh-CN"/>
        </w:rPr>
        <w:t>方式</w:t>
      </w:r>
      <w:r>
        <w:rPr>
          <w:rFonts w:hint="eastAsia"/>
        </w:rPr>
        <w:t>、数字化建设现状、数字化需求等维度进行</w:t>
      </w:r>
      <w:r>
        <w:rPr>
          <w:rFonts w:hint="eastAsia"/>
          <w:lang w:val="en-US" w:eastAsia="zh-CN"/>
        </w:rPr>
        <w:t>快速摸底和初步总结</w:t>
      </w:r>
      <w:r>
        <w:rPr>
          <w:rFonts w:hint="eastAsia"/>
        </w:rPr>
        <w:t>分析</w:t>
      </w:r>
      <w:r>
        <w:rPr>
          <w:rFonts w:hint="eastAsia"/>
          <w:lang w:eastAsia="zh-CN"/>
        </w:rPr>
        <w:t>，</w:t>
      </w:r>
      <w:r>
        <w:rPr>
          <w:rFonts w:hint="eastAsia"/>
        </w:rPr>
        <w:t>为二所</w:t>
      </w:r>
      <w:r>
        <w:rPr>
          <w:rFonts w:hint="eastAsia"/>
          <w:lang w:val="en-US" w:eastAsia="zh-CN"/>
        </w:rPr>
        <w:t>数字化转型发展顶层规划、蓝图设计、建设路径规划等</w:t>
      </w:r>
      <w:r>
        <w:rPr>
          <w:rFonts w:hint="eastAsia"/>
        </w:rPr>
        <w:t>提供</w:t>
      </w:r>
      <w:r>
        <w:rPr>
          <w:rFonts w:hint="eastAsia"/>
          <w:lang w:val="en-US" w:eastAsia="zh-CN"/>
        </w:rPr>
        <w:t>相关</w:t>
      </w:r>
      <w:r>
        <w:rPr>
          <w:rFonts w:hint="eastAsia"/>
        </w:rPr>
        <w:t>依据和</w:t>
      </w:r>
      <w:r>
        <w:rPr>
          <w:rFonts w:hint="eastAsia"/>
          <w:lang w:val="en-US" w:eastAsia="zh-CN"/>
        </w:rPr>
        <w:t>决策参考</w:t>
      </w:r>
      <w:r>
        <w:rPr>
          <w:rFonts w:hint="eastAsia"/>
        </w:rPr>
        <w:t>。</w:t>
      </w:r>
    </w:p>
    <w:p>
      <w:pPr>
        <w:widowControl/>
        <w:ind w:firstLine="560"/>
        <w:rPr>
          <w:rFonts w:hint="eastAsia"/>
          <w:lang w:val="en-US" w:eastAsia="zh-CN"/>
        </w:rPr>
      </w:pPr>
      <w:r>
        <w:rPr>
          <w:rFonts w:hint="eastAsia"/>
          <w:lang w:val="en-US" w:eastAsia="zh-CN"/>
        </w:rPr>
        <w:t>现状内容主要来自于2023年10月8日-2023年12月31日调研，大多内容来自于不同时段访谈和原始数据整理，整理时间截止2023年12月31日，可能存在已有动态变化或者偏差地方。如有影响关键结论，可在后续规划中持续反馈补充或者调整。</w:t>
      </w:r>
    </w:p>
    <w:p>
      <w:pPr>
        <w:widowControl/>
        <w:ind w:firstLine="560"/>
      </w:pPr>
      <w:r>
        <w:rPr>
          <w:rFonts w:hint="eastAsia"/>
          <w:lang w:val="en-US" w:eastAsia="zh-CN"/>
        </w:rPr>
        <w:t>其中，一期正在建设内容，涉及尚未全所推广应用，仍旧保留部分业务单位对历史系统的应用体验反馈记录。在后续IT建设规划中，统一考虑应用是否覆盖核心诉求。</w:t>
      </w:r>
    </w:p>
    <w:p>
      <w:pPr>
        <w:ind w:firstLine="560"/>
      </w:pPr>
    </w:p>
    <w:p>
      <w:pPr>
        <w:ind w:firstLine="560"/>
      </w:pPr>
      <w:r>
        <w:rPr>
          <w:rFonts w:hint="eastAsia"/>
        </w:rPr>
        <w:br w:type="page"/>
      </w:r>
    </w:p>
    <w:p>
      <w:pPr>
        <w:pStyle w:val="2"/>
        <w:spacing w:before="0" w:after="0"/>
        <w:ind w:firstLine="0"/>
      </w:pPr>
      <w:bookmarkStart w:id="120" w:name="_Toc983928621"/>
      <w:bookmarkStart w:id="121" w:name="_Toc433746803"/>
      <w:r>
        <w:rPr>
          <w:rFonts w:hint="eastAsia"/>
        </w:rPr>
        <w:t xml:space="preserve"> </w:t>
      </w:r>
      <w:bookmarkStart w:id="122" w:name="_Toc2132163663"/>
      <w:bookmarkStart w:id="123" w:name="_Toc19028"/>
      <w:bookmarkStart w:id="124" w:name="_Toc795619670"/>
      <w:bookmarkStart w:id="125" w:name="_Toc980863724"/>
      <w:bookmarkStart w:id="126" w:name="_Toc274573611"/>
      <w:bookmarkStart w:id="127" w:name="_Toc10685"/>
      <w:bookmarkStart w:id="128" w:name="_Toc83932651"/>
      <w:bookmarkStart w:id="129" w:name="_Toc1316048237"/>
      <w:bookmarkStart w:id="130" w:name="_Toc629272903"/>
      <w:bookmarkStart w:id="131" w:name="_Toc2113511435"/>
      <w:bookmarkStart w:id="132" w:name="_Toc2112999440"/>
      <w:bookmarkStart w:id="133" w:name="_Toc1731121876"/>
      <w:bookmarkStart w:id="134" w:name="_Toc1010905463"/>
      <w:bookmarkStart w:id="135" w:name="_Toc1450204046"/>
      <w:bookmarkStart w:id="136" w:name="_Toc25390"/>
      <w:bookmarkStart w:id="137" w:name="_Toc8881"/>
      <w:bookmarkStart w:id="138" w:name="_Toc267387744"/>
      <w:bookmarkStart w:id="139" w:name="_Toc284773272"/>
      <w:bookmarkStart w:id="140" w:name="_Toc853057719"/>
      <w:bookmarkStart w:id="141" w:name="_Toc1725891921"/>
      <w:bookmarkStart w:id="142" w:name="_Toc1694076747"/>
      <w:bookmarkStart w:id="143" w:name="_Toc2010938906"/>
      <w:bookmarkStart w:id="144" w:name="_Toc473919496"/>
      <w:bookmarkStart w:id="145" w:name="_Toc778405453"/>
      <w:bookmarkStart w:id="146" w:name="_Toc270482184"/>
      <w:bookmarkStart w:id="147" w:name="_Toc1004729768"/>
      <w:bookmarkStart w:id="148" w:name="_Toc25125"/>
      <w:bookmarkStart w:id="149" w:name="_Toc1284345714"/>
      <w:bookmarkStart w:id="150" w:name="_Toc39503063"/>
      <w:bookmarkStart w:id="151" w:name="_Toc1748103672"/>
      <w:bookmarkStart w:id="152" w:name="_Toc360676915"/>
      <w:bookmarkStart w:id="153" w:name="_Toc797237135"/>
      <w:bookmarkStart w:id="154" w:name="_Toc1292320362"/>
      <w:bookmarkStart w:id="155" w:name="_Toc1166090416"/>
      <w:bookmarkStart w:id="156" w:name="_Toc1897151869"/>
      <w:bookmarkStart w:id="157" w:name="_Toc732326568"/>
      <w:bookmarkStart w:id="158" w:name="_Toc1641479330"/>
      <w:bookmarkStart w:id="159" w:name="_Toc1693917355"/>
      <w:bookmarkStart w:id="160" w:name="_Toc291411137"/>
      <w:bookmarkStart w:id="161" w:name="_Toc439676061"/>
      <w:bookmarkStart w:id="162" w:name="_Toc598825637"/>
      <w:bookmarkStart w:id="163" w:name="_Toc6326735"/>
      <w:bookmarkStart w:id="164" w:name="_Toc1199775322"/>
      <w:bookmarkStart w:id="165" w:name="_Toc26564"/>
      <w:bookmarkStart w:id="166" w:name="_Toc1409037191"/>
      <w:bookmarkStart w:id="167" w:name="_Toc20280"/>
      <w:bookmarkStart w:id="168" w:name="_Toc433917258"/>
      <w:bookmarkStart w:id="169" w:name="_Toc539600024"/>
      <w:bookmarkStart w:id="170" w:name="_Toc1783707455"/>
      <w:bookmarkStart w:id="171" w:name="_Toc1322797945"/>
      <w:bookmarkStart w:id="172" w:name="_Toc1580459443"/>
      <w:bookmarkStart w:id="173" w:name="_Toc17258873"/>
      <w:bookmarkStart w:id="174" w:name="_Toc1894354380"/>
      <w:bookmarkStart w:id="175" w:name="_Toc27949"/>
      <w:r>
        <w:rPr>
          <w:rFonts w:hint="eastAsia"/>
        </w:rPr>
        <w:t>项目概述</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pPr>
        <w:ind w:firstLine="560"/>
        <w:rPr>
          <w:szCs w:val="24"/>
        </w:rPr>
      </w:pPr>
      <w:r>
        <w:rPr>
          <w:rFonts w:hint="eastAsia"/>
          <w:szCs w:val="24"/>
        </w:rPr>
        <w:t>本章将对本次数字化转型规划项目的整体情况，从项目背景、项目思路、项目计划以及调研阶段回顾等四个方面做简要说明</w:t>
      </w:r>
      <w:r>
        <w:rPr>
          <w:rFonts w:hint="eastAsia"/>
          <w:szCs w:val="24"/>
          <w:lang w:eastAsia="zh-CN"/>
        </w:rPr>
        <w:t>。</w:t>
      </w:r>
    </w:p>
    <w:p>
      <w:pPr>
        <w:pStyle w:val="3"/>
        <w:spacing w:before="0" w:after="0"/>
        <w:ind w:firstLine="0"/>
      </w:pPr>
      <w:bookmarkStart w:id="176" w:name="_Toc1134226928"/>
      <w:bookmarkStart w:id="177" w:name="_Toc2087456482"/>
      <w:bookmarkStart w:id="178" w:name="_Toc1045893712"/>
      <w:bookmarkStart w:id="179" w:name="_Toc1237863159"/>
      <w:bookmarkStart w:id="180" w:name="_Toc976503881"/>
      <w:bookmarkStart w:id="181" w:name="_Toc618472177"/>
      <w:bookmarkStart w:id="182" w:name="_Toc1836838791"/>
      <w:bookmarkStart w:id="183" w:name="_Toc1675210023"/>
      <w:bookmarkStart w:id="184" w:name="_Toc1812392543"/>
      <w:bookmarkStart w:id="185" w:name="_Toc163192464"/>
      <w:bookmarkStart w:id="186" w:name="_Toc684282700"/>
      <w:bookmarkStart w:id="187" w:name="_Toc1127988785"/>
      <w:r>
        <w:rPr>
          <w:rFonts w:hint="eastAsia"/>
        </w:rPr>
        <w:t xml:space="preserve"> </w:t>
      </w:r>
      <w:bookmarkStart w:id="188" w:name="_Toc355532918"/>
      <w:bookmarkStart w:id="189" w:name="_Toc983847419"/>
      <w:bookmarkStart w:id="190" w:name="_Toc1264251247"/>
      <w:bookmarkStart w:id="191" w:name="_Toc1514347871"/>
      <w:bookmarkStart w:id="192" w:name="_Toc612"/>
      <w:bookmarkStart w:id="193" w:name="_Toc1484264399"/>
      <w:bookmarkStart w:id="194" w:name="_Toc1292134896"/>
      <w:bookmarkStart w:id="195" w:name="_Toc1003896218"/>
      <w:bookmarkStart w:id="196" w:name="_Toc1918669436"/>
      <w:bookmarkStart w:id="197" w:name="_Toc1741755274"/>
      <w:bookmarkStart w:id="198" w:name="_Toc19366"/>
      <w:bookmarkStart w:id="199" w:name="_Toc17778"/>
      <w:bookmarkStart w:id="200" w:name="_Toc1544985224"/>
      <w:bookmarkStart w:id="201" w:name="_Toc740255861"/>
      <w:bookmarkStart w:id="202" w:name="_Toc1640279201"/>
      <w:bookmarkStart w:id="203" w:name="_Toc946423711"/>
      <w:bookmarkStart w:id="204" w:name="_Toc23213"/>
      <w:bookmarkStart w:id="205" w:name="_Toc148122549"/>
      <w:bookmarkStart w:id="206" w:name="_Toc4646"/>
      <w:bookmarkStart w:id="207" w:name="_Toc654640697"/>
      <w:bookmarkStart w:id="208" w:name="_Toc234162087"/>
      <w:bookmarkStart w:id="209" w:name="_Toc856920376"/>
      <w:bookmarkStart w:id="210" w:name="_Toc1423020103"/>
      <w:bookmarkStart w:id="211" w:name="_Toc26921"/>
      <w:bookmarkStart w:id="212" w:name="_Toc1787491319"/>
      <w:bookmarkStart w:id="213" w:name="_Toc159586166"/>
      <w:bookmarkStart w:id="214" w:name="_Toc478277206"/>
      <w:bookmarkStart w:id="215" w:name="_Toc1354111217"/>
      <w:bookmarkStart w:id="216" w:name="_Toc259683018"/>
      <w:bookmarkStart w:id="217" w:name="_Toc752556656"/>
      <w:bookmarkStart w:id="218" w:name="_Toc1698058571"/>
      <w:bookmarkStart w:id="219" w:name="_Toc1746607468"/>
      <w:bookmarkStart w:id="220" w:name="_Toc1385893668"/>
      <w:bookmarkStart w:id="221" w:name="_Toc2140373641"/>
      <w:bookmarkStart w:id="222" w:name="_Toc2046967712"/>
      <w:bookmarkStart w:id="223" w:name="_Toc1106736442"/>
      <w:bookmarkStart w:id="224" w:name="_Toc1590816988"/>
      <w:bookmarkStart w:id="225" w:name="_Toc6771"/>
      <w:bookmarkStart w:id="226" w:name="_Toc1009694903"/>
      <w:bookmarkStart w:id="227" w:name="_Toc14981"/>
      <w:bookmarkStart w:id="228" w:name="_Toc378718376"/>
      <w:bookmarkStart w:id="229" w:name="_Toc16882"/>
      <w:bookmarkStart w:id="230" w:name="_Toc190071047"/>
      <w:bookmarkStart w:id="231" w:name="_Toc829294415"/>
      <w:bookmarkStart w:id="232" w:name="_Toc215066552"/>
      <w:bookmarkStart w:id="233" w:name="_Toc1888638806"/>
      <w:bookmarkStart w:id="234" w:name="_Toc28960"/>
      <w:bookmarkStart w:id="235" w:name="_Toc1768169948"/>
      <w:bookmarkStart w:id="236" w:name="_Toc144327900"/>
      <w:bookmarkStart w:id="237" w:name="_Toc556628758"/>
      <w:bookmarkStart w:id="238" w:name="_Toc1899875171"/>
      <w:bookmarkStart w:id="239" w:name="_Toc1450023884"/>
      <w:bookmarkStart w:id="240" w:name="_Toc1968997885"/>
      <w:bookmarkStart w:id="241" w:name="_Toc1980202893"/>
      <w:bookmarkStart w:id="242" w:name="_Toc1906792925"/>
      <w:bookmarkStart w:id="243" w:name="_Toc1014054312"/>
      <w:bookmarkStart w:id="244" w:name="_Toc545859190"/>
      <w:bookmarkStart w:id="245" w:name="_Toc1963806321"/>
      <w:bookmarkStart w:id="246" w:name="_Toc244517641"/>
      <w:r>
        <w:rPr>
          <w:rFonts w:hint="eastAsia"/>
        </w:rPr>
        <w:t>项目背景</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pPr>
        <w:ind w:firstLine="560"/>
        <w:rPr>
          <w:szCs w:val="24"/>
        </w:rPr>
      </w:pPr>
      <w:r>
        <w:rPr>
          <w:rFonts w:hint="eastAsia"/>
          <w:szCs w:val="24"/>
        </w:rPr>
        <w:t>本次数字化转型规划项目的主要背景源于中国民航局第二研究所（以下简称“二所”）在新时期、新使命、新格局下的新定位。作为央国企，二所的数字化升级具有重要意义，支撑数字中国战略，响应政策号召，实现自身高质量发展，示范并带动产业链的整体数字化建设。</w:t>
      </w:r>
    </w:p>
    <w:p>
      <w:pPr>
        <w:ind w:firstLine="560"/>
        <w:rPr>
          <w:szCs w:val="24"/>
        </w:rPr>
      </w:pPr>
      <w:r>
        <w:rPr>
          <w:rFonts w:hint="eastAsia"/>
          <w:szCs w:val="24"/>
        </w:rPr>
        <w:t>从外部看，二所作为民航局主管的科研院所，在新的历史时期和新的历史站位下，肩负着民航强国战略的“第二次创业”的历史新使命。同时，二所建设的民航科技创新示范区（以下简称“示范区”）更是中国民航局与四川省政府联合共建的全国首个民航科技创新示范区，是国内单项投资规模最大的民航科技项目。项目建成后，将从根本上改善中国民航科研基础条件，形成国内领先的民航关键技术领域科研、验证、测试、评估等能力，深度融合政、产、学、研、用，覆盖民航业完整产业链，建成航空产业生态圈，成为引领中国民航智慧发展的新标杆，亚太领先、国际一流的民航工程技术创新及应用验证基地。</w:t>
      </w:r>
    </w:p>
    <w:p>
      <w:pPr>
        <w:ind w:firstLine="560"/>
        <w:rPr>
          <w:szCs w:val="24"/>
        </w:rPr>
      </w:pPr>
      <w:r>
        <w:rPr>
          <w:rFonts w:hint="eastAsia"/>
          <w:szCs w:val="24"/>
        </w:rPr>
        <w:t>从内部看，二所从一总部三基地到多基地，从管理占地面积133亩（截至2021年底，拥有二环路所区总部、文星基地、白家基地、新津基地共16栋（处）建筑，产权面积（地上）约8.07万平方米）到现在管理占地面积1721亩（将建成16个民航科技创新研究中心和1个验证中心，包含43个实验室，108个平台和1个验证模拟机场，有3700多个仪器设备，总建筑面积62.65万平方米），管理资产规模从39亿到106.3亿，这些都对二所当前的组织管理模式和内部运转机制提出更高要求。为了更好地应对二所未来更多元化的业务、更大规模的组织管理与协同、更大地域范围的协同办公以及愈加复杂的管理环境和诉求，二所需要快速抢占互联网、大数据、人工智能技术前沿，大力发展智能经济、数字经济，加快推进</w:t>
      </w:r>
      <w:r>
        <w:rPr>
          <w:rFonts w:cs="Times New Roman"/>
          <w:szCs w:val="24"/>
        </w:rPr>
        <w:t>5G</w:t>
      </w:r>
      <w:r>
        <w:rPr>
          <w:rFonts w:hint="eastAsia"/>
          <w:szCs w:val="24"/>
        </w:rPr>
        <w:t>、人工智能等技术在经营管理和民航领域产业发展的应用，以为二所带来更多的创新机遇和发展空间。因此，二所当前迫切需要进行数字化转型，以响应国家民航强国战略、攻克行业高精尖技术难关，解决“卡脖子”难题，同时在行业愈发激烈的竞争中，发挥链主</w:t>
      </w:r>
      <w:r>
        <w:rPr>
          <w:rFonts w:hint="eastAsia"/>
          <w:sz w:val="24"/>
          <w:vertAlign w:val="superscript"/>
        </w:rPr>
        <w:footnoteReference w:id="0"/>
      </w:r>
      <w:r>
        <w:rPr>
          <w:rFonts w:hint="eastAsia"/>
          <w:szCs w:val="24"/>
        </w:rPr>
        <w:t>和示范效应、实现自身高质量发展的机遇和挑战。</w:t>
      </w:r>
    </w:p>
    <w:p>
      <w:pPr>
        <w:ind w:firstLine="560"/>
        <w:rPr>
          <w:szCs w:val="24"/>
        </w:rPr>
      </w:pPr>
      <w:r>
        <w:rPr>
          <w:rFonts w:hint="eastAsia"/>
          <w:szCs w:val="24"/>
        </w:rPr>
        <w:t>为了实现数字化转型，</w:t>
      </w:r>
      <w:r>
        <w:rPr>
          <w:rFonts w:hint="eastAsia"/>
          <w:szCs w:val="24"/>
          <w:lang w:bidi="ar"/>
        </w:rPr>
        <w:t>首要任务就是进行顶层设计规划，以确保数字化转型高效、有序地执行。目前，二所已经在</w:t>
      </w:r>
      <w:r>
        <w:rPr>
          <w:rFonts w:hint="eastAsia"/>
          <w:szCs w:val="24"/>
        </w:rPr>
        <w:t>十四五规划中明确提出战略规划目标及数字化转型的长期目标，即</w:t>
      </w:r>
      <w:r>
        <w:rPr>
          <w:rFonts w:hint="eastAsia"/>
          <w:szCs w:val="24"/>
          <w:lang w:bidi="ar"/>
        </w:rPr>
        <w:t>优化人力、资金、</w:t>
      </w:r>
      <w:r>
        <w:rPr>
          <w:rFonts w:cs="Times New Roman"/>
          <w:szCs w:val="24"/>
          <w:lang w:bidi="ar"/>
        </w:rPr>
        <w:t>供应链以及IT基础资源配置，提高协同办公及业务运转效率，通过数据驱动决策，提供更高质量的创新型产品服务，快速响应市场变化，加速关键核心技术的自主创新</w:t>
      </w:r>
      <w:r>
        <w:rPr>
          <w:rFonts w:hint="eastAsia" w:cs="Times New Roman"/>
          <w:szCs w:val="24"/>
          <w:lang w:eastAsia="zh-CN" w:bidi="ar"/>
        </w:rPr>
        <w:t>，</w:t>
      </w:r>
      <w:r>
        <w:rPr>
          <w:rFonts w:cs="Times New Roman"/>
          <w:szCs w:val="24"/>
          <w:lang w:bidi="ar"/>
        </w:rPr>
        <w:t>强化竞争力，保障生产运营稳定，产生更高经济效益。</w:t>
      </w:r>
      <w:r>
        <w:rPr>
          <w:rFonts w:hint="eastAsia" w:cs="Times New Roman"/>
          <w:szCs w:val="24"/>
          <w:lang w:bidi="ar"/>
        </w:rPr>
        <w:t>对于</w:t>
      </w:r>
      <w:r>
        <w:rPr>
          <w:rFonts w:hint="eastAsia" w:cs="Times New Roman"/>
          <w:szCs w:val="24"/>
        </w:rPr>
        <w:t>数字化转型所包含的IT</w:t>
      </w:r>
      <w:r>
        <w:rPr>
          <w:rFonts w:cs="Times New Roman"/>
          <w:szCs w:val="24"/>
        </w:rPr>
        <w:t>基础设施和基础能力后续定位也有了初步想法</w:t>
      </w:r>
      <w:r>
        <w:rPr>
          <w:rFonts w:hint="eastAsia" w:cs="Times New Roman"/>
          <w:szCs w:val="24"/>
        </w:rPr>
        <w:t>和实施计划，即</w:t>
      </w:r>
      <w:r>
        <w:rPr>
          <w:rFonts w:cs="Times New Roman"/>
          <w:szCs w:val="24"/>
        </w:rPr>
        <w:t>依托</w:t>
      </w:r>
      <w:r>
        <w:rPr>
          <w:rFonts w:hint="eastAsia" w:cs="Times New Roman"/>
          <w:szCs w:val="24"/>
        </w:rPr>
        <w:t>民航科技创新示范区</w:t>
      </w:r>
      <w:r>
        <w:rPr>
          <w:rFonts w:cs="Times New Roman"/>
          <w:szCs w:val="24"/>
        </w:rPr>
        <w:t>建设逐步推进数据中心建设。但对数字化转型</w:t>
      </w:r>
      <w:r>
        <w:rPr>
          <w:rFonts w:hint="eastAsia" w:cs="Times New Roman"/>
          <w:szCs w:val="24"/>
        </w:rPr>
        <w:t>的长期目标如何实现还未形成清晰的转型规划</w:t>
      </w:r>
      <w:r>
        <w:rPr>
          <w:rFonts w:hint="eastAsia"/>
          <w:szCs w:val="24"/>
        </w:rPr>
        <w:t>、分解计划和实施路径，使得各部门/单位对二所数字化转型中具体做什么、怎么做及如何发挥协同作用以推进数字化转型未形成明确</w:t>
      </w:r>
      <w:r>
        <w:rPr>
          <w:rFonts w:hint="eastAsia"/>
          <w:szCs w:val="24"/>
          <w:lang w:val="en-US" w:eastAsia="zh-CN"/>
        </w:rPr>
        <w:t>路线</w:t>
      </w:r>
      <w:r>
        <w:rPr>
          <w:rFonts w:hint="eastAsia"/>
          <w:szCs w:val="24"/>
        </w:rPr>
        <w:t>。</w:t>
      </w:r>
    </w:p>
    <w:p>
      <w:pPr>
        <w:ind w:firstLine="560"/>
        <w:rPr>
          <w:szCs w:val="24"/>
        </w:rPr>
      </w:pPr>
      <w:r>
        <w:rPr>
          <w:rFonts w:hint="eastAsia"/>
          <w:szCs w:val="24"/>
        </w:rPr>
        <w:t>此外，对于数字化转型的理解还需进一步加强，否则或将因为理解上的差异和误区，导致数字化转型推进工作困难。首先，数字化转型并非万能，它可以提高企业的效率、灵活性和创新性，但并不能解决所有问题。其次，数字化转型过程中通常都面临三大难点，即：</w:t>
      </w:r>
      <w:r>
        <w:rPr>
          <w:rFonts w:hint="eastAsia"/>
          <w:b/>
          <w:bCs/>
          <w:szCs w:val="24"/>
        </w:rPr>
        <w:t>第一，时间长、见效慢，影响成就感。</w:t>
      </w:r>
      <w:r>
        <w:rPr>
          <w:rFonts w:hint="eastAsia"/>
          <w:szCs w:val="24"/>
        </w:rPr>
        <w:t>因为数字化转型需要在组织变革、业务融合、技术研发、系统迁移等多个领域进行持续性的资源和时间投入，需要企业具备足够的资金和技术支持，逐步积累从量变达到质变，容易产生投入时间长、见效慢的感受，影响实施者与使用者对数字化转型效果和价值的评估。</w:t>
      </w:r>
      <w:r>
        <w:rPr>
          <w:rFonts w:hint="eastAsia"/>
          <w:b/>
          <w:bCs/>
          <w:szCs w:val="24"/>
        </w:rPr>
        <w:t>第二，试错成本高。</w:t>
      </w:r>
      <w:r>
        <w:rPr>
          <w:rFonts w:hint="eastAsia"/>
          <w:szCs w:val="24"/>
        </w:rPr>
        <w:t>随着新技术的不断发展和内外部环境的快速变化，数字化创新的试错成本较高，且如果企业没有足够的投入或者没有正确地实施数字化转型，都可能导致数字化转型失败或者效果不佳。</w:t>
      </w:r>
      <w:r>
        <w:rPr>
          <w:rFonts w:hint="eastAsia"/>
          <w:b/>
          <w:bCs/>
          <w:szCs w:val="24"/>
        </w:rPr>
        <w:t>第三，跨领域、跨部门、协同难度高。</w:t>
      </w:r>
      <w:r>
        <w:rPr>
          <w:rFonts w:hint="eastAsia"/>
          <w:szCs w:val="24"/>
        </w:rPr>
        <w:t>数字化转型组织管理工作涉及面广，横跨多个专业领域，涉及各级业务单位。</w:t>
      </w:r>
    </w:p>
    <w:p>
      <w:pPr>
        <w:numPr>
          <w:ilvl w:val="255"/>
          <w:numId w:val="0"/>
        </w:numPr>
        <w:ind w:firstLine="560" w:firstLineChars="200"/>
        <w:rPr>
          <w:szCs w:val="24"/>
        </w:rPr>
      </w:pPr>
      <w:r>
        <w:rPr>
          <w:rFonts w:hint="eastAsia"/>
          <w:szCs w:val="24"/>
        </w:rPr>
        <w:t>因此，二所的数字化转型需要从二所集团层面做统一规划，考虑自身的实际情况和需求，充分认识到数字化转型的风险和挑战，对转型路径和措施做</w:t>
      </w:r>
      <w:r>
        <w:rPr>
          <w:rFonts w:hint="eastAsia"/>
          <w:szCs w:val="24"/>
          <w:lang w:val="en-US" w:eastAsia="zh-CN"/>
        </w:rPr>
        <w:t>顶层</w:t>
      </w:r>
      <w:r>
        <w:rPr>
          <w:rFonts w:hint="eastAsia"/>
          <w:szCs w:val="24"/>
        </w:rPr>
        <w:t>设计。</w:t>
      </w:r>
    </w:p>
    <w:p>
      <w:pPr>
        <w:pStyle w:val="3"/>
        <w:spacing w:before="0" w:after="0"/>
        <w:ind w:firstLine="0"/>
      </w:pPr>
      <w:r>
        <w:rPr>
          <w:rFonts w:hint="eastAsia"/>
        </w:rPr>
        <w:t xml:space="preserve"> </w:t>
      </w:r>
      <w:bookmarkStart w:id="247" w:name="_Toc805712822"/>
      <w:bookmarkStart w:id="248" w:name="_Toc17442"/>
      <w:bookmarkStart w:id="249" w:name="_Toc1142246872"/>
      <w:bookmarkStart w:id="250" w:name="_Toc1688520209"/>
      <w:bookmarkStart w:id="251" w:name="_Toc780599192"/>
      <w:bookmarkStart w:id="252" w:name="_Toc1341883891"/>
      <w:bookmarkStart w:id="253" w:name="_Toc224452925"/>
      <w:bookmarkStart w:id="254" w:name="_Toc14992"/>
      <w:bookmarkStart w:id="255" w:name="_Toc924954668"/>
      <w:bookmarkStart w:id="256" w:name="_Toc689712166"/>
      <w:bookmarkStart w:id="257" w:name="_Toc16837"/>
      <w:bookmarkStart w:id="258" w:name="_Toc373710521"/>
      <w:bookmarkStart w:id="259" w:name="_Toc22259"/>
      <w:bookmarkStart w:id="260" w:name="_Toc1215903840"/>
      <w:bookmarkStart w:id="261" w:name="_Toc24862"/>
      <w:bookmarkStart w:id="262" w:name="_Toc1016666304"/>
      <w:bookmarkStart w:id="263" w:name="_Toc12476"/>
      <w:bookmarkStart w:id="264" w:name="_Toc15754"/>
      <w:bookmarkStart w:id="265" w:name="_Toc22126"/>
      <w:bookmarkStart w:id="266" w:name="_Toc2046972880"/>
      <w:bookmarkStart w:id="267" w:name="_Toc1556558608"/>
      <w:bookmarkStart w:id="268" w:name="_Toc440751935"/>
      <w:bookmarkStart w:id="269" w:name="_Toc267651754"/>
      <w:bookmarkStart w:id="270" w:name="_Toc753608850"/>
      <w:bookmarkStart w:id="271" w:name="_Toc28610"/>
      <w:bookmarkStart w:id="272" w:name="_Toc1815967300"/>
      <w:bookmarkStart w:id="273" w:name="_Toc562134170"/>
      <w:bookmarkStart w:id="274" w:name="_Toc1217860550"/>
      <w:bookmarkStart w:id="275" w:name="_Toc2105100506"/>
      <w:bookmarkStart w:id="276" w:name="_Toc861710441"/>
      <w:bookmarkStart w:id="277" w:name="_Toc205266346"/>
      <w:bookmarkStart w:id="278" w:name="_Toc173494482"/>
      <w:bookmarkStart w:id="279" w:name="_Toc964409215"/>
      <w:bookmarkStart w:id="280" w:name="_Toc1663016860"/>
      <w:bookmarkStart w:id="281" w:name="_Toc1887128124"/>
      <w:bookmarkStart w:id="282" w:name="_Toc1331297861"/>
      <w:bookmarkStart w:id="283" w:name="_Toc1372154905"/>
      <w:bookmarkStart w:id="284" w:name="_Toc1107242714"/>
      <w:bookmarkStart w:id="285" w:name="_Toc1067504911"/>
      <w:bookmarkStart w:id="286" w:name="_Toc408561563"/>
      <w:bookmarkStart w:id="287" w:name="_Toc1030697593"/>
      <w:bookmarkStart w:id="288" w:name="_Toc1471775576"/>
      <w:bookmarkStart w:id="289" w:name="_Toc761213390"/>
      <w:bookmarkStart w:id="290" w:name="_Toc462767500"/>
      <w:bookmarkStart w:id="291" w:name="_Toc570226294"/>
      <w:bookmarkStart w:id="292" w:name="_Toc1209977837"/>
      <w:bookmarkStart w:id="293" w:name="_Toc26340"/>
      <w:bookmarkStart w:id="294" w:name="_Toc131937448"/>
      <w:bookmarkStart w:id="295" w:name="_Toc1277743833"/>
      <w:bookmarkStart w:id="296" w:name="_Toc1672134712"/>
      <w:bookmarkStart w:id="297" w:name="_Toc1360217814"/>
      <w:bookmarkStart w:id="298" w:name="_Toc973421153"/>
      <w:bookmarkStart w:id="299" w:name="_Toc2125699371"/>
      <w:bookmarkStart w:id="300" w:name="_Toc987470898"/>
      <w:bookmarkStart w:id="301" w:name="_Toc396626135"/>
      <w:bookmarkStart w:id="302" w:name="_Toc1715945092"/>
      <w:bookmarkStart w:id="303" w:name="_Toc121873779"/>
      <w:bookmarkStart w:id="304" w:name="_Toc439125229"/>
      <w:bookmarkStart w:id="305" w:name="_Toc1181966889"/>
      <w:bookmarkStart w:id="306" w:name="_Toc1563514027"/>
      <w:bookmarkStart w:id="307" w:name="_Toc698310644"/>
      <w:bookmarkStart w:id="308" w:name="_Toc1235422650"/>
      <w:bookmarkStart w:id="309" w:name="_Toc782363875"/>
      <w:bookmarkStart w:id="310" w:name="_Toc2092024824"/>
      <w:bookmarkStart w:id="311" w:name="_Toc820769374"/>
      <w:bookmarkStart w:id="312" w:name="_Toc1852205094"/>
      <w:bookmarkStart w:id="313" w:name="_Toc841027359"/>
      <w:bookmarkStart w:id="314" w:name="_Toc1107488756"/>
      <w:bookmarkStart w:id="315" w:name="_Toc526456127"/>
      <w:bookmarkStart w:id="316" w:name="_Toc906992232"/>
      <w:bookmarkStart w:id="317" w:name="_Toc1744244391"/>
      <w:r>
        <w:rPr>
          <w:rFonts w:hint="eastAsia"/>
        </w:rPr>
        <w:t>项目思路</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Pr>
        <w:ind w:firstLine="560"/>
        <w:rPr>
          <w:szCs w:val="24"/>
        </w:rPr>
      </w:pPr>
      <w:r>
        <w:rPr>
          <w:rFonts w:hint="eastAsia"/>
          <w:szCs w:val="24"/>
        </w:rPr>
        <w:t>本次数字化转型任务来自愿景与现状的差距。其中数字化转型愿景是围绕二所战略规划、外部政策、行业趋势以及行业优秀实践推导。现状调研分析，是通过摸底主营业务发展规划、流程组织现状、数字化应用现状等进行总结分析重点应用场景。在蓝图规划阶段，以用户体验为导向，以重点业务场景为数字化建设方向，提出二所</w:t>
      </w:r>
      <w:r>
        <w:rPr>
          <w:szCs w:val="24"/>
        </w:rPr>
        <w:t>数字化</w:t>
      </w:r>
      <w:r>
        <w:rPr>
          <w:rFonts w:hint="eastAsia"/>
          <w:szCs w:val="24"/>
        </w:rPr>
        <w:t>转型提升机会建议、数字化建设重点需求建议。最终形成二所数字化转型蓝图规划、数字化转型架构规划和数字化转型实施路径规划。</w:t>
      </w:r>
    </w:p>
    <w:p>
      <w:pPr>
        <w:pStyle w:val="12"/>
        <w:keepNext w:val="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927600" cy="2340610"/>
            <wp:effectExtent l="0" t="0" r="0" b="0"/>
            <wp:docPr id="7" name="图片 7" descr="截屏2023-11-24 上午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11-24 上午9.45.09"/>
                    <pic:cNvPicPr>
                      <a:picLocks noChangeAspect="1"/>
                    </pic:cNvPicPr>
                  </pic:nvPicPr>
                  <pic:blipFill>
                    <a:blip r:embed="rId15"/>
                    <a:srcRect r="6393"/>
                    <a:stretch>
                      <a:fillRect/>
                    </a:stretch>
                  </pic:blipFill>
                  <pic:spPr>
                    <a:xfrm>
                      <a:off x="0" y="0"/>
                      <a:ext cx="4927600" cy="2340610"/>
                    </a:xfrm>
                    <a:prstGeom prst="rect">
                      <a:avLst/>
                    </a:prstGeom>
                  </pic:spPr>
                </pic:pic>
              </a:graphicData>
            </a:graphic>
          </wp:inline>
        </w:drawing>
      </w:r>
    </w:p>
    <w:p>
      <w:pPr>
        <w:pStyle w:val="12"/>
        <w:keepNext w:val="0"/>
      </w:pPr>
      <w:r>
        <w:rPr>
          <w:rFonts w:ascii="Times New Roman" w:hAnsi="Times New Roman" w:eastAsia="宋体" w:cs="Times New Roman"/>
          <w:sz w:val="24"/>
          <w:szCs w:val="24"/>
        </w:rPr>
        <w:t>图1-1</w:t>
      </w:r>
      <w:r>
        <w:rPr>
          <w:rFonts w:hint="eastAsia" w:ascii="Times New Roman" w:hAnsi="Times New Roman" w:eastAsia="宋体" w:cs="Times New Roman"/>
          <w:sz w:val="24"/>
          <w:szCs w:val="24"/>
        </w:rPr>
        <w:t>二所</w:t>
      </w:r>
      <w:r>
        <w:rPr>
          <w:rFonts w:ascii="Times New Roman" w:hAnsi="Times New Roman" w:eastAsia="宋体" w:cs="Times New Roman"/>
          <w:sz w:val="24"/>
          <w:szCs w:val="24"/>
        </w:rPr>
        <w:t>数字化转型项目思路</w:t>
      </w:r>
    </w:p>
    <w:p>
      <w:pPr>
        <w:pStyle w:val="3"/>
        <w:spacing w:before="0" w:after="0"/>
        <w:ind w:firstLine="0"/>
      </w:pPr>
      <w:bookmarkStart w:id="318" w:name="_Toc785169220"/>
      <w:bookmarkStart w:id="319" w:name="_Toc1710542619"/>
      <w:bookmarkStart w:id="320" w:name="_Toc241454028"/>
      <w:r>
        <w:rPr>
          <w:rFonts w:hint="eastAsia"/>
        </w:rPr>
        <w:t xml:space="preserve"> </w:t>
      </w:r>
      <w:bookmarkStart w:id="321" w:name="_Toc11495"/>
      <w:bookmarkStart w:id="322" w:name="_Toc3372"/>
      <w:bookmarkStart w:id="323" w:name="_Toc15103"/>
      <w:bookmarkStart w:id="324" w:name="_Toc1730675796"/>
      <w:bookmarkStart w:id="325" w:name="_Toc2023131103"/>
      <w:bookmarkStart w:id="326" w:name="_Toc78984443"/>
      <w:bookmarkStart w:id="327" w:name="_Toc15591"/>
      <w:bookmarkStart w:id="328" w:name="_Toc169295243"/>
      <w:bookmarkStart w:id="329" w:name="_Toc1399026343"/>
      <w:bookmarkStart w:id="330" w:name="_Toc15256"/>
      <w:bookmarkStart w:id="331" w:name="_Toc21718"/>
      <w:bookmarkStart w:id="332" w:name="_Toc21020"/>
      <w:bookmarkStart w:id="333" w:name="_Toc2110241205"/>
      <w:bookmarkStart w:id="334" w:name="_Toc1731005019"/>
      <w:bookmarkStart w:id="335" w:name="_Toc1386857171"/>
      <w:bookmarkStart w:id="336" w:name="_Toc553020421"/>
      <w:bookmarkStart w:id="337" w:name="_Toc24918"/>
      <w:r>
        <w:rPr>
          <w:rFonts w:hint="eastAsia"/>
        </w:rPr>
        <w:t>项目计划</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pPr>
        <w:ind w:firstLine="560"/>
      </w:pPr>
      <w:r>
        <w:t>本次数字化转型项目计划</w:t>
      </w:r>
      <w:r>
        <w:rPr>
          <w:rFonts w:hint="eastAsia"/>
        </w:rPr>
        <w:t>可</w:t>
      </w:r>
      <w:r>
        <w:t>分为</w:t>
      </w:r>
      <w:r>
        <w:rPr>
          <w:rFonts w:hint="eastAsia"/>
        </w:rPr>
        <w:t>三</w:t>
      </w:r>
      <w:r>
        <w:t>个阶段，包括：现状调研阶段、蓝图规划阶段、路径规划阶段，每阶段对应不同的行动计划及交付成果。</w:t>
      </w:r>
    </w:p>
    <w:p>
      <w:pPr>
        <w:ind w:firstLine="560"/>
      </w:pPr>
      <w:r>
        <w:t>现状调研阶段</w:t>
      </w:r>
      <w:r>
        <w:rPr>
          <w:rFonts w:hint="eastAsia"/>
        </w:rPr>
        <w:t>：</w:t>
      </w:r>
      <w:r>
        <w:t>旨在通过收集</w:t>
      </w:r>
      <w:r>
        <w:rPr>
          <w:rFonts w:hint="eastAsia"/>
        </w:rPr>
        <w:t>梳理</w:t>
      </w:r>
      <w:r>
        <w:t>资料、问卷调查、专家访谈等方式，明确二所十四五战略规划下的数字化目标，摸清二所全所的数字化现状和目标差距，厘清二所主营业务的业务流程、主要用户及重点场景，识别当前痛点，给出数字化转型措施建议，给后续阶段指引方向。</w:t>
      </w:r>
    </w:p>
    <w:p>
      <w:pPr>
        <w:ind w:firstLine="560"/>
      </w:pPr>
      <w:r>
        <w:t>蓝图规划阶段</w:t>
      </w:r>
      <w:r>
        <w:rPr>
          <w:rFonts w:hint="eastAsia"/>
        </w:rPr>
        <w:t>：</w:t>
      </w:r>
      <w:r>
        <w:t>旨在基于现状调研所形成的结果，与所领导明确数字化目标和愿景，结合二所当前正在实施中的信息化建设，与各主要职能部门、业务单位及供应商就系统及功能做进一步沟通，从而设计二所的数字化蓝图规划、架构规划、重点场景规划。</w:t>
      </w:r>
    </w:p>
    <w:p>
      <w:pPr>
        <w:ind w:firstLine="560"/>
      </w:pPr>
      <w:r>
        <w:t>路径规划阶段：旨在对蓝图规划、架构规划、重点场景规划给出IT转型实施路线图总体设计，并就本次项目的全实施过程进行总体报告汇编。</w:t>
      </w:r>
    </w:p>
    <w:p>
      <w:pPr>
        <w:pStyle w:val="3"/>
        <w:spacing w:before="0" w:after="0"/>
        <w:ind w:firstLine="0"/>
      </w:pPr>
      <w:r>
        <w:rPr>
          <w:rFonts w:hint="eastAsia"/>
        </w:rPr>
        <w:t xml:space="preserve"> </w:t>
      </w:r>
      <w:bookmarkStart w:id="338" w:name="_Toc637295798"/>
      <w:bookmarkStart w:id="339" w:name="_Toc2076800473"/>
      <w:bookmarkStart w:id="340" w:name="_Toc1040388424"/>
      <w:bookmarkStart w:id="341" w:name="_Toc25942"/>
      <w:bookmarkStart w:id="342" w:name="_Toc15173"/>
      <w:bookmarkStart w:id="343" w:name="_Toc304991531"/>
      <w:bookmarkStart w:id="344" w:name="_Toc4512"/>
      <w:bookmarkStart w:id="345" w:name="_Toc346639655"/>
      <w:bookmarkStart w:id="346" w:name="_Toc120968459"/>
      <w:bookmarkStart w:id="347" w:name="_Toc11023"/>
      <w:bookmarkStart w:id="348" w:name="_Toc12412"/>
      <w:bookmarkStart w:id="349" w:name="_Toc21269"/>
      <w:bookmarkStart w:id="350" w:name="_Toc1131502230"/>
      <w:bookmarkStart w:id="351" w:name="_Toc5188"/>
      <w:bookmarkStart w:id="352" w:name="_Toc1949588404"/>
      <w:bookmarkStart w:id="353" w:name="_Toc1655865170"/>
      <w:bookmarkStart w:id="354" w:name="_Toc13537"/>
      <w:r>
        <w:rPr>
          <w:rFonts w:hint="eastAsia"/>
        </w:rPr>
        <w:t>现状调研阶段回顾</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pPr>
        <w:ind w:firstLine="560"/>
        <w:rPr>
          <w:szCs w:val="24"/>
        </w:rPr>
      </w:pPr>
      <w:r>
        <w:rPr>
          <w:szCs w:val="24"/>
        </w:rPr>
        <w:t>本阶段组织</w:t>
      </w:r>
      <w:r>
        <w:rPr>
          <w:rFonts w:hint="eastAsia"/>
          <w:szCs w:val="24"/>
        </w:rPr>
        <w:t>了跨行业、跨领域的专家组</w:t>
      </w:r>
      <w:r>
        <w:rPr>
          <w:szCs w:val="24"/>
        </w:rPr>
        <w:t>，通过</w:t>
      </w:r>
      <w:r>
        <w:rPr>
          <w:rFonts w:hint="eastAsia"/>
          <w:szCs w:val="24"/>
        </w:rPr>
        <w:t>多种现状调研</w:t>
      </w:r>
      <w:r>
        <w:rPr>
          <w:szCs w:val="24"/>
        </w:rPr>
        <w:t>方式，</w:t>
      </w:r>
      <w:r>
        <w:rPr>
          <w:rFonts w:hint="eastAsia"/>
          <w:szCs w:val="24"/>
        </w:rPr>
        <w:t>对二所各</w:t>
      </w:r>
      <w:r>
        <w:rPr>
          <w:szCs w:val="24"/>
        </w:rPr>
        <w:t>业务</w:t>
      </w:r>
      <w:r>
        <w:rPr>
          <w:rFonts w:hint="eastAsia"/>
          <w:szCs w:val="24"/>
        </w:rPr>
        <w:t>单位数字化现状</w:t>
      </w:r>
      <w:r>
        <w:rPr>
          <w:rFonts w:hint="eastAsia"/>
          <w:szCs w:val="24"/>
          <w:lang w:eastAsia="zh-CN"/>
        </w:rPr>
        <w:t>，</w:t>
      </w:r>
      <w:r>
        <w:rPr>
          <w:rFonts w:hint="eastAsia"/>
          <w:szCs w:val="24"/>
        </w:rPr>
        <w:t>重点业务领域数字化现状</w:t>
      </w:r>
      <w:r>
        <w:rPr>
          <w:rFonts w:hint="eastAsia"/>
          <w:szCs w:val="24"/>
          <w:lang w:eastAsia="zh-CN"/>
        </w:rPr>
        <w:t>，</w:t>
      </w:r>
      <w:r>
        <w:rPr>
          <w:rFonts w:hint="eastAsia"/>
          <w:szCs w:val="24"/>
        </w:rPr>
        <w:t>数字化组织、人才及文化现状</w:t>
      </w:r>
      <w:r>
        <w:rPr>
          <w:rFonts w:hint="eastAsia"/>
          <w:szCs w:val="24"/>
          <w:lang w:eastAsia="zh-CN"/>
        </w:rPr>
        <w:t>，</w:t>
      </w:r>
      <w:r>
        <w:rPr>
          <w:rFonts w:hint="eastAsia"/>
          <w:szCs w:val="24"/>
        </w:rPr>
        <w:t>数字化应用和技术现状四个方面进行了全面调研，其中各业务单位数字化现状主要包括职能（或业务）和规划、业务痛点、IT应用和规划现状</w:t>
      </w:r>
      <w:r>
        <w:rPr>
          <w:rFonts w:hint="eastAsia"/>
          <w:szCs w:val="24"/>
          <w:lang w:eastAsia="zh-CN"/>
        </w:rPr>
        <w:t>，</w:t>
      </w:r>
      <w:r>
        <w:rPr>
          <w:rFonts w:hint="eastAsia"/>
          <w:szCs w:val="24"/>
        </w:rPr>
        <w:t>数字化建设需求四个方面，</w:t>
      </w:r>
      <w:r>
        <w:rPr>
          <w:szCs w:val="24"/>
        </w:rPr>
        <w:t>并对调研所得信息进行交叉</w:t>
      </w:r>
      <w:r>
        <w:rPr>
          <w:rFonts w:hint="eastAsia"/>
          <w:szCs w:val="24"/>
        </w:rPr>
        <w:t>印证</w:t>
      </w:r>
      <w:r>
        <w:rPr>
          <w:szCs w:val="24"/>
        </w:rPr>
        <w:t>，</w:t>
      </w:r>
      <w:r>
        <w:rPr>
          <w:rFonts w:hint="eastAsia"/>
          <w:szCs w:val="24"/>
        </w:rPr>
        <w:t>进一步梳理提炼形成本报告。</w:t>
      </w:r>
    </w:p>
    <w:p>
      <w:pPr>
        <w:ind w:firstLine="560"/>
        <w:rPr>
          <w:szCs w:val="24"/>
        </w:rPr>
      </w:pPr>
      <w:r>
        <w:rPr>
          <w:szCs w:val="24"/>
        </w:rPr>
        <w:t>本阶段所获取到的信息、数据，都将作为数字化评估的重要输入，同时也将作为二所数字化转型蓝图及</w:t>
      </w:r>
      <w:r>
        <w:rPr>
          <w:rFonts w:hint="eastAsia"/>
          <w:szCs w:val="24"/>
        </w:rPr>
        <w:t>路径</w:t>
      </w:r>
      <w:r>
        <w:rPr>
          <w:szCs w:val="24"/>
        </w:rPr>
        <w:t>规划报告的设计</w:t>
      </w:r>
      <w:r>
        <w:rPr>
          <w:rFonts w:hint="eastAsia"/>
          <w:szCs w:val="24"/>
        </w:rPr>
        <w:t>依据</w:t>
      </w:r>
      <w:r>
        <w:rPr>
          <w:szCs w:val="24"/>
        </w:rPr>
        <w:t>和建设</w:t>
      </w:r>
      <w:r>
        <w:rPr>
          <w:rFonts w:hint="eastAsia"/>
          <w:szCs w:val="24"/>
        </w:rPr>
        <w:t>方向</w:t>
      </w:r>
      <w:r>
        <w:rPr>
          <w:szCs w:val="24"/>
        </w:rPr>
        <w:t>。</w:t>
      </w:r>
    </w:p>
    <w:p>
      <w:pPr>
        <w:pStyle w:val="4"/>
        <w:spacing w:before="0" w:after="0"/>
        <w:ind w:left="0" w:firstLine="0"/>
      </w:pPr>
      <w:bookmarkStart w:id="355" w:name="_Toc1997030921"/>
      <w:r>
        <w:rPr>
          <w:rFonts w:hint="eastAsia"/>
        </w:rPr>
        <w:t xml:space="preserve"> </w:t>
      </w:r>
      <w:bookmarkStart w:id="356" w:name="_Toc21660"/>
      <w:bookmarkStart w:id="357" w:name="_Toc14966"/>
      <w:bookmarkStart w:id="358" w:name="_Toc426820102"/>
      <w:bookmarkStart w:id="359" w:name="_Toc23634"/>
      <w:bookmarkStart w:id="360" w:name="_Toc25418"/>
      <w:bookmarkStart w:id="361" w:name="_Toc885330717"/>
      <w:bookmarkStart w:id="362" w:name="_Toc26231"/>
      <w:bookmarkStart w:id="363" w:name="_Toc1597360351"/>
      <w:bookmarkStart w:id="364" w:name="_Toc2096679775"/>
      <w:bookmarkStart w:id="365" w:name="_Toc996388294"/>
      <w:bookmarkStart w:id="366" w:name="_Toc1733835020"/>
      <w:bookmarkStart w:id="367" w:name="_Toc2142"/>
      <w:bookmarkStart w:id="368" w:name="_Toc1190285425"/>
      <w:bookmarkStart w:id="369" w:name="_Toc13371"/>
      <w:bookmarkStart w:id="370" w:name="_Toc1529529397"/>
      <w:bookmarkStart w:id="371" w:name="_Toc8126"/>
      <w:r>
        <w:t>专家组构成</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pPr>
        <w:numPr>
          <w:ilvl w:val="255"/>
          <w:numId w:val="0"/>
        </w:numPr>
        <w:ind w:firstLine="560"/>
        <w:jc w:val="left"/>
        <w:rPr>
          <w:szCs w:val="24"/>
        </w:rPr>
      </w:pPr>
      <w:r>
        <w:rPr>
          <w:szCs w:val="24"/>
        </w:rPr>
        <w:t>考虑数字化转型</w:t>
      </w:r>
      <w:r>
        <w:rPr>
          <w:rFonts w:hint="eastAsia"/>
          <w:szCs w:val="24"/>
        </w:rPr>
        <w:t>项目</w:t>
      </w:r>
      <w:r>
        <w:rPr>
          <w:szCs w:val="24"/>
        </w:rPr>
        <w:t>涉及面广，跨专业领域多、涉及业务单位多，</w:t>
      </w:r>
      <w:r>
        <w:rPr>
          <w:rFonts w:hint="eastAsia"/>
          <w:szCs w:val="24"/>
        </w:rPr>
        <w:t>为了快速、专业且有</w:t>
      </w:r>
      <w:r>
        <w:rPr>
          <w:szCs w:val="24"/>
        </w:rPr>
        <w:t>效</w:t>
      </w:r>
      <w:r>
        <w:rPr>
          <w:rFonts w:hint="eastAsia"/>
          <w:szCs w:val="24"/>
        </w:rPr>
        <w:t>地</w:t>
      </w:r>
      <w:r>
        <w:rPr>
          <w:szCs w:val="24"/>
        </w:rPr>
        <w:t>进行全面有针对性的</w:t>
      </w:r>
      <w:r>
        <w:rPr>
          <w:rFonts w:hint="eastAsia"/>
          <w:szCs w:val="24"/>
        </w:rPr>
        <w:t>现状</w:t>
      </w:r>
      <w:r>
        <w:rPr>
          <w:szCs w:val="24"/>
        </w:rPr>
        <w:t>调研</w:t>
      </w:r>
      <w:r>
        <w:rPr>
          <w:rFonts w:hint="eastAsia"/>
          <w:szCs w:val="24"/>
        </w:rPr>
        <w:t>，本次现状调研</w:t>
      </w:r>
      <w:r>
        <w:rPr>
          <w:szCs w:val="24"/>
        </w:rPr>
        <w:t>组建了</w:t>
      </w:r>
      <w:r>
        <w:rPr>
          <w:rFonts w:hint="eastAsia"/>
          <w:szCs w:val="24"/>
        </w:rPr>
        <w:t>超过10位成员</w:t>
      </w:r>
      <w:r>
        <w:rPr>
          <w:szCs w:val="24"/>
        </w:rPr>
        <w:t>的</w:t>
      </w:r>
      <w:r>
        <w:rPr>
          <w:rFonts w:hint="eastAsia"/>
          <w:szCs w:val="24"/>
        </w:rPr>
        <w:t>专家组，包括</w:t>
      </w:r>
      <w:r>
        <w:rPr>
          <w:szCs w:val="24"/>
        </w:rPr>
        <w:t>市场、科研、生产、制造、财务、</w:t>
      </w:r>
      <w:r>
        <w:rPr>
          <w:rFonts w:hint="eastAsia"/>
          <w:szCs w:val="24"/>
        </w:rPr>
        <w:t>人力、</w:t>
      </w:r>
      <w:r>
        <w:rPr>
          <w:szCs w:val="24"/>
        </w:rPr>
        <w:t>行政</w:t>
      </w:r>
      <w:r>
        <w:rPr>
          <w:rFonts w:hint="eastAsia"/>
          <w:szCs w:val="24"/>
        </w:rPr>
        <w:t>和</w:t>
      </w:r>
      <w:r>
        <w:rPr>
          <w:szCs w:val="24"/>
        </w:rPr>
        <w:t>供应链等多个专业</w:t>
      </w:r>
      <w:r>
        <w:rPr>
          <w:rFonts w:hint="eastAsia"/>
          <w:szCs w:val="24"/>
        </w:rPr>
        <w:t>领域的专家及资深顾问</w:t>
      </w:r>
      <w:r>
        <w:rPr>
          <w:szCs w:val="24"/>
        </w:rPr>
        <w:t>。</w:t>
      </w:r>
    </w:p>
    <w:p>
      <w:pPr>
        <w:pStyle w:val="4"/>
        <w:spacing w:before="0" w:after="0"/>
        <w:ind w:left="0" w:firstLine="0"/>
      </w:pPr>
      <w:bookmarkStart w:id="372" w:name="_Toc1076770284"/>
      <w:r>
        <w:rPr>
          <w:rFonts w:hint="eastAsia"/>
        </w:rPr>
        <w:t xml:space="preserve"> </w:t>
      </w:r>
      <w:bookmarkStart w:id="373" w:name="_Toc1142348110"/>
      <w:bookmarkStart w:id="374" w:name="_Toc20660"/>
      <w:bookmarkStart w:id="375" w:name="_Toc1986654203"/>
      <w:bookmarkStart w:id="376" w:name="_Toc970073334"/>
      <w:bookmarkStart w:id="377" w:name="_Toc30856"/>
      <w:bookmarkStart w:id="378" w:name="_Toc30891"/>
      <w:bookmarkStart w:id="379" w:name="_Toc16770"/>
      <w:bookmarkStart w:id="380" w:name="_Toc220577952"/>
      <w:bookmarkStart w:id="381" w:name="_Toc11284"/>
      <w:bookmarkStart w:id="382" w:name="_Toc12701"/>
      <w:bookmarkStart w:id="383" w:name="_Toc24329"/>
      <w:bookmarkStart w:id="384" w:name="_Toc30988"/>
      <w:bookmarkStart w:id="385" w:name="_Toc1359574997"/>
      <w:bookmarkStart w:id="386" w:name="_Toc1316966170"/>
      <w:bookmarkStart w:id="387" w:name="_Toc837814802"/>
      <w:bookmarkStart w:id="388" w:name="_Toc1421320789"/>
      <w:r>
        <w:rPr>
          <w:rFonts w:hint="eastAsia"/>
        </w:rPr>
        <w:t>现状调研范围</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pPr>
        <w:numPr>
          <w:ilvl w:val="255"/>
          <w:numId w:val="0"/>
        </w:numPr>
        <w:ind w:firstLine="561" w:firstLineChars="200"/>
        <w:rPr>
          <w:rFonts w:cs="Times New Roman"/>
          <w:b/>
          <w:bCs/>
          <w:szCs w:val="24"/>
        </w:rPr>
      </w:pPr>
      <w:r>
        <w:rPr>
          <w:rFonts w:hint="eastAsia" w:cs="Times New Roman"/>
          <w:b/>
          <w:bCs/>
          <w:szCs w:val="24"/>
        </w:rPr>
        <w:t>（1）</w:t>
      </w:r>
      <w:r>
        <w:rPr>
          <w:rFonts w:hint="eastAsia" w:cs="Times New Roman"/>
          <w:b/>
          <w:bCs/>
          <w:szCs w:val="24"/>
          <w:lang w:val="en-US" w:eastAsia="zh-CN"/>
        </w:rPr>
        <w:t>内部调研单位</w:t>
      </w:r>
    </w:p>
    <w:p>
      <w:pPr>
        <w:numPr>
          <w:ilvl w:val="255"/>
          <w:numId w:val="0"/>
        </w:numPr>
        <w:ind w:firstLine="560" w:firstLineChars="200"/>
        <w:rPr>
          <w:rFonts w:hint="eastAsia" w:cs="Times New Roman"/>
          <w:szCs w:val="24"/>
        </w:rPr>
      </w:pPr>
      <w:r>
        <w:rPr>
          <w:rFonts w:cs="Times New Roman"/>
          <w:szCs w:val="24"/>
        </w:rPr>
        <w:t>内部调研包括</w:t>
      </w:r>
      <w:r>
        <w:rPr>
          <w:rFonts w:hint="eastAsia" w:cs="Times New Roman"/>
          <w:szCs w:val="24"/>
        </w:rPr>
        <w:t>二所总部、二级单位</w:t>
      </w:r>
      <w:r>
        <w:rPr>
          <w:rFonts w:cs="Times New Roman"/>
          <w:szCs w:val="24"/>
        </w:rPr>
        <w:t>和营收超过4000万（</w:t>
      </w:r>
      <w:r>
        <w:rPr>
          <w:rFonts w:hint="eastAsia" w:cs="Times New Roman"/>
          <w:szCs w:val="24"/>
        </w:rPr>
        <w:t>即</w:t>
      </w:r>
      <w:r>
        <w:rPr>
          <w:rFonts w:cs="Times New Roman"/>
          <w:szCs w:val="24"/>
        </w:rPr>
        <w:t>占二所总营收2%以上）的三级单位</w:t>
      </w:r>
      <w:r>
        <w:rPr>
          <w:rFonts w:hint="eastAsia" w:cs="Times New Roman"/>
          <w:szCs w:val="24"/>
          <w:lang w:eastAsia="zh-CN"/>
        </w:rPr>
        <w:t>。</w:t>
      </w:r>
    </w:p>
    <w:p>
      <w:pPr>
        <w:widowControl/>
        <w:numPr>
          <w:ilvl w:val="255"/>
          <w:numId w:val="0"/>
        </w:numPr>
        <w:ind w:firstLine="560" w:firstLineChars="200"/>
        <w:rPr>
          <w:rFonts w:hint="eastAsia" w:cs="Times New Roman"/>
          <w:b/>
          <w:bCs/>
          <w:szCs w:val="24"/>
          <w:lang w:val="en-US" w:eastAsia="zh-CN"/>
        </w:rPr>
      </w:pPr>
      <w:r>
        <w:rPr>
          <w:rFonts w:hint="eastAsia" w:cs="Times New Roman"/>
          <w:szCs w:val="24"/>
          <w:lang w:eastAsia="zh-CN"/>
        </w:rPr>
        <w:t>（</w:t>
      </w:r>
      <w:r>
        <w:rPr>
          <w:rFonts w:hint="eastAsia" w:cs="Times New Roman"/>
          <w:szCs w:val="24"/>
          <w:lang w:val="en-US" w:eastAsia="zh-CN"/>
        </w:rPr>
        <w:t>2</w:t>
      </w:r>
      <w:r>
        <w:rPr>
          <w:rFonts w:hint="eastAsia" w:cs="Times New Roman"/>
          <w:szCs w:val="24"/>
          <w:lang w:eastAsia="zh-CN"/>
        </w:rPr>
        <w:t>）</w:t>
      </w:r>
      <w:r>
        <w:rPr>
          <w:rFonts w:hint="eastAsia" w:cs="Times New Roman"/>
          <w:b/>
          <w:bCs/>
          <w:szCs w:val="24"/>
          <w:lang w:val="en-US" w:eastAsia="zh-CN"/>
        </w:rPr>
        <w:t>内部调研内容</w:t>
      </w:r>
    </w:p>
    <w:p>
      <w:pPr>
        <w:widowControl/>
        <w:numPr>
          <w:ilvl w:val="255"/>
          <w:numId w:val="0"/>
        </w:numPr>
        <w:ind w:firstLine="560" w:firstLineChars="200"/>
        <w:rPr>
          <w:rFonts w:cs="Times New Roman"/>
          <w:szCs w:val="24"/>
        </w:rPr>
      </w:pPr>
      <w:r>
        <w:rPr>
          <w:rFonts w:cs="Times New Roman"/>
          <w:szCs w:val="24"/>
        </w:rPr>
        <w:t>外部调研包括：</w:t>
      </w:r>
      <w:r>
        <w:rPr>
          <w:rFonts w:hint="eastAsia" w:cs="Times New Roman"/>
          <w:szCs w:val="24"/>
        </w:rPr>
        <w:t>市场、研发、检验检测、人力资源、财务管理、知识管理等10个业务域分别对标的外部企业近20家</w:t>
      </w:r>
      <w:r>
        <w:rPr>
          <w:rFonts w:cs="Times New Roman"/>
          <w:szCs w:val="24"/>
        </w:rPr>
        <w:t>。</w:t>
      </w:r>
    </w:p>
    <w:p>
      <w:pPr>
        <w:widowControl/>
        <w:numPr>
          <w:ilvl w:val="255"/>
          <w:numId w:val="0"/>
        </w:numPr>
        <w:ind w:firstLine="561" w:firstLineChars="200"/>
        <w:rPr>
          <w:rFonts w:hint="eastAsia" w:eastAsia="宋体" w:cs="Times New Roman"/>
          <w:b/>
          <w:bCs/>
          <w:szCs w:val="24"/>
          <w:lang w:val="en-US" w:eastAsia="zh-CN"/>
        </w:rPr>
      </w:pPr>
      <w:r>
        <w:rPr>
          <w:rFonts w:hint="eastAsia" w:cs="Times New Roman"/>
          <w:b/>
          <w:bCs/>
          <w:szCs w:val="24"/>
        </w:rPr>
        <w:t>（</w:t>
      </w:r>
      <w:r>
        <w:rPr>
          <w:rFonts w:hint="eastAsia" w:cs="Times New Roman"/>
          <w:b/>
          <w:bCs/>
          <w:szCs w:val="24"/>
          <w:lang w:val="en-US" w:eastAsia="zh-CN"/>
        </w:rPr>
        <w:t>3</w:t>
      </w:r>
      <w:r>
        <w:rPr>
          <w:rFonts w:hint="eastAsia" w:cs="Times New Roman"/>
          <w:b/>
          <w:bCs/>
          <w:szCs w:val="24"/>
        </w:rPr>
        <w:t>）业务域</w:t>
      </w:r>
      <w:r>
        <w:rPr>
          <w:rFonts w:hint="eastAsia" w:cs="Times New Roman"/>
          <w:b/>
          <w:bCs/>
          <w:szCs w:val="24"/>
          <w:lang w:val="en-US" w:eastAsia="zh-CN"/>
        </w:rPr>
        <w:t>范围</w:t>
      </w:r>
    </w:p>
    <w:p>
      <w:pPr>
        <w:numPr>
          <w:ilvl w:val="255"/>
          <w:numId w:val="0"/>
        </w:numPr>
        <w:ind w:firstLine="560" w:firstLineChars="200"/>
        <w:rPr>
          <w:rFonts w:cs="Times New Roman"/>
          <w:szCs w:val="24"/>
        </w:rPr>
      </w:pPr>
      <w:r>
        <w:rPr>
          <w:rFonts w:hint="eastAsia" w:cs="Times New Roman"/>
          <w:szCs w:val="24"/>
        </w:rPr>
        <w:t>包括</w:t>
      </w:r>
      <w:r>
        <w:rPr>
          <w:rFonts w:cs="Times New Roman"/>
          <w:szCs w:val="24"/>
        </w:rPr>
        <w:t>市场管理、研发管理、生产制造</w:t>
      </w:r>
      <w:r>
        <w:rPr>
          <w:rFonts w:hint="eastAsia" w:cs="Times New Roman"/>
          <w:szCs w:val="24"/>
        </w:rPr>
        <w:t>、</w:t>
      </w:r>
      <w:r>
        <w:rPr>
          <w:rFonts w:cs="Times New Roman"/>
          <w:szCs w:val="24"/>
        </w:rPr>
        <w:t>财务管理、人力资源、</w:t>
      </w:r>
      <w:r>
        <w:rPr>
          <w:rFonts w:hint="eastAsia" w:cs="Times New Roman"/>
          <w:szCs w:val="24"/>
        </w:rPr>
        <w:t>行政管理</w:t>
      </w:r>
      <w:r>
        <w:rPr>
          <w:rFonts w:cs="Times New Roman"/>
          <w:szCs w:val="24"/>
        </w:rPr>
        <w:t>等</w:t>
      </w:r>
      <w:r>
        <w:rPr>
          <w:rFonts w:hint="eastAsia" w:cs="Times New Roman"/>
          <w:szCs w:val="24"/>
        </w:rPr>
        <w:t>业务域</w:t>
      </w:r>
      <w:r>
        <w:rPr>
          <w:rFonts w:cs="Times New Roman"/>
          <w:szCs w:val="24"/>
        </w:rPr>
        <w:t>，本次现状调研</w:t>
      </w:r>
      <w:r>
        <w:rPr>
          <w:rFonts w:hint="eastAsia" w:cs="Times New Roman"/>
          <w:szCs w:val="24"/>
        </w:rPr>
        <w:t>覆盖各业务域</w:t>
      </w:r>
      <w:r>
        <w:rPr>
          <w:rFonts w:cs="Times New Roman"/>
          <w:szCs w:val="24"/>
        </w:rPr>
        <w:t>一级流程。</w:t>
      </w:r>
    </w:p>
    <w:p>
      <w:pPr>
        <w:pStyle w:val="4"/>
        <w:spacing w:before="0" w:after="0"/>
        <w:ind w:left="0" w:firstLine="0"/>
      </w:pPr>
      <w:bookmarkStart w:id="389" w:name="_Toc433469919"/>
      <w:r>
        <w:rPr>
          <w:rFonts w:hint="eastAsia"/>
        </w:rPr>
        <w:t xml:space="preserve"> </w:t>
      </w:r>
      <w:bookmarkStart w:id="390" w:name="_Toc136469561"/>
      <w:bookmarkStart w:id="391" w:name="_Toc29146"/>
      <w:bookmarkStart w:id="392" w:name="_Toc19403"/>
      <w:bookmarkStart w:id="393" w:name="_Toc103103835"/>
      <w:bookmarkStart w:id="394" w:name="_Toc1150970499"/>
      <w:bookmarkStart w:id="395" w:name="_Toc3345"/>
      <w:bookmarkStart w:id="396" w:name="_Toc10217"/>
      <w:bookmarkStart w:id="397" w:name="_Toc1677895142"/>
      <w:bookmarkStart w:id="398" w:name="_Toc621446265"/>
      <w:bookmarkStart w:id="399" w:name="_Toc25675"/>
      <w:bookmarkStart w:id="400" w:name="_Toc4198"/>
      <w:bookmarkStart w:id="401" w:name="_Toc326676514"/>
      <w:bookmarkStart w:id="402" w:name="_Toc22957"/>
      <w:bookmarkStart w:id="403" w:name="_Toc940880590"/>
      <w:bookmarkStart w:id="404" w:name="_Toc10399"/>
      <w:bookmarkStart w:id="405" w:name="_Toc696864542"/>
      <w:r>
        <w:rPr>
          <w:rFonts w:hint="eastAsia"/>
        </w:rPr>
        <w:t>现状调研方式</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pPr>
        <w:ind w:firstLine="560"/>
        <w:rPr>
          <w:rFonts w:cs="Times New Roman"/>
          <w:szCs w:val="28"/>
        </w:rPr>
      </w:pPr>
      <w:r>
        <w:rPr>
          <w:rFonts w:cs="Times New Roman"/>
          <w:szCs w:val="28"/>
        </w:rPr>
        <w:t>本次</w:t>
      </w:r>
      <w:r>
        <w:rPr>
          <w:rFonts w:hint="eastAsia" w:cs="Times New Roman"/>
          <w:szCs w:val="28"/>
        </w:rPr>
        <w:t>现状</w:t>
      </w:r>
      <w:r>
        <w:rPr>
          <w:rFonts w:cs="Times New Roman"/>
          <w:szCs w:val="28"/>
        </w:rPr>
        <w:t>调研采取</w:t>
      </w:r>
      <w:r>
        <w:rPr>
          <w:rFonts w:hint="eastAsia" w:cs="Times New Roman"/>
          <w:szCs w:val="28"/>
        </w:rPr>
        <w:t>了</w:t>
      </w:r>
      <w:r>
        <w:rPr>
          <w:rFonts w:cs="Times New Roman"/>
          <w:szCs w:val="28"/>
        </w:rPr>
        <w:t>多种调研方式，包括：资料</w:t>
      </w:r>
      <w:r>
        <w:rPr>
          <w:rFonts w:hint="eastAsia" w:cs="Times New Roman"/>
          <w:szCs w:val="28"/>
        </w:rPr>
        <w:t>研读</w:t>
      </w:r>
      <w:r>
        <w:rPr>
          <w:rFonts w:cs="Times New Roman"/>
          <w:szCs w:val="28"/>
        </w:rPr>
        <w:t>、问卷调研、专家访谈、实地</w:t>
      </w:r>
      <w:r>
        <w:rPr>
          <w:rFonts w:hint="eastAsia" w:cs="Times New Roman"/>
          <w:szCs w:val="28"/>
        </w:rPr>
        <w:t>走访</w:t>
      </w:r>
      <w:r>
        <w:rPr>
          <w:rFonts w:cs="Times New Roman"/>
          <w:szCs w:val="28"/>
        </w:rPr>
        <w:t>、</w:t>
      </w:r>
      <w:r>
        <w:rPr>
          <w:rFonts w:hint="eastAsia" w:cs="Times New Roman"/>
          <w:szCs w:val="28"/>
        </w:rPr>
        <w:t>存量</w:t>
      </w:r>
      <w:r>
        <w:rPr>
          <w:rFonts w:cs="Times New Roman"/>
          <w:szCs w:val="28"/>
        </w:rPr>
        <w:t>IT系统</w:t>
      </w:r>
      <w:r>
        <w:rPr>
          <w:rFonts w:hint="eastAsia" w:cs="Times New Roman"/>
          <w:szCs w:val="28"/>
        </w:rPr>
        <w:t>盘点及功能确认、专题访谈以及</w:t>
      </w:r>
      <w:r>
        <w:rPr>
          <w:rFonts w:cs="Times New Roman"/>
          <w:szCs w:val="28"/>
        </w:rPr>
        <w:t>内</w:t>
      </w:r>
      <w:r>
        <w:rPr>
          <w:rFonts w:hint="eastAsia" w:cs="Times New Roman"/>
          <w:szCs w:val="28"/>
        </w:rPr>
        <w:t>外</w:t>
      </w:r>
      <w:r>
        <w:rPr>
          <w:rFonts w:cs="Times New Roman"/>
          <w:szCs w:val="28"/>
        </w:rPr>
        <w:t>部研讨。先拉网式进行全面广泛</w:t>
      </w:r>
      <w:r>
        <w:rPr>
          <w:rFonts w:hint="eastAsia" w:cs="Times New Roman"/>
          <w:szCs w:val="28"/>
        </w:rPr>
        <w:t>地</w:t>
      </w:r>
      <w:r>
        <w:rPr>
          <w:rFonts w:cs="Times New Roman"/>
          <w:szCs w:val="28"/>
        </w:rPr>
        <w:t>信息了解，再根据专业方向、业务域进行针对性</w:t>
      </w:r>
      <w:r>
        <w:rPr>
          <w:rFonts w:hint="eastAsia" w:cs="Times New Roman"/>
          <w:szCs w:val="28"/>
        </w:rPr>
        <w:t>地</w:t>
      </w:r>
      <w:r>
        <w:rPr>
          <w:rFonts w:cs="Times New Roman"/>
          <w:szCs w:val="28"/>
        </w:rPr>
        <w:t>深入调研和研讨。</w:t>
      </w:r>
      <w:r>
        <w:rPr>
          <w:rFonts w:hint="eastAsia" w:cs="Times New Roman"/>
          <w:szCs w:val="28"/>
        </w:rPr>
        <w:t>各方式执行情况如下：</w:t>
      </w:r>
    </w:p>
    <w:p>
      <w:pPr>
        <w:ind w:firstLine="562"/>
        <w:rPr>
          <w:rFonts w:cs="Times New Roman"/>
          <w:szCs w:val="28"/>
        </w:rPr>
      </w:pPr>
      <w:r>
        <w:rPr>
          <w:rFonts w:hint="eastAsia" w:cs="Times New Roman"/>
          <w:b/>
          <w:bCs/>
          <w:szCs w:val="28"/>
        </w:rPr>
        <w:t>（1）</w:t>
      </w:r>
      <w:r>
        <w:rPr>
          <w:rFonts w:cs="Times New Roman"/>
          <w:b/>
          <w:bCs/>
          <w:szCs w:val="28"/>
        </w:rPr>
        <w:t>资料</w:t>
      </w:r>
      <w:r>
        <w:rPr>
          <w:rFonts w:hint="eastAsia" w:cs="Times New Roman"/>
          <w:b/>
          <w:bCs/>
          <w:szCs w:val="28"/>
        </w:rPr>
        <w:t>研读：</w:t>
      </w:r>
      <w:r>
        <w:rPr>
          <w:szCs w:val="44"/>
        </w:rPr>
        <w:t>收集二所战略规划、关于二所数字化的领导讲话、业务流程图、各职能部门制度等相关资料。截至目前已收集到84份资料，</w:t>
      </w:r>
      <w:r>
        <w:rPr>
          <w:rFonts w:hint="eastAsia"/>
          <w:szCs w:val="44"/>
        </w:rPr>
        <w:t>共计</w:t>
      </w:r>
      <w:r>
        <w:rPr>
          <w:szCs w:val="44"/>
        </w:rPr>
        <w:t>69万</w:t>
      </w:r>
      <w:r>
        <w:rPr>
          <w:rFonts w:hint="eastAsia"/>
          <w:szCs w:val="44"/>
        </w:rPr>
        <w:t>余</w:t>
      </w:r>
      <w:r>
        <w:rPr>
          <w:szCs w:val="44"/>
        </w:rPr>
        <w:t>字（</w:t>
      </w:r>
      <w:r>
        <w:rPr>
          <w:rFonts w:hint="eastAsia"/>
          <w:szCs w:val="44"/>
        </w:rPr>
        <w:t>详</w:t>
      </w:r>
      <w:r>
        <w:rPr>
          <w:szCs w:val="44"/>
        </w:rPr>
        <w:t>见附件</w:t>
      </w:r>
      <w:r>
        <w:rPr>
          <w:rFonts w:hint="eastAsia"/>
          <w:szCs w:val="44"/>
        </w:rPr>
        <w:t>5.1.2</w:t>
      </w:r>
      <w:r>
        <w:rPr>
          <w:szCs w:val="44"/>
        </w:rPr>
        <w:t>）</w:t>
      </w:r>
      <w:r>
        <w:rPr>
          <w:rFonts w:cs="Times New Roman"/>
          <w:szCs w:val="28"/>
        </w:rPr>
        <w:t>。</w:t>
      </w:r>
    </w:p>
    <w:p>
      <w:pPr>
        <w:ind w:firstLine="562"/>
        <w:rPr>
          <w:rFonts w:cs="Times New Roman"/>
          <w:szCs w:val="28"/>
        </w:rPr>
      </w:pPr>
      <w:r>
        <w:rPr>
          <w:rFonts w:hint="eastAsia" w:cs="Times New Roman"/>
          <w:b/>
          <w:bCs/>
          <w:szCs w:val="28"/>
        </w:rPr>
        <w:t>（2）</w:t>
      </w:r>
      <w:r>
        <w:rPr>
          <w:rFonts w:cs="Times New Roman"/>
          <w:b/>
          <w:bCs/>
          <w:szCs w:val="28"/>
        </w:rPr>
        <w:t>问卷调研：</w:t>
      </w:r>
      <w:r>
        <w:rPr>
          <w:rFonts w:cs="Times New Roman"/>
          <w:szCs w:val="28"/>
        </w:rPr>
        <w:t>发放调研问卷至</w:t>
      </w:r>
      <w:r>
        <w:rPr>
          <w:rFonts w:hint="eastAsia" w:cs="Times New Roman"/>
          <w:szCs w:val="28"/>
        </w:rPr>
        <w:t>本次调研范围所包含的27个业务单位</w:t>
      </w:r>
      <w:r>
        <w:rPr>
          <w:rFonts w:cs="Times New Roman"/>
          <w:szCs w:val="28"/>
        </w:rPr>
        <w:t>协同填写，获得</w:t>
      </w:r>
      <w:r>
        <w:rPr>
          <w:rFonts w:hint="eastAsia" w:cs="Times New Roman"/>
          <w:szCs w:val="28"/>
        </w:rPr>
        <w:t>各业务单位</w:t>
      </w:r>
      <w:r>
        <w:t>部门职责、战略规划及对数字化建设的重点需求等方面</w:t>
      </w:r>
      <w:r>
        <w:rPr>
          <w:rFonts w:hint="eastAsia"/>
        </w:rPr>
        <w:t>的</w:t>
      </w:r>
      <w:r>
        <w:rPr>
          <w:rFonts w:cs="Times New Roman"/>
          <w:szCs w:val="28"/>
        </w:rPr>
        <w:t>初步信息</w:t>
      </w:r>
      <w:r>
        <w:rPr>
          <w:szCs w:val="44"/>
        </w:rPr>
        <w:t>（</w:t>
      </w:r>
      <w:r>
        <w:rPr>
          <w:rFonts w:hint="eastAsia"/>
          <w:szCs w:val="44"/>
        </w:rPr>
        <w:t>详</w:t>
      </w:r>
      <w:r>
        <w:rPr>
          <w:szCs w:val="44"/>
        </w:rPr>
        <w:t>见附件）</w:t>
      </w:r>
      <w:r>
        <w:rPr>
          <w:rFonts w:cs="Times New Roman"/>
          <w:szCs w:val="28"/>
        </w:rPr>
        <w:t>。</w:t>
      </w:r>
    </w:p>
    <w:p>
      <w:pPr>
        <w:ind w:firstLine="562"/>
        <w:rPr>
          <w:rFonts w:cs="Times New Roman"/>
          <w:szCs w:val="28"/>
        </w:rPr>
      </w:pPr>
      <w:r>
        <w:rPr>
          <w:rFonts w:hint="eastAsia" w:cs="Times New Roman"/>
          <w:b/>
          <w:bCs/>
          <w:szCs w:val="28"/>
        </w:rPr>
        <w:t>（3）</w:t>
      </w:r>
      <w:r>
        <w:rPr>
          <w:rFonts w:cs="Times New Roman"/>
          <w:b/>
          <w:bCs/>
          <w:szCs w:val="28"/>
        </w:rPr>
        <w:t>专家访谈：</w:t>
      </w:r>
      <w:r>
        <w:rPr>
          <w:rFonts w:cs="Times New Roman"/>
          <w:szCs w:val="28"/>
        </w:rPr>
        <w:t>专家组</w:t>
      </w:r>
      <w:r>
        <w:rPr>
          <w:rFonts w:hint="eastAsia" w:cs="Times New Roman"/>
          <w:szCs w:val="28"/>
        </w:rPr>
        <w:t>基于</w:t>
      </w:r>
      <w:r>
        <w:rPr>
          <w:rFonts w:cs="Times New Roman"/>
          <w:szCs w:val="28"/>
        </w:rPr>
        <w:t>前期信息了解，</w:t>
      </w:r>
      <w:r>
        <w:rPr>
          <w:rFonts w:hint="eastAsia" w:cs="Times New Roman"/>
          <w:szCs w:val="28"/>
        </w:rPr>
        <w:t>与</w:t>
      </w:r>
      <w:r>
        <w:rPr>
          <w:rFonts w:cs="Times New Roman"/>
          <w:szCs w:val="24"/>
        </w:rPr>
        <w:t>各级单位一把手、数字化转型工作组领导和专项组成员</w:t>
      </w:r>
      <w:r>
        <w:rPr>
          <w:rFonts w:hint="eastAsia" w:cs="Times New Roman"/>
          <w:szCs w:val="24"/>
        </w:rPr>
        <w:t>以及</w:t>
      </w:r>
      <w:r>
        <w:rPr>
          <w:rFonts w:cs="Times New Roman"/>
          <w:szCs w:val="24"/>
        </w:rPr>
        <w:t>重点业务域的业务骨干</w:t>
      </w:r>
      <w:r>
        <w:rPr>
          <w:rFonts w:hint="eastAsia" w:cs="Times New Roman"/>
          <w:szCs w:val="24"/>
        </w:rPr>
        <w:t>，基于</w:t>
      </w:r>
      <w:r>
        <w:rPr>
          <w:rFonts w:hint="eastAsia" w:cs="Times New Roman"/>
          <w:szCs w:val="28"/>
        </w:rPr>
        <w:t>调研提纲</w:t>
      </w:r>
      <w:r>
        <w:rPr>
          <w:rFonts w:cs="Times New Roman"/>
          <w:szCs w:val="28"/>
        </w:rPr>
        <w:t>所列举问题进行逐一沟通，</w:t>
      </w:r>
      <w:r>
        <w:rPr>
          <w:rFonts w:hint="eastAsia" w:cs="Times New Roman"/>
          <w:szCs w:val="28"/>
        </w:rPr>
        <w:t>以</w:t>
      </w:r>
      <w:r>
        <w:rPr>
          <w:rFonts w:cs="Times New Roman"/>
          <w:szCs w:val="28"/>
        </w:rPr>
        <w:t>获得更详细、全面信息</w:t>
      </w:r>
      <w:r>
        <w:rPr>
          <w:rFonts w:hint="eastAsia" w:cs="Times New Roman"/>
          <w:szCs w:val="28"/>
        </w:rPr>
        <w:t>，</w:t>
      </w:r>
      <w:r>
        <w:rPr>
          <w:rFonts w:cs="Times New Roman"/>
          <w:szCs w:val="28"/>
        </w:rPr>
        <w:t>梳理二所的业务架构和关键业务场景</w:t>
      </w:r>
      <w:r>
        <w:rPr>
          <w:rFonts w:hint="eastAsia" w:cs="Times New Roman"/>
          <w:szCs w:val="28"/>
        </w:rPr>
        <w:t>，并挖掘更多数字化转型规划需求和期待，专家访谈包括两个批次：</w:t>
      </w:r>
    </w:p>
    <w:p>
      <w:pPr>
        <w:numPr>
          <w:ilvl w:val="255"/>
          <w:numId w:val="0"/>
        </w:numPr>
        <w:ind w:firstLine="560" w:firstLineChars="200"/>
        <w:rPr>
          <w:rFonts w:cs="Times New Roman"/>
          <w:szCs w:val="28"/>
        </w:rPr>
      </w:pPr>
      <w:r>
        <w:rPr>
          <w:rFonts w:cs="Times New Roman"/>
          <w:szCs w:val="28"/>
        </w:rPr>
        <w:t>第一批次</w:t>
      </w:r>
      <w:r>
        <w:rPr>
          <w:rFonts w:hint="eastAsia" w:cs="Times New Roman"/>
          <w:szCs w:val="28"/>
        </w:rPr>
        <w:t>集中在</w:t>
      </w:r>
      <w:r>
        <w:rPr>
          <w:rFonts w:cs="Times New Roman"/>
          <w:szCs w:val="28"/>
        </w:rPr>
        <w:t>10月9日至10月27日，完成访谈</w:t>
      </w:r>
      <w:r>
        <w:rPr>
          <w:rFonts w:hint="eastAsia"/>
        </w:rPr>
        <w:t>40</w:t>
      </w:r>
      <w:r>
        <w:t>人</w:t>
      </w:r>
      <w:r>
        <w:rPr>
          <w:rFonts w:hint="eastAsia"/>
        </w:rPr>
        <w:t>，其中</w:t>
      </w:r>
      <w:r>
        <w:rPr>
          <w:rFonts w:cs="Times New Roman"/>
          <w:szCs w:val="24"/>
        </w:rPr>
        <w:t>各级单位一把手、数字化转型工作组领导和专项组成员36人、重点业务域业务骨干</w:t>
      </w:r>
      <w:r>
        <w:rPr>
          <w:rFonts w:hint="eastAsia" w:cs="Times New Roman"/>
          <w:szCs w:val="24"/>
        </w:rPr>
        <w:t>4</w:t>
      </w:r>
      <w:r>
        <w:rPr>
          <w:rFonts w:cs="Times New Roman"/>
          <w:szCs w:val="24"/>
        </w:rPr>
        <w:t>人</w:t>
      </w:r>
      <w:r>
        <w:rPr>
          <w:rFonts w:hint="eastAsia" w:cs="Times New Roman"/>
          <w:szCs w:val="24"/>
        </w:rPr>
        <w:t>，</w:t>
      </w:r>
      <w:r>
        <w:rPr>
          <w:rFonts w:hint="eastAsia"/>
        </w:rPr>
        <w:t>形成访谈记录40份，约18万字</w:t>
      </w:r>
      <w:r>
        <w:rPr>
          <w:rFonts w:hint="eastAsia" w:cs="Times New Roman"/>
          <w:szCs w:val="28"/>
        </w:rPr>
        <w:t>。</w:t>
      </w:r>
    </w:p>
    <w:p>
      <w:pPr>
        <w:numPr>
          <w:ilvl w:val="255"/>
          <w:numId w:val="0"/>
        </w:numPr>
        <w:ind w:firstLine="560" w:firstLineChars="200"/>
      </w:pPr>
      <w:r>
        <w:rPr>
          <w:rFonts w:cs="Times New Roman"/>
          <w:szCs w:val="28"/>
        </w:rPr>
        <w:t>第二批次</w:t>
      </w:r>
      <w:r>
        <w:rPr>
          <w:rFonts w:hint="eastAsia" w:cs="Times New Roman"/>
          <w:szCs w:val="28"/>
        </w:rPr>
        <w:t>集中在</w:t>
      </w:r>
      <w:r>
        <w:rPr>
          <w:rFonts w:cs="Times New Roman"/>
          <w:szCs w:val="28"/>
        </w:rPr>
        <w:t>11月15日到11月2</w:t>
      </w:r>
      <w:r>
        <w:rPr>
          <w:rFonts w:hint="eastAsia" w:cs="Times New Roman"/>
          <w:szCs w:val="28"/>
        </w:rPr>
        <w:t>4</w:t>
      </w:r>
      <w:r>
        <w:rPr>
          <w:rFonts w:cs="Times New Roman"/>
          <w:szCs w:val="28"/>
        </w:rPr>
        <w:t>日，</w:t>
      </w:r>
      <w:r>
        <w:rPr>
          <w:rFonts w:hint="eastAsia" w:cs="Times New Roman"/>
          <w:szCs w:val="28"/>
        </w:rPr>
        <w:t>完成</w:t>
      </w:r>
      <w:r>
        <w:rPr>
          <w:rFonts w:cs="Times New Roman"/>
          <w:szCs w:val="28"/>
        </w:rPr>
        <w:t>访谈</w:t>
      </w:r>
      <w:r>
        <w:rPr>
          <w:rFonts w:hint="eastAsia" w:cs="Times New Roman"/>
          <w:szCs w:val="28"/>
        </w:rPr>
        <w:t>7</w:t>
      </w:r>
      <w:r>
        <w:rPr>
          <w:rFonts w:cs="Times New Roman"/>
          <w:szCs w:val="28"/>
        </w:rPr>
        <w:t>人。</w:t>
      </w:r>
      <w:r>
        <w:rPr>
          <w:rFonts w:hint="eastAsia"/>
        </w:rPr>
        <w:t>其中二所所领导3人，各级单位一把手4人，形成访谈记录7份，约3万字。</w:t>
      </w:r>
    </w:p>
    <w:p>
      <w:pPr>
        <w:ind w:firstLine="562"/>
        <w:rPr>
          <w:rFonts w:cs="Times New Roman"/>
          <w:szCs w:val="28"/>
        </w:rPr>
      </w:pPr>
      <w:r>
        <w:rPr>
          <w:rFonts w:hint="eastAsia" w:cs="Times New Roman"/>
          <w:b/>
          <w:bCs/>
          <w:szCs w:val="28"/>
        </w:rPr>
        <w:t>（4）</w:t>
      </w:r>
      <w:r>
        <w:rPr>
          <w:rFonts w:cs="Times New Roman"/>
          <w:b/>
          <w:bCs/>
          <w:szCs w:val="28"/>
        </w:rPr>
        <w:t>实地</w:t>
      </w:r>
      <w:r>
        <w:rPr>
          <w:rFonts w:hint="eastAsia" w:cs="Times New Roman"/>
          <w:b/>
          <w:bCs/>
          <w:szCs w:val="28"/>
        </w:rPr>
        <w:t>走访</w:t>
      </w:r>
      <w:r>
        <w:rPr>
          <w:rFonts w:cs="Times New Roman"/>
          <w:b/>
          <w:bCs/>
          <w:szCs w:val="28"/>
        </w:rPr>
        <w:t>：</w:t>
      </w:r>
      <w:r>
        <w:rPr>
          <w:rFonts w:cs="Times New Roman"/>
          <w:szCs w:val="28"/>
        </w:rPr>
        <w:t>实地调研新津</w:t>
      </w:r>
      <w:r>
        <w:rPr>
          <w:rFonts w:hint="eastAsia" w:cs="Times New Roman"/>
          <w:szCs w:val="28"/>
        </w:rPr>
        <w:t>生产基地（2次）、文星生产基地（1次）及</w:t>
      </w:r>
      <w:r>
        <w:rPr>
          <w:rFonts w:cs="Times New Roman"/>
          <w:szCs w:val="28"/>
        </w:rPr>
        <w:t>示范区</w:t>
      </w:r>
      <w:r>
        <w:rPr>
          <w:rFonts w:hint="eastAsia" w:cs="Times New Roman"/>
          <w:szCs w:val="28"/>
        </w:rPr>
        <w:t>（多次）</w:t>
      </w:r>
      <w:r>
        <w:rPr>
          <w:rFonts w:cs="Times New Roman"/>
          <w:szCs w:val="28"/>
        </w:rPr>
        <w:t>，了解工作环境</w:t>
      </w:r>
      <w:r>
        <w:rPr>
          <w:rFonts w:hint="eastAsia" w:cs="Times New Roman"/>
          <w:szCs w:val="28"/>
        </w:rPr>
        <w:t>、建设规划及</w:t>
      </w:r>
      <w:r>
        <w:rPr>
          <w:rFonts w:cs="Times New Roman"/>
          <w:szCs w:val="28"/>
        </w:rPr>
        <w:t xml:space="preserve">现有业务流程。 </w:t>
      </w:r>
    </w:p>
    <w:p>
      <w:pPr>
        <w:ind w:firstLine="562"/>
        <w:rPr>
          <w:rFonts w:cs="Times New Roman"/>
          <w:szCs w:val="28"/>
        </w:rPr>
      </w:pPr>
      <w:r>
        <w:rPr>
          <w:rFonts w:hint="eastAsia" w:cs="Times New Roman"/>
          <w:b/>
          <w:bCs/>
          <w:szCs w:val="28"/>
        </w:rPr>
        <w:t>（5）</w:t>
      </w:r>
      <w:r>
        <w:rPr>
          <w:rFonts w:cs="Times New Roman"/>
          <w:b/>
          <w:bCs/>
          <w:szCs w:val="28"/>
        </w:rPr>
        <w:t>系统</w:t>
      </w:r>
      <w:r>
        <w:rPr>
          <w:rFonts w:hint="eastAsia" w:cs="Times New Roman"/>
          <w:b/>
          <w:bCs/>
          <w:szCs w:val="28"/>
        </w:rPr>
        <w:t>盘点及功能确认</w:t>
      </w:r>
      <w:r>
        <w:rPr>
          <w:rFonts w:cs="Times New Roman"/>
          <w:b/>
          <w:bCs/>
          <w:szCs w:val="28"/>
        </w:rPr>
        <w:t>：</w:t>
      </w:r>
      <w:r>
        <w:rPr>
          <w:rFonts w:cs="Times New Roman"/>
          <w:szCs w:val="28"/>
        </w:rPr>
        <w:t>对二所及下设部门、单位及子公司主营业务的</w:t>
      </w:r>
      <w:r>
        <w:rPr>
          <w:rFonts w:hint="eastAsia" w:cs="Times New Roman"/>
          <w:szCs w:val="28"/>
        </w:rPr>
        <w:t>存量</w:t>
      </w:r>
      <w:r>
        <w:rPr>
          <w:rFonts w:cs="Times New Roman"/>
          <w:szCs w:val="28"/>
        </w:rPr>
        <w:t>系统</w:t>
      </w:r>
      <w:r>
        <w:rPr>
          <w:rFonts w:hint="eastAsia" w:cs="Times New Roman"/>
          <w:szCs w:val="28"/>
        </w:rPr>
        <w:t>进行盘点，包括：市场类的CRM系统，财务类的财务系统，行政类的文档管理系统，交付类的工程管理系统，研发类的科研系统等，并对以上系统的主要界面</w:t>
      </w:r>
      <w:r>
        <w:rPr>
          <w:rFonts w:cs="Times New Roman"/>
          <w:szCs w:val="28"/>
        </w:rPr>
        <w:t>及功能进行</w:t>
      </w:r>
      <w:r>
        <w:rPr>
          <w:rFonts w:hint="eastAsia" w:cs="Times New Roman"/>
          <w:szCs w:val="28"/>
        </w:rPr>
        <w:t>确认</w:t>
      </w:r>
      <w:r>
        <w:rPr>
          <w:rFonts w:cs="Times New Roman"/>
          <w:szCs w:val="28"/>
        </w:rPr>
        <w:t>，对</w:t>
      </w:r>
      <w:r>
        <w:rPr>
          <w:rFonts w:cs="Times New Roman"/>
          <w:szCs w:val="24"/>
        </w:rPr>
        <w:t>全所占比10%以上人群用户、使用频次高、业务场景较为复杂且尚未规划实施的数字化应用</w:t>
      </w:r>
      <w:r>
        <w:rPr>
          <w:rFonts w:hint="eastAsia" w:cs="Times New Roman"/>
          <w:szCs w:val="24"/>
        </w:rPr>
        <w:t>重点</w:t>
      </w:r>
      <w:r>
        <w:rPr>
          <w:rFonts w:cs="Times New Roman"/>
          <w:szCs w:val="24"/>
        </w:rPr>
        <w:t>场景</w:t>
      </w:r>
      <w:r>
        <w:rPr>
          <w:rFonts w:cs="Times New Roman"/>
          <w:szCs w:val="28"/>
        </w:rPr>
        <w:t>做进一步的信息补充、确认</w:t>
      </w:r>
      <w:r>
        <w:rPr>
          <w:rFonts w:cs="Times New Roman"/>
          <w:szCs w:val="24"/>
        </w:rPr>
        <w:t>。</w:t>
      </w:r>
      <w:r>
        <w:rPr>
          <w:rFonts w:hint="eastAsia" w:cs="Times New Roman"/>
          <w:szCs w:val="28"/>
        </w:rPr>
        <w:t>确认</w:t>
      </w:r>
      <w:r>
        <w:rPr>
          <w:rFonts w:cs="Times New Roman"/>
          <w:szCs w:val="28"/>
        </w:rPr>
        <w:t>盘点</w:t>
      </w:r>
      <w:r>
        <w:rPr>
          <w:rFonts w:hint="eastAsia" w:cs="Times New Roman"/>
          <w:szCs w:val="28"/>
        </w:rPr>
        <w:t>出</w:t>
      </w:r>
      <w:r>
        <w:rPr>
          <w:rFonts w:cs="Times New Roman"/>
          <w:szCs w:val="28"/>
        </w:rPr>
        <w:t>的IT应用系统及软件的具体功能和体验</w:t>
      </w:r>
      <w:r>
        <w:rPr>
          <w:rFonts w:hint="eastAsia" w:cs="Times New Roman"/>
          <w:szCs w:val="28"/>
        </w:rPr>
        <w:t>是否</w:t>
      </w:r>
      <w:r>
        <w:rPr>
          <w:rFonts w:cs="Times New Roman"/>
          <w:szCs w:val="28"/>
        </w:rPr>
        <w:t>需要新建、复用。</w:t>
      </w:r>
    </w:p>
    <w:p>
      <w:pPr>
        <w:widowControl/>
        <w:numPr>
          <w:ilvl w:val="255"/>
          <w:numId w:val="0"/>
        </w:numPr>
        <w:ind w:firstLine="561" w:firstLineChars="200"/>
      </w:pPr>
      <w:r>
        <w:rPr>
          <w:b/>
          <w:bCs/>
        </w:rPr>
        <w:t>（6）专题研讨：</w:t>
      </w:r>
      <w:r>
        <w:t>基于专家组已形成的数字化现状及转型思路与对应业务单位一把手、业务核心骨干等展开专题研讨，从11月24日到12月5日，已完成专题研讨8场，覆盖人力资源、财务管理、市场管理、工程管理、生产制造、检验检测等领域，形成研讨会议记录8份，约2.5万字。</w:t>
      </w:r>
    </w:p>
    <w:p>
      <w:pPr>
        <w:ind w:firstLine="562"/>
        <w:rPr>
          <w:rFonts w:cs="Times New Roman"/>
          <w:szCs w:val="28"/>
        </w:rPr>
      </w:pPr>
      <w:r>
        <w:rPr>
          <w:rFonts w:hint="eastAsia" w:cs="Times New Roman"/>
          <w:b/>
          <w:bCs/>
          <w:szCs w:val="28"/>
        </w:rPr>
        <w:t>（7）</w:t>
      </w:r>
      <w:r>
        <w:rPr>
          <w:rFonts w:cs="Times New Roman"/>
          <w:b/>
          <w:bCs/>
          <w:szCs w:val="28"/>
        </w:rPr>
        <w:t>内部研讨：</w:t>
      </w:r>
      <w:r>
        <w:rPr>
          <w:rFonts w:cs="Times New Roman"/>
          <w:szCs w:val="28"/>
        </w:rPr>
        <w:t>项目组内部固定在每周二、四、六对报告及项目后续推动进行内部研讨，</w:t>
      </w:r>
      <w:r>
        <w:rPr>
          <w:rFonts w:hint="eastAsia" w:cs="Times New Roman"/>
          <w:szCs w:val="28"/>
        </w:rPr>
        <w:t>截至目前，共计内部例会20余场，形成会议记录20份。</w:t>
      </w:r>
    </w:p>
    <w:p>
      <w:pPr>
        <w:ind w:firstLine="562"/>
        <w:rPr>
          <w:rFonts w:cs="Times New Roman"/>
          <w:szCs w:val="28"/>
        </w:rPr>
      </w:pPr>
      <w:r>
        <w:rPr>
          <w:rFonts w:hint="eastAsia" w:cs="Times New Roman"/>
          <w:b/>
          <w:bCs/>
          <w:szCs w:val="28"/>
        </w:rPr>
        <w:t>（8）外部研讨：</w:t>
      </w:r>
      <w:r>
        <w:rPr>
          <w:rFonts w:hint="eastAsia" w:cs="Times New Roman"/>
          <w:szCs w:val="28"/>
        </w:rPr>
        <w:t>专家组</w:t>
      </w:r>
      <w:r>
        <w:rPr>
          <w:rFonts w:cs="Times New Roman"/>
          <w:szCs w:val="28"/>
        </w:rPr>
        <w:t>持续与示范区数字化建设实施负责人、民航科技创新示范区一期工程采购项目的软件合作商交流，确认业务理解、组织结构、人员分布情况、项目实施难点</w:t>
      </w:r>
      <w:r>
        <w:rPr>
          <w:rFonts w:hint="eastAsia" w:cs="Times New Roman"/>
          <w:szCs w:val="28"/>
        </w:rPr>
        <w:t>等</w:t>
      </w:r>
      <w:r>
        <w:rPr>
          <w:rFonts w:cs="Times New Roman"/>
          <w:szCs w:val="28"/>
        </w:rPr>
        <w:t>。</w:t>
      </w:r>
    </w:p>
    <w:p>
      <w:pPr>
        <w:pStyle w:val="3"/>
        <w:spacing w:before="0" w:after="0"/>
        <w:ind w:firstLine="0"/>
      </w:pPr>
      <w:bookmarkStart w:id="406" w:name="_Toc1748608087"/>
      <w:bookmarkStart w:id="407" w:name="_Toc383385275"/>
      <w:bookmarkStart w:id="408" w:name="_Toc1228431251"/>
      <w:bookmarkStart w:id="409" w:name="_Toc2118935160"/>
      <w:bookmarkStart w:id="410" w:name="_Toc1348478150"/>
      <w:bookmarkStart w:id="411" w:name="_Toc340008114"/>
      <w:bookmarkStart w:id="412" w:name="_Toc306043797"/>
      <w:bookmarkStart w:id="413" w:name="_Toc104012328"/>
      <w:bookmarkStart w:id="414" w:name="_Toc1833434226"/>
      <w:bookmarkStart w:id="415" w:name="_Toc2027279828"/>
      <w:bookmarkStart w:id="416" w:name="_Toc103983895"/>
      <w:bookmarkStart w:id="417" w:name="_Toc1813357147"/>
      <w:r>
        <w:rPr>
          <w:rFonts w:hint="eastAsia"/>
        </w:rPr>
        <w:t xml:space="preserve"> </w:t>
      </w:r>
      <w:bookmarkStart w:id="418" w:name="_Toc1417496033"/>
      <w:bookmarkStart w:id="419" w:name="_Toc1739726934"/>
      <w:bookmarkStart w:id="420" w:name="_Toc654459682"/>
      <w:bookmarkStart w:id="421" w:name="_Toc1479084357"/>
      <w:bookmarkStart w:id="422" w:name="_Toc201906862"/>
      <w:bookmarkStart w:id="423" w:name="_Toc1810607246"/>
      <w:bookmarkStart w:id="424" w:name="_Toc1074368387"/>
      <w:bookmarkStart w:id="425" w:name="_Toc89139452"/>
      <w:bookmarkStart w:id="426" w:name="_Toc2084498795"/>
      <w:bookmarkStart w:id="427" w:name="_Toc1677996756"/>
      <w:bookmarkStart w:id="428" w:name="_Toc1974030303"/>
      <w:bookmarkStart w:id="429" w:name="_Toc1373718620"/>
      <w:bookmarkStart w:id="430" w:name="_Toc426197250"/>
      <w:bookmarkStart w:id="431" w:name="_Toc20922"/>
      <w:bookmarkStart w:id="432" w:name="_Toc1744067168"/>
      <w:bookmarkStart w:id="433" w:name="_Toc24675"/>
      <w:bookmarkStart w:id="434" w:name="_Toc17347"/>
      <w:bookmarkStart w:id="435" w:name="_Toc1292677228"/>
      <w:bookmarkStart w:id="436" w:name="_Toc881819428"/>
      <w:bookmarkStart w:id="437" w:name="_Toc649099722"/>
      <w:bookmarkStart w:id="438" w:name="_Toc1975968164"/>
      <w:bookmarkStart w:id="439" w:name="_Toc1457983269"/>
      <w:bookmarkStart w:id="440" w:name="_Toc1944826565"/>
      <w:bookmarkStart w:id="441" w:name="_Toc17497"/>
      <w:bookmarkStart w:id="442" w:name="_Toc1767705040"/>
      <w:bookmarkStart w:id="443" w:name="_Toc1994335363"/>
      <w:bookmarkStart w:id="444" w:name="_Toc191249476"/>
      <w:bookmarkStart w:id="445" w:name="_Toc1755000459"/>
      <w:bookmarkStart w:id="446" w:name="_Toc1084752337"/>
      <w:bookmarkStart w:id="447" w:name="_Toc1324313929"/>
      <w:bookmarkStart w:id="448" w:name="_Toc12104"/>
      <w:bookmarkStart w:id="449" w:name="_Toc678760450"/>
      <w:bookmarkStart w:id="450" w:name="_Toc474454879"/>
      <w:bookmarkStart w:id="451" w:name="_Toc805809730"/>
      <w:bookmarkStart w:id="452" w:name="_Toc1255653974"/>
      <w:bookmarkStart w:id="453" w:name="_Toc18155"/>
      <w:bookmarkStart w:id="454" w:name="_Toc2016251005"/>
      <w:bookmarkStart w:id="455" w:name="_Toc19911"/>
      <w:bookmarkStart w:id="456" w:name="_Toc582763439"/>
      <w:bookmarkStart w:id="457" w:name="_Toc1775882837"/>
      <w:bookmarkStart w:id="458" w:name="_Toc1434400494"/>
      <w:bookmarkStart w:id="459" w:name="_Toc1348359307"/>
      <w:bookmarkStart w:id="460" w:name="_Toc326076379"/>
      <w:bookmarkStart w:id="461" w:name="_Toc1133110609"/>
      <w:bookmarkStart w:id="462" w:name="_Toc1294704529"/>
      <w:bookmarkStart w:id="463" w:name="_Toc995110274"/>
      <w:bookmarkStart w:id="464" w:name="_Toc29849"/>
      <w:bookmarkStart w:id="465" w:name="_Toc245316657"/>
      <w:bookmarkStart w:id="466" w:name="_Toc1064398009"/>
      <w:bookmarkStart w:id="467" w:name="_Toc235462848"/>
      <w:bookmarkStart w:id="468" w:name="_Toc960185822"/>
      <w:bookmarkStart w:id="469" w:name="_Toc5552"/>
      <w:bookmarkStart w:id="470" w:name="_Toc7010"/>
      <w:bookmarkStart w:id="471" w:name="_Toc1110023746"/>
      <w:bookmarkStart w:id="472" w:name="_Toc620806873"/>
      <w:bookmarkStart w:id="473" w:name="_Toc131376731"/>
      <w:bookmarkStart w:id="474" w:name="_Toc1102287088"/>
      <w:bookmarkStart w:id="475" w:name="_Toc1483969066"/>
      <w:bookmarkStart w:id="476" w:name="_Toc274424531"/>
      <w:r>
        <w:rPr>
          <w:rFonts w:hint="eastAsia"/>
        </w:rPr>
        <w:t>现状评估依据和分析方法</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pPr>
        <w:ind w:firstLine="562"/>
        <w:rPr>
          <w:b/>
          <w:bCs/>
        </w:rPr>
      </w:pPr>
      <w:r>
        <w:rPr>
          <w:rFonts w:hint="eastAsia"/>
          <w:b/>
          <w:bCs/>
        </w:rPr>
        <w:t>（1）</w:t>
      </w:r>
      <w:r>
        <w:rPr>
          <w:b/>
          <w:bCs/>
        </w:rPr>
        <w:t>现状评估依据</w:t>
      </w:r>
    </w:p>
    <w:p>
      <w:pPr>
        <w:ind w:firstLine="560"/>
        <w:rPr>
          <w:szCs w:val="24"/>
        </w:rPr>
      </w:pPr>
      <w:r>
        <w:rPr>
          <w:szCs w:val="24"/>
        </w:rPr>
        <w:t>此次</w:t>
      </w:r>
      <w:r>
        <w:rPr>
          <w:rFonts w:hint="eastAsia"/>
          <w:szCs w:val="24"/>
        </w:rPr>
        <w:t>二所的数字化转型</w:t>
      </w:r>
      <w:r>
        <w:rPr>
          <w:szCs w:val="24"/>
        </w:rPr>
        <w:t>评估依据主要包含《</w:t>
      </w:r>
      <w:r>
        <w:rPr>
          <w:rFonts w:hint="eastAsia"/>
          <w:szCs w:val="24"/>
        </w:rPr>
        <w:t>二所</w:t>
      </w:r>
      <w:r>
        <w:rPr>
          <w:szCs w:val="24"/>
        </w:rPr>
        <w:t>十四五战略规划》、国企改革、科改示范、数字化转型成熟度评估、信息技术等相关政策和标准</w:t>
      </w:r>
      <w:r>
        <w:rPr>
          <w:rFonts w:hint="eastAsia"/>
          <w:szCs w:val="24"/>
        </w:rPr>
        <w:t>（详</w:t>
      </w:r>
      <w:r>
        <w:rPr>
          <w:szCs w:val="24"/>
        </w:rPr>
        <w:t>见附件</w:t>
      </w:r>
      <w:r>
        <w:rPr>
          <w:rFonts w:hint="eastAsia"/>
          <w:szCs w:val="24"/>
        </w:rPr>
        <w:t>）。</w:t>
      </w:r>
    </w:p>
    <w:p>
      <w:pPr>
        <w:ind w:firstLine="562"/>
        <w:rPr>
          <w:b/>
          <w:bCs/>
        </w:rPr>
      </w:pPr>
      <w:r>
        <w:rPr>
          <w:rFonts w:hint="eastAsia"/>
          <w:b/>
          <w:bCs/>
        </w:rPr>
        <w:t>（2）</w:t>
      </w:r>
      <w:r>
        <w:rPr>
          <w:b/>
          <w:bCs/>
        </w:rPr>
        <w:t>现状分析方法</w:t>
      </w:r>
    </w:p>
    <w:p>
      <w:pPr>
        <w:ind w:firstLine="560"/>
      </w:pPr>
      <w:r>
        <w:rPr>
          <w:rFonts w:hint="eastAsia"/>
          <w:szCs w:val="24"/>
        </w:rPr>
        <w:t>由于本次调研对象大多是基于当前组织现状和历史职责而提出的业务差距和数字化应用需求，提出的看法和意见不一定全面或具有前瞻性，所以本次</w:t>
      </w:r>
      <w:r>
        <w:rPr>
          <w:rFonts w:hint="eastAsia"/>
        </w:rPr>
        <w:t>数字化现状评估将</w:t>
      </w:r>
      <w:r>
        <w:rPr>
          <w:rFonts w:hint="eastAsia"/>
          <w:szCs w:val="24"/>
        </w:rPr>
        <w:t>基于二所愿景驱动（详见图1-2）。</w:t>
      </w:r>
    </w:p>
    <w:p>
      <w:pPr>
        <w:ind w:firstLine="0" w:firstLineChars="0"/>
        <w:jc w:val="center"/>
      </w:pPr>
      <w:r>
        <w:drawing>
          <wp:inline distT="0" distB="0" distL="114935" distR="114935">
            <wp:extent cx="4518660" cy="2376170"/>
            <wp:effectExtent l="0" t="0" r="2540" b="11430"/>
            <wp:docPr id="21" name="图片 21" descr="截屏2023-11-24 下午4.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11-24 下午4.51.06"/>
                    <pic:cNvPicPr>
                      <a:picLocks noChangeAspect="1"/>
                    </pic:cNvPicPr>
                  </pic:nvPicPr>
                  <pic:blipFill>
                    <a:blip r:embed="rId16"/>
                    <a:srcRect l="2878" t="5492" r="3372" b="2735"/>
                    <a:stretch>
                      <a:fillRect/>
                    </a:stretch>
                  </pic:blipFill>
                  <pic:spPr>
                    <a:xfrm>
                      <a:off x="0" y="0"/>
                      <a:ext cx="4518660" cy="2376170"/>
                    </a:xfrm>
                    <a:prstGeom prst="rect">
                      <a:avLst/>
                    </a:prstGeom>
                  </pic:spPr>
                </pic:pic>
              </a:graphicData>
            </a:graphic>
          </wp:inline>
        </w:drawing>
      </w:r>
    </w:p>
    <w:p>
      <w:pPr>
        <w:pStyle w:val="12"/>
        <w:keepNext w:val="0"/>
        <w:widowControl w:val="0"/>
        <w:rPr>
          <w:rFonts w:ascii="Times New Roman" w:hAnsi="Times New Roman" w:eastAsia="宋体" w:cs="Times New Roman"/>
          <w:sz w:val="24"/>
          <w:szCs w:val="24"/>
        </w:rPr>
      </w:pPr>
      <w:r>
        <w:rPr>
          <w:rFonts w:ascii="Times New Roman" w:hAnsi="Times New Roman" w:eastAsia="宋体" w:cs="Times New Roman"/>
          <w:sz w:val="24"/>
          <w:szCs w:val="24"/>
        </w:rPr>
        <w:t>图1-2 基于愿景驱动识别二所数字化提升机会</w:t>
      </w:r>
    </w:p>
    <w:p>
      <w:pPr>
        <w:ind w:firstLine="560"/>
        <w:rPr>
          <w:szCs w:val="24"/>
        </w:rPr>
      </w:pPr>
      <w:r>
        <w:rPr>
          <w:rFonts w:hint="eastAsia"/>
          <w:szCs w:val="24"/>
        </w:rPr>
        <w:t>本次数字化现状评估将综合运用如下方法：</w:t>
      </w:r>
    </w:p>
    <w:p>
      <w:pPr>
        <w:numPr>
          <w:ilvl w:val="0"/>
          <w:numId w:val="7"/>
        </w:numPr>
        <w:ind w:firstLine="562"/>
      </w:pPr>
      <w:r>
        <w:rPr>
          <w:rFonts w:hint="eastAsia"/>
          <w:b/>
          <w:bCs/>
          <w:szCs w:val="24"/>
        </w:rPr>
        <w:t>历史数据分析：</w:t>
      </w:r>
      <w:r>
        <w:rPr>
          <w:rFonts w:hint="eastAsia"/>
        </w:rPr>
        <w:t>通过二所历史数据，了解数字化转型的进展和成果，找出存在的问题和改进点，为数字化转型规划提供参考。</w:t>
      </w:r>
    </w:p>
    <w:p>
      <w:pPr>
        <w:numPr>
          <w:ilvl w:val="0"/>
          <w:numId w:val="7"/>
        </w:numPr>
        <w:ind w:firstLine="562"/>
      </w:pPr>
      <w:r>
        <w:rPr>
          <w:rFonts w:hint="eastAsia"/>
          <w:b/>
          <w:bCs/>
        </w:rPr>
        <w:t>调研问卷：</w:t>
      </w:r>
      <w:r>
        <w:rPr>
          <w:rFonts w:hint="eastAsia"/>
        </w:rPr>
        <w:t>通过调研问卷了解二所员工、客户等对数字化转型的看法和意见，收集反馈和建议，为数字化转型提供改进依据。</w:t>
      </w:r>
    </w:p>
    <w:p>
      <w:pPr>
        <w:numPr>
          <w:ilvl w:val="0"/>
          <w:numId w:val="7"/>
        </w:numPr>
        <w:ind w:firstLine="562"/>
      </w:pPr>
      <w:r>
        <w:rPr>
          <w:rFonts w:hint="eastAsia"/>
          <w:b/>
          <w:bCs/>
        </w:rPr>
        <w:t>专家沟通：</w:t>
      </w:r>
      <w:r>
        <w:rPr>
          <w:rFonts w:hint="eastAsia"/>
        </w:rPr>
        <w:t>通过与二所内外部专家沟通，了解行业数字化转型的最新趋势和最佳实践，为企业的数字化转型提供指导和建议。</w:t>
      </w:r>
    </w:p>
    <w:p>
      <w:pPr>
        <w:numPr>
          <w:ilvl w:val="0"/>
          <w:numId w:val="7"/>
        </w:numPr>
        <w:ind w:firstLine="562"/>
      </w:pPr>
      <w:r>
        <w:rPr>
          <w:rFonts w:hint="eastAsia"/>
          <w:b/>
          <w:bCs/>
        </w:rPr>
        <w:t>业务流程分析：</w:t>
      </w:r>
      <w:r>
        <w:rPr>
          <w:rFonts w:hint="eastAsia"/>
        </w:rPr>
        <w:t>通过对二所业务流程进行分析，了解数字化转型能对业务流程带来的影响和改进，找出业务流程中的难点和改进点，提出改进建议。</w:t>
      </w:r>
    </w:p>
    <w:p>
      <w:pPr>
        <w:numPr>
          <w:ilvl w:val="0"/>
          <w:numId w:val="7"/>
        </w:numPr>
        <w:ind w:firstLine="562"/>
      </w:pPr>
      <w:r>
        <w:rPr>
          <w:rFonts w:hint="eastAsia"/>
          <w:b/>
          <w:bCs/>
        </w:rPr>
        <w:t>用户体验评估：</w:t>
      </w:r>
      <w:r>
        <w:rPr>
          <w:rFonts w:hint="eastAsia"/>
        </w:rPr>
        <w:t>通过评估用户对数字化产品的使用体验，了解用户的需求和期望，为产品的优化和改进提供参考。</w:t>
      </w:r>
    </w:p>
    <w:p>
      <w:pPr>
        <w:ind w:firstLine="560"/>
        <w:rPr>
          <w:szCs w:val="24"/>
        </w:rPr>
      </w:pPr>
      <w:r>
        <w:rPr>
          <w:rFonts w:hint="eastAsia"/>
        </w:rPr>
        <w:t>综上，</w:t>
      </w:r>
      <w:r>
        <w:rPr>
          <w:szCs w:val="24"/>
        </w:rPr>
        <w:t>本次项目</w:t>
      </w:r>
      <w:r>
        <w:rPr>
          <w:rFonts w:hint="eastAsia"/>
          <w:szCs w:val="24"/>
        </w:rPr>
        <w:t>将采用以上方法</w:t>
      </w:r>
      <w:r>
        <w:rPr>
          <w:szCs w:val="24"/>
        </w:rPr>
        <w:t>对二所</w:t>
      </w:r>
      <w:r>
        <w:rPr>
          <w:rFonts w:hint="eastAsia"/>
          <w:szCs w:val="24"/>
        </w:rPr>
        <w:t>各</w:t>
      </w:r>
      <w:r>
        <w:rPr>
          <w:szCs w:val="24"/>
        </w:rPr>
        <w:t>业务</w:t>
      </w:r>
      <w:r>
        <w:rPr>
          <w:rFonts w:hint="eastAsia"/>
          <w:szCs w:val="24"/>
        </w:rPr>
        <w:t>单位数字化现状、重点业务域数字化现状、数字化组织、人才及文化现状、数字化应用和技术现状四个方面进行评估，全面了解二所数字化转型的实际情况，明确二所数字化转型现状的</w:t>
      </w:r>
      <w:r>
        <w:rPr>
          <w:szCs w:val="24"/>
        </w:rPr>
        <w:t>总体特征、</w:t>
      </w:r>
      <w:r>
        <w:rPr>
          <w:rFonts w:hint="eastAsia"/>
          <w:szCs w:val="24"/>
        </w:rPr>
        <w:t>转型</w:t>
      </w:r>
      <w:r>
        <w:rPr>
          <w:szCs w:val="24"/>
        </w:rPr>
        <w:t>重点和难点</w:t>
      </w:r>
      <w:r>
        <w:rPr>
          <w:rFonts w:hint="eastAsia"/>
        </w:rPr>
        <w:t>，</w:t>
      </w:r>
      <w:r>
        <w:rPr>
          <w:rFonts w:hint="eastAsia"/>
          <w:szCs w:val="24"/>
        </w:rPr>
        <w:t>为制定数字化转型战略和实施方案提供依据。</w:t>
      </w:r>
    </w:p>
    <w:p>
      <w:pPr>
        <w:ind w:firstLine="560"/>
        <w:rPr>
          <w:szCs w:val="24"/>
        </w:rPr>
      </w:pPr>
      <w:r>
        <w:rPr>
          <w:rFonts w:hint="eastAsia"/>
          <w:szCs w:val="24"/>
        </w:rPr>
        <w:t>同时，考虑</w:t>
      </w:r>
      <w:r>
        <w:rPr>
          <w:szCs w:val="24"/>
        </w:rPr>
        <w:t>本次项目时间要求，以及二所目前的精细化管理程度暂时不能快速提供</w:t>
      </w:r>
      <w:r>
        <w:rPr>
          <w:rFonts w:hint="eastAsia"/>
          <w:szCs w:val="24"/>
        </w:rPr>
        <w:t>可供分析的</w:t>
      </w:r>
      <w:r>
        <w:rPr>
          <w:szCs w:val="24"/>
        </w:rPr>
        <w:t>统一</w:t>
      </w:r>
      <w:r>
        <w:rPr>
          <w:rFonts w:hint="eastAsia"/>
          <w:szCs w:val="24"/>
        </w:rPr>
        <w:t>性和</w:t>
      </w:r>
      <w:r>
        <w:rPr>
          <w:szCs w:val="24"/>
        </w:rPr>
        <w:t>系统</w:t>
      </w:r>
      <w:r>
        <w:rPr>
          <w:rFonts w:hint="eastAsia"/>
          <w:szCs w:val="24"/>
        </w:rPr>
        <w:t>性的</w:t>
      </w:r>
      <w:r>
        <w:rPr>
          <w:szCs w:val="24"/>
        </w:rPr>
        <w:t>数据来源，故本次项目</w:t>
      </w:r>
      <w:r>
        <w:rPr>
          <w:rFonts w:hint="eastAsia"/>
          <w:szCs w:val="24"/>
        </w:rPr>
        <w:t>的具体评估将</w:t>
      </w:r>
      <w:r>
        <w:rPr>
          <w:szCs w:val="24"/>
        </w:rPr>
        <w:t>采取定性分析为主，定量分析为辅。</w:t>
      </w:r>
    </w:p>
    <w:p>
      <w:pPr>
        <w:pStyle w:val="2"/>
        <w:spacing w:before="0" w:after="0"/>
        <w:ind w:firstLine="0"/>
      </w:pPr>
      <w:bookmarkStart w:id="477" w:name="_Toc336253299"/>
      <w:bookmarkStart w:id="478" w:name="_Toc1221915919"/>
      <w:bookmarkStart w:id="479" w:name="_Toc83508038"/>
      <w:bookmarkStart w:id="480" w:name="_Toc556370042"/>
      <w:bookmarkStart w:id="481" w:name="_Toc286185579"/>
      <w:bookmarkStart w:id="482" w:name="_Toc1998970615"/>
      <w:bookmarkStart w:id="483" w:name="_Toc516525894"/>
      <w:bookmarkStart w:id="484" w:name="_Toc5651405"/>
      <w:bookmarkStart w:id="485" w:name="_Toc1753118254"/>
      <w:bookmarkStart w:id="486" w:name="_Toc62387331"/>
      <w:bookmarkStart w:id="487" w:name="_Toc454761614"/>
      <w:bookmarkStart w:id="488" w:name="_Toc24307"/>
      <w:bookmarkStart w:id="489" w:name="_Toc25355"/>
      <w:bookmarkStart w:id="490" w:name="_Toc542409014"/>
      <w:bookmarkStart w:id="491" w:name="_Toc1477340259"/>
      <w:bookmarkStart w:id="492" w:name="_Toc1105375925"/>
      <w:bookmarkStart w:id="493" w:name="_Toc123030407"/>
      <w:r>
        <w:rPr>
          <w:rFonts w:hint="eastAsia"/>
        </w:rPr>
        <w:t xml:space="preserve"> </w:t>
      </w:r>
      <w:bookmarkStart w:id="494" w:name="_Toc1819730460"/>
      <w:bookmarkStart w:id="495" w:name="_Toc866976333"/>
      <w:bookmarkStart w:id="496" w:name="_Toc305023867"/>
      <w:bookmarkStart w:id="497" w:name="_Toc1223687195"/>
      <w:bookmarkStart w:id="498" w:name="_Toc202100894"/>
      <w:bookmarkStart w:id="499" w:name="_Toc1425557385"/>
      <w:bookmarkStart w:id="500" w:name="_Toc1600725833"/>
      <w:bookmarkStart w:id="501" w:name="_Toc1794707499"/>
      <w:bookmarkStart w:id="502" w:name="_Toc493750286"/>
      <w:bookmarkStart w:id="503" w:name="_Toc1443848576"/>
      <w:bookmarkStart w:id="504" w:name="_Toc1986175022"/>
      <w:bookmarkStart w:id="505" w:name="_Toc1266465327"/>
      <w:bookmarkStart w:id="506" w:name="_Toc1532594673"/>
      <w:bookmarkStart w:id="507" w:name="_Toc2081597944"/>
      <w:bookmarkStart w:id="508" w:name="_Toc492157443"/>
      <w:bookmarkStart w:id="509" w:name="_Toc1529834682"/>
      <w:bookmarkStart w:id="510" w:name="_Toc1239218005"/>
      <w:bookmarkStart w:id="511" w:name="_Toc1212254128"/>
      <w:bookmarkStart w:id="512" w:name="_Toc1694407220"/>
      <w:bookmarkStart w:id="513" w:name="_Toc604822868"/>
      <w:bookmarkStart w:id="514" w:name="_Toc1032705532"/>
      <w:bookmarkStart w:id="515" w:name="_Toc1847574074"/>
      <w:bookmarkStart w:id="516" w:name="_Toc2134918356"/>
      <w:bookmarkStart w:id="517" w:name="_Toc92635440"/>
      <w:bookmarkStart w:id="518" w:name="_Toc1605702408"/>
      <w:bookmarkStart w:id="519" w:name="_Toc1370667805"/>
      <w:bookmarkStart w:id="520" w:name="_Toc215732282"/>
      <w:bookmarkStart w:id="521" w:name="_Toc1759208562"/>
      <w:bookmarkStart w:id="522" w:name="_Toc1650986796"/>
      <w:bookmarkStart w:id="523" w:name="_Toc954478449"/>
      <w:bookmarkStart w:id="524" w:name="_Toc2015935606"/>
      <w:bookmarkStart w:id="525" w:name="_Toc424467374"/>
      <w:bookmarkStart w:id="526" w:name="_Toc1945148994"/>
      <w:bookmarkStart w:id="527" w:name="_Toc1409815140"/>
      <w:bookmarkStart w:id="528" w:name="_Toc1979688953"/>
      <w:bookmarkStart w:id="529" w:name="_Toc516400508"/>
      <w:bookmarkStart w:id="530" w:name="_Toc1289363615"/>
      <w:bookmarkStart w:id="531" w:name="_Toc25332"/>
      <w:bookmarkStart w:id="532" w:name="_Toc15815"/>
      <w:bookmarkStart w:id="533" w:name="_Toc25302"/>
      <w:bookmarkStart w:id="534" w:name="_Toc1052440018"/>
      <w:bookmarkStart w:id="535" w:name="_Toc1536389813"/>
      <w:bookmarkStart w:id="536" w:name="_Toc317681436"/>
      <w:bookmarkStart w:id="537" w:name="_Toc12025"/>
      <w:bookmarkStart w:id="538" w:name="_Toc10917"/>
      <w:bookmarkStart w:id="539" w:name="_Toc193016004"/>
      <w:bookmarkStart w:id="540" w:name="_Toc435528801"/>
      <w:bookmarkStart w:id="541" w:name="_Toc986984675"/>
      <w:bookmarkStart w:id="542" w:name="_Toc798557753"/>
      <w:bookmarkStart w:id="543" w:name="_Toc31016"/>
      <w:bookmarkStart w:id="544" w:name="_Toc1535115453"/>
      <w:bookmarkStart w:id="545" w:name="_Toc30437"/>
      <w:bookmarkStart w:id="546" w:name="_Toc869683565"/>
      <w:bookmarkStart w:id="547" w:name="_Toc16336"/>
      <w:r>
        <w:rPr>
          <w:rFonts w:hint="eastAsia"/>
        </w:rPr>
        <w:t>二所数字化转型</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r>
        <w:rPr>
          <w:rFonts w:hint="eastAsia"/>
        </w:rPr>
        <w:t>内外环境分析</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pPr>
        <w:ind w:firstLine="560"/>
      </w:pPr>
      <w:r>
        <w:rPr>
          <w:rFonts w:hint="eastAsia" w:cs="Times New Roman"/>
          <w:szCs w:val="24"/>
        </w:rPr>
        <w:t>二所</w:t>
      </w:r>
      <w:r>
        <w:rPr>
          <w:rFonts w:cs="Times New Roman"/>
          <w:szCs w:val="24"/>
        </w:rPr>
        <w:t>十四五战略规划已明确指出数字化转型目标是</w:t>
      </w:r>
      <w:r>
        <w:rPr>
          <w:rFonts w:hint="eastAsia" w:cs="Times New Roman"/>
          <w:szCs w:val="24"/>
        </w:rPr>
        <w:t>：</w:t>
      </w:r>
      <w:r>
        <w:rPr>
          <w:rFonts w:cs="Times New Roman"/>
          <w:szCs w:val="24"/>
        </w:rPr>
        <w:t>2025年完成全所数字化转型，2035年全面实现智慧民航二所建设。《民航二所</w:t>
      </w:r>
      <w:r>
        <w:rPr>
          <w:rFonts w:hint="eastAsia" w:cs="Times New Roman"/>
          <w:szCs w:val="24"/>
        </w:rPr>
        <w:t>“</w:t>
      </w:r>
      <w:r>
        <w:rPr>
          <w:rFonts w:cs="Times New Roman"/>
          <w:szCs w:val="24"/>
        </w:rPr>
        <w:t>十四五</w:t>
      </w:r>
      <w:r>
        <w:rPr>
          <w:rFonts w:hint="eastAsia" w:cs="Times New Roman"/>
          <w:szCs w:val="24"/>
        </w:rPr>
        <w:t>”</w:t>
      </w:r>
      <w:r>
        <w:rPr>
          <w:rFonts w:cs="Times New Roman"/>
          <w:szCs w:val="24"/>
        </w:rPr>
        <w:t>规划任务分解表》中将数字化转型拆分为</w:t>
      </w:r>
      <w:r>
        <w:rPr>
          <w:rFonts w:hint="eastAsia" w:cs="Times New Roman"/>
          <w:szCs w:val="24"/>
        </w:rPr>
        <w:t>“</w:t>
      </w:r>
      <w:r>
        <w:rPr>
          <w:rFonts w:cs="Times New Roman"/>
          <w:szCs w:val="24"/>
        </w:rPr>
        <w:t>全所数字化转型顶层设计和体系建设</w:t>
      </w:r>
      <w:r>
        <w:rPr>
          <w:rFonts w:hint="eastAsia" w:cs="Times New Roman"/>
          <w:szCs w:val="24"/>
        </w:rPr>
        <w:t>”</w:t>
      </w:r>
      <w:r>
        <w:rPr>
          <w:rFonts w:cs="Times New Roman"/>
          <w:szCs w:val="24"/>
        </w:rPr>
        <w:t>，提出从</w:t>
      </w:r>
      <w:r>
        <w:rPr>
          <w:rFonts w:hint="eastAsia" w:cs="Times New Roman"/>
          <w:szCs w:val="24"/>
        </w:rPr>
        <w:t>“</w:t>
      </w:r>
      <w:r>
        <w:rPr>
          <w:rFonts w:cs="Times New Roman"/>
          <w:b/>
          <w:bCs/>
          <w:szCs w:val="24"/>
        </w:rPr>
        <w:t>基础管理流程数字化建设</w:t>
      </w:r>
      <w:r>
        <w:rPr>
          <w:rFonts w:hint="eastAsia" w:cs="Times New Roman"/>
          <w:b/>
          <w:bCs/>
          <w:szCs w:val="24"/>
        </w:rPr>
        <w:t>”、“</w:t>
      </w:r>
      <w:r>
        <w:rPr>
          <w:rFonts w:cs="Times New Roman"/>
          <w:b/>
          <w:bCs/>
          <w:szCs w:val="24"/>
        </w:rPr>
        <w:t>科研管理流程数字化建设</w:t>
      </w:r>
      <w:r>
        <w:rPr>
          <w:rFonts w:hint="eastAsia" w:cs="Times New Roman"/>
          <w:b/>
          <w:bCs/>
          <w:szCs w:val="24"/>
        </w:rPr>
        <w:t>”、“</w:t>
      </w:r>
      <w:r>
        <w:rPr>
          <w:rFonts w:cs="Times New Roman"/>
          <w:b/>
          <w:bCs/>
          <w:szCs w:val="24"/>
        </w:rPr>
        <w:t>生产管理流程数字化建设</w:t>
      </w:r>
      <w:r>
        <w:rPr>
          <w:rFonts w:hint="eastAsia" w:cs="Times New Roman"/>
          <w:b/>
          <w:bCs/>
          <w:szCs w:val="24"/>
        </w:rPr>
        <w:t>”</w:t>
      </w:r>
      <w:r>
        <w:rPr>
          <w:rFonts w:cs="Times New Roman"/>
          <w:b/>
          <w:bCs/>
          <w:szCs w:val="24"/>
        </w:rPr>
        <w:t>和</w:t>
      </w:r>
      <w:r>
        <w:rPr>
          <w:rFonts w:hint="eastAsia" w:cs="Times New Roman"/>
          <w:b/>
          <w:bCs/>
          <w:szCs w:val="24"/>
        </w:rPr>
        <w:t>“</w:t>
      </w:r>
      <w:r>
        <w:rPr>
          <w:rFonts w:cs="Times New Roman"/>
          <w:b/>
          <w:bCs/>
          <w:szCs w:val="24"/>
        </w:rPr>
        <w:t>数字化人才队伍建设</w:t>
      </w:r>
      <w:r>
        <w:rPr>
          <w:rFonts w:hint="eastAsia" w:cs="Times New Roman"/>
          <w:b/>
          <w:bCs/>
          <w:szCs w:val="24"/>
        </w:rPr>
        <w:t>”</w:t>
      </w:r>
      <w:r>
        <w:rPr>
          <w:rFonts w:hint="eastAsia" w:cs="Times New Roman"/>
          <w:szCs w:val="24"/>
        </w:rPr>
        <w:t>四</w:t>
      </w:r>
      <w:r>
        <w:rPr>
          <w:rFonts w:cs="Times New Roman"/>
          <w:szCs w:val="24"/>
        </w:rPr>
        <w:t>大任务进行推进，具体</w:t>
      </w:r>
      <w:r>
        <w:rPr>
          <w:rFonts w:hint="eastAsia" w:cs="Times New Roman"/>
          <w:szCs w:val="24"/>
        </w:rPr>
        <w:t>数字化的</w:t>
      </w:r>
      <w:r>
        <w:rPr>
          <w:rFonts w:cs="Times New Roman"/>
          <w:szCs w:val="24"/>
        </w:rPr>
        <w:t>建设愿景和目标</w:t>
      </w:r>
      <w:r>
        <w:rPr>
          <w:rFonts w:hint="eastAsia" w:cs="Times New Roman"/>
          <w:szCs w:val="24"/>
        </w:rPr>
        <w:t>未做清晰规划</w:t>
      </w:r>
      <w:r>
        <w:rPr>
          <w:rFonts w:cs="Times New Roman"/>
          <w:szCs w:val="24"/>
        </w:rPr>
        <w:t>。</w:t>
      </w:r>
    </w:p>
    <w:p>
      <w:pPr>
        <w:pStyle w:val="49"/>
        <w:ind w:firstLine="560"/>
        <w:rPr>
          <w:szCs w:val="24"/>
        </w:rPr>
      </w:pPr>
      <w:r>
        <w:rPr>
          <w:rFonts w:hint="eastAsia"/>
          <w:szCs w:val="24"/>
        </w:rPr>
        <w:t>为此，本章将基于</w:t>
      </w:r>
      <w:r>
        <w:rPr>
          <w:szCs w:val="24"/>
        </w:rPr>
        <w:t>二所整体发展战略，</w:t>
      </w:r>
      <w:r>
        <w:rPr>
          <w:rFonts w:hint="eastAsia"/>
          <w:szCs w:val="24"/>
        </w:rPr>
        <w:t>并</w:t>
      </w:r>
      <w:r>
        <w:rPr>
          <w:szCs w:val="24"/>
        </w:rPr>
        <w:t>围绕二所内外部环境要求和趋势，</w:t>
      </w:r>
      <w:r>
        <w:rPr>
          <w:rFonts w:hint="eastAsia"/>
          <w:szCs w:val="24"/>
        </w:rPr>
        <w:t>对二所数字化转型愿景及目标进行推导，提出初步的方向建议，这是对二所现状深入剖析和洞察面向未来提升机会的基础。</w:t>
      </w:r>
    </w:p>
    <w:p>
      <w:pPr>
        <w:pStyle w:val="3"/>
        <w:spacing w:before="0" w:after="0"/>
        <w:ind w:firstLine="0"/>
      </w:pPr>
      <w:r>
        <w:rPr>
          <w:rFonts w:hint="eastAsia"/>
        </w:rPr>
        <w:t xml:space="preserve"> </w:t>
      </w:r>
      <w:bookmarkStart w:id="548" w:name="_Toc93629931"/>
      <w:bookmarkStart w:id="549" w:name="_Toc594683836"/>
      <w:bookmarkStart w:id="550" w:name="_Toc1668090100"/>
      <w:bookmarkStart w:id="551" w:name="_Toc760215563"/>
      <w:bookmarkStart w:id="552" w:name="_Toc32286"/>
      <w:bookmarkStart w:id="553" w:name="_Toc23352"/>
      <w:bookmarkStart w:id="554" w:name="_Toc13612"/>
      <w:bookmarkStart w:id="555" w:name="_Toc1684065834"/>
      <w:bookmarkStart w:id="556" w:name="_Toc1538079551"/>
      <w:bookmarkStart w:id="557" w:name="_Toc2145679652"/>
      <w:bookmarkStart w:id="558" w:name="_Toc1575980629"/>
      <w:bookmarkStart w:id="559" w:name="_Toc584244794"/>
      <w:bookmarkStart w:id="560" w:name="_Toc7821"/>
      <w:bookmarkStart w:id="561" w:name="_Toc82479484"/>
      <w:bookmarkStart w:id="562" w:name="_Toc175"/>
      <w:bookmarkStart w:id="563" w:name="_Toc1087743297"/>
      <w:bookmarkStart w:id="564" w:name="_Toc10383"/>
      <w:bookmarkStart w:id="565" w:name="_Toc1871429262"/>
      <w:bookmarkStart w:id="566" w:name="_Toc1308289431"/>
      <w:bookmarkStart w:id="567" w:name="_Toc997975473"/>
      <w:bookmarkStart w:id="568" w:name="_Toc1772325472"/>
      <w:bookmarkStart w:id="569" w:name="_Toc1157785786"/>
      <w:bookmarkStart w:id="570" w:name="_Toc627548410"/>
      <w:bookmarkStart w:id="571" w:name="_Toc18404"/>
      <w:bookmarkStart w:id="572" w:name="_Toc1730619904"/>
      <w:bookmarkStart w:id="573" w:name="_Toc1161920429"/>
      <w:bookmarkStart w:id="574" w:name="_Toc1240601429"/>
      <w:bookmarkStart w:id="575" w:name="_Toc1734844568"/>
      <w:bookmarkStart w:id="576" w:name="_Toc463449638"/>
      <w:bookmarkStart w:id="577" w:name="_Toc76795428"/>
      <w:bookmarkStart w:id="578" w:name="_Toc1319672258"/>
      <w:bookmarkStart w:id="579" w:name="_Toc1895224293"/>
      <w:bookmarkStart w:id="580" w:name="_Toc1760863054"/>
      <w:bookmarkStart w:id="581" w:name="_Toc2015403763"/>
      <w:bookmarkStart w:id="582" w:name="_Toc3536"/>
      <w:bookmarkStart w:id="583" w:name="_Toc816883513"/>
      <w:bookmarkStart w:id="584" w:name="_Toc975583877"/>
      <w:bookmarkStart w:id="585" w:name="_Toc216449253"/>
      <w:bookmarkStart w:id="586" w:name="_Toc1416035216"/>
      <w:bookmarkStart w:id="587" w:name="_Toc121503673"/>
      <w:bookmarkStart w:id="588" w:name="_Toc1217841225"/>
      <w:bookmarkStart w:id="589" w:name="_Toc197805732"/>
      <w:bookmarkStart w:id="590" w:name="_Toc59799046"/>
      <w:bookmarkStart w:id="591" w:name="_Toc498877485"/>
      <w:bookmarkStart w:id="592" w:name="_Toc767496856"/>
      <w:bookmarkStart w:id="593" w:name="_Toc756717266"/>
      <w:bookmarkStart w:id="594" w:name="_Toc492667280"/>
      <w:bookmarkStart w:id="595" w:name="_Toc760551531"/>
      <w:bookmarkStart w:id="596" w:name="_Toc109794843"/>
      <w:bookmarkStart w:id="597" w:name="_Toc1177770207"/>
      <w:bookmarkStart w:id="598" w:name="_Toc1892782035"/>
      <w:bookmarkStart w:id="599" w:name="_Toc860067438"/>
      <w:bookmarkStart w:id="600" w:name="_Toc980231323"/>
      <w:bookmarkStart w:id="601" w:name="_Toc1711409745"/>
      <w:bookmarkStart w:id="602" w:name="_Toc1399806993"/>
      <w:bookmarkStart w:id="603" w:name="_Toc719041270"/>
      <w:r>
        <w:rPr>
          <w:rFonts w:hint="eastAsia"/>
        </w:rPr>
        <w:t>二所数字化转型内外环境分析</w:t>
      </w:r>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pPr>
        <w:ind w:firstLine="560"/>
      </w:pPr>
      <w:r>
        <w:rPr>
          <w:rFonts w:hint="eastAsia"/>
          <w:szCs w:val="24"/>
        </w:rPr>
        <w:t>本节将从影响二所数字化的政策、行业和技术发展趋势、二所十四五规划及当前的挑战和机遇，分析二所当前的内外部环境。</w:t>
      </w:r>
    </w:p>
    <w:p>
      <w:pPr>
        <w:pStyle w:val="4"/>
        <w:spacing w:before="0" w:after="0"/>
        <w:ind w:left="0" w:firstLine="0"/>
      </w:pPr>
      <w:r>
        <w:rPr>
          <w:rFonts w:hint="eastAsia"/>
        </w:rPr>
        <w:t xml:space="preserve"> </w:t>
      </w:r>
      <w:bookmarkStart w:id="604" w:name="_Toc353209271"/>
      <w:bookmarkStart w:id="605" w:name="_Toc1105735273"/>
      <w:bookmarkStart w:id="606" w:name="_Toc556379835"/>
      <w:bookmarkStart w:id="607" w:name="_Toc1876024014"/>
      <w:bookmarkStart w:id="608" w:name="_Toc1892510740"/>
      <w:bookmarkStart w:id="609" w:name="_Toc631480610"/>
      <w:bookmarkStart w:id="610" w:name="_Toc1066112472"/>
      <w:bookmarkStart w:id="611" w:name="_Toc1242354718"/>
      <w:bookmarkStart w:id="612" w:name="_Toc1107018674"/>
      <w:bookmarkStart w:id="613" w:name="_Toc443129505"/>
      <w:bookmarkStart w:id="614" w:name="_Toc191299115"/>
      <w:bookmarkStart w:id="615" w:name="_Toc1283"/>
      <w:bookmarkStart w:id="616" w:name="_Toc913936453"/>
      <w:bookmarkStart w:id="617" w:name="_Toc260004578"/>
      <w:bookmarkStart w:id="618" w:name="_Toc1126491641"/>
      <w:bookmarkStart w:id="619" w:name="_Toc24514"/>
      <w:bookmarkStart w:id="620" w:name="_Toc30420"/>
      <w:bookmarkStart w:id="621" w:name="_Toc173305768"/>
      <w:bookmarkStart w:id="622" w:name="_Toc1327848032"/>
      <w:bookmarkStart w:id="623" w:name="_Toc19606"/>
      <w:bookmarkStart w:id="624" w:name="_Toc1010211560"/>
      <w:bookmarkStart w:id="625" w:name="_Toc4148"/>
      <w:bookmarkStart w:id="626" w:name="_Toc274878197"/>
      <w:bookmarkStart w:id="627" w:name="_Toc335405184"/>
      <w:bookmarkStart w:id="628" w:name="_Toc19056"/>
      <w:bookmarkStart w:id="629" w:name="_Toc31629"/>
      <w:bookmarkStart w:id="630" w:name="_Toc1147179057"/>
      <w:bookmarkStart w:id="631" w:name="_Toc520533990"/>
      <w:bookmarkStart w:id="632" w:name="_Toc498247720"/>
      <w:bookmarkStart w:id="633" w:name="_Toc23123"/>
      <w:bookmarkStart w:id="634" w:name="_Toc1562751338"/>
      <w:bookmarkStart w:id="635" w:name="_Toc63086549"/>
      <w:r>
        <w:rPr>
          <w:rFonts w:hint="eastAsia"/>
        </w:rPr>
        <w:t>国企数字化转型政策</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Pr>
          <w:rFonts w:hint="eastAsia"/>
        </w:rPr>
        <w:t>驱动</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pPr>
        <w:numPr>
          <w:ilvl w:val="255"/>
          <w:numId w:val="0"/>
        </w:numPr>
        <w:ind w:firstLine="560" w:firstLineChars="200"/>
        <w:jc w:val="left"/>
        <w:rPr>
          <w:rFonts w:cs="Times New Roman"/>
          <w:szCs w:val="28"/>
        </w:rPr>
      </w:pPr>
      <w:r>
        <w:rPr>
          <w:rFonts w:cs="Times New Roman"/>
          <w:szCs w:val="28"/>
        </w:rPr>
        <w:t>十四五期间，国家</w:t>
      </w:r>
      <w:r>
        <w:rPr>
          <w:rFonts w:hint="eastAsia" w:cs="Times New Roman"/>
          <w:szCs w:val="28"/>
        </w:rPr>
        <w:t>出台了一</w:t>
      </w:r>
      <w:r>
        <w:rPr>
          <w:rFonts w:cs="Times New Roman"/>
          <w:szCs w:val="28"/>
        </w:rPr>
        <w:t>系列政策，对</w:t>
      </w:r>
      <w:r>
        <w:rPr>
          <w:rFonts w:hint="eastAsia" w:cs="Times New Roman"/>
          <w:szCs w:val="28"/>
        </w:rPr>
        <w:t>国企</w:t>
      </w:r>
      <w:r>
        <w:rPr>
          <w:rFonts w:cs="Times New Roman"/>
          <w:szCs w:val="28"/>
        </w:rPr>
        <w:t>数字化转型、科技创新、民航强国建设等方面提出了更高的要求，例如国务院 《</w:t>
      </w:r>
      <w:r>
        <w:rPr>
          <w:rFonts w:hint="eastAsia" w:cs="Times New Roman"/>
          <w:szCs w:val="28"/>
        </w:rPr>
        <w:t>“</w:t>
      </w:r>
      <w:r>
        <w:rPr>
          <w:rFonts w:cs="Times New Roman"/>
          <w:szCs w:val="28"/>
        </w:rPr>
        <w:t>十四五</w:t>
      </w:r>
      <w:r>
        <w:rPr>
          <w:rFonts w:hint="eastAsia" w:cs="Times New Roman"/>
          <w:szCs w:val="28"/>
        </w:rPr>
        <w:t>”</w:t>
      </w:r>
      <w:r>
        <w:rPr>
          <w:rFonts w:cs="Times New Roman"/>
          <w:szCs w:val="28"/>
        </w:rPr>
        <w:t>数字经济发展规划》</w:t>
      </w:r>
      <w:r>
        <w:rPr>
          <w:rFonts w:hint="eastAsia" w:cs="Times New Roman"/>
          <w:szCs w:val="28"/>
        </w:rPr>
        <w:t>、</w:t>
      </w:r>
      <w:r>
        <w:rPr>
          <w:rFonts w:cs="Times New Roman"/>
          <w:szCs w:val="28"/>
          <w:lang w:bidi="ar"/>
        </w:rPr>
        <w:t>民航发〔2021〕56号《</w:t>
      </w:r>
      <w:r>
        <w:rPr>
          <w:rFonts w:hint="eastAsia" w:cs="Times New Roman"/>
          <w:szCs w:val="28"/>
          <w:lang w:bidi="ar"/>
        </w:rPr>
        <w:t>“</w:t>
      </w:r>
      <w:r>
        <w:rPr>
          <w:rFonts w:cs="Times New Roman"/>
          <w:szCs w:val="28"/>
          <w:lang w:bidi="ar"/>
        </w:rPr>
        <w:t>十四五</w:t>
      </w:r>
      <w:r>
        <w:rPr>
          <w:rFonts w:hint="eastAsia" w:cs="Times New Roman"/>
          <w:szCs w:val="28"/>
          <w:lang w:bidi="ar"/>
        </w:rPr>
        <w:t>”</w:t>
      </w:r>
      <w:r>
        <w:rPr>
          <w:rFonts w:cs="Times New Roman"/>
          <w:szCs w:val="28"/>
          <w:lang w:bidi="ar"/>
        </w:rPr>
        <w:t>民用航空发展规划》、民航发〔2022〕1号《智慧民航建设路线图》、国资委《优化中央企业经营指标体系，推动加快实现高质量发展》、2020年9月国资委《关于加快推进国有企业数字化转型工作的通知》</w:t>
      </w:r>
      <w:r>
        <w:rPr>
          <w:rFonts w:hint="eastAsia" w:cs="Times New Roman"/>
          <w:szCs w:val="28"/>
          <w:lang w:bidi="ar"/>
        </w:rPr>
        <w:t>、</w:t>
      </w:r>
      <w:r>
        <w:rPr>
          <w:rFonts w:cs="Times New Roman"/>
          <w:szCs w:val="28"/>
          <w:lang w:bidi="ar"/>
        </w:rPr>
        <w:t>《国有企业数字化转型行动计划》</w:t>
      </w:r>
      <w:r>
        <w:rPr>
          <w:rFonts w:hint="eastAsia" w:cs="Times New Roman"/>
          <w:szCs w:val="28"/>
          <w:lang w:bidi="ar"/>
        </w:rPr>
        <w:t>、</w:t>
      </w:r>
      <w:r>
        <w:rPr>
          <w:rFonts w:cs="Times New Roman"/>
          <w:szCs w:val="28"/>
          <w:lang w:bidi="ar"/>
        </w:rPr>
        <w:t>国资发财评规〔2022〕23号《关于中央企业加快建设世界一流财务管理体系的指导意见》</w:t>
      </w:r>
      <w:r>
        <w:rPr>
          <w:rFonts w:hint="eastAsia" w:cs="Times New Roman"/>
          <w:szCs w:val="28"/>
          <w:lang w:bidi="ar"/>
        </w:rPr>
        <w:t>、2023年财政部印发《企业数据资源相关会计处理暂行规定》</w:t>
      </w:r>
      <w:r>
        <w:rPr>
          <w:rFonts w:hint="eastAsia"/>
        </w:rPr>
        <w:t>等</w:t>
      </w:r>
      <w:r>
        <w:rPr>
          <w:rFonts w:cs="Times New Roman"/>
          <w:szCs w:val="28"/>
        </w:rPr>
        <w:t>。</w:t>
      </w:r>
      <w:r>
        <w:rPr>
          <w:rFonts w:hint="eastAsia" w:cs="Times New Roman"/>
          <w:szCs w:val="28"/>
        </w:rPr>
        <w:t>都在说明，</w:t>
      </w:r>
      <w:r>
        <w:rPr>
          <w:rFonts w:cs="Times New Roman"/>
          <w:szCs w:val="28"/>
        </w:rPr>
        <w:t>国企作为我国最重要的经济主体，数字化转型是大势所趋，国企数字化转型是</w:t>
      </w:r>
      <w:r>
        <w:rPr>
          <w:rFonts w:hint="eastAsia" w:cs="Times New Roman"/>
          <w:szCs w:val="28"/>
        </w:rPr>
        <w:t>符合</w:t>
      </w:r>
      <w:r>
        <w:rPr>
          <w:rFonts w:cs="Times New Roman"/>
          <w:szCs w:val="28"/>
        </w:rPr>
        <w:t>政策需要、国家战略需要</w:t>
      </w:r>
      <w:r>
        <w:rPr>
          <w:rFonts w:hint="eastAsia" w:cs="Times New Roman"/>
          <w:szCs w:val="28"/>
        </w:rPr>
        <w:t>和</w:t>
      </w:r>
      <w:r>
        <w:rPr>
          <w:rFonts w:cs="Times New Roman"/>
          <w:szCs w:val="28"/>
        </w:rPr>
        <w:t>技术驱动的现实需要。</w:t>
      </w:r>
    </w:p>
    <w:p>
      <w:pPr>
        <w:numPr>
          <w:ilvl w:val="255"/>
          <w:numId w:val="0"/>
        </w:numPr>
        <w:ind w:firstLine="560" w:firstLineChars="200"/>
        <w:jc w:val="left"/>
        <w:rPr>
          <w:rFonts w:cs="Times New Roman"/>
          <w:szCs w:val="28"/>
        </w:rPr>
      </w:pPr>
      <w:r>
        <w:rPr>
          <w:rFonts w:hint="eastAsia" w:cs="Times New Roman"/>
          <w:szCs w:val="28"/>
        </w:rPr>
        <w:t>在</w:t>
      </w:r>
      <w:r>
        <w:rPr>
          <w:rFonts w:cs="Times New Roman"/>
          <w:szCs w:val="28"/>
        </w:rPr>
        <w:t>国企监管体系</w:t>
      </w:r>
      <w:r>
        <w:rPr>
          <w:rFonts w:hint="eastAsia" w:cs="Times New Roman"/>
          <w:szCs w:val="28"/>
        </w:rPr>
        <w:t>方面，</w:t>
      </w:r>
      <w:r>
        <w:rPr>
          <w:rFonts w:cs="Times New Roman"/>
          <w:szCs w:val="28"/>
        </w:rPr>
        <w:t>2022年国资监管信息化工作会议提到国资监管与企业数字化转型同步改革，从国资监管角度来看，完成从国资委到两类公司再到国有企业</w:t>
      </w:r>
      <w:r>
        <w:rPr>
          <w:rFonts w:hint="eastAsia" w:cs="Times New Roman"/>
          <w:szCs w:val="28"/>
        </w:rPr>
        <w:t>的</w:t>
      </w:r>
      <w:r>
        <w:rPr>
          <w:rFonts w:cs="Times New Roman"/>
          <w:szCs w:val="28"/>
        </w:rPr>
        <w:t>数字化转型</w:t>
      </w:r>
      <w:r>
        <w:rPr>
          <w:rFonts w:hint="eastAsia" w:cs="Times New Roman"/>
          <w:szCs w:val="28"/>
        </w:rPr>
        <w:t>，</w:t>
      </w:r>
      <w:r>
        <w:rPr>
          <w:rFonts w:cs="Times New Roman"/>
          <w:szCs w:val="28"/>
        </w:rPr>
        <w:t>将实现业务、财务、生产经营等方面的规范管理。从具体路径上，首先，要提升国资国企数字化、智能化水平，以应用能力建设为切入点，深入推进电子政务能力、业务应用支撑能力、数据共享利用能力建设</w:t>
      </w:r>
      <w:r>
        <w:rPr>
          <w:rFonts w:hint="eastAsia" w:cs="Times New Roman"/>
          <w:szCs w:val="28"/>
        </w:rPr>
        <w:t>；</w:t>
      </w:r>
      <w:r>
        <w:rPr>
          <w:rFonts w:cs="Times New Roman"/>
          <w:szCs w:val="28"/>
        </w:rPr>
        <w:t>其次，要提升国资监管信息化支撑保障水平，以信息化体系建设为核心，大力推进国资央企云体系、大数据体系建设，并积极融入国家政务信息化体系</w:t>
      </w:r>
      <w:r>
        <w:rPr>
          <w:rFonts w:hint="eastAsia" w:cs="Times New Roman"/>
          <w:szCs w:val="28"/>
        </w:rPr>
        <w:t>；</w:t>
      </w:r>
      <w:r>
        <w:rPr>
          <w:rFonts w:cs="Times New Roman"/>
          <w:szCs w:val="28"/>
        </w:rPr>
        <w:t>最后，要提升自主可控和网络安全水平，以网络安全防护为抓手，有序推进行业大数据平台建设和运营，持续深化数据安全管理</w:t>
      </w:r>
      <w:r>
        <w:rPr>
          <w:rFonts w:hint="eastAsia" w:cs="Times New Roman"/>
          <w:szCs w:val="28"/>
        </w:rPr>
        <w:t>（详见图2-1）</w:t>
      </w:r>
      <w:r>
        <w:rPr>
          <w:rFonts w:cs="Times New Roman"/>
          <w:szCs w:val="28"/>
        </w:rPr>
        <w:t>。</w:t>
      </w:r>
    </w:p>
    <w:p>
      <w:pPr>
        <w:numPr>
          <w:ilvl w:val="255"/>
          <w:numId w:val="0"/>
        </w:numPr>
        <w:jc w:val="center"/>
        <w:rPr>
          <w:rFonts w:cs="Times New Roman"/>
          <w:szCs w:val="28"/>
        </w:rPr>
      </w:pPr>
      <w:r>
        <w:rPr>
          <w:rFonts w:cs="Times New Roman"/>
          <w:szCs w:val="28"/>
        </w:rPr>
        <w:drawing>
          <wp:inline distT="0" distB="0" distL="114300" distR="114300">
            <wp:extent cx="5268595" cy="1900555"/>
            <wp:effectExtent l="0" t="0" r="14605" b="4445"/>
            <wp:docPr id="37" name="图片 37" descr="截屏2023-12-10 上午11.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12-10 上午11.37.12"/>
                    <pic:cNvPicPr>
                      <a:picLocks noChangeAspect="1"/>
                    </pic:cNvPicPr>
                  </pic:nvPicPr>
                  <pic:blipFill>
                    <a:blip r:embed="rId17"/>
                    <a:stretch>
                      <a:fillRect/>
                    </a:stretch>
                  </pic:blipFill>
                  <pic:spPr>
                    <a:xfrm>
                      <a:off x="0" y="0"/>
                      <a:ext cx="5268595" cy="1900555"/>
                    </a:xfrm>
                    <a:prstGeom prst="rect">
                      <a:avLst/>
                    </a:prstGeom>
                  </pic:spPr>
                </pic:pic>
              </a:graphicData>
            </a:graphic>
          </wp:inline>
        </w:drawing>
      </w:r>
    </w:p>
    <w:p>
      <w:pPr>
        <w:pStyle w:val="12"/>
        <w:keepNext w:val="0"/>
        <w:widowControl w:val="0"/>
        <w:rPr>
          <w:rFonts w:ascii="Times New Roman" w:hAnsi="Times New Roman" w:eastAsia="宋体" w:cs="Times New Roman"/>
          <w:sz w:val="24"/>
          <w:szCs w:val="24"/>
        </w:rPr>
      </w:pPr>
      <w:r>
        <w:rPr>
          <w:rFonts w:ascii="Times New Roman" w:hAnsi="Times New Roman" w:eastAsia="宋体" w:cs="Times New Roman"/>
          <w:sz w:val="24"/>
          <w:szCs w:val="24"/>
        </w:rPr>
        <w:t>图2-1国资监管体系数字化转型要点</w:t>
      </w:r>
    </w:p>
    <w:p>
      <w:pPr>
        <w:numPr>
          <w:ilvl w:val="255"/>
          <w:numId w:val="0"/>
        </w:numPr>
        <w:ind w:firstLine="560" w:firstLineChars="200"/>
        <w:jc w:val="left"/>
        <w:rPr>
          <w:rFonts w:cs="Times New Roman"/>
          <w:b/>
          <w:bCs/>
          <w:kern w:val="0"/>
          <w:szCs w:val="28"/>
          <w:u w:val="single"/>
          <w:shd w:val="clear" w:color="auto" w:fill="FFFFFF"/>
          <w:lang w:bidi="ar"/>
        </w:rPr>
      </w:pPr>
      <w:r>
        <w:rPr>
          <w:rFonts w:cs="Times New Roman"/>
          <w:kern w:val="0"/>
          <w:szCs w:val="28"/>
          <w:shd w:val="clear" w:color="auto" w:fill="FFFFFF"/>
          <w:lang w:bidi="ar"/>
        </w:rPr>
        <w:t>在科改示范等国企改革、国资委经营考核和财务管理方面政策，明确提出</w:t>
      </w:r>
      <w:r>
        <w:rPr>
          <w:rFonts w:cs="Times New Roman"/>
          <w:szCs w:val="28"/>
        </w:rPr>
        <w:t>加快推进企业现代化治理，考核</w:t>
      </w:r>
      <w:r>
        <w:rPr>
          <w:rFonts w:cs="Times New Roman"/>
          <w:b/>
          <w:bCs/>
          <w:kern w:val="0"/>
          <w:szCs w:val="28"/>
          <w:u w:val="single"/>
          <w:shd w:val="clear" w:color="auto" w:fill="FFFFFF"/>
          <w:lang w:bidi="ar"/>
        </w:rPr>
        <w:t>净资产收益率</w:t>
      </w:r>
      <w:r>
        <w:rPr>
          <w:rFonts w:cs="Times New Roman"/>
          <w:kern w:val="0"/>
          <w:szCs w:val="28"/>
          <w:shd w:val="clear" w:color="auto" w:fill="FFFFFF"/>
          <w:lang w:bidi="ar"/>
        </w:rPr>
        <w:t>和全员劳动生产率等指标。高度重视财务管理工作，持续优化管理手段，不断创新管理模式，积极</w:t>
      </w:r>
      <w:r>
        <w:rPr>
          <w:rFonts w:cs="Times New Roman"/>
          <w:b/>
          <w:bCs/>
          <w:kern w:val="0"/>
          <w:szCs w:val="28"/>
          <w:u w:val="single"/>
          <w:shd w:val="clear" w:color="auto" w:fill="FFFFFF"/>
          <w:lang w:bidi="ar"/>
        </w:rPr>
        <w:t>应用先进管理工具，强化财务核算、资金管理、成本管控、税务管理等基本职能。</w:t>
      </w:r>
    </w:p>
    <w:p>
      <w:pPr>
        <w:widowControl/>
        <w:numPr>
          <w:ilvl w:val="255"/>
          <w:numId w:val="0"/>
        </w:numPr>
        <w:ind w:firstLine="560" w:firstLineChars="200"/>
        <w:jc w:val="left"/>
        <w:textAlignment w:val="center"/>
        <w:rPr>
          <w:rFonts w:cs="Times New Roman"/>
          <w:kern w:val="0"/>
          <w:szCs w:val="28"/>
          <w:shd w:val="clear" w:color="auto" w:fill="FFFFFF"/>
          <w:lang w:bidi="ar"/>
        </w:rPr>
      </w:pPr>
      <w:r>
        <w:rPr>
          <w:rFonts w:hint="eastAsia" w:cs="Times New Roman"/>
          <w:szCs w:val="28"/>
          <w:lang w:bidi="ar"/>
        </w:rPr>
        <w:t>在国企数字化工作、数字化转型行动计划等方面政策</w:t>
      </w:r>
      <w:r>
        <w:rPr>
          <w:rFonts w:cs="Times New Roman"/>
          <w:kern w:val="0"/>
          <w:szCs w:val="28"/>
          <w:shd w:val="clear" w:color="auto" w:fill="FFFFFF"/>
          <w:lang w:bidi="ar"/>
        </w:rPr>
        <w:t>，</w:t>
      </w:r>
      <w:r>
        <w:rPr>
          <w:rFonts w:hint="eastAsia" w:cs="Times New Roman"/>
          <w:kern w:val="0"/>
          <w:szCs w:val="28"/>
          <w:shd w:val="clear" w:color="auto" w:fill="FFFFFF"/>
          <w:lang w:bidi="ar"/>
        </w:rPr>
        <w:t>明确提出要加快</w:t>
      </w:r>
      <w:r>
        <w:rPr>
          <w:rFonts w:cs="Times New Roman"/>
          <w:kern w:val="0"/>
          <w:szCs w:val="28"/>
          <w:shd w:val="clear" w:color="auto" w:fill="FFFFFF"/>
          <w:lang w:bidi="ar"/>
        </w:rPr>
        <w:t>国有企业数字化转型，要促进国有企业数字化、网络化、智能化发展。</w:t>
      </w:r>
      <w:r>
        <w:rPr>
          <w:rFonts w:hint="eastAsia" w:cs="Times New Roman"/>
          <w:kern w:val="0"/>
          <w:szCs w:val="28"/>
          <w:shd w:val="clear" w:color="auto" w:fill="FFFFFF"/>
          <w:lang w:bidi="ar"/>
        </w:rPr>
        <w:t>并进一步</w:t>
      </w:r>
      <w:r>
        <w:rPr>
          <w:rFonts w:cs="Times New Roman"/>
          <w:kern w:val="0"/>
          <w:szCs w:val="28"/>
          <w:shd w:val="clear" w:color="auto" w:fill="FFFFFF"/>
          <w:lang w:bidi="ar"/>
        </w:rPr>
        <w:t>明确了国企</w:t>
      </w:r>
      <w:r>
        <w:rPr>
          <w:rFonts w:cs="Times New Roman"/>
          <w:b/>
          <w:bCs/>
          <w:kern w:val="0"/>
          <w:szCs w:val="28"/>
          <w:u w:val="single"/>
          <w:shd w:val="clear" w:color="auto" w:fill="FFFFFF"/>
          <w:lang w:bidi="ar"/>
        </w:rPr>
        <w:t>数字化转型的4个方向：推进产品创新数字化、生产运营智能化、用户服务敏捷化</w:t>
      </w:r>
      <w:r>
        <w:rPr>
          <w:rFonts w:hint="eastAsia" w:cs="Times New Roman"/>
          <w:kern w:val="0"/>
          <w:szCs w:val="28"/>
          <w:shd w:val="clear" w:color="auto" w:fill="FFFFFF"/>
          <w:lang w:bidi="ar"/>
        </w:rPr>
        <w:t>和</w:t>
      </w:r>
      <w:r>
        <w:rPr>
          <w:rFonts w:cs="Times New Roman"/>
          <w:b/>
          <w:bCs/>
          <w:kern w:val="0"/>
          <w:szCs w:val="28"/>
          <w:u w:val="single"/>
          <w:shd w:val="clear" w:color="auto" w:fill="FFFFFF"/>
          <w:lang w:bidi="ar"/>
        </w:rPr>
        <w:t>加快形成集团级数字技术赋能平台</w:t>
      </w:r>
      <w:r>
        <w:rPr>
          <w:rFonts w:cs="Times New Roman"/>
          <w:kern w:val="0"/>
          <w:szCs w:val="28"/>
          <w:shd w:val="clear" w:color="auto" w:fill="FFFFFF"/>
          <w:lang w:bidi="ar"/>
        </w:rPr>
        <w:t>。</w:t>
      </w:r>
    </w:p>
    <w:p>
      <w:pPr>
        <w:numPr>
          <w:ilvl w:val="255"/>
          <w:numId w:val="0"/>
        </w:numPr>
        <w:ind w:firstLine="560" w:firstLineChars="200"/>
        <w:jc w:val="left"/>
        <w:rPr>
          <w:rFonts w:cs="Times New Roman"/>
          <w:szCs w:val="28"/>
        </w:rPr>
      </w:pPr>
      <w:r>
        <w:rPr>
          <w:rFonts w:hint="eastAsia" w:cs="Times New Roman"/>
          <w:szCs w:val="28"/>
        </w:rPr>
        <w:t>在智慧民航建设方面政策，明确智慧民航建设各阶段性目标和具体任务，为民航各单位后续加快推进智慧民航建设提供了一幅施工图。</w:t>
      </w:r>
    </w:p>
    <w:p>
      <w:pPr>
        <w:numPr>
          <w:ilvl w:val="255"/>
          <w:numId w:val="0"/>
        </w:numPr>
        <w:ind w:firstLine="560" w:firstLineChars="200"/>
        <w:rPr>
          <w:rFonts w:cs="Times New Roman"/>
          <w:szCs w:val="28"/>
        </w:rPr>
      </w:pPr>
      <w:r>
        <w:rPr>
          <w:rFonts w:hint="eastAsia" w:cs="Times New Roman"/>
          <w:szCs w:val="28"/>
        </w:rPr>
        <w:t>这些政策都</w:t>
      </w:r>
      <w:r>
        <w:rPr>
          <w:rFonts w:cs="Times New Roman"/>
          <w:szCs w:val="28"/>
        </w:rPr>
        <w:t>为民航二所</w:t>
      </w:r>
      <w:r>
        <w:rPr>
          <w:rFonts w:hint="eastAsia" w:cs="Times New Roman"/>
          <w:szCs w:val="28"/>
        </w:rPr>
        <w:t>的</w:t>
      </w:r>
      <w:r>
        <w:rPr>
          <w:rFonts w:cs="Times New Roman"/>
          <w:szCs w:val="28"/>
        </w:rPr>
        <w:t>科技创新和数字化转型提供了重要的政策支持和指导，</w:t>
      </w:r>
      <w:r>
        <w:rPr>
          <w:rFonts w:hint="eastAsia" w:cs="Times New Roman"/>
          <w:szCs w:val="28"/>
        </w:rPr>
        <w:t>二所</w:t>
      </w:r>
      <w:r>
        <w:rPr>
          <w:rFonts w:cs="Times New Roman"/>
          <w:szCs w:val="28"/>
        </w:rPr>
        <w:t>应牢牢把握数字经济所提供的机遇</w:t>
      </w:r>
      <w:r>
        <w:rPr>
          <w:rFonts w:hint="eastAsia" w:cs="Times New Roman"/>
          <w:szCs w:val="28"/>
        </w:rPr>
        <w:t>与挑战</w:t>
      </w:r>
      <w:r>
        <w:rPr>
          <w:rFonts w:cs="Times New Roman"/>
          <w:szCs w:val="28"/>
        </w:rPr>
        <w:t>，通过数字经济</w:t>
      </w:r>
      <w:r>
        <w:rPr>
          <w:rFonts w:hint="eastAsia" w:cs="Times New Roman"/>
          <w:szCs w:val="28"/>
        </w:rPr>
        <w:t>与</w:t>
      </w:r>
      <w:r>
        <w:rPr>
          <w:rFonts w:cs="Times New Roman"/>
          <w:szCs w:val="28"/>
        </w:rPr>
        <w:t>实体经济进行充分融合的方式，促进自身转型发展。</w:t>
      </w:r>
    </w:p>
    <w:p>
      <w:pPr>
        <w:widowControl/>
        <w:ind w:firstLine="562"/>
        <w:jc w:val="left"/>
        <w:rPr>
          <w:rFonts w:cs="Times New Roman"/>
          <w:b/>
          <w:bCs/>
          <w:kern w:val="0"/>
          <w:szCs w:val="28"/>
          <w:u w:val="single"/>
          <w:shd w:val="clear" w:color="auto" w:fill="FFFFFF"/>
          <w:lang w:bidi="ar"/>
        </w:rPr>
      </w:pPr>
      <w:r>
        <w:rPr>
          <w:rFonts w:cs="Times New Roman"/>
          <w:b/>
          <w:bCs/>
          <w:kern w:val="0"/>
          <w:szCs w:val="28"/>
          <w:u w:val="single"/>
          <w:shd w:val="clear" w:color="auto" w:fill="FFFFFF"/>
          <w:lang w:bidi="ar"/>
        </w:rPr>
        <w:t>部分政策</w:t>
      </w:r>
      <w:r>
        <w:rPr>
          <w:rFonts w:hint="eastAsia"/>
        </w:rPr>
        <w:t>文件摘要见下表2-1：</w:t>
      </w:r>
    </w:p>
    <w:p>
      <w:pPr>
        <w:pStyle w:val="12"/>
        <w:ind w:firstLine="480" w:firstLineChars="200"/>
        <w:rPr>
          <w:rFonts w:ascii="宋体" w:hAnsi="宋体" w:cs="宋体"/>
          <w:kern w:val="0"/>
          <w:sz w:val="24"/>
          <w:szCs w:val="24"/>
          <w:shd w:val="clear" w:color="auto" w:fill="FFFFFF"/>
          <w:lang w:bidi="ar"/>
        </w:rPr>
      </w:pPr>
      <w:r>
        <w:rPr>
          <w:rFonts w:ascii="Times New Roman" w:hAnsi="Times New Roman" w:eastAsia="宋体" w:cs="Times New Roman"/>
          <w:sz w:val="24"/>
          <w:szCs w:val="24"/>
        </w:rPr>
        <w:t xml:space="preserve">表 </w:t>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STYLEREF 1 \s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1 </w:t>
      </w:r>
      <w:r>
        <w:rPr>
          <w:rFonts w:ascii="Times New Roman" w:hAnsi="Times New Roman" w:eastAsia="宋体" w:cs="Times New Roman"/>
          <w:sz w:val="24"/>
          <w:szCs w:val="24"/>
        </w:rPr>
        <w:t>政策文件摘要</w:t>
      </w:r>
    </w:p>
    <w:tbl>
      <w:tblPr>
        <w:tblStyle w:val="3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4"/>
        <w:gridCol w:w="4725"/>
        <w:gridCol w:w="1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Header/>
          <w:jc w:val="center"/>
        </w:trPr>
        <w:tc>
          <w:tcPr>
            <w:tcW w:w="1844" w:type="dxa"/>
            <w:vAlign w:val="center"/>
          </w:tcPr>
          <w:p>
            <w:pPr>
              <w:widowControl/>
              <w:spacing w:line="280" w:lineRule="exact"/>
              <w:ind w:firstLine="0" w:firstLineChars="0"/>
              <w:jc w:val="center"/>
              <w:textAlignment w:val="center"/>
              <w:rPr>
                <w:rFonts w:eastAsia="Times New Roman" w:cs="Times New Roman"/>
                <w:b/>
                <w:bCs/>
                <w:sz w:val="24"/>
                <w:szCs w:val="24"/>
              </w:rPr>
            </w:pPr>
            <w:r>
              <w:rPr>
                <w:rFonts w:eastAsia="Times New Roman" w:cs="Times New Roman"/>
                <w:b/>
                <w:bCs/>
                <w:sz w:val="24"/>
                <w:szCs w:val="24"/>
              </w:rPr>
              <w:t>政策文件</w:t>
            </w:r>
          </w:p>
        </w:tc>
        <w:tc>
          <w:tcPr>
            <w:tcW w:w="4725" w:type="dxa"/>
            <w:vAlign w:val="center"/>
          </w:tcPr>
          <w:p>
            <w:pPr>
              <w:widowControl/>
              <w:spacing w:line="280" w:lineRule="exact"/>
              <w:ind w:firstLine="0" w:firstLineChars="0"/>
              <w:jc w:val="center"/>
              <w:textAlignment w:val="center"/>
              <w:rPr>
                <w:rFonts w:eastAsia="Times New Roman" w:cs="Times New Roman"/>
                <w:b/>
                <w:bCs/>
                <w:sz w:val="24"/>
                <w:szCs w:val="24"/>
              </w:rPr>
            </w:pPr>
            <w:r>
              <w:rPr>
                <w:rStyle w:val="90"/>
                <w:rFonts w:ascii="Times New Roman" w:hAnsi="Times New Roman" w:cs="Times New Roman"/>
                <w:color w:val="auto"/>
                <w:sz w:val="24"/>
                <w:szCs w:val="24"/>
                <w:lang w:bidi="ar"/>
              </w:rPr>
              <w:t>主要内容</w:t>
            </w:r>
          </w:p>
        </w:tc>
        <w:tc>
          <w:tcPr>
            <w:tcW w:w="1953" w:type="dxa"/>
            <w:vAlign w:val="center"/>
          </w:tcPr>
          <w:p>
            <w:pPr>
              <w:widowControl/>
              <w:spacing w:line="280" w:lineRule="exact"/>
              <w:ind w:firstLine="0" w:firstLineChars="0"/>
              <w:jc w:val="center"/>
              <w:textAlignment w:val="center"/>
              <w:rPr>
                <w:rStyle w:val="90"/>
                <w:rFonts w:ascii="Times New Roman" w:hAnsi="Times New Roman" w:cs="Times New Roman"/>
                <w:color w:val="auto"/>
                <w:sz w:val="24"/>
                <w:szCs w:val="24"/>
                <w:lang w:bidi="ar"/>
              </w:rPr>
            </w:pPr>
            <w:r>
              <w:rPr>
                <w:rStyle w:val="90"/>
                <w:rFonts w:ascii="Times New Roman" w:hAnsi="Times New Roman" w:cs="Times New Roman"/>
                <w:color w:val="auto"/>
                <w:sz w:val="24"/>
                <w:szCs w:val="24"/>
                <w:lang w:bidi="ar"/>
              </w:rPr>
              <w:t>对二所启示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12" w:hRule="atLeast"/>
          <w:jc w:val="center"/>
        </w:trPr>
        <w:tc>
          <w:tcPr>
            <w:tcW w:w="1844" w:type="dxa"/>
            <w:vAlign w:val="center"/>
          </w:tcPr>
          <w:p>
            <w:pPr>
              <w:widowControl/>
              <w:spacing w:line="280" w:lineRule="exact"/>
              <w:ind w:firstLine="0" w:firstLineChars="0"/>
              <w:jc w:val="center"/>
              <w:textAlignment w:val="center"/>
              <w:rPr>
                <w:rFonts w:eastAsia="Times New Roman" w:cs="Times New Roman"/>
                <w:sz w:val="21"/>
                <w:szCs w:val="21"/>
              </w:rPr>
            </w:pPr>
            <w:r>
              <w:rPr>
                <w:rFonts w:eastAsia="Times New Roman" w:cs="Times New Roman"/>
                <w:sz w:val="21"/>
                <w:szCs w:val="21"/>
              </w:rPr>
              <w:t>科改示范和新型研发机构类</w:t>
            </w:r>
            <w:r>
              <w:rPr>
                <w:rFonts w:hint="eastAsia" w:eastAsia="Times New Roman" w:cs="Times New Roman"/>
                <w:sz w:val="21"/>
                <w:szCs w:val="21"/>
              </w:rPr>
              <w:t>等</w:t>
            </w:r>
            <w:r>
              <w:rPr>
                <w:rFonts w:eastAsia="Times New Roman" w:cs="Times New Roman"/>
                <w:sz w:val="21"/>
                <w:szCs w:val="21"/>
              </w:rPr>
              <w:t>政策文件</w:t>
            </w:r>
          </w:p>
        </w:tc>
        <w:tc>
          <w:tcPr>
            <w:tcW w:w="4725" w:type="dxa"/>
            <w:vAlign w:val="center"/>
          </w:tcPr>
          <w:p>
            <w:pPr>
              <w:widowControl/>
              <w:spacing w:line="280" w:lineRule="exact"/>
              <w:ind w:firstLine="0" w:firstLineChars="0"/>
              <w:jc w:val="left"/>
              <w:textAlignment w:val="center"/>
              <w:rPr>
                <w:rFonts w:eastAsia="Times New Roman" w:cs="Times New Roman"/>
                <w:sz w:val="21"/>
                <w:szCs w:val="21"/>
              </w:rPr>
            </w:pPr>
            <w:r>
              <w:rPr>
                <w:rFonts w:eastAsia="Times New Roman" w:cs="Times New Roman"/>
                <w:sz w:val="21"/>
                <w:szCs w:val="21"/>
              </w:rPr>
              <w:t>鼓励完善公司治理体制机制，健全市场化选人用人机制，强化激励约束机制，激发科技创新动能。按照高质量发展要求，打造出国有科技型企业改革样板和自主创新尖兵。</w:t>
            </w:r>
          </w:p>
        </w:tc>
        <w:tc>
          <w:tcPr>
            <w:tcW w:w="1953" w:type="dxa"/>
            <w:vAlign w:val="center"/>
          </w:tcPr>
          <w:p>
            <w:pPr>
              <w:widowControl/>
              <w:spacing w:line="280" w:lineRule="exact"/>
              <w:ind w:firstLine="0" w:firstLineChars="0"/>
              <w:jc w:val="center"/>
              <w:textAlignment w:val="center"/>
              <w:rPr>
                <w:rFonts w:eastAsia="Times New Roman" w:cs="Times New Roman"/>
                <w:sz w:val="21"/>
                <w:szCs w:val="21"/>
              </w:rPr>
            </w:pPr>
            <w:r>
              <w:rPr>
                <w:rFonts w:eastAsia="Times New Roman" w:cs="Times New Roman"/>
                <w:sz w:val="21"/>
                <w:szCs w:val="21"/>
              </w:rPr>
              <w:t>加快推进企业现代化治理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textAlignment w:val="center"/>
              <w:rPr>
                <w:rFonts w:eastAsia="Times New Roman" w:cs="Times New Roman"/>
                <w:sz w:val="21"/>
                <w:szCs w:val="21"/>
              </w:rPr>
            </w:pPr>
            <w:r>
              <w:rPr>
                <w:rFonts w:eastAsia="Times New Roman" w:cs="Times New Roman"/>
                <w:sz w:val="21"/>
                <w:szCs w:val="21"/>
              </w:rPr>
              <w:t>民航发〔2022〕1号《智慧民航建设路线图》</w:t>
            </w:r>
          </w:p>
        </w:tc>
        <w:tc>
          <w:tcPr>
            <w:tcW w:w="4725" w:type="dxa"/>
            <w:vAlign w:val="center"/>
          </w:tcPr>
          <w:p>
            <w:pPr>
              <w:widowControl/>
              <w:spacing w:line="280" w:lineRule="exact"/>
              <w:ind w:firstLine="0" w:firstLineChars="0"/>
              <w:jc w:val="left"/>
              <w:textAlignment w:val="center"/>
              <w:rPr>
                <w:rFonts w:eastAsia="Times New Roman" w:cs="Times New Roman"/>
                <w:sz w:val="21"/>
                <w:szCs w:val="21"/>
              </w:rPr>
            </w:pPr>
            <w:r>
              <w:rPr>
                <w:rFonts w:eastAsia="Times New Roman" w:cs="Times New Roman"/>
                <w:sz w:val="21"/>
                <w:szCs w:val="21"/>
              </w:rPr>
              <w:t>明确了智慧民航建设各阶段性目标和具体任务，为民航各单位后续加快推进智慧民航建设提供了一幅施工图。</w:t>
            </w:r>
          </w:p>
        </w:tc>
        <w:tc>
          <w:tcPr>
            <w:tcW w:w="1953" w:type="dxa"/>
            <w:vAlign w:val="center"/>
          </w:tcPr>
          <w:p>
            <w:pPr>
              <w:widowControl/>
              <w:spacing w:line="280" w:lineRule="exact"/>
              <w:ind w:firstLine="0" w:firstLineChars="0"/>
              <w:jc w:val="center"/>
              <w:textAlignment w:val="center"/>
              <w:rPr>
                <w:rFonts w:eastAsia="Times New Roman" w:cs="Times New Roman"/>
                <w:sz w:val="21"/>
                <w:szCs w:val="21"/>
              </w:rPr>
            </w:pPr>
            <w:r>
              <w:rPr>
                <w:rFonts w:eastAsia="Times New Roman" w:cs="Times New Roman"/>
                <w:sz w:val="21"/>
                <w:szCs w:val="21"/>
              </w:rPr>
              <w:t>参与智慧民航建设和转型升级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2020</w:t>
            </w:r>
            <w:r>
              <w:rPr>
                <w:rFonts w:hint="eastAsia" w:eastAsia="Times New Roman" w:cs="Times New Roman"/>
                <w:kern w:val="0"/>
                <w:sz w:val="21"/>
                <w:szCs w:val="21"/>
                <w:shd w:val="clear" w:color="auto" w:fill="FFFFFF"/>
                <w:lang w:bidi="ar"/>
              </w:rPr>
              <w:t>-</w:t>
            </w:r>
            <w:r>
              <w:rPr>
                <w:rFonts w:eastAsia="Times New Roman" w:cs="Times New Roman"/>
                <w:kern w:val="0"/>
                <w:sz w:val="21"/>
                <w:szCs w:val="21"/>
                <w:shd w:val="clear" w:color="auto" w:fill="FFFFFF"/>
                <w:lang w:bidi="ar"/>
              </w:rPr>
              <w:t>2021年，国资委先后出台了《关于加快推进国有企业数字化转型工作的通知》《国有企业数字化转型行动计划》</w:t>
            </w:r>
          </w:p>
        </w:tc>
        <w:tc>
          <w:tcPr>
            <w:tcW w:w="4725" w:type="dxa"/>
            <w:vAlign w:val="center"/>
          </w:tcPr>
          <w:p>
            <w:pPr>
              <w:widowControl/>
              <w:spacing w:line="280" w:lineRule="exact"/>
              <w:ind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提出要促进国有企业数字化、网络化、智能化发展。包括建设基础数字技术平台、构建数据治理体系，明确</w:t>
            </w:r>
            <w:r>
              <w:rPr>
                <w:rFonts w:eastAsia="Times New Roman" w:cs="Times New Roman"/>
                <w:b/>
                <w:bCs/>
                <w:kern w:val="0"/>
                <w:sz w:val="21"/>
                <w:szCs w:val="21"/>
                <w:u w:val="single"/>
                <w:shd w:val="clear" w:color="auto" w:fill="FFFFFF"/>
                <w:lang w:bidi="ar"/>
              </w:rPr>
              <w:t>四个转型方向，即推进产品创新数字化、生产运营智能化、用户服务敏捷化。</w:t>
            </w:r>
            <w:r>
              <w:rPr>
                <w:rFonts w:eastAsia="Times New Roman" w:cs="Times New Roman"/>
                <w:kern w:val="0"/>
                <w:sz w:val="21"/>
                <w:szCs w:val="21"/>
                <w:shd w:val="clear" w:color="auto" w:fill="FFFFFF"/>
                <w:lang w:bidi="ar"/>
              </w:rPr>
              <w:t>加快新型基础设施建设、加快关键核心技术攻关等。</w:t>
            </w:r>
            <w:r>
              <w:rPr>
                <w:rFonts w:eastAsia="Times New Roman" w:cs="Times New Roman"/>
                <w:b/>
                <w:bCs/>
                <w:kern w:val="0"/>
                <w:sz w:val="21"/>
                <w:szCs w:val="21"/>
                <w:u w:val="single"/>
                <w:shd w:val="clear" w:color="auto" w:fill="FFFFFF"/>
                <w:lang w:bidi="ar"/>
              </w:rPr>
              <w:t>加快形成集团级数字技术赋能平台</w:t>
            </w:r>
            <w:r>
              <w:rPr>
                <w:rFonts w:eastAsia="Times New Roman" w:cs="Times New Roman"/>
                <w:kern w:val="0"/>
                <w:sz w:val="21"/>
                <w:szCs w:val="21"/>
                <w:shd w:val="clear" w:color="auto" w:fill="FFFFFF"/>
                <w:lang w:bidi="ar"/>
              </w:rPr>
              <w:t>。此外，上云用数赋智行动、十四五规划等相关政策均对央企数字化转型提出了指导方向。</w:t>
            </w:r>
          </w:p>
        </w:tc>
        <w:tc>
          <w:tcPr>
            <w:tcW w:w="1953" w:type="dxa"/>
            <w:vAlign w:val="center"/>
          </w:tcPr>
          <w:p>
            <w:pPr>
              <w:widowControl/>
              <w:spacing w:line="280" w:lineRule="exact"/>
              <w:ind w:firstLine="0" w:firstLineChars="0"/>
              <w:jc w:val="center"/>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在产品研发、生产运营和服务等方向转型升级，加快形成集团级数字技术赋能平台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rPr>
                <w:rStyle w:val="92"/>
                <w:rFonts w:ascii="Times New Roman" w:hAnsi="Times New Roman" w:cs="Times New Roman"/>
                <w:color w:val="auto"/>
                <w:sz w:val="21"/>
                <w:szCs w:val="21"/>
                <w:lang w:bidi="ar"/>
              </w:rPr>
            </w:pPr>
            <w:r>
              <w:rPr>
                <w:rFonts w:eastAsia="Times New Roman" w:cs="Times New Roman"/>
                <w:kern w:val="0"/>
                <w:sz w:val="21"/>
                <w:szCs w:val="21"/>
                <w:shd w:val="clear" w:color="auto" w:fill="FFFFFF"/>
                <w:lang w:bidi="ar"/>
              </w:rPr>
              <w:t>国资委党委委员、副主任发布《优化中央企业经营指标体系 推动加快实现高质量发展》</w:t>
            </w:r>
          </w:p>
        </w:tc>
        <w:tc>
          <w:tcPr>
            <w:tcW w:w="4725" w:type="dxa"/>
            <w:vAlign w:val="center"/>
          </w:tcPr>
          <w:p>
            <w:pPr>
              <w:widowControl/>
              <w:spacing w:line="280" w:lineRule="exact"/>
              <w:ind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将中央企业2023年主要经营指标由原来的“两利四率”调整为“一利五率”，提出了“一增一稳四提升”的年度经营目标。</w:t>
            </w:r>
          </w:p>
          <w:p>
            <w:pPr>
              <w:widowControl/>
              <w:spacing w:line="280" w:lineRule="exact"/>
              <w:ind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“一利五率”，保留利润总额、资产负债率、研发经费投入强度、全员劳动生产率四个指标，用</w:t>
            </w:r>
            <w:r>
              <w:rPr>
                <w:rFonts w:eastAsia="Times New Roman" w:cs="Times New Roman"/>
                <w:b/>
                <w:bCs/>
                <w:kern w:val="0"/>
                <w:sz w:val="21"/>
                <w:szCs w:val="21"/>
                <w:u w:val="single"/>
                <w:shd w:val="clear" w:color="auto" w:fill="FFFFFF"/>
                <w:lang w:bidi="ar"/>
              </w:rPr>
              <w:t>净资产收益率</w:t>
            </w:r>
            <w:r>
              <w:rPr>
                <w:rFonts w:eastAsia="Times New Roman" w:cs="Times New Roman"/>
                <w:kern w:val="0"/>
                <w:sz w:val="21"/>
                <w:szCs w:val="21"/>
                <w:shd w:val="clear" w:color="auto" w:fill="FFFFFF"/>
                <w:lang w:bidi="ar"/>
              </w:rPr>
              <w:t>替换净利润指标，用营业现金比率替换营业收入利润率。</w:t>
            </w:r>
          </w:p>
          <w:p>
            <w:pPr>
              <w:widowControl/>
              <w:spacing w:line="280" w:lineRule="exact"/>
              <w:ind w:firstLine="0" w:firstLineChars="0"/>
              <w:jc w:val="left"/>
              <w:rPr>
                <w:rFonts w:eastAsia="Times New Roman" w:cs="Times New Roman"/>
                <w:sz w:val="21"/>
                <w:szCs w:val="21"/>
                <w:lang w:bidi="ar"/>
              </w:rPr>
            </w:pPr>
            <w:r>
              <w:rPr>
                <w:rFonts w:eastAsia="Times New Roman" w:cs="Times New Roman"/>
                <w:kern w:val="0"/>
                <w:sz w:val="21"/>
                <w:szCs w:val="21"/>
                <w:shd w:val="clear" w:color="auto" w:fill="FFFFFF"/>
                <w:lang w:bidi="ar"/>
              </w:rPr>
              <w:t>一增一稳四提升：“一增”即确保利润总额增速高于全国GDP增速，力争取得更好业绩；“一稳”即资产负债率总体保持稳定；“四提升”即净资产收益率、研发经费投入强度、全员劳动生产率、营业现金比率4个指标进一步提升。</w:t>
            </w:r>
          </w:p>
        </w:tc>
        <w:tc>
          <w:tcPr>
            <w:tcW w:w="1953" w:type="dxa"/>
            <w:vAlign w:val="center"/>
          </w:tcPr>
          <w:p>
            <w:pPr>
              <w:widowControl/>
              <w:spacing w:line="280" w:lineRule="exact"/>
              <w:ind w:firstLine="0" w:firstLineChars="0"/>
              <w:jc w:val="center"/>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企业经营多维度考核，关注</w:t>
            </w:r>
            <w:r>
              <w:rPr>
                <w:rFonts w:eastAsia="Times New Roman" w:cs="Times New Roman"/>
                <w:b/>
                <w:bCs/>
                <w:kern w:val="0"/>
                <w:sz w:val="21"/>
                <w:szCs w:val="21"/>
                <w:u w:val="single"/>
                <w:shd w:val="clear" w:color="auto" w:fill="FFFFFF"/>
                <w:lang w:bidi="ar"/>
              </w:rPr>
              <w:t>净资产收益率和</w:t>
            </w:r>
            <w:r>
              <w:rPr>
                <w:rFonts w:eastAsia="Times New Roman" w:cs="Times New Roman"/>
                <w:kern w:val="0"/>
                <w:sz w:val="21"/>
                <w:szCs w:val="21"/>
                <w:shd w:val="clear" w:color="auto" w:fill="FFFFFF"/>
                <w:lang w:bidi="ar"/>
              </w:rPr>
              <w:t>全员劳动生产率指标牵引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textAlignment w:val="center"/>
              <w:rPr>
                <w:rStyle w:val="92"/>
                <w:rFonts w:ascii="Times New Roman" w:hAnsi="Times New Roman" w:cs="Times New Roman"/>
                <w:color w:val="auto"/>
                <w:sz w:val="21"/>
                <w:szCs w:val="21"/>
                <w:lang w:bidi="ar"/>
              </w:rPr>
            </w:pPr>
            <w:r>
              <w:rPr>
                <w:rStyle w:val="92"/>
                <w:rFonts w:ascii="Times New Roman" w:hAnsi="Times New Roman" w:cs="Times New Roman"/>
                <w:color w:val="auto"/>
                <w:sz w:val="21"/>
                <w:szCs w:val="21"/>
                <w:lang w:bidi="ar"/>
              </w:rPr>
              <w:t>国资发财评规〔2022〕23号</w:t>
            </w:r>
          </w:p>
          <w:p>
            <w:pPr>
              <w:widowControl/>
              <w:spacing w:line="280" w:lineRule="exact"/>
              <w:ind w:firstLine="0" w:firstLineChars="0"/>
              <w:jc w:val="center"/>
              <w:textAlignment w:val="center"/>
              <w:rPr>
                <w:rStyle w:val="92"/>
                <w:rFonts w:ascii="Times New Roman" w:hAnsi="Times New Roman" w:cs="Times New Roman"/>
                <w:color w:val="auto"/>
                <w:sz w:val="21"/>
                <w:szCs w:val="21"/>
                <w:lang w:bidi="ar"/>
              </w:rPr>
            </w:pPr>
            <w:r>
              <w:rPr>
                <w:rStyle w:val="92"/>
                <w:rFonts w:ascii="Times New Roman" w:hAnsi="Times New Roman" w:cs="Times New Roman"/>
                <w:color w:val="auto"/>
                <w:sz w:val="21"/>
                <w:szCs w:val="21"/>
                <w:lang w:bidi="ar"/>
              </w:rPr>
              <w:t>《关于中央企业加快建设世界一流财务管理体系的指导意见》</w:t>
            </w:r>
          </w:p>
          <w:p>
            <w:pPr>
              <w:widowControl/>
              <w:spacing w:line="280" w:lineRule="exact"/>
              <w:ind w:firstLine="0" w:firstLineChars="0"/>
              <w:jc w:val="center"/>
              <w:textAlignment w:val="center"/>
              <w:rPr>
                <w:rStyle w:val="92"/>
                <w:rFonts w:ascii="Times New Roman" w:hAnsi="Times New Roman" w:cs="Times New Roman"/>
                <w:color w:val="auto"/>
                <w:sz w:val="21"/>
                <w:szCs w:val="21"/>
                <w:lang w:bidi="ar"/>
              </w:rPr>
            </w:pPr>
          </w:p>
        </w:tc>
        <w:tc>
          <w:tcPr>
            <w:tcW w:w="4725" w:type="dxa"/>
            <w:vAlign w:val="center"/>
          </w:tcPr>
          <w:p>
            <w:pPr>
              <w:widowControl/>
              <w:spacing w:line="280" w:lineRule="exact"/>
              <w:ind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高度重视财务管理工作，持续优化管理手段，不断创新管理模式，积极</w:t>
            </w:r>
            <w:r>
              <w:rPr>
                <w:rFonts w:eastAsia="Times New Roman" w:cs="Times New Roman"/>
                <w:b/>
                <w:bCs/>
                <w:kern w:val="0"/>
                <w:sz w:val="21"/>
                <w:szCs w:val="21"/>
                <w:u w:val="single"/>
                <w:shd w:val="clear" w:color="auto" w:fill="FFFFFF"/>
                <w:lang w:bidi="ar"/>
              </w:rPr>
              <w:t>应用先进管理工具，财务报告、全面预算、资金管理、财务信息化、财务内控、财会队伍建设</w:t>
            </w:r>
            <w:r>
              <w:rPr>
                <w:rFonts w:eastAsia="Times New Roman" w:cs="Times New Roman"/>
                <w:kern w:val="0"/>
                <w:sz w:val="21"/>
                <w:szCs w:val="21"/>
                <w:shd w:val="clear" w:color="auto" w:fill="FFFFFF"/>
                <w:lang w:bidi="ar"/>
              </w:rPr>
              <w:t>。</w:t>
            </w:r>
          </w:p>
          <w:p>
            <w:pPr>
              <w:widowControl/>
              <w:spacing w:line="280" w:lineRule="exact"/>
              <w:ind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坚定不移做强做优做大国有资本和国有企业，推动</w:t>
            </w:r>
            <w:r>
              <w:rPr>
                <w:rFonts w:eastAsia="Times New Roman" w:cs="Times New Roman"/>
                <w:b/>
                <w:bCs/>
                <w:kern w:val="0"/>
                <w:sz w:val="21"/>
                <w:szCs w:val="21"/>
                <w:u w:val="single"/>
                <w:shd w:val="clear" w:color="auto" w:fill="FFFFFF"/>
                <w:lang w:bidi="ar"/>
              </w:rPr>
              <w:t>财务管理理念变革、组织变革、机制变革、手段变革</w:t>
            </w:r>
            <w:r>
              <w:rPr>
                <w:rFonts w:eastAsia="Times New Roman" w:cs="Times New Roman"/>
                <w:kern w:val="0"/>
                <w:sz w:val="21"/>
                <w:szCs w:val="21"/>
                <w:shd w:val="clear" w:color="auto" w:fill="FFFFFF"/>
                <w:lang w:bidi="ar"/>
              </w:rPr>
              <w:t>，更好统筹发展和安全，更加注重质量和效率，更加突出“支撑战略、支持决策、服务业务、创造价值、防控风险”功能作用，以“规范、精益、集约、稳健、高效、智慧”为标准，以数字技术与财务管理深度融合为抓手，固根基、强职能、优保障。</w:t>
            </w:r>
          </w:p>
          <w:p>
            <w:pPr>
              <w:widowControl/>
              <w:spacing w:line="280" w:lineRule="exact"/>
              <w:ind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技术赋能。主动运用大数据、人工智能、移动互联网、云计算、区块链等新技术，充分</w:t>
            </w:r>
            <w:r>
              <w:rPr>
                <w:rFonts w:eastAsia="Times New Roman" w:cs="Times New Roman"/>
                <w:b/>
                <w:bCs/>
                <w:kern w:val="0"/>
                <w:sz w:val="21"/>
                <w:szCs w:val="21"/>
                <w:u w:val="single"/>
                <w:shd w:val="clear" w:color="auto" w:fill="FFFFFF"/>
                <w:lang w:bidi="ar"/>
              </w:rPr>
              <w:t>发挥财务作为天然数据中心</w:t>
            </w:r>
            <w:r>
              <w:rPr>
                <w:rFonts w:eastAsia="Times New Roman" w:cs="Times New Roman"/>
                <w:kern w:val="0"/>
                <w:sz w:val="21"/>
                <w:szCs w:val="21"/>
                <w:shd w:val="clear" w:color="auto" w:fill="FFFFFF"/>
                <w:lang w:bidi="ar"/>
              </w:rPr>
              <w:t>的优势，推动财务管理从信息化向数字化、智能化转型，实现</w:t>
            </w:r>
            <w:r>
              <w:rPr>
                <w:rFonts w:eastAsia="Times New Roman" w:cs="Times New Roman"/>
                <w:b/>
                <w:bCs/>
                <w:kern w:val="0"/>
                <w:sz w:val="21"/>
                <w:szCs w:val="21"/>
                <w:u w:val="single"/>
                <w:shd w:val="clear" w:color="auto" w:fill="FFFFFF"/>
                <w:lang w:bidi="ar"/>
              </w:rPr>
              <w:t>以核算场景为基础向业务场景为核心转换，</w:t>
            </w:r>
            <w:r>
              <w:rPr>
                <w:rFonts w:eastAsia="Times New Roman" w:cs="Times New Roman"/>
                <w:kern w:val="0"/>
                <w:sz w:val="21"/>
                <w:szCs w:val="21"/>
                <w:shd w:val="clear" w:color="auto" w:fill="FFFFFF"/>
                <w:lang w:bidi="ar"/>
              </w:rPr>
              <w:t>努力成为企业数字化转型的先行者、引领者、推动者，为加快产业数字化、数字产业化注智赋能。重点强化五项职能：</w:t>
            </w:r>
          </w:p>
          <w:p>
            <w:pPr>
              <w:widowControl/>
              <w:numPr>
                <w:ilvl w:val="0"/>
                <w:numId w:val="8"/>
              </w:numPr>
              <w:spacing w:line="280" w:lineRule="exact"/>
              <w:ind w:left="0"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强化核算报告，实现合规精准；</w:t>
            </w:r>
          </w:p>
          <w:p>
            <w:pPr>
              <w:widowControl/>
              <w:numPr>
                <w:ilvl w:val="0"/>
                <w:numId w:val="8"/>
              </w:numPr>
              <w:spacing w:line="280" w:lineRule="exact"/>
              <w:ind w:left="0"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强化资金管理，实现安全高效；</w:t>
            </w:r>
          </w:p>
          <w:p>
            <w:pPr>
              <w:widowControl/>
              <w:numPr>
                <w:ilvl w:val="0"/>
                <w:numId w:val="8"/>
              </w:numPr>
              <w:spacing w:line="280" w:lineRule="exact"/>
              <w:ind w:left="0"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强化成本管控，实现精益科学；</w:t>
            </w:r>
          </w:p>
          <w:p>
            <w:pPr>
              <w:widowControl/>
              <w:numPr>
                <w:ilvl w:val="0"/>
                <w:numId w:val="8"/>
              </w:numPr>
              <w:spacing w:line="280" w:lineRule="exact"/>
              <w:ind w:left="0" w:firstLine="0" w:firstLineChars="0"/>
              <w:jc w:val="left"/>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强化税务管理，实现规范高效；</w:t>
            </w:r>
          </w:p>
          <w:p>
            <w:pPr>
              <w:widowControl/>
              <w:numPr>
                <w:ilvl w:val="0"/>
                <w:numId w:val="8"/>
              </w:numPr>
              <w:spacing w:line="280" w:lineRule="exact"/>
              <w:ind w:left="0" w:firstLine="0" w:firstLineChars="0"/>
              <w:jc w:val="left"/>
              <w:rPr>
                <w:rFonts w:eastAsia="Times New Roman" w:cs="Times New Roman"/>
                <w:sz w:val="21"/>
                <w:szCs w:val="21"/>
                <w:lang w:bidi="ar"/>
              </w:rPr>
            </w:pPr>
            <w:r>
              <w:rPr>
                <w:rFonts w:eastAsia="Times New Roman" w:cs="Times New Roman"/>
                <w:kern w:val="0"/>
                <w:sz w:val="21"/>
                <w:szCs w:val="21"/>
                <w:shd w:val="clear" w:color="auto" w:fill="FFFFFF"/>
                <w:lang w:bidi="ar"/>
              </w:rPr>
              <w:t>强化资本运作，实现动态优化。</w:t>
            </w:r>
          </w:p>
        </w:tc>
        <w:tc>
          <w:tcPr>
            <w:tcW w:w="1953" w:type="dxa"/>
            <w:vAlign w:val="center"/>
          </w:tcPr>
          <w:p>
            <w:pPr>
              <w:widowControl/>
              <w:numPr>
                <w:ilvl w:val="255"/>
                <w:numId w:val="0"/>
              </w:numPr>
              <w:spacing w:line="280" w:lineRule="exact"/>
              <w:jc w:val="center"/>
              <w:rPr>
                <w:rFonts w:eastAsia="Times New Roman" w:cs="Times New Roman"/>
                <w:kern w:val="0"/>
                <w:sz w:val="21"/>
                <w:szCs w:val="21"/>
                <w:shd w:val="clear" w:color="auto" w:fill="FFFFFF"/>
                <w:lang w:bidi="ar"/>
              </w:rPr>
            </w:pPr>
            <w:r>
              <w:rPr>
                <w:rFonts w:eastAsia="Times New Roman" w:cs="Times New Roman"/>
                <w:kern w:val="0"/>
                <w:sz w:val="21"/>
                <w:szCs w:val="21"/>
                <w:shd w:val="clear" w:color="auto" w:fill="FFFFFF"/>
                <w:lang w:bidi="ar"/>
              </w:rPr>
              <w:t>利用数字化手段，强化财务职能。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textAlignment w:val="center"/>
              <w:rPr>
                <w:rStyle w:val="92"/>
                <w:rFonts w:ascii="Times New Roman" w:hAnsi="Times New Roman" w:cs="Times New Roman"/>
                <w:color w:val="auto"/>
                <w:sz w:val="21"/>
                <w:szCs w:val="21"/>
                <w:lang w:bidi="ar"/>
              </w:rPr>
            </w:pPr>
            <w:bookmarkStart w:id="636" w:name="_Toc491814200"/>
            <w:r>
              <w:rPr>
                <w:rFonts w:hint="eastAsia" w:eastAsia="Times New Roman"/>
                <w:sz w:val="21"/>
                <w:szCs w:val="18"/>
              </w:rPr>
              <w:t>国务院 《“十四五”数字经济发展规划》</w:t>
            </w:r>
            <w:bookmarkEnd w:id="636"/>
          </w:p>
        </w:tc>
        <w:tc>
          <w:tcPr>
            <w:tcW w:w="4725" w:type="dxa"/>
            <w:vAlign w:val="center"/>
          </w:tcPr>
          <w:p>
            <w:pPr>
              <w:widowControl/>
              <w:numPr>
                <w:ilvl w:val="255"/>
                <w:numId w:val="0"/>
              </w:numPr>
              <w:spacing w:line="280" w:lineRule="exact"/>
              <w:jc w:val="left"/>
              <w:rPr>
                <w:rFonts w:eastAsia="Times New Roman" w:cs="Times New Roman"/>
                <w:kern w:val="0"/>
                <w:sz w:val="21"/>
                <w:szCs w:val="21"/>
                <w:shd w:val="clear" w:color="auto" w:fill="FFFFFF"/>
                <w:lang w:bidi="ar"/>
              </w:rPr>
            </w:pPr>
            <w:bookmarkStart w:id="637" w:name="_Toc256702097"/>
            <w:r>
              <w:rPr>
                <w:rFonts w:eastAsia="Times New Roman" w:cs="Times New Roman"/>
                <w:kern w:val="0"/>
                <w:sz w:val="21"/>
                <w:szCs w:val="21"/>
                <w:shd w:val="clear" w:color="auto" w:fill="FFFFFF"/>
                <w:lang w:bidi="ar"/>
              </w:rPr>
              <w:t>明确要引导企业强化数字化思维，提升员工数字技能和数据管理能力，全面系统推动企业包括经营管理在内的数字化转型。</w:t>
            </w:r>
            <w:bookmarkEnd w:id="637"/>
          </w:p>
        </w:tc>
        <w:tc>
          <w:tcPr>
            <w:tcW w:w="1953" w:type="dxa"/>
            <w:vAlign w:val="center"/>
          </w:tcPr>
          <w:p>
            <w:pPr>
              <w:widowControl/>
              <w:numPr>
                <w:ilvl w:val="255"/>
                <w:numId w:val="0"/>
              </w:numPr>
              <w:spacing w:line="280" w:lineRule="exact"/>
              <w:jc w:val="center"/>
              <w:rPr>
                <w:rFonts w:eastAsia="Times New Roman" w:cs="Times New Roman"/>
                <w:kern w:val="0"/>
                <w:sz w:val="21"/>
                <w:szCs w:val="21"/>
                <w:shd w:val="clear" w:color="auto" w:fill="FFFFFF"/>
                <w:lang w:bidi="ar"/>
              </w:rPr>
            </w:pPr>
            <w:bookmarkStart w:id="638" w:name="_Toc97497456"/>
            <w:r>
              <w:rPr>
                <w:rFonts w:hint="eastAsia" w:eastAsia="Times New Roman" w:cs="Times New Roman"/>
                <w:kern w:val="0"/>
                <w:sz w:val="21"/>
                <w:szCs w:val="21"/>
                <w:shd w:val="clear" w:color="auto" w:fill="FFFFFF"/>
                <w:lang w:bidi="ar"/>
              </w:rPr>
              <w:t>强化数字化思维，提升经营管理能力</w:t>
            </w:r>
            <w:bookmarkEnd w:id="6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textAlignment w:val="center"/>
              <w:rPr>
                <w:rStyle w:val="92"/>
                <w:rFonts w:ascii="Times New Roman" w:hAnsi="Times New Roman" w:cs="Times New Roman"/>
                <w:color w:val="auto"/>
                <w:sz w:val="21"/>
                <w:szCs w:val="21"/>
                <w:lang w:bidi="ar"/>
              </w:rPr>
            </w:pPr>
            <w:bookmarkStart w:id="639" w:name="_Toc109720331"/>
            <w:r>
              <w:rPr>
                <w:rStyle w:val="92"/>
                <w:rFonts w:ascii="Times New Roman" w:hAnsi="Times New Roman" w:cs="Times New Roman"/>
                <w:color w:val="auto"/>
                <w:sz w:val="21"/>
                <w:szCs w:val="21"/>
                <w:lang w:bidi="ar"/>
              </w:rPr>
              <w:t>2023年8月，财政部印发《企业数据资源相关会计处理暂行规定》</w:t>
            </w:r>
            <w:bookmarkEnd w:id="639"/>
          </w:p>
        </w:tc>
        <w:tc>
          <w:tcPr>
            <w:tcW w:w="4725" w:type="dxa"/>
            <w:vAlign w:val="center"/>
          </w:tcPr>
          <w:p>
            <w:pPr>
              <w:widowControl/>
              <w:numPr>
                <w:ilvl w:val="255"/>
                <w:numId w:val="0"/>
              </w:numPr>
              <w:spacing w:line="280" w:lineRule="exact"/>
              <w:jc w:val="left"/>
              <w:rPr>
                <w:rFonts w:eastAsia="Times New Roman" w:cs="Times New Roman"/>
                <w:kern w:val="0"/>
                <w:sz w:val="21"/>
                <w:szCs w:val="21"/>
                <w:shd w:val="clear" w:color="auto" w:fill="FFFFFF"/>
                <w:lang w:bidi="ar"/>
              </w:rPr>
            </w:pPr>
            <w:bookmarkStart w:id="640" w:name="_Toc1528633991"/>
            <w:r>
              <w:rPr>
                <w:rFonts w:eastAsia="Times New Roman" w:cs="Times New Roman"/>
                <w:kern w:val="0"/>
                <w:sz w:val="21"/>
                <w:szCs w:val="21"/>
                <w:shd w:val="clear" w:color="auto" w:fill="FFFFFF"/>
                <w:lang w:bidi="ar"/>
              </w:rPr>
              <w:t>数据资产是指企业拥有或控制的，以电子或其他形式存在的，与企业管理、运营、决策相关的数据资源。</w:t>
            </w:r>
            <w:bookmarkEnd w:id="640"/>
          </w:p>
          <w:p>
            <w:pPr>
              <w:widowControl/>
              <w:numPr>
                <w:ilvl w:val="255"/>
                <w:numId w:val="0"/>
              </w:numPr>
              <w:spacing w:line="280" w:lineRule="exact"/>
              <w:jc w:val="left"/>
              <w:rPr>
                <w:rFonts w:eastAsia="Times New Roman" w:cs="Times New Roman"/>
                <w:kern w:val="0"/>
                <w:sz w:val="21"/>
                <w:szCs w:val="21"/>
                <w:shd w:val="clear" w:color="auto" w:fill="FFFFFF"/>
                <w:lang w:bidi="ar"/>
              </w:rPr>
            </w:pPr>
            <w:bookmarkStart w:id="641" w:name="_Toc1404617676"/>
            <w:r>
              <w:rPr>
                <w:rFonts w:hint="eastAsia" w:eastAsia="Times New Roman" w:cs="Times New Roman"/>
                <w:kern w:val="0"/>
                <w:sz w:val="21"/>
                <w:szCs w:val="21"/>
                <w:shd w:val="clear" w:color="auto" w:fill="FFFFFF"/>
                <w:lang w:bidi="ar"/>
              </w:rPr>
              <w:t>规定明确了</w:t>
            </w:r>
            <w:r>
              <w:rPr>
                <w:rFonts w:eastAsia="Times New Roman" w:cs="Times New Roman"/>
                <w:kern w:val="0"/>
                <w:sz w:val="21"/>
                <w:szCs w:val="21"/>
                <w:shd w:val="clear" w:color="auto" w:fill="FFFFFF"/>
                <w:lang w:bidi="ar"/>
              </w:rPr>
              <w:t>“数据资产”入表</w:t>
            </w:r>
            <w:r>
              <w:rPr>
                <w:rFonts w:hint="eastAsia" w:eastAsia="Times New Roman" w:cs="Times New Roman"/>
                <w:kern w:val="0"/>
                <w:sz w:val="21"/>
                <w:szCs w:val="21"/>
                <w:shd w:val="clear" w:color="auto" w:fill="FFFFFF"/>
                <w:lang w:bidi="ar"/>
              </w:rPr>
              <w:t>，以及具体的数据资源的会计处理方式。根据数据资源的持有目的、形成方式、业务模式以及与数据资源有关的经济利益的预期消耗方式等，企业必须进行适当的会计确认、计量和报告，无论是将其作为固定资产、无形资产还是存货处理，都要确保准确记录和报告，以更好地评估数据资源价值。此外，该政策要求在会计报表附注中披露数据资源的应用场景、对企业创造价值的影响方式，以及用于形成数据资源的原始数据的类型、规模、来源、权属、质量等信息。</w:t>
            </w:r>
            <w:bookmarkEnd w:id="641"/>
          </w:p>
        </w:tc>
        <w:tc>
          <w:tcPr>
            <w:tcW w:w="1953" w:type="dxa"/>
            <w:vAlign w:val="center"/>
          </w:tcPr>
          <w:p>
            <w:pPr>
              <w:widowControl/>
              <w:numPr>
                <w:ilvl w:val="255"/>
                <w:numId w:val="0"/>
              </w:numPr>
              <w:spacing w:line="280" w:lineRule="exact"/>
              <w:jc w:val="center"/>
              <w:rPr>
                <w:rFonts w:eastAsia="Times New Roman" w:cs="Times New Roman"/>
                <w:kern w:val="0"/>
                <w:sz w:val="21"/>
                <w:szCs w:val="21"/>
                <w:shd w:val="clear" w:color="auto" w:fill="FFFFFF"/>
                <w:lang w:bidi="ar"/>
              </w:rPr>
            </w:pPr>
            <w:bookmarkStart w:id="642" w:name="_Toc121549061"/>
            <w:r>
              <w:rPr>
                <w:rFonts w:hint="eastAsia" w:eastAsia="Times New Roman" w:cs="Times New Roman"/>
                <w:kern w:val="0"/>
                <w:sz w:val="21"/>
                <w:szCs w:val="21"/>
                <w:shd w:val="clear" w:color="auto" w:fill="FFFFFF"/>
                <w:lang w:bidi="ar"/>
              </w:rPr>
              <w:t>提高数据资产价值和运营效率，即</w:t>
            </w:r>
            <w:r>
              <w:rPr>
                <w:rFonts w:eastAsia="Times New Roman" w:cs="Times New Roman"/>
                <w:kern w:val="0"/>
                <w:sz w:val="21"/>
                <w:szCs w:val="21"/>
                <w:shd w:val="clear" w:color="auto" w:fill="FFFFFF"/>
                <w:lang w:bidi="ar"/>
              </w:rPr>
              <w:t>将面临财税管理的新一轮转型</w:t>
            </w:r>
            <w:bookmarkEnd w:id="6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844" w:type="dxa"/>
            <w:vAlign w:val="center"/>
          </w:tcPr>
          <w:p>
            <w:pPr>
              <w:widowControl/>
              <w:spacing w:line="280" w:lineRule="exact"/>
              <w:ind w:firstLine="0" w:firstLineChars="0"/>
              <w:jc w:val="center"/>
              <w:textAlignment w:val="center"/>
              <w:rPr>
                <w:rStyle w:val="92"/>
                <w:rFonts w:ascii="Times New Roman" w:hAnsi="Times New Roman" w:cs="Times New Roman"/>
                <w:color w:val="auto"/>
                <w:sz w:val="21"/>
                <w:szCs w:val="21"/>
                <w:lang w:bidi="ar"/>
              </w:rPr>
            </w:pPr>
            <w:bookmarkStart w:id="643" w:name="_Toc618119930"/>
            <w:r>
              <w:rPr>
                <w:rStyle w:val="92"/>
                <w:rFonts w:ascii="Times New Roman" w:hAnsi="Times New Roman" w:cs="Times New Roman"/>
                <w:color w:val="auto"/>
                <w:sz w:val="21"/>
                <w:szCs w:val="21"/>
                <w:lang w:bidi="ar"/>
              </w:rPr>
              <w:t>国家发展改革委等部门印发《关于促进电子产品消费的若干措施》</w:t>
            </w:r>
            <w:bookmarkEnd w:id="643"/>
          </w:p>
        </w:tc>
        <w:tc>
          <w:tcPr>
            <w:tcW w:w="4725" w:type="dxa"/>
            <w:vAlign w:val="center"/>
          </w:tcPr>
          <w:p>
            <w:pPr>
              <w:widowControl/>
              <w:numPr>
                <w:ilvl w:val="255"/>
                <w:numId w:val="0"/>
              </w:numPr>
              <w:spacing w:line="280" w:lineRule="exact"/>
              <w:jc w:val="left"/>
              <w:rPr>
                <w:rFonts w:eastAsia="Times New Roman" w:cs="Times New Roman"/>
                <w:kern w:val="0"/>
                <w:sz w:val="21"/>
                <w:szCs w:val="21"/>
                <w:shd w:val="clear" w:color="auto" w:fill="FFFFFF"/>
                <w:lang w:bidi="ar"/>
              </w:rPr>
            </w:pPr>
            <w:bookmarkStart w:id="644" w:name="_Toc1363262971"/>
            <w:r>
              <w:rPr>
                <w:rFonts w:eastAsia="Times New Roman" w:cs="Times New Roman"/>
                <w:kern w:val="0"/>
                <w:sz w:val="21"/>
                <w:szCs w:val="21"/>
                <w:shd w:val="clear" w:color="auto" w:fill="FFFFFF"/>
                <w:lang w:bidi="ar"/>
              </w:rPr>
              <w:t>鼓励科研院所和市场主体积极应用国产人工智能（AI）技术提升电子产品智能化水平，增强人机交互便利性。</w:t>
            </w:r>
            <w:bookmarkEnd w:id="644"/>
          </w:p>
        </w:tc>
        <w:tc>
          <w:tcPr>
            <w:tcW w:w="1953" w:type="dxa"/>
            <w:vAlign w:val="center"/>
          </w:tcPr>
          <w:p>
            <w:pPr>
              <w:widowControl/>
              <w:numPr>
                <w:ilvl w:val="255"/>
                <w:numId w:val="0"/>
              </w:numPr>
              <w:spacing w:line="280" w:lineRule="exact"/>
              <w:jc w:val="center"/>
              <w:rPr>
                <w:rFonts w:eastAsia="Times New Roman" w:cs="Times New Roman"/>
                <w:kern w:val="0"/>
                <w:sz w:val="21"/>
                <w:szCs w:val="21"/>
                <w:shd w:val="clear" w:color="auto" w:fill="FFFFFF"/>
                <w:lang w:bidi="ar"/>
              </w:rPr>
            </w:pPr>
            <w:bookmarkStart w:id="645" w:name="_Toc857723754"/>
            <w:r>
              <w:rPr>
                <w:rFonts w:hint="eastAsia" w:eastAsia="Times New Roman" w:cs="Times New Roman"/>
                <w:kern w:val="0"/>
                <w:sz w:val="21"/>
                <w:szCs w:val="21"/>
                <w:shd w:val="clear" w:color="auto" w:fill="FFFFFF"/>
                <w:lang w:bidi="ar"/>
              </w:rPr>
              <w:t>通过人工智能改进技术水平</w:t>
            </w:r>
            <w:bookmarkEnd w:id="645"/>
          </w:p>
        </w:tc>
      </w:tr>
    </w:tbl>
    <w:p>
      <w:pPr>
        <w:pStyle w:val="4"/>
        <w:spacing w:before="0" w:after="0"/>
        <w:ind w:left="0" w:firstLine="0"/>
      </w:pPr>
      <w:r>
        <w:rPr>
          <w:rFonts w:hint="eastAsia"/>
        </w:rPr>
        <w:t xml:space="preserve"> </w:t>
      </w:r>
      <w:bookmarkStart w:id="646" w:name="_Toc20219326"/>
      <w:bookmarkStart w:id="647" w:name="_Toc766914573"/>
      <w:bookmarkStart w:id="648" w:name="_Toc1047711463"/>
      <w:bookmarkStart w:id="649" w:name="_Toc1427094650"/>
      <w:bookmarkStart w:id="650" w:name="_Toc872778466"/>
      <w:bookmarkStart w:id="651" w:name="_Toc2012019957"/>
      <w:bookmarkStart w:id="652" w:name="_Toc25297153"/>
      <w:bookmarkStart w:id="653" w:name="_Toc590829018"/>
      <w:bookmarkStart w:id="654" w:name="_Toc633473528"/>
      <w:bookmarkStart w:id="655" w:name="_Toc272245645"/>
      <w:bookmarkStart w:id="656" w:name="_Toc980698044"/>
      <w:bookmarkStart w:id="657" w:name="_Toc1916735820"/>
      <w:bookmarkStart w:id="658" w:name="_Toc857732507"/>
      <w:bookmarkStart w:id="659" w:name="_Toc1400789524"/>
      <w:bookmarkStart w:id="660" w:name="_Toc932087807"/>
      <w:bookmarkStart w:id="661" w:name="_Toc1036143221"/>
      <w:bookmarkStart w:id="662" w:name="_Toc1532874910"/>
      <w:bookmarkStart w:id="663" w:name="_Toc267616297"/>
      <w:bookmarkStart w:id="664" w:name="_Toc1709515775"/>
      <w:bookmarkStart w:id="665" w:name="_Toc1312399234"/>
      <w:bookmarkStart w:id="666" w:name="_Toc2002767461"/>
      <w:bookmarkStart w:id="667" w:name="_Toc600575894"/>
      <w:bookmarkStart w:id="668" w:name="_Toc1696249983"/>
      <w:bookmarkStart w:id="669" w:name="_Toc441002509"/>
      <w:bookmarkStart w:id="670" w:name="_Toc743417389"/>
      <w:bookmarkStart w:id="671" w:name="_Toc890099258"/>
      <w:bookmarkStart w:id="672" w:name="_Toc216252168"/>
      <w:bookmarkStart w:id="673" w:name="_Toc748932128"/>
      <w:bookmarkStart w:id="674" w:name="_Toc430428796"/>
      <w:bookmarkStart w:id="675" w:name="_Toc10893"/>
      <w:bookmarkStart w:id="676" w:name="_Toc204302739"/>
      <w:bookmarkStart w:id="677" w:name="_Toc381206246"/>
      <w:bookmarkStart w:id="678" w:name="_Toc1726922227"/>
      <w:bookmarkStart w:id="679" w:name="_Toc1852894814"/>
      <w:bookmarkStart w:id="680" w:name="_Toc1436734956"/>
      <w:bookmarkStart w:id="681" w:name="_Toc5504"/>
      <w:bookmarkStart w:id="682" w:name="_Toc1586191072"/>
      <w:bookmarkStart w:id="683" w:name="_Toc729178335"/>
      <w:bookmarkStart w:id="684" w:name="_Toc21031"/>
      <w:bookmarkStart w:id="685" w:name="_Toc1010690387"/>
      <w:bookmarkStart w:id="686" w:name="_Toc762217444"/>
      <w:bookmarkStart w:id="687" w:name="_Toc10354113"/>
      <w:bookmarkStart w:id="688" w:name="_Toc640532282"/>
      <w:bookmarkStart w:id="689" w:name="_Toc23093"/>
      <w:bookmarkStart w:id="690" w:name="_Toc5480"/>
      <w:bookmarkStart w:id="691" w:name="_Toc1913875699"/>
      <w:bookmarkStart w:id="692" w:name="_Toc530228233"/>
      <w:bookmarkStart w:id="693" w:name="_Toc4135"/>
      <w:bookmarkStart w:id="694" w:name="_Toc619975738"/>
      <w:bookmarkStart w:id="695" w:name="_Toc1670"/>
      <w:bookmarkStart w:id="696" w:name="_Toc1915204448"/>
      <w:bookmarkStart w:id="697" w:name="_Toc30578"/>
      <w:r>
        <w:t>民航强国行业</w:t>
      </w:r>
      <w:r>
        <w:rPr>
          <w:rFonts w:hint="eastAsia"/>
        </w:rPr>
        <w:t>发展</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rPr>
          <w:rFonts w:hint="eastAsia"/>
        </w:rPr>
        <w:t>驱动</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pPr>
        <w:ind w:firstLine="560"/>
        <w:rPr>
          <w:rFonts w:cs="Times New Roman"/>
          <w:szCs w:val="28"/>
        </w:rPr>
      </w:pPr>
      <w:r>
        <w:rPr>
          <w:rFonts w:cs="Times New Roman"/>
          <w:szCs w:val="28"/>
        </w:rPr>
        <w:t>新时期</w:t>
      </w:r>
      <w:r>
        <w:rPr>
          <w:rFonts w:hint="eastAsia" w:cs="Times New Roman"/>
          <w:szCs w:val="28"/>
        </w:rPr>
        <w:t>“</w:t>
      </w:r>
      <w:r>
        <w:rPr>
          <w:rFonts w:cs="Times New Roman"/>
          <w:szCs w:val="28"/>
        </w:rPr>
        <w:t>智慧民航建设</w:t>
      </w:r>
      <w:r>
        <w:rPr>
          <w:rFonts w:hint="eastAsia" w:cs="Times New Roman"/>
          <w:szCs w:val="28"/>
        </w:rPr>
        <w:t>”</w:t>
      </w:r>
      <w:r>
        <w:rPr>
          <w:rFonts w:cs="Times New Roman"/>
          <w:szCs w:val="28"/>
        </w:rPr>
        <w:t>被放到了更加突出的位置，使之成为民航高质量发展的核心动力。坚持科技创新战略引领已成为民航应对发展环境变化、实现新旧动能转换、推动航空业转型升级的根本之策。当前来看，我国民航自主知识产权的核心技术太少、关键技术受制于人，将5G、大数据等新技术、新工艺、新产品运用到民航机场、空管、科教等领域，是促进民航强国转</w:t>
      </w:r>
      <w:r>
        <w:rPr>
          <w:rFonts w:hint="eastAsia" w:cs="Times New Roman"/>
          <w:szCs w:val="28"/>
        </w:rPr>
        <w:t>型</w:t>
      </w:r>
      <w:r>
        <w:rPr>
          <w:rFonts w:cs="Times New Roman"/>
          <w:szCs w:val="28"/>
        </w:rPr>
        <w:t>进阶的重要支撑。智慧民航是支撑民航强国实现弯道超车的重要途径，是国内科技新产品、新理念应用的新场景，是国家战略</w:t>
      </w:r>
      <w:r>
        <w:rPr>
          <w:rFonts w:hint="eastAsia" w:cs="Times New Roman"/>
          <w:szCs w:val="28"/>
        </w:rPr>
        <w:t>和</w:t>
      </w:r>
      <w:r>
        <w:rPr>
          <w:rFonts w:cs="Times New Roman"/>
          <w:szCs w:val="28"/>
        </w:rPr>
        <w:t>未来民航发展的主战场。</w:t>
      </w:r>
    </w:p>
    <w:p>
      <w:pPr>
        <w:ind w:firstLine="560"/>
        <w:rPr>
          <w:rFonts w:cs="Times New Roman"/>
          <w:szCs w:val="28"/>
        </w:rPr>
      </w:pPr>
      <w:r>
        <w:rPr>
          <w:rFonts w:cs="Times New Roman"/>
          <w:szCs w:val="28"/>
        </w:rPr>
        <w:t>随着《中国新一代智慧民航自主创新联合行动计划纲要》的实施，民航领域科技创新2030重大项目</w:t>
      </w:r>
      <w:r>
        <w:rPr>
          <w:rFonts w:hint="eastAsia" w:cs="Times New Roman"/>
          <w:szCs w:val="28"/>
        </w:rPr>
        <w:t>与</w:t>
      </w:r>
      <w:r>
        <w:rPr>
          <w:rFonts w:cs="Times New Roman"/>
          <w:szCs w:val="28"/>
        </w:rPr>
        <w:t>国家重点研发计划项目布局为民航科技再次创新提供了重要途径。行业将以企业为主体实现科技攻坚，抢占互联网、大数据、人工智能前沿，大力发展智能经济、数字经济等，加快推进5G、人工智能等技术在民航领域的应用。这些都为二所带来了更多的创新机遇和发展空间。</w:t>
      </w:r>
    </w:p>
    <w:p>
      <w:pPr>
        <w:ind w:firstLine="560"/>
        <w:rPr>
          <w:rFonts w:cs="Times New Roman"/>
          <w:szCs w:val="28"/>
        </w:rPr>
      </w:pPr>
      <w:r>
        <w:rPr>
          <w:rFonts w:cs="Times New Roman"/>
          <w:szCs w:val="28"/>
        </w:rPr>
        <w:t>同时结合民航局、空管局、机场、航司等客户反馈，目前民航管理运行方式、运行流程和运行模式正在发生深刻变革。对二所的服务质量和效率提出了更高的要求。数字化转型可以为客户提供更高效、更便捷的服务体验，提高客户满意度和忠诚度。二所需要拥抱新市场，拥有新技术，在结合自身业务特性和长期优势的基础上，不断思考和探索企业数字化转型，为二所高质量发展注入新动能。</w:t>
      </w:r>
      <w:r>
        <w:rPr>
          <w:rFonts w:cs="Times New Roman"/>
          <w:kern w:val="0"/>
          <w:szCs w:val="28"/>
          <w:shd w:val="clear" w:color="auto" w:fill="FFFFFF"/>
          <w:lang w:bidi="ar"/>
        </w:rPr>
        <w:t>在智慧民航领域，引导参与智慧民航建设和行业自身转型升级</w:t>
      </w:r>
      <w:r>
        <w:rPr>
          <w:rFonts w:hint="eastAsia" w:cs="Times New Roman"/>
          <w:kern w:val="0"/>
          <w:szCs w:val="28"/>
          <w:shd w:val="clear" w:color="auto" w:fill="FFFFFF"/>
          <w:lang w:bidi="ar"/>
        </w:rPr>
        <w:t>（详见图2-2）</w:t>
      </w:r>
      <w:r>
        <w:rPr>
          <w:rFonts w:cs="Times New Roman"/>
          <w:kern w:val="0"/>
          <w:szCs w:val="28"/>
          <w:shd w:val="clear" w:color="auto" w:fill="FFFFFF"/>
          <w:lang w:bidi="ar"/>
        </w:rPr>
        <w:t>。</w:t>
      </w:r>
    </w:p>
    <w:p>
      <w:pPr>
        <w:ind w:firstLine="0" w:firstLineChars="0"/>
        <w:jc w:val="center"/>
      </w:pPr>
      <w:r>
        <w:drawing>
          <wp:inline distT="0" distB="0" distL="114935" distR="114935">
            <wp:extent cx="5273040" cy="2592705"/>
            <wp:effectExtent l="0" t="0" r="10160" b="2349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8"/>
                    <a:srcRect b="9708"/>
                    <a:stretch>
                      <a:fillRect/>
                    </a:stretch>
                  </pic:blipFill>
                  <pic:spPr>
                    <a:xfrm>
                      <a:off x="0" y="0"/>
                      <a:ext cx="5273040" cy="2592705"/>
                    </a:xfrm>
                    <a:prstGeom prst="rect">
                      <a:avLst/>
                    </a:prstGeom>
                    <a:noFill/>
                    <a:ln>
                      <a:noFill/>
                    </a:ln>
                  </pic:spPr>
                </pic:pic>
              </a:graphicData>
            </a:graphic>
          </wp:inline>
        </w:drawing>
      </w:r>
    </w:p>
    <w:p>
      <w:pPr>
        <w:pStyle w:val="12"/>
        <w:keepNext w:val="0"/>
        <w:widowControl w:val="0"/>
        <w:rPr>
          <w:rFonts w:ascii="Times New Roman" w:hAnsi="Times New Roman" w:eastAsia="宋体" w:cs="Times New Roman"/>
          <w:sz w:val="24"/>
          <w:szCs w:val="24"/>
        </w:rPr>
      </w:pPr>
      <w:r>
        <w:rPr>
          <w:rFonts w:ascii="Times New Roman" w:hAnsi="Times New Roman" w:eastAsia="宋体" w:cs="Times New Roman"/>
          <w:sz w:val="24"/>
          <w:szCs w:val="24"/>
        </w:rPr>
        <w:t>图2-2数字化转型技术趋势</w:t>
      </w:r>
    </w:p>
    <w:p>
      <w:pPr>
        <w:pStyle w:val="4"/>
        <w:spacing w:before="0" w:after="0"/>
        <w:ind w:left="0" w:firstLine="0"/>
      </w:pPr>
      <w:r>
        <w:rPr>
          <w:rFonts w:hint="eastAsia"/>
        </w:rPr>
        <w:t xml:space="preserve"> </w:t>
      </w:r>
      <w:bookmarkStart w:id="698" w:name="_Toc527144204"/>
      <w:bookmarkStart w:id="699" w:name="_Toc2114972012"/>
      <w:bookmarkStart w:id="700" w:name="_Toc1758586563"/>
      <w:bookmarkStart w:id="701" w:name="_Toc176738093"/>
      <w:bookmarkStart w:id="702" w:name="_Toc898278624"/>
      <w:bookmarkStart w:id="703" w:name="_Toc23988"/>
      <w:bookmarkStart w:id="704" w:name="_Toc1492387405"/>
      <w:bookmarkStart w:id="705" w:name="_Toc75401784"/>
      <w:bookmarkStart w:id="706" w:name="_Toc284"/>
      <w:bookmarkStart w:id="707" w:name="_Toc77686539"/>
      <w:bookmarkStart w:id="708" w:name="_Toc655034783"/>
      <w:bookmarkStart w:id="709" w:name="_Toc689387501"/>
      <w:bookmarkStart w:id="710" w:name="_Toc26649"/>
      <w:bookmarkStart w:id="711" w:name="_Toc1491851276"/>
      <w:bookmarkStart w:id="712" w:name="_Toc556198677"/>
      <w:bookmarkStart w:id="713" w:name="_Toc1636260628"/>
      <w:bookmarkStart w:id="714" w:name="_Toc900620229"/>
      <w:bookmarkStart w:id="715" w:name="_Toc514221824"/>
      <w:bookmarkStart w:id="716" w:name="_Toc7858"/>
      <w:bookmarkStart w:id="717" w:name="_Toc2082412854"/>
      <w:bookmarkStart w:id="718" w:name="_Toc90541163"/>
      <w:bookmarkStart w:id="719" w:name="_Toc336379117"/>
      <w:bookmarkStart w:id="720" w:name="_Toc341573322"/>
      <w:bookmarkStart w:id="721" w:name="_Toc963102966"/>
      <w:bookmarkStart w:id="722" w:name="_Toc647917212"/>
      <w:bookmarkStart w:id="723" w:name="_Toc996346861"/>
      <w:bookmarkStart w:id="724" w:name="_Toc1028050356"/>
      <w:bookmarkStart w:id="725" w:name="_Toc208772653"/>
      <w:bookmarkStart w:id="726" w:name="_Toc1007856852"/>
      <w:bookmarkStart w:id="727" w:name="_Toc1140379984"/>
      <w:bookmarkStart w:id="728" w:name="_Toc590"/>
      <w:bookmarkStart w:id="729" w:name="_Toc2831"/>
      <w:bookmarkStart w:id="730" w:name="_Toc1474369052"/>
      <w:bookmarkStart w:id="731" w:name="_Toc523795856"/>
      <w:bookmarkStart w:id="732" w:name="_Toc848626953"/>
      <w:bookmarkStart w:id="733" w:name="_Toc251353246"/>
      <w:bookmarkStart w:id="734" w:name="_Toc1814782958"/>
      <w:bookmarkStart w:id="735" w:name="_Toc2000006485"/>
      <w:bookmarkStart w:id="736" w:name="_Toc2037266467"/>
      <w:bookmarkStart w:id="737" w:name="_Toc7624"/>
      <w:bookmarkStart w:id="738" w:name="_Toc1854051031"/>
      <w:bookmarkStart w:id="739" w:name="_Toc705909558"/>
      <w:bookmarkStart w:id="740" w:name="_Toc4985"/>
      <w:bookmarkStart w:id="741" w:name="_Toc1741911637"/>
      <w:bookmarkStart w:id="742" w:name="_Toc1498808327"/>
      <w:bookmarkStart w:id="743" w:name="_Toc854033949"/>
      <w:bookmarkStart w:id="744" w:name="_Toc989657521"/>
      <w:bookmarkStart w:id="745" w:name="_Toc942773751"/>
      <w:bookmarkStart w:id="746" w:name="_Toc1713146917"/>
      <w:bookmarkStart w:id="747" w:name="_Toc1668136888"/>
      <w:bookmarkStart w:id="748" w:name="_Toc98921798"/>
      <w:bookmarkStart w:id="749" w:name="_Toc206307807"/>
      <w:r>
        <w:t>二所十四五</w:t>
      </w:r>
      <w:r>
        <w:rPr>
          <w:rFonts w:hint="eastAsia"/>
        </w:rPr>
        <w:t>战略</w:t>
      </w:r>
      <w:r>
        <w:t>新使命</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pPr>
        <w:ind w:firstLine="562"/>
      </w:pPr>
      <w:r>
        <w:rPr>
          <w:rFonts w:cs="Times New Roman"/>
          <w:b/>
          <w:bCs/>
          <w:szCs w:val="24"/>
        </w:rPr>
        <w:t>数字化战略发展阶段目标</w:t>
      </w:r>
      <w:r>
        <w:rPr>
          <w:rFonts w:cs="Times New Roman"/>
          <w:szCs w:val="24"/>
        </w:rPr>
        <w:t>：《民航二所</w:t>
      </w:r>
      <w:r>
        <w:rPr>
          <w:rFonts w:hint="eastAsia" w:cs="Times New Roman"/>
          <w:szCs w:val="24"/>
        </w:rPr>
        <w:t>“</w:t>
      </w:r>
      <w:r>
        <w:rPr>
          <w:rFonts w:cs="Times New Roman"/>
          <w:szCs w:val="24"/>
        </w:rPr>
        <w:t>十四五</w:t>
      </w:r>
      <w:r>
        <w:rPr>
          <w:rFonts w:hint="eastAsia" w:cs="Times New Roman"/>
          <w:szCs w:val="24"/>
        </w:rPr>
        <w:t>”</w:t>
      </w:r>
      <w:r>
        <w:rPr>
          <w:rFonts w:cs="Times New Roman"/>
          <w:szCs w:val="24"/>
        </w:rPr>
        <w:t>规划》中强调</w:t>
      </w:r>
      <w:r>
        <w:rPr>
          <w:rFonts w:hint="eastAsia" w:cs="Times New Roman"/>
          <w:szCs w:val="24"/>
        </w:rPr>
        <w:t>，</w:t>
      </w:r>
      <w:r>
        <w:rPr>
          <w:rFonts w:cs="Times New Roman"/>
          <w:szCs w:val="24"/>
        </w:rPr>
        <w:t>要</w:t>
      </w:r>
      <w:r>
        <w:rPr>
          <w:rFonts w:hint="eastAsia" w:cs="Times New Roman"/>
          <w:szCs w:val="24"/>
        </w:rPr>
        <w:t>“</w:t>
      </w:r>
      <w:r>
        <w:rPr>
          <w:rFonts w:cs="Times New Roman"/>
          <w:szCs w:val="24"/>
        </w:rPr>
        <w:t>以民航科技创新示范区建设运营为核心，实施数字化转型</w:t>
      </w:r>
      <w:r>
        <w:rPr>
          <w:rFonts w:hint="eastAsia" w:cs="Times New Roman"/>
          <w:szCs w:val="24"/>
        </w:rPr>
        <w:t>”</w:t>
      </w:r>
      <w:r>
        <w:rPr>
          <w:rFonts w:cs="Times New Roman"/>
          <w:szCs w:val="24"/>
        </w:rPr>
        <w:t>，正式将</w:t>
      </w:r>
      <w:r>
        <w:rPr>
          <w:rFonts w:hint="eastAsia" w:cs="Times New Roman"/>
          <w:szCs w:val="24"/>
        </w:rPr>
        <w:t>“</w:t>
      </w:r>
      <w:r>
        <w:rPr>
          <w:rFonts w:cs="Times New Roman"/>
          <w:szCs w:val="24"/>
        </w:rPr>
        <w:t>实施数字转型升级，打造智慧民航二所</w:t>
      </w:r>
      <w:r>
        <w:rPr>
          <w:rFonts w:hint="eastAsia" w:cs="Times New Roman"/>
          <w:szCs w:val="24"/>
        </w:rPr>
        <w:t>”</w:t>
      </w:r>
      <w:r>
        <w:rPr>
          <w:rFonts w:cs="Times New Roman"/>
          <w:szCs w:val="24"/>
        </w:rPr>
        <w:t>作为民航二所十四五</w:t>
      </w:r>
      <w:r>
        <w:rPr>
          <w:rFonts w:hint="eastAsia" w:cs="Times New Roman"/>
          <w:szCs w:val="24"/>
        </w:rPr>
        <w:t>规划</w:t>
      </w:r>
      <w:r>
        <w:rPr>
          <w:rFonts w:cs="Times New Roman"/>
          <w:szCs w:val="24"/>
        </w:rPr>
        <w:t>的主要任务之一。到2025年，建成国内领先的</w:t>
      </w:r>
      <w:r>
        <w:rPr>
          <w:rFonts w:hint="eastAsia" w:cs="Times New Roman"/>
          <w:szCs w:val="24"/>
        </w:rPr>
        <w:t>民航科技创新中心</w:t>
      </w:r>
      <w:r>
        <w:rPr>
          <w:rFonts w:cs="Times New Roman"/>
          <w:szCs w:val="24"/>
        </w:rPr>
        <w:t>和产业发展中心。全面完成</w:t>
      </w:r>
      <w:r>
        <w:rPr>
          <w:rFonts w:hint="eastAsia" w:cs="Times New Roman"/>
          <w:szCs w:val="24"/>
        </w:rPr>
        <w:t>民航科技创新示范区</w:t>
      </w:r>
      <w:r>
        <w:rPr>
          <w:rFonts w:cs="Times New Roman"/>
          <w:szCs w:val="24"/>
        </w:rPr>
        <w:t>一期工程建设，完成全所数字化转型，实现基础管理一平台、科研生产一朵云、智慧园区一张脸，科技治理能力和产品技术性能大幅提升，具有丰富的智慧民航建设实践，为行业发展提供可靠的顶层设计、规划咨询、系统集成和技术支持等服务，推进管理创新、技术创新、产品创新和商业模式创新，成为引领中国民航智慧发展的新标杆。到2035年，全面实现智慧二所建设，建成国际</w:t>
      </w:r>
      <w:r>
        <w:rPr>
          <w:rFonts w:hint="eastAsia" w:cs="Times New Roman"/>
          <w:szCs w:val="24"/>
        </w:rPr>
        <w:t>一流</w:t>
      </w:r>
      <w:r>
        <w:rPr>
          <w:rFonts w:cs="Times New Roman"/>
          <w:szCs w:val="24"/>
        </w:rPr>
        <w:t>的</w:t>
      </w:r>
      <w:r>
        <w:rPr>
          <w:rFonts w:hint="eastAsia" w:cs="Times New Roman"/>
          <w:szCs w:val="24"/>
        </w:rPr>
        <w:t>民航科技创新中心</w:t>
      </w:r>
      <w:r>
        <w:rPr>
          <w:rFonts w:cs="Times New Roman"/>
          <w:szCs w:val="24"/>
        </w:rPr>
        <w:t>和产业发展中心。</w:t>
      </w:r>
      <w:r>
        <w:rPr>
          <w:rFonts w:hint="eastAsia" w:cs="Times New Roman"/>
          <w:szCs w:val="24"/>
          <w:lang w:val="en-US" w:eastAsia="zh-CN"/>
        </w:rPr>
        <w:t>参考</w:t>
      </w:r>
      <w:r>
        <w:rPr>
          <w:rFonts w:hint="eastAsia" w:cs="Times New Roman"/>
          <w:szCs w:val="24"/>
        </w:rPr>
        <w:t>图2-3</w:t>
      </w:r>
      <w:r>
        <w:rPr>
          <w:rFonts w:hint="eastAsia" w:cs="Times New Roman"/>
          <w:szCs w:val="24"/>
          <w:lang w:eastAsia="zh-CN"/>
        </w:rPr>
        <w:t>。</w:t>
      </w:r>
      <w:r>
        <w:rPr>
          <w:rFonts w:cs="Times New Roman"/>
          <w:szCs w:val="24"/>
        </w:rPr>
        <w:t>《民航二所</w:t>
      </w:r>
      <w:r>
        <w:rPr>
          <w:rFonts w:hint="eastAsia" w:cs="Times New Roman"/>
          <w:szCs w:val="24"/>
        </w:rPr>
        <w:t>“</w:t>
      </w:r>
      <w:r>
        <w:rPr>
          <w:rFonts w:cs="Times New Roman"/>
          <w:szCs w:val="24"/>
        </w:rPr>
        <w:t>十四五</w:t>
      </w:r>
      <w:r>
        <w:rPr>
          <w:rFonts w:hint="eastAsia" w:cs="Times New Roman"/>
          <w:szCs w:val="24"/>
        </w:rPr>
        <w:t>”</w:t>
      </w:r>
      <w:r>
        <w:rPr>
          <w:rFonts w:cs="Times New Roman"/>
          <w:szCs w:val="24"/>
        </w:rPr>
        <w:t>规划任务分解表》中又</w:t>
      </w:r>
      <w:r>
        <w:rPr>
          <w:rFonts w:hint="eastAsia" w:cs="Times New Roman"/>
          <w:szCs w:val="24"/>
        </w:rPr>
        <w:t>将</w:t>
      </w:r>
      <w:r>
        <w:rPr>
          <w:rFonts w:cs="Times New Roman"/>
          <w:szCs w:val="24"/>
        </w:rPr>
        <w:t>数字化转型拆分为</w:t>
      </w:r>
      <w:r>
        <w:rPr>
          <w:rFonts w:hint="eastAsia" w:cs="Times New Roman"/>
          <w:b/>
          <w:bCs/>
          <w:szCs w:val="24"/>
        </w:rPr>
        <w:t>“</w:t>
      </w:r>
      <w:r>
        <w:rPr>
          <w:rFonts w:cs="Times New Roman"/>
          <w:b/>
          <w:bCs/>
          <w:szCs w:val="24"/>
        </w:rPr>
        <w:t>全所数字化转型顶层设计和体系建设</w:t>
      </w:r>
      <w:r>
        <w:rPr>
          <w:rFonts w:hint="eastAsia" w:cs="Times New Roman"/>
          <w:b/>
          <w:bCs/>
          <w:szCs w:val="24"/>
        </w:rPr>
        <w:t>”“</w:t>
      </w:r>
      <w:r>
        <w:rPr>
          <w:rFonts w:cs="Times New Roman"/>
          <w:b/>
          <w:bCs/>
          <w:szCs w:val="24"/>
        </w:rPr>
        <w:t>基础管理流程数字化建设</w:t>
      </w:r>
      <w:r>
        <w:rPr>
          <w:rFonts w:hint="eastAsia" w:cs="Times New Roman"/>
          <w:b/>
          <w:bCs/>
          <w:szCs w:val="24"/>
        </w:rPr>
        <w:t>”“</w:t>
      </w:r>
      <w:r>
        <w:rPr>
          <w:rFonts w:cs="Times New Roman"/>
          <w:b/>
          <w:bCs/>
          <w:szCs w:val="24"/>
        </w:rPr>
        <w:t>科研管理流程数字化建设</w:t>
      </w:r>
      <w:r>
        <w:rPr>
          <w:rFonts w:hint="eastAsia" w:cs="Times New Roman"/>
          <w:b/>
          <w:bCs/>
          <w:szCs w:val="24"/>
        </w:rPr>
        <w:t>”“</w:t>
      </w:r>
      <w:r>
        <w:rPr>
          <w:rFonts w:cs="Times New Roman"/>
          <w:b/>
          <w:bCs/>
          <w:szCs w:val="24"/>
        </w:rPr>
        <w:t>生产管理流程数字化建设</w:t>
      </w:r>
      <w:r>
        <w:rPr>
          <w:rFonts w:hint="eastAsia" w:cs="Times New Roman"/>
          <w:b/>
          <w:bCs/>
          <w:szCs w:val="24"/>
        </w:rPr>
        <w:t>”</w:t>
      </w:r>
      <w:r>
        <w:rPr>
          <w:rFonts w:cs="Times New Roman"/>
          <w:b/>
          <w:bCs/>
          <w:szCs w:val="24"/>
        </w:rPr>
        <w:t>和</w:t>
      </w:r>
      <w:r>
        <w:rPr>
          <w:rFonts w:hint="eastAsia" w:cs="Times New Roman"/>
          <w:b/>
          <w:bCs/>
          <w:szCs w:val="24"/>
        </w:rPr>
        <w:t>“</w:t>
      </w:r>
      <w:r>
        <w:rPr>
          <w:rFonts w:cs="Times New Roman"/>
          <w:b/>
          <w:bCs/>
          <w:szCs w:val="24"/>
        </w:rPr>
        <w:t>数字化人才队伍建设</w:t>
      </w:r>
      <w:r>
        <w:rPr>
          <w:rFonts w:hint="eastAsia" w:cs="Times New Roman"/>
          <w:b/>
          <w:bCs/>
          <w:szCs w:val="24"/>
        </w:rPr>
        <w:t>”</w:t>
      </w:r>
      <w:r>
        <w:rPr>
          <w:rFonts w:cs="Times New Roman"/>
          <w:szCs w:val="24"/>
        </w:rPr>
        <w:t>任务进行推进。</w:t>
      </w:r>
    </w:p>
    <w:p>
      <w:pPr>
        <w:ind w:firstLine="560"/>
      </w:pPr>
    </w:p>
    <w:p>
      <w:pPr>
        <w:pStyle w:val="12"/>
        <w:rPr>
          <w:sz w:val="28"/>
          <w:szCs w:val="21"/>
        </w:rPr>
      </w:pPr>
      <w:r>
        <w:rPr>
          <w:rFonts w:hint="eastAsia"/>
          <w:sz w:val="28"/>
          <w:szCs w:val="21"/>
        </w:rPr>
        <w:drawing>
          <wp:inline distT="0" distB="0" distL="114300" distR="114300">
            <wp:extent cx="5261610" cy="2317115"/>
            <wp:effectExtent l="0" t="0" r="21590" b="19685"/>
            <wp:docPr id="47" name="图片 47" descr="截屏2023-11-18 下午4.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11-18 下午4.50.20"/>
                    <pic:cNvPicPr>
                      <a:picLocks noChangeAspect="1"/>
                    </pic:cNvPicPr>
                  </pic:nvPicPr>
                  <pic:blipFill>
                    <a:blip r:embed="rId19"/>
                    <a:stretch>
                      <a:fillRect/>
                    </a:stretch>
                  </pic:blipFill>
                  <pic:spPr>
                    <a:xfrm>
                      <a:off x="0" y="0"/>
                      <a:ext cx="5261610" cy="2317115"/>
                    </a:xfrm>
                    <a:prstGeom prst="rect">
                      <a:avLst/>
                    </a:prstGeom>
                  </pic:spPr>
                </pic:pic>
              </a:graphicData>
            </a:graphic>
          </wp:inline>
        </w:drawing>
      </w:r>
      <w:r>
        <w:commentReference w:id="0"/>
      </w:r>
    </w:p>
    <w:p>
      <w:pPr>
        <w:pStyle w:val="12"/>
        <w:keepNext w:val="0"/>
        <w:widowControl w:val="0"/>
        <w:rPr>
          <w:rFonts w:ascii="Times New Roman" w:hAnsi="Times New Roman" w:eastAsia="宋体" w:cs="Times New Roman"/>
          <w:sz w:val="24"/>
          <w:szCs w:val="24"/>
        </w:rPr>
      </w:pPr>
      <w:r>
        <w:rPr>
          <w:rFonts w:ascii="Times New Roman" w:hAnsi="Times New Roman" w:eastAsia="宋体" w:cs="Times New Roman"/>
          <w:sz w:val="24"/>
          <w:szCs w:val="24"/>
        </w:rPr>
        <w:t>图2-3二所战略目标和战略规划</w:t>
      </w:r>
    </w:p>
    <w:p>
      <w:pPr>
        <w:pStyle w:val="4"/>
        <w:spacing w:before="0" w:after="0"/>
        <w:ind w:left="0" w:firstLine="0"/>
      </w:pPr>
      <w:r>
        <w:rPr>
          <w:rFonts w:hint="eastAsia"/>
        </w:rPr>
        <w:t xml:space="preserve"> </w:t>
      </w:r>
      <w:bookmarkStart w:id="750" w:name="_Toc861453742"/>
      <w:bookmarkStart w:id="751" w:name="_Toc746930680"/>
      <w:bookmarkStart w:id="752" w:name="_Toc1811807155"/>
      <w:bookmarkStart w:id="753" w:name="_Toc1047960047"/>
      <w:bookmarkStart w:id="754" w:name="_Toc1434299344"/>
      <w:bookmarkStart w:id="755" w:name="_Toc1185280540"/>
      <w:bookmarkStart w:id="756" w:name="_Toc1571842019"/>
      <w:bookmarkStart w:id="757" w:name="_Toc1064085491"/>
      <w:bookmarkStart w:id="758" w:name="_Toc7603597"/>
      <w:bookmarkStart w:id="759" w:name="_Toc858243101"/>
      <w:bookmarkStart w:id="760" w:name="_Toc74841613"/>
      <w:bookmarkStart w:id="761" w:name="_Toc1671697168"/>
      <w:bookmarkStart w:id="762" w:name="_Toc1376705991"/>
      <w:bookmarkStart w:id="763" w:name="_Toc262431958"/>
      <w:bookmarkStart w:id="764" w:name="_Toc14633"/>
      <w:bookmarkStart w:id="765" w:name="_Toc34848948"/>
      <w:bookmarkStart w:id="766" w:name="_Toc1287302123"/>
      <w:bookmarkStart w:id="767" w:name="_Toc1259444747"/>
      <w:bookmarkStart w:id="768" w:name="_Toc393671873"/>
      <w:bookmarkStart w:id="769" w:name="_Toc913109432"/>
      <w:bookmarkStart w:id="770" w:name="_Toc1052000440"/>
      <w:bookmarkStart w:id="771" w:name="_Toc1672817007"/>
      <w:bookmarkStart w:id="772" w:name="_Toc25484"/>
      <w:bookmarkStart w:id="773" w:name="_Toc1346860515"/>
      <w:bookmarkStart w:id="774" w:name="_Toc558795158"/>
      <w:bookmarkStart w:id="775" w:name="_Toc1983"/>
      <w:bookmarkStart w:id="776" w:name="_Toc2093602522"/>
      <w:bookmarkStart w:id="777" w:name="_Toc467245250"/>
      <w:bookmarkStart w:id="778" w:name="_Toc599034423"/>
      <w:bookmarkStart w:id="779" w:name="_Toc1846587675"/>
      <w:bookmarkStart w:id="780" w:name="_Toc22549"/>
      <w:bookmarkStart w:id="781" w:name="_Toc14561"/>
      <w:bookmarkStart w:id="782" w:name="_Toc1306904465"/>
      <w:bookmarkStart w:id="783" w:name="_Toc1342592753"/>
      <w:bookmarkStart w:id="784" w:name="_Toc31013"/>
      <w:bookmarkStart w:id="785" w:name="_Toc17315"/>
      <w:bookmarkStart w:id="786" w:name="_Toc488372579"/>
      <w:bookmarkStart w:id="787" w:name="_Toc1546978690"/>
      <w:bookmarkStart w:id="788" w:name="_Toc977665031"/>
      <w:bookmarkStart w:id="789" w:name="_Toc2054337878"/>
      <w:bookmarkStart w:id="790" w:name="_Toc1802491794"/>
      <w:bookmarkStart w:id="791" w:name="_Toc426316208"/>
      <w:bookmarkStart w:id="792" w:name="_Toc2115367942"/>
      <w:bookmarkStart w:id="793" w:name="_Toc1936393177"/>
      <w:bookmarkStart w:id="794" w:name="_Toc1168423359"/>
      <w:bookmarkStart w:id="795" w:name="_Toc28964"/>
      <w:bookmarkStart w:id="796" w:name="_Toc1522275278"/>
      <w:bookmarkStart w:id="797" w:name="_Toc2001183420"/>
      <w:bookmarkStart w:id="798" w:name="_Toc346936765"/>
      <w:bookmarkStart w:id="799" w:name="_Toc1694950551"/>
      <w:bookmarkStart w:id="800" w:name="_Toc2104274961"/>
      <w:bookmarkStart w:id="801" w:name="_Toc901482739"/>
      <w:r>
        <w:rPr>
          <w:rFonts w:hint="eastAsia"/>
        </w:rPr>
        <w:t>二所战略执行面临的挑战和机遇</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pPr>
        <w:ind w:firstLine="560"/>
        <w:rPr>
          <w:rFonts w:cs="Times New Roman"/>
          <w:szCs w:val="24"/>
        </w:rPr>
      </w:pPr>
      <w:r>
        <w:rPr>
          <w:rFonts w:cs="Times New Roman"/>
          <w:szCs w:val="24"/>
        </w:rPr>
        <w:t>结合二所十四五战略规划，二所既面临行业竞争的挑战，又承接示范区建设使命</w:t>
      </w:r>
      <w:r>
        <w:rPr>
          <w:rFonts w:hint="eastAsia" w:cs="Times New Roman"/>
          <w:szCs w:val="24"/>
        </w:rPr>
        <w:t>和</w:t>
      </w:r>
      <w:r>
        <w:rPr>
          <w:rFonts w:cs="Times New Roman"/>
          <w:szCs w:val="24"/>
        </w:rPr>
        <w:t>机遇。</w:t>
      </w:r>
    </w:p>
    <w:p>
      <w:pPr>
        <w:ind w:firstLine="562"/>
        <w:rPr>
          <w:rFonts w:cs="Times New Roman"/>
          <w:szCs w:val="24"/>
        </w:rPr>
      </w:pPr>
      <w:r>
        <w:rPr>
          <w:rFonts w:cs="Times New Roman"/>
          <w:b/>
          <w:bCs/>
          <w:szCs w:val="24"/>
        </w:rPr>
        <w:t>在</w:t>
      </w:r>
      <w:r>
        <w:rPr>
          <w:rFonts w:hint="eastAsia" w:cs="Times New Roman"/>
          <w:b/>
          <w:bCs/>
          <w:szCs w:val="24"/>
        </w:rPr>
        <w:t>行业</w:t>
      </w:r>
      <w:r>
        <w:rPr>
          <w:rFonts w:cs="Times New Roman"/>
          <w:b/>
          <w:bCs/>
          <w:szCs w:val="24"/>
        </w:rPr>
        <w:t>挑战方面，</w:t>
      </w:r>
      <w:r>
        <w:rPr>
          <w:rFonts w:cs="Times New Roman"/>
          <w:szCs w:val="24"/>
        </w:rPr>
        <w:t>一是国内大型机场改扩建项目逐渐完成，</w:t>
      </w:r>
      <w:r>
        <w:rPr>
          <w:rFonts w:hint="eastAsia" w:cs="Times New Roman"/>
          <w:szCs w:val="24"/>
        </w:rPr>
        <w:t>中小机场改扩建项目成为主要服务对象。根据十四五规划，截至2022年</w:t>
      </w:r>
      <w:r>
        <w:rPr>
          <w:rFonts w:cs="Times New Roman"/>
          <w:szCs w:val="24"/>
        </w:rPr>
        <w:t>，我国境内运输机场共有254个，其中旅客吞吐量不足200万人次的中小机场有206个，中小机场数量占比81.1%</w:t>
      </w:r>
      <w:r>
        <w:rPr>
          <w:rFonts w:hint="eastAsia" w:cs="Times New Roman"/>
          <w:szCs w:val="24"/>
        </w:rPr>
        <w:t>，国内大型机场改扩建项目逐渐完成，非枢纽的中小机场成为主流（详见图2-4）。</w:t>
      </w:r>
    </w:p>
    <w:p>
      <w:pPr>
        <w:pStyle w:val="12"/>
      </w:pPr>
      <w:r>
        <w:drawing>
          <wp:inline distT="0" distB="0" distL="114300" distR="114300">
            <wp:extent cx="4214495" cy="3666490"/>
            <wp:effectExtent l="0" t="0" r="1460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rcRect t="5169"/>
                    <a:stretch>
                      <a:fillRect/>
                    </a:stretch>
                  </pic:blipFill>
                  <pic:spPr>
                    <a:xfrm>
                      <a:off x="0" y="0"/>
                      <a:ext cx="4214495" cy="3666490"/>
                    </a:xfrm>
                    <a:prstGeom prst="rect">
                      <a:avLst/>
                    </a:prstGeom>
                    <a:noFill/>
                    <a:ln>
                      <a:noFill/>
                    </a:ln>
                  </pic:spPr>
                </pic:pic>
              </a:graphicData>
            </a:graphic>
          </wp:inline>
        </w:drawing>
      </w:r>
    </w:p>
    <w:p>
      <w:pPr>
        <w:pStyle w:val="12"/>
        <w:keepNext w:val="0"/>
        <w:widowControl w:val="0"/>
        <w:rPr>
          <w:rFonts w:ascii="Times New Roman" w:hAnsi="Times New Roman" w:eastAsia="宋体" w:cs="Times New Roman"/>
          <w:sz w:val="24"/>
          <w:szCs w:val="24"/>
        </w:rPr>
      </w:pPr>
      <w:r>
        <w:rPr>
          <w:rFonts w:ascii="Times New Roman" w:hAnsi="Times New Roman" w:eastAsia="宋体" w:cs="Times New Roman"/>
          <w:sz w:val="24"/>
          <w:szCs w:val="24"/>
        </w:rPr>
        <w:t>图2-4“十四五”期运输机场重点建设项目</w:t>
      </w:r>
    </w:p>
    <w:p>
      <w:pPr>
        <w:ind w:firstLine="560"/>
        <w:rPr>
          <w:rFonts w:cs="Times New Roman"/>
          <w:szCs w:val="24"/>
        </w:rPr>
      </w:pPr>
      <w:r>
        <w:rPr>
          <w:rFonts w:hint="eastAsia" w:cs="Times New Roman"/>
          <w:szCs w:val="24"/>
        </w:rPr>
        <w:t>二是</w:t>
      </w:r>
      <w:r>
        <w:rPr>
          <w:rFonts w:cs="Times New Roman"/>
          <w:szCs w:val="24"/>
        </w:rPr>
        <w:t>受国内外形势和新冠疫情影响，行业亏损严重，民航建设资金收紧</w:t>
      </w:r>
      <w:r>
        <w:rPr>
          <w:rFonts w:hint="eastAsia" w:cs="Times New Roman"/>
          <w:szCs w:val="24"/>
        </w:rPr>
        <w:t>，</w:t>
      </w:r>
      <w:r>
        <w:rPr>
          <w:rFonts w:cs="Times New Roman"/>
          <w:szCs w:val="24"/>
        </w:rPr>
        <w:t>传统主业增长空间有限，市场容量限制逐渐凸显，民航基建</w:t>
      </w:r>
      <w:r>
        <w:rPr>
          <w:rFonts w:hint="eastAsia" w:cs="Times New Roman"/>
          <w:szCs w:val="24"/>
        </w:rPr>
        <w:t>“</w:t>
      </w:r>
      <w:r>
        <w:rPr>
          <w:rFonts w:cs="Times New Roman"/>
          <w:szCs w:val="24"/>
        </w:rPr>
        <w:t>黄金十年</w:t>
      </w:r>
      <w:r>
        <w:rPr>
          <w:rFonts w:hint="eastAsia" w:cs="Times New Roman"/>
          <w:szCs w:val="24"/>
        </w:rPr>
        <w:t>”</w:t>
      </w:r>
      <w:r>
        <w:rPr>
          <w:rFonts w:cs="Times New Roman"/>
          <w:szCs w:val="24"/>
        </w:rPr>
        <w:t>后增速趋缓。</w:t>
      </w:r>
      <w:r>
        <w:rPr>
          <w:rFonts w:hint="eastAsia" w:cs="Times New Roman"/>
          <w:szCs w:val="24"/>
        </w:rPr>
        <w:t>三</w:t>
      </w:r>
      <w:r>
        <w:rPr>
          <w:rFonts w:cs="Times New Roman"/>
          <w:szCs w:val="24"/>
        </w:rPr>
        <w:t>是行业市场竞争态势加剧</w:t>
      </w:r>
      <w:r>
        <w:rPr>
          <w:rFonts w:hint="eastAsia" w:cs="Times New Roman"/>
          <w:szCs w:val="24"/>
          <w:lang w:eastAsia="zh-CN"/>
        </w:rPr>
        <w:t>，</w:t>
      </w:r>
      <w:r>
        <w:rPr>
          <w:rFonts w:cs="Times New Roman"/>
          <w:szCs w:val="24"/>
        </w:rPr>
        <w:t>随着市场的开放和资质管理的变革，华为、百度、阿里、腾讯均成立民航事业部布局智慧民航市场；南京莱斯全面布局空管系列产品；航科院积极推进车辆防跑道侵入系统；中交、中建等总承包商因海外市场艰难，业务重点转回国内市场</w:t>
      </w:r>
      <w:r>
        <w:rPr>
          <w:rFonts w:hint="eastAsia" w:cs="Times New Roman"/>
          <w:szCs w:val="24"/>
        </w:rPr>
        <w:t>，行业壁垒逐步被攻破，二所传统优势领域面临巨大挑战。四是非民航业的头部企业入局，新技术、新理念对于行业的冲击可以预见，传统的运行管理模式将很难在管理效率上产生竞争优势，此外二所产品和技术过多集中于传统市场，在技术创新、业务创新、管理创新上的投入和重视程度不足，颠覆性技术的出现，可能</w:t>
      </w:r>
      <w:r>
        <w:rPr>
          <w:rFonts w:hint="eastAsia" w:cs="Times New Roman"/>
          <w:szCs w:val="24"/>
          <w:lang w:val="en-US" w:eastAsia="zh-CN"/>
        </w:rPr>
        <w:t>有</w:t>
      </w:r>
      <w:r>
        <w:rPr>
          <w:rFonts w:hint="eastAsia" w:cs="Times New Roman"/>
          <w:szCs w:val="24"/>
        </w:rPr>
        <w:t>市场根本性丢失风险。</w:t>
      </w:r>
    </w:p>
    <w:p>
      <w:pPr>
        <w:ind w:firstLine="562"/>
      </w:pPr>
      <w:r>
        <w:rPr>
          <w:rFonts w:cs="Times New Roman"/>
          <w:b/>
          <w:bCs/>
          <w:szCs w:val="24"/>
        </w:rPr>
        <w:t>在承接示范区建设使命</w:t>
      </w:r>
      <w:r>
        <w:rPr>
          <w:rFonts w:hint="eastAsia" w:cs="Times New Roman"/>
          <w:b/>
          <w:bCs/>
          <w:szCs w:val="24"/>
        </w:rPr>
        <w:t>和</w:t>
      </w:r>
      <w:r>
        <w:rPr>
          <w:rFonts w:cs="Times New Roman"/>
          <w:b/>
          <w:bCs/>
          <w:szCs w:val="24"/>
        </w:rPr>
        <w:t>机遇方面</w:t>
      </w:r>
      <w:r>
        <w:rPr>
          <w:rFonts w:cs="Times New Roman"/>
          <w:szCs w:val="24"/>
        </w:rPr>
        <w:t>，</w:t>
      </w:r>
      <w:r>
        <w:rPr>
          <w:rFonts w:hint="eastAsia"/>
        </w:rPr>
        <w:t>一是示范区由中国民航局与四川省政府联合共建，是全国首个民航科技创新示范区，是推动民航业科技创新与产业升级、推动民航业国际合作与交流、推动与国际民航组织合作、推进全球民航业发展的有效途径和重要平台。二是示范区建设对标行业内最高标准，</w:t>
      </w:r>
      <w:r>
        <w:rPr>
          <w:rFonts w:cs="Times New Roman"/>
          <w:szCs w:val="24"/>
        </w:rPr>
        <w:t>美国威廉休斯技术中心</w:t>
      </w:r>
      <w:r>
        <w:rPr>
          <w:rFonts w:hint="eastAsia" w:cs="Times New Roman"/>
          <w:szCs w:val="24"/>
        </w:rPr>
        <w:t>和</w:t>
      </w:r>
      <w:r>
        <w:rPr>
          <w:rFonts w:cs="Times New Roman"/>
          <w:szCs w:val="24"/>
        </w:rPr>
        <w:t>德国西门子验证中心，</w:t>
      </w:r>
      <w:r>
        <w:rPr>
          <w:rFonts w:hint="eastAsia" w:cs="Times New Roman"/>
          <w:szCs w:val="24"/>
        </w:rPr>
        <w:t>未来将会</w:t>
      </w:r>
      <w:r>
        <w:rPr>
          <w:rFonts w:cs="Times New Roman"/>
          <w:szCs w:val="24"/>
        </w:rPr>
        <w:t>建</w:t>
      </w:r>
      <w:r>
        <w:rPr>
          <w:rFonts w:hint="eastAsia" w:cs="Times New Roman"/>
          <w:szCs w:val="24"/>
        </w:rPr>
        <w:t>成</w:t>
      </w:r>
      <w:r>
        <w:rPr>
          <w:rFonts w:cs="Times New Roman"/>
          <w:szCs w:val="24"/>
        </w:rPr>
        <w:t>国际一流</w:t>
      </w:r>
      <w:r>
        <w:rPr>
          <w:rFonts w:hint="eastAsia" w:cs="Times New Roman"/>
          <w:szCs w:val="24"/>
        </w:rPr>
        <w:t>、国内领先</w:t>
      </w:r>
      <w:r>
        <w:rPr>
          <w:rFonts w:cs="Times New Roman"/>
          <w:szCs w:val="24"/>
        </w:rPr>
        <w:t>的民航先进技术创新平台和重大技术装备研发中心</w:t>
      </w:r>
      <w:r>
        <w:rPr>
          <w:rFonts w:hint="eastAsia" w:cs="Times New Roman"/>
          <w:szCs w:val="24"/>
        </w:rPr>
        <w:t>，</w:t>
      </w:r>
      <w:r>
        <w:rPr>
          <w:rFonts w:cs="Times New Roman"/>
          <w:szCs w:val="24"/>
        </w:rPr>
        <w:t>成为民航科技的创新高地。</w:t>
      </w:r>
      <w:r>
        <w:rPr>
          <w:rFonts w:hint="eastAsia" w:cs="Times New Roman"/>
          <w:szCs w:val="24"/>
        </w:rPr>
        <w:t>三是示范区</w:t>
      </w:r>
      <w:r>
        <w:rPr>
          <w:rFonts w:hint="eastAsia"/>
        </w:rPr>
        <w:t>具有资源聚集优势，示范区位于天府国际空港新城核心区，依托天府临空经济示范区和周边高校聚集的航空产业人才，汇聚强大的人流、物流、商流、资金流、信息流，吸引航空产业链各环节的相关企业聚集，可快速形成航空产业生态圈。四是示范区的</w:t>
      </w:r>
      <w:r>
        <w:rPr>
          <w:rFonts w:cs="Times New Roman"/>
          <w:szCs w:val="24"/>
        </w:rPr>
        <w:t>航空产业集群效应</w:t>
      </w:r>
      <w:r>
        <w:rPr>
          <w:rFonts w:hint="eastAsia" w:cs="Times New Roman"/>
          <w:szCs w:val="24"/>
        </w:rPr>
        <w:t>，得益于前述三者原因，当</w:t>
      </w:r>
      <w:r>
        <w:rPr>
          <w:rFonts w:cs="Times New Roman"/>
          <w:szCs w:val="24"/>
        </w:rPr>
        <w:t>大量</w:t>
      </w:r>
      <w:r>
        <w:rPr>
          <w:rFonts w:hint="eastAsia" w:cs="Times New Roman"/>
          <w:szCs w:val="24"/>
        </w:rPr>
        <w:t>航空产业相关</w:t>
      </w:r>
      <w:r>
        <w:rPr>
          <w:rFonts w:cs="Times New Roman"/>
          <w:szCs w:val="24"/>
        </w:rPr>
        <w:t>企业</w:t>
      </w:r>
      <w:r>
        <w:rPr>
          <w:rFonts w:hint="eastAsia" w:cs="Times New Roman"/>
          <w:szCs w:val="24"/>
        </w:rPr>
        <w:t>、航空人才、科研机构</w:t>
      </w:r>
      <w:r>
        <w:rPr>
          <w:rFonts w:cs="Times New Roman"/>
          <w:szCs w:val="24"/>
        </w:rPr>
        <w:t>聚集，</w:t>
      </w:r>
      <w:r>
        <w:rPr>
          <w:rFonts w:hint="eastAsia" w:cs="Times New Roman"/>
          <w:szCs w:val="24"/>
        </w:rPr>
        <w:t>示范区将会</w:t>
      </w:r>
      <w:r>
        <w:rPr>
          <w:rFonts w:cs="Times New Roman"/>
          <w:szCs w:val="24"/>
        </w:rPr>
        <w:t>形成航空产业集群效应</w:t>
      </w:r>
      <w:r>
        <w:rPr>
          <w:rFonts w:hint="eastAsia" w:cs="Times New Roman"/>
          <w:szCs w:val="24"/>
        </w:rPr>
        <w:t>，同时带动周边地区经济的发展，增强区域经济的综合实力和竞争力，促进产业进一步集聚和升级，</w:t>
      </w:r>
      <w:r>
        <w:rPr>
          <w:rFonts w:cs="Times New Roman"/>
          <w:szCs w:val="24"/>
        </w:rPr>
        <w:t>直接经济效益将达到100亿元，并</w:t>
      </w:r>
      <w:r>
        <w:rPr>
          <w:rFonts w:hint="eastAsia" w:cs="Times New Roman"/>
          <w:szCs w:val="24"/>
        </w:rPr>
        <w:t>有望</w:t>
      </w:r>
      <w:r>
        <w:rPr>
          <w:rFonts w:cs="Times New Roman"/>
          <w:szCs w:val="24"/>
        </w:rPr>
        <w:t>带动上下游形成千亿产值。</w:t>
      </w:r>
    </w:p>
    <w:p>
      <w:pPr>
        <w:ind w:firstLine="562"/>
        <w:rPr>
          <w:rFonts w:cs="Times New Roman"/>
          <w:szCs w:val="24"/>
        </w:rPr>
      </w:pPr>
      <w:r>
        <w:rPr>
          <w:rFonts w:hint="eastAsia" w:cs="Times New Roman"/>
          <w:b/>
          <w:bCs/>
          <w:szCs w:val="24"/>
        </w:rPr>
        <w:t>同时，</w:t>
      </w:r>
      <w:r>
        <w:rPr>
          <w:rFonts w:cs="Times New Roman"/>
          <w:b/>
          <w:bCs/>
          <w:szCs w:val="24"/>
        </w:rPr>
        <w:t>承接示范区建设</w:t>
      </w:r>
      <w:r>
        <w:rPr>
          <w:rFonts w:hint="eastAsia" w:cs="Times New Roman"/>
          <w:b/>
          <w:bCs/>
          <w:szCs w:val="24"/>
        </w:rPr>
        <w:t>也面临着巨大挑战，</w:t>
      </w:r>
      <w:r>
        <w:rPr>
          <w:rFonts w:hint="eastAsia"/>
        </w:rPr>
        <w:t>一是业务模式的设计，作为首个民航科技创新示范区，前无来者可参照，二所必须自行设计业务模式并跑通，否则示范区每年或将过亿的运营费用都将成为二所的一大难点。</w:t>
      </w:r>
      <w:r>
        <w:rPr>
          <w:rFonts w:hint="eastAsia"/>
          <w:lang w:val="en-US" w:eastAsia="zh-CN"/>
        </w:rPr>
        <w:t>二是管理区域扩张下</w:t>
      </w:r>
      <w:r>
        <w:rPr>
          <w:rFonts w:hint="eastAsia"/>
        </w:rPr>
        <w:t>集团管控和赋能需要加强，二所当前已具备多个基地，示范区运营后，二所将具备一总部多基地，占地面积高达62.65万平方米，同时还有分散在全国和海外部分国家开展业务的人员，如何在区域快速扩张和分散的前提下进行集团管控和赋能</w:t>
      </w:r>
      <w:r>
        <w:rPr>
          <w:rFonts w:hint="eastAsia"/>
          <w:lang w:val="en-US" w:eastAsia="zh-CN"/>
        </w:rPr>
        <w:t>将是二所面临的挑战之一</w:t>
      </w:r>
      <w:r>
        <w:rPr>
          <w:rFonts w:hint="eastAsia"/>
        </w:rPr>
        <w:t>。三是示范区建设需要大批人才队伍支撑，示范区项目包括建设民航交通流技术研究、航空电信技术研究等16个科研中心、1个示范验证中心，各中心下将各自设计实验室，需要一大批高素质、专业化的人才队伍作为支撑。四是实验室与科研设备的管理需要统筹设计，示范区各中心下各有实验室，规划购置科研设备3775台（套），预计能满足5000名以上科研人员的使用需求，随着实验室建成投用，各中心下的</w:t>
      </w:r>
      <w:r>
        <w:rPr>
          <w:rFonts w:hint="eastAsia" w:cs="Times New Roman"/>
          <w:szCs w:val="24"/>
        </w:rPr>
        <w:t>多个实验室需要统筹管理，实现资源不浪费、效益最大化。五是</w:t>
      </w:r>
      <w:r>
        <w:rPr>
          <w:rFonts w:hint="eastAsia"/>
        </w:rPr>
        <w:t>资产管理难度快速升高，随着示范区建成，二所资产规模从十亿规模快速达到百亿规模，对二所内部的资产管理体系和</w:t>
      </w:r>
      <w:r>
        <w:rPr>
          <w:rFonts w:hint="eastAsia"/>
          <w:lang w:val="en-US" w:eastAsia="zh-CN"/>
        </w:rPr>
        <w:t>人员专业能力都提出更高要求</w:t>
      </w:r>
      <w:r>
        <w:rPr>
          <w:rFonts w:hint="eastAsia"/>
        </w:rPr>
        <w:t>。</w:t>
      </w:r>
    </w:p>
    <w:p>
      <w:pPr>
        <w:pStyle w:val="3"/>
        <w:spacing w:before="0" w:after="0"/>
        <w:ind w:firstLine="0"/>
      </w:pPr>
      <w:r>
        <w:rPr>
          <w:rFonts w:hint="eastAsia"/>
        </w:rPr>
        <w:t xml:space="preserve"> </w:t>
      </w:r>
      <w:bookmarkStart w:id="802" w:name="_Toc18733"/>
      <w:bookmarkStart w:id="803" w:name="_Toc663333202"/>
      <w:bookmarkStart w:id="804" w:name="_Toc1991625255"/>
      <w:bookmarkStart w:id="805" w:name="_Toc1345720642"/>
      <w:bookmarkStart w:id="806" w:name="_Toc1872223272"/>
      <w:bookmarkStart w:id="807" w:name="_Toc29356"/>
      <w:bookmarkStart w:id="808" w:name="_Toc1790703318"/>
      <w:bookmarkStart w:id="809" w:name="_Toc765137033"/>
      <w:bookmarkStart w:id="810" w:name="_Toc1092119606"/>
      <w:bookmarkStart w:id="811" w:name="_Toc1590717052"/>
      <w:bookmarkStart w:id="812" w:name="_Toc462338514"/>
      <w:bookmarkStart w:id="813" w:name="_Toc26937"/>
      <w:bookmarkStart w:id="814" w:name="_Toc14639080"/>
      <w:bookmarkStart w:id="815" w:name="_Toc1988518668"/>
      <w:bookmarkStart w:id="816" w:name="_Toc680601739"/>
      <w:bookmarkStart w:id="817" w:name="_Toc951726208"/>
      <w:bookmarkStart w:id="818" w:name="_Toc1752471586"/>
      <w:bookmarkStart w:id="819" w:name="_Toc724232175"/>
      <w:bookmarkStart w:id="820" w:name="_Toc548107750"/>
      <w:bookmarkStart w:id="821" w:name="_Toc1889037997"/>
      <w:bookmarkStart w:id="822" w:name="_Toc46053104"/>
      <w:bookmarkStart w:id="823" w:name="_Toc1992939201"/>
      <w:bookmarkStart w:id="824" w:name="_Toc568210225"/>
      <w:bookmarkStart w:id="825" w:name="_Toc860626"/>
      <w:bookmarkStart w:id="826" w:name="_Toc1680220713"/>
      <w:bookmarkStart w:id="827" w:name="_Toc17025"/>
      <w:bookmarkStart w:id="828" w:name="_Toc165387281"/>
      <w:bookmarkStart w:id="829" w:name="_Toc11304"/>
      <w:bookmarkStart w:id="830" w:name="_Toc1397225109"/>
      <w:bookmarkStart w:id="831" w:name="_Toc1218792820"/>
      <w:bookmarkStart w:id="832" w:name="_Toc1557240147"/>
      <w:bookmarkStart w:id="833" w:name="_Toc1622022045"/>
      <w:bookmarkStart w:id="834" w:name="_Toc1907910635"/>
      <w:bookmarkStart w:id="835" w:name="_Toc1091061464"/>
      <w:bookmarkStart w:id="836" w:name="_Toc685748875"/>
      <w:bookmarkStart w:id="837" w:name="_Toc738529329"/>
      <w:bookmarkStart w:id="838" w:name="_Toc1936521383"/>
      <w:bookmarkStart w:id="839" w:name="_Toc1585056196"/>
      <w:bookmarkStart w:id="840" w:name="_Toc24635"/>
      <w:bookmarkStart w:id="841" w:name="_Toc27886"/>
      <w:bookmarkStart w:id="842" w:name="_Toc1551120882"/>
      <w:bookmarkStart w:id="843" w:name="_Toc723264788"/>
      <w:bookmarkStart w:id="844" w:name="_Toc21303"/>
      <w:bookmarkStart w:id="845" w:name="_Toc1100926545"/>
      <w:bookmarkStart w:id="846" w:name="_Toc59552578"/>
      <w:bookmarkStart w:id="847" w:name="_Toc1788570731"/>
      <w:bookmarkStart w:id="848" w:name="_Toc2075257176"/>
      <w:bookmarkStart w:id="849" w:name="_Toc179530125"/>
      <w:bookmarkStart w:id="850" w:name="_Toc658031159"/>
      <w:bookmarkStart w:id="851" w:name="_Toc395436419"/>
      <w:bookmarkStart w:id="852" w:name="_Toc712082162"/>
      <w:bookmarkStart w:id="853" w:name="_Toc1909990815"/>
      <w:bookmarkStart w:id="854" w:name="_Toc486328601"/>
      <w:bookmarkStart w:id="855" w:name="_Toc118293720"/>
      <w:bookmarkStart w:id="856" w:name="_Toc869488480"/>
      <w:bookmarkStart w:id="857" w:name="_Toc1308777959"/>
      <w:r>
        <w:rPr>
          <w:rFonts w:hint="eastAsia"/>
        </w:rPr>
        <w:t>二所数字化转型的愿景建议</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pPr>
        <w:ind w:firstLine="560"/>
        <w:jc w:val="left"/>
        <w:rPr>
          <w:szCs w:val="24"/>
        </w:rPr>
      </w:pPr>
      <w:r>
        <w:rPr>
          <w:rFonts w:hint="eastAsia"/>
          <w:szCs w:val="24"/>
        </w:rPr>
        <w:t>结合如上内外环境分析，可以看到二所数字化转型既是政策需要、战略需要，又是现实需要。本节将进一步对二所</w:t>
      </w:r>
      <w:r>
        <w:rPr>
          <w:rFonts w:hint="eastAsia" w:ascii="Arial" w:hAnsi="Arial"/>
          <w:szCs w:val="24"/>
        </w:rPr>
        <w:t>的数字化转型愿景及目标</w:t>
      </w:r>
      <w:r>
        <w:rPr>
          <w:rFonts w:hint="eastAsia"/>
          <w:szCs w:val="24"/>
        </w:rPr>
        <w:t>提出</w:t>
      </w:r>
      <w:r>
        <w:rPr>
          <w:rFonts w:hint="eastAsia" w:ascii="Arial" w:hAnsi="Arial"/>
          <w:szCs w:val="24"/>
        </w:rPr>
        <w:t>初步的方向建议，并从二所用户体验、业务域数字化能力、数字化建设发展阶段等</w:t>
      </w:r>
      <w:r>
        <w:rPr>
          <w:rFonts w:hint="eastAsia"/>
          <w:szCs w:val="24"/>
        </w:rPr>
        <w:t>视角</w:t>
      </w:r>
      <w:r>
        <w:rPr>
          <w:rFonts w:hint="eastAsia" w:ascii="Arial" w:hAnsi="Arial"/>
          <w:szCs w:val="24"/>
        </w:rPr>
        <w:t>进行</w:t>
      </w:r>
      <w:r>
        <w:rPr>
          <w:rFonts w:hint="eastAsia"/>
          <w:szCs w:val="24"/>
        </w:rPr>
        <w:t>分别</w:t>
      </w:r>
      <w:r>
        <w:rPr>
          <w:rFonts w:hint="eastAsia" w:ascii="Arial" w:hAnsi="Arial"/>
          <w:szCs w:val="24"/>
        </w:rPr>
        <w:t>阐述。</w:t>
      </w:r>
      <w:r>
        <w:rPr>
          <w:rFonts w:hint="eastAsia"/>
          <w:szCs w:val="24"/>
        </w:rPr>
        <w:t>（此初步愿景作为现状分析和提升机会洞察的基础，最终的愿景以蓝图规划为准</w:t>
      </w:r>
      <w:r>
        <w:rPr>
          <w:rFonts w:hint="eastAsia"/>
          <w:szCs w:val="24"/>
          <w:lang w:eastAsia="zh-CN"/>
        </w:rPr>
        <w:t>。</w:t>
      </w:r>
      <w:r>
        <w:rPr>
          <w:rFonts w:hint="eastAsia"/>
          <w:szCs w:val="24"/>
        </w:rPr>
        <w:t>）</w:t>
      </w:r>
    </w:p>
    <w:p>
      <w:pPr>
        <w:pStyle w:val="4"/>
        <w:spacing w:before="0" w:after="0"/>
        <w:ind w:left="0" w:firstLine="0"/>
      </w:pPr>
      <w:bookmarkStart w:id="858" w:name="_Toc553339263"/>
      <w:r>
        <w:rPr>
          <w:rFonts w:hint="eastAsia"/>
        </w:rPr>
        <w:t xml:space="preserve"> </w:t>
      </w:r>
      <w:bookmarkStart w:id="859" w:name="_Toc1167095297"/>
      <w:bookmarkStart w:id="860" w:name="_Toc1375523451"/>
      <w:bookmarkStart w:id="861" w:name="_Toc13901"/>
      <w:bookmarkStart w:id="862" w:name="_Toc1551900654"/>
      <w:bookmarkStart w:id="863" w:name="_Toc28184"/>
      <w:bookmarkStart w:id="864" w:name="_Toc1579639300"/>
      <w:bookmarkStart w:id="865" w:name="_Toc1892738462"/>
      <w:bookmarkStart w:id="866" w:name="_Toc232854029"/>
      <w:bookmarkStart w:id="867" w:name="_Toc8667"/>
      <w:bookmarkStart w:id="868" w:name="_Toc6389"/>
      <w:bookmarkStart w:id="869" w:name="_Toc30230"/>
      <w:bookmarkStart w:id="870" w:name="_Toc2136390910"/>
      <w:bookmarkStart w:id="871" w:name="_Toc1026708948"/>
      <w:bookmarkStart w:id="872" w:name="_Toc148286840"/>
      <w:bookmarkStart w:id="873" w:name="_Toc38532003"/>
      <w:bookmarkStart w:id="874" w:name="_Toc920406008"/>
      <w:bookmarkStart w:id="875" w:name="_Toc504845137"/>
      <w:bookmarkStart w:id="876" w:name="_Toc1085"/>
      <w:bookmarkStart w:id="877" w:name="_Toc49473366"/>
      <w:bookmarkStart w:id="878" w:name="_Toc3965"/>
      <w:bookmarkStart w:id="879" w:name="_Toc1514836568"/>
      <w:bookmarkStart w:id="880" w:name="_Toc418054996"/>
      <w:bookmarkStart w:id="881" w:name="_Toc711487133"/>
      <w:bookmarkStart w:id="882" w:name="_Toc1785490315"/>
      <w:bookmarkStart w:id="883" w:name="_Toc1384672841"/>
      <w:bookmarkStart w:id="884" w:name="_Toc526035395"/>
      <w:bookmarkStart w:id="885" w:name="_Toc32185211"/>
      <w:bookmarkStart w:id="886" w:name="_Toc1526136660"/>
      <w:bookmarkStart w:id="887" w:name="_Toc10372"/>
      <w:bookmarkStart w:id="888" w:name="_Toc630072349"/>
      <w:bookmarkStart w:id="889" w:name="_Toc1157571461"/>
      <w:r>
        <w:rPr>
          <w:rFonts w:hint="eastAsia"/>
        </w:rPr>
        <w:t>从用户体验视角展望愿景</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pPr>
        <w:ind w:firstLine="560"/>
      </w:pPr>
      <w:r>
        <w:rPr>
          <w:rFonts w:hint="eastAsia"/>
        </w:rPr>
        <w:t>从用户体验视角，二所的数字化转型愿景是实现“大平台支撑精兵作战”（详见图2-5）。一是客户体验，包括政府机构、航空公司、机场管理机构、其他民航相关企业四大类客户，</w:t>
      </w:r>
      <w:r>
        <w:rPr>
          <w:rFonts w:hint="eastAsia"/>
          <w:lang w:val="en-US" w:eastAsia="zh-CN"/>
        </w:rPr>
        <w:t>需要</w:t>
      </w:r>
      <w:r>
        <w:rPr>
          <w:rFonts w:hint="eastAsia"/>
        </w:rPr>
        <w:t>在技术服务、产品、工程等方面更懂客户、更快速攻关创新、更高质量高效率交付、更快速响应客户，实现智能运维和客服。二是合作伙伴体验，实现在线协同和价值共享。三是员工体验，能前瞻洞察、随时随地在线协同</w:t>
      </w:r>
      <w:r>
        <w:rPr>
          <w:rFonts w:hint="eastAsia"/>
          <w:lang w:val="en-US" w:eastAsia="zh-CN"/>
        </w:rPr>
        <w:t>和</w:t>
      </w:r>
      <w:r>
        <w:rPr>
          <w:rFonts w:hint="eastAsia"/>
        </w:rPr>
        <w:t>作业流程透视可视化。</w:t>
      </w:r>
    </w:p>
    <w:p>
      <w:pPr>
        <w:numPr>
          <w:ilvl w:val="255"/>
          <w:numId w:val="0"/>
        </w:numPr>
        <w:jc w:val="center"/>
      </w:pPr>
      <w:r>
        <w:drawing>
          <wp:inline distT="0" distB="0" distL="114300" distR="114300">
            <wp:extent cx="4871720" cy="2273935"/>
            <wp:effectExtent l="0" t="0" r="5080" b="1206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stretch>
                      <a:fillRect/>
                    </a:stretch>
                  </pic:blipFill>
                  <pic:spPr>
                    <a:xfrm>
                      <a:off x="0" y="0"/>
                      <a:ext cx="4871720" cy="2273935"/>
                    </a:xfrm>
                    <a:prstGeom prst="rect">
                      <a:avLst/>
                    </a:prstGeom>
                  </pic:spPr>
                </pic:pic>
              </a:graphicData>
            </a:graphic>
          </wp:inline>
        </w:drawing>
      </w:r>
    </w:p>
    <w:p>
      <w:pPr>
        <w:pStyle w:val="12"/>
        <w:keepNext w:val="0"/>
        <w:widowControl w:val="0"/>
        <w:numPr>
          <w:ilvl w:val="255"/>
          <w:numId w:val="0"/>
        </w:numPr>
        <w:rPr>
          <w:rFonts w:ascii="Times New Roman" w:hAnsi="Times New Roman" w:eastAsia="宋体" w:cs="Times New Roman"/>
          <w:sz w:val="24"/>
          <w:szCs w:val="24"/>
        </w:rPr>
      </w:pPr>
      <w:r>
        <w:rPr>
          <w:rFonts w:ascii="Times New Roman" w:hAnsi="Times New Roman" w:eastAsia="宋体" w:cs="Times New Roman"/>
          <w:sz w:val="24"/>
          <w:szCs w:val="24"/>
        </w:rPr>
        <w:t>图2-5用户体验视角展望数字化转型愿景</w:t>
      </w:r>
    </w:p>
    <w:p>
      <w:pPr>
        <w:pStyle w:val="4"/>
        <w:spacing w:before="0" w:after="0"/>
        <w:ind w:left="0" w:firstLine="0"/>
      </w:pPr>
      <w:r>
        <w:rPr>
          <w:rFonts w:hint="eastAsia"/>
        </w:rPr>
        <w:t xml:space="preserve"> </w:t>
      </w:r>
      <w:bookmarkStart w:id="890" w:name="_Toc1831308435"/>
      <w:bookmarkStart w:id="891" w:name="_Toc2034192713"/>
      <w:bookmarkStart w:id="892" w:name="_Toc1593"/>
      <w:bookmarkStart w:id="893" w:name="_Toc7485"/>
      <w:bookmarkStart w:id="894" w:name="_Toc4369"/>
      <w:bookmarkStart w:id="895" w:name="_Toc761181002"/>
      <w:bookmarkStart w:id="896" w:name="_Toc234164852"/>
      <w:bookmarkStart w:id="897" w:name="_Toc2063639795"/>
      <w:bookmarkStart w:id="898" w:name="_Toc1054"/>
      <w:bookmarkStart w:id="899" w:name="_Toc571"/>
      <w:bookmarkStart w:id="900" w:name="_Toc255024981"/>
      <w:bookmarkStart w:id="901" w:name="_Toc422690973"/>
      <w:bookmarkStart w:id="902" w:name="_Toc19922"/>
      <w:bookmarkStart w:id="903" w:name="_Toc1439563191"/>
      <w:bookmarkStart w:id="904" w:name="_Toc1804870886"/>
      <w:bookmarkStart w:id="905" w:name="_Toc1214796674"/>
      <w:bookmarkStart w:id="906" w:name="_Toc1249186854"/>
      <w:bookmarkStart w:id="907" w:name="_Toc395446530"/>
      <w:bookmarkStart w:id="908" w:name="_Toc1918445880"/>
      <w:bookmarkStart w:id="909" w:name="_Toc580067823"/>
      <w:bookmarkStart w:id="910" w:name="_Toc775297835"/>
      <w:bookmarkStart w:id="911" w:name="_Toc1946724674"/>
      <w:bookmarkStart w:id="912" w:name="_Toc384106286"/>
      <w:bookmarkStart w:id="913" w:name="_Toc1605398963"/>
      <w:bookmarkStart w:id="914" w:name="_Toc224328262"/>
      <w:bookmarkStart w:id="915" w:name="_Toc939067115"/>
      <w:bookmarkStart w:id="916" w:name="_Toc862460569"/>
      <w:bookmarkStart w:id="917" w:name="_Toc866185391"/>
      <w:bookmarkStart w:id="918" w:name="_Toc23740"/>
      <w:bookmarkStart w:id="919" w:name="_Toc1175889360"/>
      <w:bookmarkStart w:id="920" w:name="_Toc13970"/>
      <w:bookmarkStart w:id="921" w:name="_Toc1368801731"/>
      <w:r>
        <w:rPr>
          <w:rFonts w:hint="eastAsia"/>
        </w:rPr>
        <w:t>从业务域数字化能力展望愿景</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pPr>
        <w:numPr>
          <w:ilvl w:val="255"/>
          <w:numId w:val="0"/>
        </w:numPr>
        <w:ind w:firstLine="561" w:firstLineChars="200"/>
        <w:rPr>
          <w:szCs w:val="24"/>
        </w:rPr>
      </w:pPr>
      <w:r>
        <w:rPr>
          <w:rFonts w:hint="eastAsia"/>
          <w:b/>
          <w:bCs/>
          <w:szCs w:val="24"/>
        </w:rPr>
        <w:t>科研方面：</w:t>
      </w:r>
      <w:r>
        <w:rPr>
          <w:rFonts w:hint="eastAsia"/>
          <w:szCs w:val="24"/>
        </w:rPr>
        <w:t>加强数字化技术应用，形成数字化科研能力，实现产品研发的数字化、智能化，缩短研发周期，提高研发效率、提高仪器设备利用率，加速产品迭代升级，发挥二所科研与产业化并重的民航重大科研与产业化基地优势。</w:t>
      </w:r>
    </w:p>
    <w:p>
      <w:pPr>
        <w:numPr>
          <w:ilvl w:val="255"/>
          <w:numId w:val="0"/>
        </w:numPr>
        <w:ind w:firstLine="561" w:firstLineChars="200"/>
        <w:rPr>
          <w:szCs w:val="24"/>
        </w:rPr>
      </w:pPr>
      <w:r>
        <w:rPr>
          <w:rFonts w:hint="eastAsia"/>
          <w:b/>
          <w:bCs/>
          <w:szCs w:val="24"/>
        </w:rPr>
        <w:t>生产和交付方面：</w:t>
      </w:r>
      <w:r>
        <w:rPr>
          <w:rFonts w:hint="eastAsia"/>
          <w:szCs w:val="24"/>
        </w:rPr>
        <w:t>通过引入先进的数字化技术，优化生产和交付流程，提高生产和交付效率，降低生产成本，实现精细化管理，提高产品质量和客户满意度。</w:t>
      </w:r>
    </w:p>
    <w:p>
      <w:pPr>
        <w:numPr>
          <w:ilvl w:val="255"/>
          <w:numId w:val="0"/>
        </w:numPr>
        <w:ind w:firstLine="561" w:firstLineChars="200"/>
        <w:rPr>
          <w:szCs w:val="24"/>
        </w:rPr>
      </w:pPr>
      <w:r>
        <w:rPr>
          <w:rFonts w:hint="eastAsia"/>
          <w:b/>
          <w:bCs/>
          <w:szCs w:val="24"/>
        </w:rPr>
        <w:t>经营管理方面：</w:t>
      </w:r>
      <w:r>
        <w:rPr>
          <w:rFonts w:hint="eastAsia"/>
          <w:szCs w:val="24"/>
        </w:rPr>
        <w:t>通过数字化技术，实现企业人力资源、市场资源、科研资源、资金资源等优化配置，形成数字化战略决策能力，提高企业决策的准确性和效率，加强企业内部沟通协调，降低企业运营风险，提升企业经营管理水平。</w:t>
      </w:r>
    </w:p>
    <w:p>
      <w:pPr>
        <w:numPr>
          <w:ilvl w:val="255"/>
          <w:numId w:val="0"/>
        </w:numPr>
        <w:ind w:firstLine="561" w:firstLineChars="200"/>
        <w:rPr>
          <w:szCs w:val="24"/>
        </w:rPr>
      </w:pPr>
      <w:r>
        <w:rPr>
          <w:rFonts w:hint="eastAsia"/>
          <w:b/>
          <w:bCs/>
          <w:szCs w:val="24"/>
        </w:rPr>
        <w:t>产业生态服务方面：</w:t>
      </w:r>
      <w:r>
        <w:rPr>
          <w:rFonts w:hint="eastAsia"/>
          <w:szCs w:val="24"/>
        </w:rPr>
        <w:t>通过示范区运营，不仅提供科研试验产业服务，还可提供数字化物理基础设施和产业云服务平台，数字化产业生态服务能力，加强与业界同行的合作与交流，赋能行业和产业链（详见图2-6）。</w:t>
      </w:r>
    </w:p>
    <w:p>
      <w:pPr>
        <w:pStyle w:val="12"/>
        <w:keepNext w:val="0"/>
        <w:widowControl w:val="0"/>
        <w:numPr>
          <w:ilvl w:val="255"/>
          <w:numId w:val="0"/>
        </w:num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935" distR="114935">
            <wp:extent cx="5308600" cy="2303780"/>
            <wp:effectExtent l="0" t="0" r="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2"/>
                    <a:stretch>
                      <a:fillRect/>
                    </a:stretch>
                  </pic:blipFill>
                  <pic:spPr>
                    <a:xfrm>
                      <a:off x="0" y="0"/>
                      <a:ext cx="5308600" cy="2303780"/>
                    </a:xfrm>
                    <a:prstGeom prst="rect">
                      <a:avLst/>
                    </a:prstGeom>
                  </pic:spPr>
                </pic:pic>
              </a:graphicData>
            </a:graphic>
          </wp:inline>
        </w:drawing>
      </w:r>
      <w:r>
        <w:rPr>
          <w:rFonts w:ascii="Times New Roman" w:hAnsi="Times New Roman" w:eastAsia="宋体" w:cs="Times New Roman"/>
          <w:sz w:val="24"/>
          <w:szCs w:val="24"/>
        </w:rPr>
        <w:t>图2-</w:t>
      </w:r>
      <w:r>
        <w:rPr>
          <w:rFonts w:hint="eastAsia" w:ascii="Times New Roman" w:hAnsi="Times New Roman" w:eastAsia="宋体" w:cs="Times New Roman"/>
          <w:sz w:val="24"/>
          <w:szCs w:val="24"/>
        </w:rPr>
        <w:t>6</w:t>
      </w:r>
      <w:r>
        <w:rPr>
          <w:rFonts w:ascii="Times New Roman" w:hAnsi="Times New Roman" w:eastAsia="宋体" w:cs="Times New Roman"/>
          <w:sz w:val="24"/>
          <w:szCs w:val="24"/>
        </w:rPr>
        <w:t>二所产业生态服务愿景</w:t>
      </w:r>
    </w:p>
    <w:p>
      <w:pPr>
        <w:pStyle w:val="4"/>
        <w:spacing w:before="0" w:after="0"/>
        <w:ind w:left="0" w:firstLine="0"/>
      </w:pPr>
      <w:r>
        <w:rPr>
          <w:rFonts w:hint="eastAsia"/>
        </w:rPr>
        <w:t xml:space="preserve"> </w:t>
      </w:r>
      <w:bookmarkStart w:id="922" w:name="_Toc1955425892"/>
      <w:bookmarkStart w:id="923" w:name="_Toc1418626260"/>
      <w:bookmarkStart w:id="924" w:name="_Toc1605866253"/>
      <w:bookmarkStart w:id="925" w:name="_Toc1451298949"/>
      <w:bookmarkStart w:id="926" w:name="_Toc1283322106"/>
      <w:bookmarkStart w:id="927" w:name="_Toc1258467127"/>
      <w:bookmarkStart w:id="928" w:name="_Toc12627"/>
      <w:bookmarkStart w:id="929" w:name="_Toc2007649580"/>
      <w:bookmarkStart w:id="930" w:name="_Toc960667889"/>
      <w:bookmarkStart w:id="931" w:name="_Toc2027953826"/>
      <w:bookmarkStart w:id="932" w:name="_Toc12813"/>
      <w:bookmarkStart w:id="933" w:name="_Toc955830233"/>
      <w:bookmarkStart w:id="934" w:name="_Toc1733135515"/>
      <w:bookmarkStart w:id="935" w:name="_Toc1771627428"/>
      <w:bookmarkStart w:id="936" w:name="_Toc1187784035"/>
      <w:bookmarkStart w:id="937" w:name="_Toc24857"/>
      <w:bookmarkStart w:id="938" w:name="_Toc21188"/>
      <w:bookmarkStart w:id="939" w:name="_Toc1000429102"/>
      <w:bookmarkStart w:id="940" w:name="_Toc26337"/>
      <w:bookmarkStart w:id="941" w:name="_Toc1974979902"/>
      <w:bookmarkStart w:id="942" w:name="_Toc338505920"/>
      <w:bookmarkStart w:id="943" w:name="_Toc1647426496"/>
      <w:bookmarkStart w:id="944" w:name="_Toc1065238241"/>
      <w:bookmarkStart w:id="945" w:name="_Toc3581"/>
      <w:bookmarkStart w:id="946" w:name="_Toc1688233873"/>
      <w:bookmarkStart w:id="947" w:name="_Toc737267151"/>
      <w:bookmarkStart w:id="948" w:name="_Toc291278935"/>
      <w:bookmarkStart w:id="949" w:name="_Toc1043680002"/>
      <w:bookmarkStart w:id="950" w:name="_Toc5903"/>
      <w:bookmarkStart w:id="951" w:name="_Toc186223524"/>
      <w:bookmarkStart w:id="952" w:name="_Toc15121"/>
      <w:bookmarkStart w:id="953" w:name="_Toc609015435"/>
      <w:r>
        <w:rPr>
          <w:rFonts w:hint="eastAsia"/>
        </w:rPr>
        <w:t>从数字化建设发展阶段展望</w:t>
      </w:r>
      <w:bookmarkEnd w:id="922"/>
      <w:bookmarkEnd w:id="923"/>
      <w:bookmarkEnd w:id="924"/>
      <w:r>
        <w:rPr>
          <w:rFonts w:hint="eastAsia"/>
        </w:rPr>
        <w:t>愿景</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pPr>
        <w:ind w:firstLine="560"/>
        <w:jc w:val="left"/>
        <w:rPr>
          <w:rFonts w:cs="Times New Roman"/>
          <w:szCs w:val="24"/>
        </w:rPr>
      </w:pPr>
      <w:r>
        <w:rPr>
          <w:rFonts w:cs="Times New Roman"/>
          <w:szCs w:val="24"/>
        </w:rPr>
        <w:t>中关村信息技术和实体经济融合发展联盟发布的TAIITRE 10004—2023《数字化转型成熟度模型》团体标准，构建了</w:t>
      </w:r>
      <w:r>
        <w:rPr>
          <w:rFonts w:hint="eastAsia" w:cs="Times New Roman"/>
          <w:szCs w:val="24"/>
        </w:rPr>
        <w:t>完整的数字化转型成熟度指标评估体系，包括</w:t>
      </w:r>
      <w:r>
        <w:rPr>
          <w:rFonts w:cs="Times New Roman"/>
          <w:szCs w:val="24"/>
        </w:rPr>
        <w:t>发展战略、新型能力、系统性解决方案、治理体系、业务转型</w:t>
      </w:r>
      <w:r>
        <w:rPr>
          <w:rFonts w:hint="eastAsia" w:cs="Times New Roman"/>
          <w:szCs w:val="24"/>
        </w:rPr>
        <w:t>等</w:t>
      </w:r>
      <w:r>
        <w:rPr>
          <w:rFonts w:cs="Times New Roman"/>
          <w:szCs w:val="24"/>
        </w:rPr>
        <w:t>一级指标，并细分</w:t>
      </w:r>
      <w:r>
        <w:rPr>
          <w:rFonts w:hint="eastAsia" w:cs="Times New Roman"/>
          <w:szCs w:val="24"/>
        </w:rPr>
        <w:t>为</w:t>
      </w:r>
      <w:r>
        <w:rPr>
          <w:rFonts w:cs="Times New Roman"/>
          <w:szCs w:val="24"/>
        </w:rPr>
        <w:t>战略定位、战略实施、产品创新能力、运营管控能力</w:t>
      </w:r>
      <w:r>
        <w:rPr>
          <w:rFonts w:hint="eastAsia" w:cs="Times New Roman"/>
          <w:szCs w:val="24"/>
        </w:rPr>
        <w:t>及</w:t>
      </w:r>
      <w:r>
        <w:rPr>
          <w:rFonts w:cs="Times New Roman"/>
          <w:szCs w:val="24"/>
        </w:rPr>
        <w:t>用户服务能力等二级指标</w:t>
      </w:r>
      <w:r>
        <w:rPr>
          <w:rFonts w:hint="eastAsia" w:cs="Times New Roman"/>
          <w:szCs w:val="24"/>
        </w:rPr>
        <w:t>，</w:t>
      </w:r>
      <w:r>
        <w:rPr>
          <w:rFonts w:cs="Times New Roman"/>
          <w:szCs w:val="24"/>
        </w:rPr>
        <w:t>再</w:t>
      </w:r>
      <w:r>
        <w:rPr>
          <w:rFonts w:hint="eastAsia" w:cs="Times New Roman"/>
          <w:szCs w:val="24"/>
        </w:rPr>
        <w:t>进一步</w:t>
      </w:r>
      <w:r>
        <w:rPr>
          <w:rFonts w:cs="Times New Roman"/>
          <w:szCs w:val="24"/>
        </w:rPr>
        <w:t>细分出发展战略对数字化转型的重视度、数字化转型专业级别水平等三级指标。</w:t>
      </w:r>
      <w:r>
        <w:rPr>
          <w:rFonts w:hint="eastAsia"/>
        </w:rPr>
        <w:t>本部分内容将</w:t>
      </w:r>
      <w:r>
        <w:rPr>
          <w:rFonts w:cs="Times New Roman"/>
          <w:szCs w:val="24"/>
        </w:rPr>
        <w:t>参考三级指标项，结合民航二所调研现状进行数字化转型成熟度</w:t>
      </w:r>
      <w:r>
        <w:rPr>
          <w:rFonts w:hint="eastAsia" w:cs="Times New Roman"/>
          <w:szCs w:val="24"/>
        </w:rPr>
        <w:t>的</w:t>
      </w:r>
      <w:r>
        <w:rPr>
          <w:rFonts w:cs="Times New Roman"/>
          <w:szCs w:val="24"/>
        </w:rPr>
        <w:t>定性判断</w:t>
      </w:r>
      <w:r>
        <w:rPr>
          <w:rFonts w:hint="eastAsia" w:cs="Times New Roman"/>
          <w:szCs w:val="24"/>
        </w:rPr>
        <w:t>，并提出发展阶段建议</w:t>
      </w:r>
      <w:r>
        <w:rPr>
          <w:rFonts w:cs="Times New Roman"/>
          <w:szCs w:val="24"/>
        </w:rPr>
        <w:t>。</w:t>
      </w:r>
      <w:r>
        <w:rPr>
          <w:rFonts w:hint="eastAsia" w:cs="Times New Roman"/>
          <w:szCs w:val="24"/>
        </w:rPr>
        <w:t>（具体指标定义详见附件 5.5.2</w:t>
      </w:r>
      <w:r>
        <w:rPr>
          <w:rFonts w:hint="eastAsia" w:cs="Times New Roman"/>
          <w:szCs w:val="24"/>
          <w:lang w:eastAsia="zh-CN"/>
        </w:rPr>
        <w:t>。</w:t>
      </w:r>
      <w:r>
        <w:rPr>
          <w:rFonts w:hint="eastAsia" w:cs="Times New Roman"/>
          <w:szCs w:val="24"/>
        </w:rPr>
        <w:t>）</w:t>
      </w:r>
    </w:p>
    <w:p>
      <w:pPr>
        <w:ind w:firstLine="562"/>
        <w:jc w:val="left"/>
        <w:rPr>
          <w:rFonts w:cs="Times New Roman"/>
          <w:b/>
          <w:bCs/>
          <w:szCs w:val="24"/>
        </w:rPr>
      </w:pPr>
      <w:r>
        <w:rPr>
          <w:rFonts w:hint="eastAsia" w:cs="Times New Roman"/>
          <w:b/>
          <w:bCs/>
          <w:szCs w:val="24"/>
        </w:rPr>
        <w:t>（1）二所当前整体发展阶段处于“L1规范级”</w:t>
      </w:r>
    </w:p>
    <w:p>
      <w:pPr>
        <w:ind w:firstLine="560"/>
        <w:rPr>
          <w:rFonts w:cs="Times New Roman"/>
          <w:szCs w:val="24"/>
        </w:rPr>
      </w:pPr>
      <w:r>
        <w:rPr>
          <w:rFonts w:hint="eastAsia"/>
        </w:rPr>
        <w:t>数字化转型可</w:t>
      </w:r>
      <w:r>
        <w:rPr>
          <w:rFonts w:cs="Times New Roman"/>
          <w:szCs w:val="24"/>
        </w:rPr>
        <w:t>分为五个阶段，即规范级数字化阶段、场景级数字化阶段、领域级数字化阶段、平台级数字化阶段、生态级数字化阶段</w:t>
      </w:r>
      <w:r>
        <w:rPr>
          <w:rFonts w:hint="eastAsia" w:cs="Times New Roman"/>
          <w:szCs w:val="24"/>
        </w:rPr>
        <w:t>（具体阶段定义详见</w:t>
      </w:r>
      <w:r>
        <w:rPr>
          <w:rFonts w:cs="Times New Roman"/>
          <w:szCs w:val="24"/>
        </w:rPr>
        <w:t>附件</w:t>
      </w:r>
      <w:r>
        <w:rPr>
          <w:rFonts w:hint="eastAsia" w:cs="Times New Roman"/>
          <w:szCs w:val="24"/>
        </w:rPr>
        <w:t>5.5.1</w:t>
      </w:r>
      <w:r>
        <w:rPr>
          <w:rFonts w:hint="eastAsia"/>
        </w:rPr>
        <w:t>）</w:t>
      </w:r>
      <w:r>
        <w:rPr>
          <w:rFonts w:hint="eastAsia" w:cs="Times New Roman"/>
          <w:szCs w:val="24"/>
        </w:rPr>
        <w:t>，</w:t>
      </w:r>
      <w:r>
        <w:rPr>
          <w:rFonts w:cs="Times New Roman"/>
          <w:szCs w:val="24"/>
        </w:rPr>
        <w:t>不同阶段有不同的发展状态和特征</w:t>
      </w:r>
      <w:r>
        <w:rPr>
          <w:rFonts w:hint="eastAsia" w:cs="Times New Roman"/>
          <w:szCs w:val="24"/>
        </w:rPr>
        <w:t>，</w:t>
      </w:r>
      <w:r>
        <w:rPr>
          <w:rFonts w:cs="Times New Roman"/>
          <w:szCs w:val="24"/>
        </w:rPr>
        <w:t>主要</w:t>
      </w:r>
      <w:r>
        <w:rPr>
          <w:rFonts w:hint="eastAsia" w:cs="Times New Roman"/>
          <w:szCs w:val="24"/>
        </w:rPr>
        <w:t>从</w:t>
      </w:r>
      <w:r>
        <w:rPr>
          <w:rFonts w:cs="Times New Roman"/>
          <w:szCs w:val="24"/>
        </w:rPr>
        <w:t>数字化转型的发展战略、</w:t>
      </w:r>
      <w:r>
        <w:rPr>
          <w:rFonts w:hint="eastAsia" w:cs="Times New Roman"/>
          <w:szCs w:val="24"/>
        </w:rPr>
        <w:t>新型</w:t>
      </w:r>
      <w:r>
        <w:rPr>
          <w:rFonts w:cs="Times New Roman"/>
          <w:szCs w:val="24"/>
        </w:rPr>
        <w:t>能力、系统性解决方案、治理体系、业务创新转型等五个视角</w:t>
      </w:r>
      <w:r>
        <w:rPr>
          <w:rFonts w:hint="eastAsia" w:cs="Times New Roman"/>
          <w:szCs w:val="24"/>
        </w:rPr>
        <w:t>展开。</w:t>
      </w:r>
    </w:p>
    <w:p>
      <w:pPr>
        <w:ind w:firstLine="560"/>
      </w:pPr>
      <w:r>
        <w:rPr>
          <w:rFonts w:hint="eastAsia"/>
        </w:rPr>
        <w:t>专家组</w:t>
      </w:r>
      <w:r>
        <w:t>通过对</w:t>
      </w:r>
      <w:r>
        <w:rPr>
          <w:rFonts w:hint="eastAsia"/>
        </w:rPr>
        <w:t>二</w:t>
      </w:r>
      <w:r>
        <w:t>所</w:t>
      </w:r>
      <w:r>
        <w:rPr>
          <w:rFonts w:hint="eastAsia"/>
        </w:rPr>
        <w:t>人员</w:t>
      </w:r>
      <w:r>
        <w:t>和各单位企业的</w:t>
      </w:r>
      <w:r>
        <w:rPr>
          <w:rFonts w:hint="eastAsia"/>
        </w:rPr>
        <w:t>现状</w:t>
      </w:r>
      <w:r>
        <w:t>调研</w:t>
      </w:r>
      <w:r>
        <w:rPr>
          <w:rFonts w:hint="eastAsia"/>
        </w:rPr>
        <w:t>综合评估后</w:t>
      </w:r>
      <w:r>
        <w:t>得出</w:t>
      </w:r>
      <w:r>
        <w:rPr>
          <w:rFonts w:hint="eastAsia"/>
        </w:rPr>
        <w:t>（具体评估详见附件5.5.3 、5.5.4）</w:t>
      </w:r>
      <w:r>
        <w:t>，二所数字化转型整体发展阶段为L1</w:t>
      </w:r>
      <w:r>
        <w:rPr>
          <w:rFonts w:hint="eastAsia"/>
        </w:rPr>
        <w:t>：</w:t>
      </w:r>
      <w:r>
        <w:t>规范级</w:t>
      </w:r>
      <w:r>
        <w:rPr>
          <w:rFonts w:hint="eastAsia"/>
        </w:rPr>
        <w:t>（详见图2-7）</w:t>
      </w:r>
      <w:r>
        <w:t>。</w:t>
      </w:r>
    </w:p>
    <w:p>
      <w:pPr>
        <w:ind w:firstLine="560"/>
      </w:pPr>
    </w:p>
    <w:p>
      <w:pPr>
        <w:ind w:firstLine="0" w:firstLineChars="0"/>
        <w:jc w:val="center"/>
      </w:pPr>
      <w:r>
        <w:rPr>
          <w:rFonts w:hint="eastAsia"/>
        </w:rPr>
        <w:drawing>
          <wp:inline distT="0" distB="0" distL="114300" distR="114300">
            <wp:extent cx="5060950" cy="2520315"/>
            <wp:effectExtent l="0" t="0" r="19050" b="19685"/>
            <wp:docPr id="5" name="图片 5" descr="截屏2023-11-15 下午2.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11-15 下午2.31.52"/>
                    <pic:cNvPicPr>
                      <a:picLocks noChangeAspect="1"/>
                    </pic:cNvPicPr>
                  </pic:nvPicPr>
                  <pic:blipFill>
                    <a:blip r:embed="rId23"/>
                    <a:stretch>
                      <a:fillRect/>
                    </a:stretch>
                  </pic:blipFill>
                  <pic:spPr>
                    <a:xfrm>
                      <a:off x="0" y="0"/>
                      <a:ext cx="5060950" cy="2520315"/>
                    </a:xfrm>
                    <a:prstGeom prst="rect">
                      <a:avLst/>
                    </a:prstGeom>
                  </pic:spPr>
                </pic:pic>
              </a:graphicData>
            </a:graphic>
          </wp:inline>
        </w:drawing>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图2-7数字化转型水平</w:t>
      </w:r>
    </w:p>
    <w:p>
      <w:pPr>
        <w:ind w:firstLine="562"/>
        <w:rPr>
          <w:b/>
          <w:bCs/>
        </w:rPr>
      </w:pPr>
      <w:r>
        <w:rPr>
          <w:rFonts w:hint="eastAsia"/>
          <w:b/>
          <w:bCs/>
        </w:rPr>
        <w:t>（2）从广度、深度看处于从“单点信息化”朝“跨领域集成”方向发展</w:t>
      </w:r>
    </w:p>
    <w:p>
      <w:pPr>
        <w:ind w:firstLine="560"/>
        <w:rPr>
          <w:rFonts w:cs="Times New Roman"/>
          <w:b/>
          <w:bCs/>
          <w:szCs w:val="28"/>
        </w:rPr>
      </w:pPr>
      <w:r>
        <w:rPr>
          <w:rFonts w:cs="Times New Roman"/>
          <w:szCs w:val="28"/>
        </w:rPr>
        <w:t>根据《数字化转型成熟度评估标准》，数字化转型成熟度发展阶段从</w:t>
      </w:r>
      <w:r>
        <w:rPr>
          <w:rFonts w:hint="eastAsia" w:cs="Times New Roman"/>
          <w:szCs w:val="28"/>
        </w:rPr>
        <w:t>“</w:t>
      </w:r>
      <w:r>
        <w:rPr>
          <w:rFonts w:cs="Times New Roman"/>
          <w:szCs w:val="28"/>
        </w:rPr>
        <w:t>转型广度</w:t>
      </w:r>
      <w:r>
        <w:rPr>
          <w:rFonts w:hint="eastAsia" w:cs="Times New Roman"/>
          <w:szCs w:val="28"/>
        </w:rPr>
        <w:t>”</w:t>
      </w:r>
      <w:r>
        <w:rPr>
          <w:rFonts w:cs="Times New Roman"/>
          <w:szCs w:val="28"/>
        </w:rPr>
        <w:t>和</w:t>
      </w:r>
      <w:r>
        <w:rPr>
          <w:rFonts w:hint="eastAsia" w:cs="Times New Roman"/>
          <w:szCs w:val="28"/>
        </w:rPr>
        <w:t>“</w:t>
      </w:r>
      <w:r>
        <w:rPr>
          <w:rFonts w:cs="Times New Roman"/>
          <w:szCs w:val="28"/>
        </w:rPr>
        <w:t>转型深度</w:t>
      </w:r>
      <w:r>
        <w:rPr>
          <w:rFonts w:hint="eastAsia" w:cs="Times New Roman"/>
          <w:szCs w:val="28"/>
        </w:rPr>
        <w:t>”</w:t>
      </w:r>
      <w:r>
        <w:rPr>
          <w:rFonts w:cs="Times New Roman"/>
          <w:szCs w:val="28"/>
        </w:rPr>
        <w:t>两个方面划分了5级10档，</w:t>
      </w:r>
      <w:r>
        <w:rPr>
          <w:rFonts w:cs="Times New Roman"/>
          <w:b/>
          <w:bCs/>
          <w:szCs w:val="28"/>
        </w:rPr>
        <w:t>二所当前数字化转型成熟度处于2→3档的过渡期</w:t>
      </w:r>
      <w:r>
        <w:rPr>
          <w:rFonts w:hint="eastAsia" w:cs="Times New Roman"/>
          <w:b/>
          <w:bCs/>
          <w:szCs w:val="28"/>
        </w:rPr>
        <w:t>（详见图2-8）</w:t>
      </w:r>
      <w:r>
        <w:rPr>
          <w:rFonts w:cs="Times New Roman"/>
          <w:b/>
          <w:bCs/>
          <w:szCs w:val="28"/>
        </w:rPr>
        <w:t>。</w:t>
      </w:r>
    </w:p>
    <w:p>
      <w:pPr>
        <w:numPr>
          <w:ilvl w:val="255"/>
          <w:numId w:val="0"/>
        </w:numPr>
        <w:jc w:val="center"/>
      </w:pPr>
      <w:r>
        <w:drawing>
          <wp:inline distT="0" distB="0" distL="114300" distR="114300">
            <wp:extent cx="4833620" cy="4112895"/>
            <wp:effectExtent l="0" t="0" r="17780" b="1905"/>
            <wp:docPr id="2" name="图片 2" descr="截屏2024-02-18 上午9.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2-18 上午9.59.01"/>
                    <pic:cNvPicPr>
                      <a:picLocks noChangeAspect="1"/>
                    </pic:cNvPicPr>
                  </pic:nvPicPr>
                  <pic:blipFill>
                    <a:blip r:embed="rId24"/>
                    <a:stretch>
                      <a:fillRect/>
                    </a:stretch>
                  </pic:blipFill>
                  <pic:spPr>
                    <a:xfrm>
                      <a:off x="0" y="0"/>
                      <a:ext cx="4833620" cy="4112895"/>
                    </a:xfrm>
                    <a:prstGeom prst="rect">
                      <a:avLst/>
                    </a:prstGeom>
                  </pic:spPr>
                </pic:pic>
              </a:graphicData>
            </a:graphic>
          </wp:inline>
        </w:drawing>
      </w:r>
      <w:r>
        <w:commentReference w:id="1"/>
      </w:r>
    </w:p>
    <w:p>
      <w:pPr>
        <w:ind w:firstLine="0" w:firstLineChars="0"/>
        <w:jc w:val="center"/>
        <w:rPr>
          <w:sz w:val="24"/>
          <w:szCs w:val="21"/>
        </w:rPr>
      </w:pPr>
      <w:r>
        <w:rPr>
          <w:sz w:val="24"/>
          <w:szCs w:val="21"/>
        </w:rPr>
        <w:t>图</w:t>
      </w:r>
      <w:r>
        <w:rPr>
          <w:rFonts w:hint="eastAsia"/>
          <w:sz w:val="24"/>
          <w:szCs w:val="21"/>
        </w:rPr>
        <w:t>2-8数字化转型成熟度水平</w:t>
      </w:r>
    </w:p>
    <w:p>
      <w:pPr>
        <w:ind w:firstLine="562"/>
        <w:rPr>
          <w:rFonts w:cs="Times New Roman"/>
          <w:szCs w:val="28"/>
        </w:rPr>
      </w:pPr>
      <w:r>
        <w:rPr>
          <w:rFonts w:cs="Times New Roman"/>
          <w:b/>
          <w:bCs/>
          <w:szCs w:val="28"/>
        </w:rPr>
        <w:t>按数字化转型广度：</w:t>
      </w:r>
      <w:r>
        <w:rPr>
          <w:rFonts w:cs="Times New Roman"/>
          <w:szCs w:val="28"/>
        </w:rPr>
        <w:t>按照相关业务活动信息（数字）技术应用及相关要素资源开发利用范围的广度不同，数字化转型可分为单点、单部门单环节、跨部门跨环节、主场景、全组织（企业）、平台用户群</w:t>
      </w:r>
      <w:r>
        <w:rPr>
          <w:rFonts w:hint="eastAsia" w:cs="Times New Roman"/>
          <w:szCs w:val="28"/>
        </w:rPr>
        <w:t>及</w:t>
      </w:r>
      <w:r>
        <w:rPr>
          <w:rFonts w:cs="Times New Roman"/>
          <w:szCs w:val="28"/>
        </w:rPr>
        <w:t>生态圈7个类别。据调研现状，</w:t>
      </w:r>
      <w:r>
        <w:rPr>
          <w:rFonts w:cs="Times New Roman"/>
          <w:b/>
          <w:bCs/>
          <w:szCs w:val="28"/>
          <w:u w:val="single"/>
        </w:rPr>
        <w:t>目前二所整体转型广度处于</w:t>
      </w:r>
      <w:r>
        <w:rPr>
          <w:rFonts w:hint="eastAsia" w:cs="Times New Roman"/>
          <w:b/>
          <w:bCs/>
          <w:szCs w:val="28"/>
          <w:u w:val="single"/>
        </w:rPr>
        <w:t>“</w:t>
      </w:r>
      <w:r>
        <w:rPr>
          <w:rFonts w:cs="Times New Roman"/>
          <w:b/>
          <w:bCs/>
          <w:szCs w:val="28"/>
          <w:u w:val="single"/>
        </w:rPr>
        <w:t>从单部门单环节</w:t>
      </w:r>
      <w:r>
        <w:rPr>
          <w:rFonts w:hint="eastAsia" w:cs="Times New Roman"/>
          <w:b/>
          <w:bCs/>
          <w:szCs w:val="28"/>
          <w:u w:val="single"/>
        </w:rPr>
        <w:t>”</w:t>
      </w:r>
      <w:r>
        <w:rPr>
          <w:rFonts w:cs="Times New Roman"/>
          <w:b/>
          <w:bCs/>
          <w:szCs w:val="28"/>
          <w:u w:val="single"/>
        </w:rPr>
        <w:t>向</w:t>
      </w:r>
      <w:r>
        <w:rPr>
          <w:rFonts w:hint="eastAsia" w:cs="Times New Roman"/>
          <w:b/>
          <w:bCs/>
          <w:szCs w:val="28"/>
          <w:u w:val="single"/>
        </w:rPr>
        <w:t>“</w:t>
      </w:r>
      <w:r>
        <w:rPr>
          <w:rFonts w:cs="Times New Roman"/>
          <w:b/>
          <w:bCs/>
          <w:szCs w:val="28"/>
          <w:u w:val="single"/>
        </w:rPr>
        <w:t>跨部门跨环节</w:t>
      </w:r>
      <w:r>
        <w:rPr>
          <w:rFonts w:hint="eastAsia" w:cs="Times New Roman"/>
          <w:b/>
          <w:bCs/>
          <w:szCs w:val="28"/>
          <w:u w:val="single"/>
        </w:rPr>
        <w:t>”</w:t>
      </w:r>
      <w:r>
        <w:rPr>
          <w:rFonts w:cs="Times New Roman"/>
          <w:b/>
          <w:bCs/>
          <w:szCs w:val="28"/>
          <w:u w:val="single"/>
        </w:rPr>
        <w:t>发展</w:t>
      </w:r>
      <w:r>
        <w:rPr>
          <w:rFonts w:cs="Times New Roman"/>
          <w:szCs w:val="28"/>
          <w:u w:val="single"/>
        </w:rPr>
        <w:t>，</w:t>
      </w:r>
      <w:r>
        <w:rPr>
          <w:rFonts w:cs="Times New Roman"/>
          <w:szCs w:val="28"/>
          <w:u w:val="none"/>
        </w:rPr>
        <w:t>大多</w:t>
      </w:r>
      <w:r>
        <w:rPr>
          <w:rFonts w:cs="Times New Roman"/>
          <w:szCs w:val="28"/>
        </w:rPr>
        <w:t>跨部门流程还未</w:t>
      </w:r>
      <w:r>
        <w:rPr>
          <w:rFonts w:hint="eastAsia" w:cs="Times New Roman"/>
          <w:szCs w:val="28"/>
          <w:lang w:val="en-US" w:eastAsia="zh-CN"/>
        </w:rPr>
        <w:t>进行</w:t>
      </w:r>
      <w:r>
        <w:rPr>
          <w:rFonts w:cs="Times New Roman"/>
          <w:szCs w:val="28"/>
        </w:rPr>
        <w:t>流程定义和衔接。</w:t>
      </w:r>
    </w:p>
    <w:p>
      <w:pPr>
        <w:ind w:firstLine="562"/>
        <w:rPr>
          <w:rFonts w:cs="Times New Roman"/>
          <w:szCs w:val="28"/>
        </w:rPr>
      </w:pPr>
      <w:r>
        <w:rPr>
          <w:rFonts w:cs="Times New Roman"/>
          <w:b/>
          <w:bCs/>
          <w:szCs w:val="28"/>
        </w:rPr>
        <w:t>按数字化转型深度：</w:t>
      </w:r>
      <w:r>
        <w:rPr>
          <w:rFonts w:cs="Times New Roman"/>
          <w:szCs w:val="28"/>
        </w:rPr>
        <w:t>按照相关业务活动信息（数字）技术应用及相关要素资源开发利用程度的深度不同，数字化转型可分为信息技术应用、信息系统应用、信息系统集成、数字化集成、动态协同</w:t>
      </w:r>
      <w:r>
        <w:rPr>
          <w:rFonts w:hint="eastAsia" w:cs="Times New Roman"/>
          <w:szCs w:val="28"/>
        </w:rPr>
        <w:t>及</w:t>
      </w:r>
      <w:r>
        <w:rPr>
          <w:rFonts w:cs="Times New Roman"/>
          <w:szCs w:val="28"/>
        </w:rPr>
        <w:t>智能自主</w:t>
      </w:r>
      <w:r>
        <w:rPr>
          <w:rFonts w:hint="eastAsia" w:cs="Times New Roman"/>
          <w:szCs w:val="28"/>
        </w:rPr>
        <w:t>六</w:t>
      </w:r>
      <w:r>
        <w:rPr>
          <w:rFonts w:cs="Times New Roman"/>
          <w:szCs w:val="28"/>
        </w:rPr>
        <w:t>个类别。根据现状调研所了解信息可以判断，</w:t>
      </w:r>
      <w:r>
        <w:rPr>
          <w:rFonts w:cs="Times New Roman"/>
          <w:b/>
          <w:bCs/>
          <w:szCs w:val="28"/>
        </w:rPr>
        <w:t>目前二所整体转型深度处于</w:t>
      </w:r>
      <w:r>
        <w:rPr>
          <w:rFonts w:hint="eastAsia" w:cs="Times New Roman"/>
          <w:b/>
          <w:bCs/>
          <w:szCs w:val="28"/>
        </w:rPr>
        <w:t>“</w:t>
      </w:r>
      <w:r>
        <w:rPr>
          <w:rFonts w:cs="Times New Roman"/>
          <w:b/>
          <w:bCs/>
          <w:szCs w:val="28"/>
        </w:rPr>
        <w:t>信息系统应用</w:t>
      </w:r>
      <w:r>
        <w:rPr>
          <w:rFonts w:hint="eastAsia" w:cs="Times New Roman"/>
          <w:b/>
          <w:bCs/>
          <w:szCs w:val="28"/>
        </w:rPr>
        <w:t>”</w:t>
      </w:r>
      <w:r>
        <w:rPr>
          <w:rFonts w:cs="Times New Roman"/>
          <w:b/>
          <w:bCs/>
          <w:szCs w:val="28"/>
        </w:rPr>
        <w:t>向</w:t>
      </w:r>
      <w:r>
        <w:rPr>
          <w:rFonts w:hint="eastAsia" w:cs="Times New Roman"/>
          <w:b/>
          <w:bCs/>
          <w:szCs w:val="28"/>
        </w:rPr>
        <w:t>“</w:t>
      </w:r>
      <w:r>
        <w:rPr>
          <w:rFonts w:cs="Times New Roman"/>
          <w:b/>
          <w:bCs/>
          <w:szCs w:val="28"/>
        </w:rPr>
        <w:t>信息系统集成和数字化集成方向</w:t>
      </w:r>
      <w:r>
        <w:rPr>
          <w:rFonts w:hint="eastAsia" w:cs="Times New Roman"/>
          <w:b/>
          <w:bCs/>
          <w:szCs w:val="28"/>
        </w:rPr>
        <w:t>”</w:t>
      </w:r>
      <w:r>
        <w:rPr>
          <w:rFonts w:cs="Times New Roman"/>
          <w:b/>
          <w:bCs/>
          <w:szCs w:val="28"/>
        </w:rPr>
        <w:t>探索阶段</w:t>
      </w:r>
      <w:r>
        <w:rPr>
          <w:rFonts w:hint="eastAsia" w:cs="Times New Roman"/>
          <w:b/>
          <w:bCs/>
          <w:szCs w:val="28"/>
        </w:rPr>
        <w:t>，</w:t>
      </w:r>
      <w:r>
        <w:rPr>
          <w:rFonts w:cs="Times New Roman"/>
          <w:szCs w:val="28"/>
        </w:rPr>
        <w:t>大多跨领域的数据需要手工搜集。</w:t>
      </w:r>
    </w:p>
    <w:p>
      <w:pPr>
        <w:numPr>
          <w:ilvl w:val="0"/>
          <w:numId w:val="9"/>
        </w:numPr>
        <w:ind w:firstLine="562"/>
        <w:rPr>
          <w:rFonts w:cs="Times New Roman"/>
          <w:b/>
          <w:bCs/>
          <w:szCs w:val="28"/>
        </w:rPr>
      </w:pPr>
      <w:r>
        <w:rPr>
          <w:rFonts w:hint="eastAsia" w:cs="Times New Roman"/>
          <w:b/>
          <w:bCs/>
          <w:szCs w:val="28"/>
        </w:rPr>
        <w:t>数字化建设阶段发展目标建议</w:t>
      </w:r>
    </w:p>
    <w:p>
      <w:pPr>
        <w:ind w:firstLine="560"/>
      </w:pPr>
      <w:r>
        <w:rPr>
          <w:rFonts w:hint="eastAsia"/>
        </w:rPr>
        <w:t>根据二所示范区和双中心建设规划与二所十四五规划中所明确的数字化目标，结合二所当前现状的规范级发展阶段，即在单一部门或单一业务环节实现信息化规范管理与运行，建议二所数字化建设阶段发展目标如下，（详见图2-9）：</w:t>
      </w:r>
    </w:p>
    <w:p>
      <w:pPr>
        <w:ind w:firstLine="560"/>
      </w:pPr>
      <w:r>
        <w:t>2024年提升规范级发展阶段：实现跨部门且跨业务环节的业务信息化规范管理和集成应用；</w:t>
      </w:r>
    </w:p>
    <w:p>
      <w:pPr>
        <w:ind w:firstLine="560"/>
      </w:pPr>
      <w:r>
        <w:t>2025年达到场景级发展阶段：实现至少一个主营业务板块对应的主场景实现全部关键业务信息化规范管理和信息系统集成；</w:t>
      </w:r>
    </w:p>
    <w:p>
      <w:pPr>
        <w:ind w:firstLine="560"/>
      </w:pPr>
      <w:r>
        <w:t>2030年达到领域级/平台级发展阶段：实现覆盖全企业关键业务数字孪生模型，形成以服务广大平台用户为主的平台化社会化知识技能赋能服务模式，对社会资源的大范围数字化集成和动态优化配置以及平台服务的多样化、个性化集成，响应实现知识技能大范围社会化按需供给，以及基于知识技能赋能的业务社会化动态协同；</w:t>
      </w:r>
    </w:p>
    <w:p>
      <w:pPr>
        <w:ind w:firstLine="560"/>
      </w:pPr>
      <w:r>
        <w:t>2035年达到生态级发展阶段：实现在生态组织范围内，基于智能按需采集的动态运行数据和实现自主运行和协作的智能化模型，实现生态圈合作伙伴共建共创共享数字能力和数字业务，实现共生和进化。</w:t>
      </w:r>
    </w:p>
    <w:p>
      <w:pPr>
        <w:ind w:firstLine="0" w:firstLineChars="0"/>
      </w:pPr>
      <w:r>
        <w:rPr>
          <w:rFonts w:hint="eastAsia"/>
        </w:rPr>
        <w:drawing>
          <wp:inline distT="0" distB="0" distL="114300" distR="114300">
            <wp:extent cx="5264150" cy="2701925"/>
            <wp:effectExtent l="0" t="0" r="19050" b="15875"/>
            <wp:docPr id="51" name="图片 51" descr="截屏2023-11-24 下午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11-24 下午4.34.58"/>
                    <pic:cNvPicPr>
                      <a:picLocks noChangeAspect="1"/>
                    </pic:cNvPicPr>
                  </pic:nvPicPr>
                  <pic:blipFill>
                    <a:blip r:embed="rId25"/>
                    <a:stretch>
                      <a:fillRect/>
                    </a:stretch>
                  </pic:blipFill>
                  <pic:spPr>
                    <a:xfrm>
                      <a:off x="0" y="0"/>
                      <a:ext cx="5264150" cy="2701925"/>
                    </a:xfrm>
                    <a:prstGeom prst="rect">
                      <a:avLst/>
                    </a:prstGeom>
                  </pic:spPr>
                </pic:pic>
              </a:graphicData>
            </a:graphic>
          </wp:inline>
        </w:drawing>
      </w:r>
    </w:p>
    <w:p>
      <w:pPr>
        <w:ind w:firstLine="0" w:firstLineChars="0"/>
        <w:jc w:val="center"/>
        <w:rPr>
          <w:sz w:val="24"/>
          <w:szCs w:val="21"/>
        </w:rPr>
      </w:pPr>
      <w:r>
        <w:rPr>
          <w:sz w:val="24"/>
          <w:szCs w:val="21"/>
        </w:rPr>
        <w:t>图</w:t>
      </w:r>
      <w:r>
        <w:rPr>
          <w:rFonts w:hint="eastAsia"/>
          <w:sz w:val="24"/>
          <w:szCs w:val="21"/>
        </w:rPr>
        <w:t>2-9二所数字化建设的发展阶段</w:t>
      </w:r>
      <w:bookmarkEnd w:id="87"/>
      <w:bookmarkEnd w:id="88"/>
      <w:bookmarkEnd w:id="89"/>
      <w:bookmarkEnd w:id="90"/>
      <w:bookmarkEnd w:id="91"/>
      <w:bookmarkEnd w:id="92"/>
      <w:bookmarkEnd w:id="93"/>
      <w:bookmarkEnd w:id="94"/>
      <w:bookmarkEnd w:id="95"/>
      <w:bookmarkEnd w:id="96"/>
      <w:bookmarkEnd w:id="97"/>
      <w:bookmarkEnd w:id="98"/>
      <w:bookmarkStart w:id="954" w:name="_Toc1844746080"/>
    </w:p>
    <w:bookmarkEnd w:id="954"/>
    <w:p>
      <w:pPr>
        <w:pStyle w:val="2"/>
        <w:spacing w:before="0" w:after="0"/>
        <w:ind w:firstLine="0"/>
      </w:pPr>
      <w:bookmarkStart w:id="955" w:name="_Toc1489592267"/>
      <w:bookmarkStart w:id="956" w:name="_Toc2093128904"/>
      <w:bookmarkStart w:id="957" w:name="_Toc1066494938"/>
      <w:bookmarkStart w:id="958" w:name="_Toc828028363"/>
      <w:bookmarkStart w:id="959" w:name="_Toc929350226"/>
      <w:bookmarkStart w:id="960" w:name="_Toc455553950"/>
      <w:bookmarkStart w:id="961" w:name="_Toc760557867"/>
      <w:bookmarkStart w:id="962" w:name="_Toc112389092"/>
      <w:bookmarkStart w:id="963" w:name="_Toc2248"/>
      <w:bookmarkStart w:id="964" w:name="_Toc1383231247"/>
      <w:bookmarkStart w:id="965" w:name="_Toc778380716"/>
      <w:bookmarkStart w:id="966" w:name="_Toc1740178565"/>
      <w:bookmarkStart w:id="967" w:name="_Toc500237519"/>
      <w:bookmarkStart w:id="968" w:name="_Toc1109547721"/>
      <w:bookmarkStart w:id="969" w:name="_Toc267705789"/>
      <w:bookmarkStart w:id="970" w:name="_Toc1079893361"/>
      <w:bookmarkStart w:id="971" w:name="_Toc21950"/>
      <w:bookmarkStart w:id="972" w:name="_Toc1004226585"/>
      <w:bookmarkStart w:id="973" w:name="_Toc1608843372"/>
      <w:bookmarkStart w:id="974" w:name="_Toc86780891"/>
      <w:bookmarkStart w:id="975" w:name="_Toc417952472"/>
      <w:bookmarkStart w:id="976" w:name="_Toc889746423"/>
      <w:bookmarkStart w:id="977" w:name="_Toc991569409"/>
      <w:bookmarkStart w:id="978" w:name="_Toc1026837334"/>
      <w:bookmarkStart w:id="979" w:name="_Toc1747992778"/>
      <w:bookmarkStart w:id="980" w:name="_Toc79085130"/>
      <w:bookmarkStart w:id="981" w:name="_Toc985034493"/>
      <w:bookmarkStart w:id="982" w:name="_Toc1610899431"/>
      <w:bookmarkStart w:id="983" w:name="_Toc2119912430"/>
      <w:bookmarkStart w:id="984" w:name="_Toc105176027"/>
      <w:bookmarkStart w:id="985" w:name="_Toc645595337"/>
      <w:r>
        <w:rPr>
          <w:rFonts w:hint="eastAsia"/>
        </w:rPr>
        <w:t xml:space="preserve"> </w:t>
      </w:r>
      <w:bookmarkStart w:id="986" w:name="_Toc78293733"/>
      <w:bookmarkStart w:id="987" w:name="_Toc107163715"/>
      <w:bookmarkStart w:id="988" w:name="_Toc881416741"/>
      <w:bookmarkStart w:id="989" w:name="_Toc340412697"/>
      <w:bookmarkStart w:id="990" w:name="_Toc1225881802"/>
      <w:bookmarkStart w:id="991" w:name="_Toc1461046471"/>
      <w:bookmarkStart w:id="992" w:name="_Toc219638675"/>
      <w:bookmarkStart w:id="993" w:name="_Toc1106992045"/>
      <w:bookmarkStart w:id="994" w:name="_Toc1204175000"/>
      <w:bookmarkStart w:id="995" w:name="_Toc815354443"/>
      <w:bookmarkStart w:id="996" w:name="_Toc2000213796"/>
      <w:bookmarkStart w:id="997" w:name="_Toc1163152277"/>
      <w:bookmarkStart w:id="998" w:name="_Toc6952843"/>
      <w:bookmarkStart w:id="999" w:name="_Toc59565341"/>
      <w:bookmarkStart w:id="1000" w:name="_Toc268363667"/>
      <w:bookmarkStart w:id="1001" w:name="_Toc483364918"/>
      <w:bookmarkStart w:id="1002" w:name="_Toc1153849896"/>
      <w:bookmarkStart w:id="1003" w:name="_Toc1565446105"/>
      <w:bookmarkStart w:id="1004" w:name="_Toc1616368721"/>
      <w:bookmarkStart w:id="1005" w:name="_Toc663378331"/>
      <w:bookmarkStart w:id="1006" w:name="_Toc1488102826"/>
      <w:bookmarkStart w:id="1007" w:name="_Toc2103644339"/>
      <w:bookmarkStart w:id="1008" w:name="_Toc1051727297"/>
      <w:bookmarkStart w:id="1009" w:name="_Toc402036525"/>
      <w:bookmarkStart w:id="1010" w:name="_Toc229059890"/>
      <w:bookmarkStart w:id="1011" w:name="_Toc428727018"/>
      <w:bookmarkStart w:id="1012" w:name="_Toc1053514437"/>
      <w:bookmarkStart w:id="1013" w:name="_Toc1984092323"/>
      <w:bookmarkStart w:id="1014" w:name="_Toc1900716803"/>
      <w:bookmarkStart w:id="1015" w:name="_Toc820192549"/>
      <w:bookmarkStart w:id="1016" w:name="_Toc1151944640"/>
      <w:bookmarkStart w:id="1017" w:name="_Toc172798944"/>
      <w:bookmarkStart w:id="1018" w:name="_Toc975094189"/>
      <w:bookmarkStart w:id="1019" w:name="_Toc1409829032"/>
      <w:bookmarkStart w:id="1020" w:name="_Toc28225441"/>
      <w:bookmarkStart w:id="1021" w:name="_Toc2014149172"/>
      <w:bookmarkStart w:id="1022" w:name="_Toc927569952"/>
      <w:bookmarkStart w:id="1023" w:name="_Toc13221"/>
      <w:bookmarkStart w:id="1024" w:name="_Toc28849"/>
      <w:bookmarkStart w:id="1025" w:name="_Toc584816537"/>
      <w:bookmarkStart w:id="1026" w:name="_Toc1303429396"/>
      <w:bookmarkStart w:id="1027" w:name="_Toc30811"/>
      <w:bookmarkStart w:id="1028" w:name="_Toc2035435095"/>
      <w:bookmarkStart w:id="1029" w:name="_Toc1608"/>
      <w:bookmarkStart w:id="1030" w:name="_Toc1562444951"/>
      <w:bookmarkStart w:id="1031" w:name="_Toc490564186"/>
      <w:bookmarkStart w:id="1032" w:name="_Toc5841"/>
      <w:bookmarkStart w:id="1033" w:name="_Toc3387"/>
      <w:bookmarkStart w:id="1034" w:name="_Toc862173217"/>
      <w:bookmarkStart w:id="1035" w:name="_Toc790457501"/>
      <w:bookmarkStart w:id="1036" w:name="_Toc1592759347"/>
      <w:bookmarkStart w:id="1037" w:name="_Toc1979964882"/>
      <w:bookmarkStart w:id="1038" w:name="_Toc10503"/>
      <w:bookmarkStart w:id="1039" w:name="_Toc9371"/>
      <w:r>
        <w:rPr>
          <w:rFonts w:hint="eastAsia"/>
        </w:rPr>
        <w:t>各</w:t>
      </w:r>
      <w:r>
        <w:rPr>
          <w:rFonts w:hint="eastAsia"/>
          <w:lang w:val="en-US" w:eastAsia="zh-CN"/>
        </w:rPr>
        <w:t>业务</w:t>
      </w:r>
      <w:r>
        <w:rPr>
          <w:rFonts w:hint="eastAsia"/>
        </w:rPr>
        <w:t>单位数字化现状</w:t>
      </w:r>
      <w:bookmarkEnd w:id="95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r>
        <w:rPr>
          <w:rFonts w:hint="eastAsia"/>
        </w:rPr>
        <w:t>分析</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pPr>
        <w:ind w:firstLine="560"/>
      </w:pPr>
      <w:r>
        <w:rPr>
          <w:rFonts w:hint="eastAsia"/>
        </w:rPr>
        <w:t>本章将对二所的职能部门、业务</w:t>
      </w:r>
      <w:r>
        <w:rPr>
          <w:rFonts w:hint="eastAsia"/>
          <w:lang w:val="en-US" w:eastAsia="zh-CN"/>
        </w:rPr>
        <w:t>部门</w:t>
      </w:r>
      <w:r>
        <w:rPr>
          <w:rFonts w:hint="eastAsia"/>
        </w:rPr>
        <w:t>、</w:t>
      </w:r>
      <w:r>
        <w:rPr>
          <w:rFonts w:hint="eastAsia"/>
          <w:lang w:val="en-US" w:eastAsia="zh-CN"/>
        </w:rPr>
        <w:t>直属单位以及部分</w:t>
      </w:r>
      <w:r>
        <w:rPr>
          <w:rFonts w:hint="eastAsia"/>
        </w:rPr>
        <w:t>所属企业进行数字化现状总结（详见图3-1）</w:t>
      </w:r>
      <w:r>
        <w:rPr>
          <w:rFonts w:hint="eastAsia"/>
          <w:lang w:eastAsia="zh-CN"/>
        </w:rPr>
        <w:t>。</w:t>
      </w:r>
    </w:p>
    <w:p>
      <w:pPr>
        <w:ind w:firstLine="560"/>
      </w:pPr>
      <w:r>
        <w:rPr>
          <w:rFonts w:hint="eastAsia"/>
        </w:rPr>
        <w:t>（注：</w:t>
      </w:r>
      <w:r>
        <w:rPr>
          <w:rFonts w:hint="eastAsia"/>
          <w:lang w:val="en-US" w:eastAsia="zh-CN"/>
        </w:rPr>
        <w:t>各业务</w:t>
      </w:r>
      <w:r>
        <w:rPr>
          <w:rFonts w:hint="eastAsia"/>
        </w:rPr>
        <w:t>单位的分析顺序按提供的组织架构图进行，分析内容主要围绕数字化转型相关信息，因现状调研目的是快速了解二所总体情况，受访谈时间、业务侧重点等原因，各</w:t>
      </w:r>
      <w:r>
        <w:rPr>
          <w:rFonts w:hint="eastAsia"/>
          <w:lang w:val="en-US" w:eastAsia="zh-CN"/>
        </w:rPr>
        <w:t>业务</w:t>
      </w:r>
      <w:r>
        <w:rPr>
          <w:rFonts w:hint="eastAsia"/>
        </w:rPr>
        <w:t>单位的现状总结可能存在详略程度和总结维度不一致。现状内容截至2023年12月30日。）</w:t>
      </w:r>
    </w:p>
    <w:p>
      <w:pPr>
        <w:ind w:firstLine="0" w:firstLineChars="0"/>
        <w:jc w:val="center"/>
        <w:rPr>
          <w:sz w:val="24"/>
          <w:szCs w:val="21"/>
        </w:rPr>
      </w:pPr>
      <w:r>
        <w:rPr>
          <w:sz w:val="24"/>
          <w:szCs w:val="21"/>
        </w:rPr>
        <w:drawing>
          <wp:inline distT="0" distB="0" distL="114300" distR="114300">
            <wp:extent cx="5471795" cy="2960370"/>
            <wp:effectExtent l="0" t="0" r="14605" b="11430"/>
            <wp:docPr id="3" name="图片 3" descr="截屏2023-11-18 下午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11-18 下午4.37.50"/>
                    <pic:cNvPicPr>
                      <a:picLocks noChangeAspect="1"/>
                    </pic:cNvPicPr>
                  </pic:nvPicPr>
                  <pic:blipFill>
                    <a:blip r:embed="rId26"/>
                    <a:srcRect l="1648" t="3457" r="2878" b="3289"/>
                    <a:stretch>
                      <a:fillRect/>
                    </a:stretch>
                  </pic:blipFill>
                  <pic:spPr>
                    <a:xfrm>
                      <a:off x="0" y="0"/>
                      <a:ext cx="5471795" cy="2960370"/>
                    </a:xfrm>
                    <a:prstGeom prst="rect">
                      <a:avLst/>
                    </a:prstGeom>
                  </pic:spPr>
                </pic:pic>
              </a:graphicData>
            </a:graphic>
          </wp:inline>
        </w:drawing>
      </w:r>
    </w:p>
    <w:p>
      <w:pPr>
        <w:ind w:firstLine="0" w:firstLineChars="0"/>
        <w:jc w:val="center"/>
        <w:rPr>
          <w:rFonts w:hint="eastAsia" w:eastAsia="宋体" w:cs="Times New Roman"/>
          <w:sz w:val="24"/>
          <w:szCs w:val="21"/>
          <w:lang w:eastAsia="zh-CN"/>
        </w:rPr>
      </w:pPr>
      <w:r>
        <w:rPr>
          <w:rFonts w:cs="Times New Roman"/>
          <w:sz w:val="24"/>
          <w:szCs w:val="21"/>
        </w:rPr>
        <w:t>图3-1二所组织架构图</w:t>
      </w:r>
      <w:r>
        <w:rPr>
          <w:rFonts w:hint="eastAsia" w:cs="Times New Roman"/>
          <w:sz w:val="24"/>
          <w:szCs w:val="21"/>
          <w:lang w:eastAsia="zh-CN"/>
        </w:rPr>
        <w:t>（</w:t>
      </w:r>
      <w:r>
        <w:rPr>
          <w:rFonts w:hint="eastAsia" w:cs="Times New Roman"/>
          <w:sz w:val="24"/>
          <w:szCs w:val="21"/>
          <w:lang w:val="en-US" w:eastAsia="zh-CN"/>
        </w:rPr>
        <w:t>来自工作组整理</w:t>
      </w:r>
      <w:r>
        <w:rPr>
          <w:rFonts w:hint="eastAsia" w:cs="Times New Roman"/>
          <w:sz w:val="24"/>
          <w:szCs w:val="21"/>
          <w:lang w:eastAsia="zh-CN"/>
        </w:rPr>
        <w:t>）</w:t>
      </w:r>
    </w:p>
    <w:p>
      <w:pPr>
        <w:pStyle w:val="3"/>
        <w:spacing w:before="0" w:after="0"/>
        <w:ind w:firstLine="0"/>
        <w:jc w:val="left"/>
      </w:pPr>
      <w:r>
        <w:rPr>
          <w:rFonts w:hint="eastAsia"/>
        </w:rPr>
        <w:t xml:space="preserve"> </w:t>
      </w:r>
      <w:bookmarkStart w:id="1040" w:name="_Toc885378965"/>
      <w:bookmarkStart w:id="1041" w:name="_Toc24649"/>
      <w:bookmarkStart w:id="1042" w:name="_Toc143144955"/>
      <w:bookmarkStart w:id="1043" w:name="_Toc722553269"/>
      <w:bookmarkStart w:id="1044" w:name="_Toc2126368687"/>
      <w:bookmarkStart w:id="1045" w:name="_Toc2010661509"/>
      <w:bookmarkStart w:id="1046" w:name="_Toc582255941"/>
      <w:bookmarkStart w:id="1047" w:name="_Toc257175525"/>
      <w:bookmarkStart w:id="1048" w:name="_Toc29300"/>
      <w:bookmarkStart w:id="1049" w:name="_Toc9160"/>
      <w:bookmarkStart w:id="1050" w:name="_Toc19469"/>
      <w:bookmarkStart w:id="1051" w:name="_Toc831"/>
      <w:bookmarkStart w:id="1052" w:name="_Toc2207"/>
      <w:bookmarkStart w:id="1053" w:name="_Toc76"/>
      <w:bookmarkStart w:id="1054" w:name="_Toc17744"/>
      <w:bookmarkStart w:id="1055" w:name="_Toc1473091810"/>
      <w:bookmarkStart w:id="1056" w:name="_Toc1122685174"/>
      <w:r>
        <w:t>二所总部职能数字化现状</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pPr>
        <w:ind w:firstLine="560"/>
        <w:rPr>
          <w:rFonts w:hint="eastAsia" w:eastAsia="宋体"/>
          <w:lang w:eastAsia="zh-CN"/>
        </w:rPr>
      </w:pPr>
      <w:r>
        <w:rPr>
          <w:rFonts w:hint="eastAsia"/>
          <w:lang w:val="en-US" w:eastAsia="zh-CN"/>
        </w:rPr>
        <w:t>通过快速访谈和调研，</w:t>
      </w:r>
      <w:r>
        <w:rPr>
          <w:rFonts w:hint="eastAsia"/>
        </w:rPr>
        <w:t>本节将对二所总部各职能部门和业务部门的业务痛点进行简要总结，并在此基础上，对相关数字化建设核心需求提出初步建议。仅作为后续业务域规划的参考。</w:t>
      </w:r>
      <w:r>
        <w:rPr>
          <w:rFonts w:hint="eastAsia"/>
          <w:lang w:eastAsia="zh-CN"/>
        </w:rPr>
        <w:t>（</w:t>
      </w:r>
      <w:r>
        <w:rPr>
          <w:rFonts w:hint="eastAsia"/>
          <w:lang w:val="en-US" w:eastAsia="zh-CN"/>
        </w:rPr>
        <w:t>业务单位主要职能介绍来自《</w:t>
      </w:r>
      <w:r>
        <w:rPr>
          <w:rFonts w:hint="eastAsia"/>
        </w:rPr>
        <w:t>民航二所发〔2019〕58号：关于印发民航二所各职能部门、业务单位主要职责的通知</w:t>
      </w:r>
      <w:r>
        <w:rPr>
          <w:rFonts w:hint="eastAsia"/>
          <w:lang w:eastAsia="zh-CN"/>
        </w:rPr>
        <w:t>》</w:t>
      </w:r>
      <w:r>
        <w:rPr>
          <w:rFonts w:hint="eastAsia"/>
          <w:lang w:val="en-US" w:eastAsia="zh-CN"/>
        </w:rPr>
        <w:t>以及后续新增发文，具体详见附件5.1.2.2</w:t>
      </w:r>
      <w:r>
        <w:rPr>
          <w:rFonts w:hint="eastAsia"/>
          <w:lang w:eastAsia="zh-CN"/>
        </w:rPr>
        <w:t>）</w:t>
      </w:r>
    </w:p>
    <w:p>
      <w:pPr>
        <w:pStyle w:val="4"/>
        <w:spacing w:before="0" w:after="0"/>
        <w:ind w:left="0" w:firstLine="0"/>
      </w:pPr>
      <w:r>
        <w:rPr>
          <w:rFonts w:hint="eastAsia"/>
        </w:rPr>
        <w:t xml:space="preserve"> </w:t>
      </w:r>
      <w:bookmarkStart w:id="1057" w:name="_Toc1830331457"/>
      <w:bookmarkStart w:id="1058" w:name="_Toc385312571"/>
      <w:bookmarkStart w:id="1059" w:name="_Toc470792502"/>
      <w:bookmarkStart w:id="1060" w:name="_Toc4529"/>
      <w:bookmarkStart w:id="1061" w:name="_Toc5757"/>
      <w:bookmarkStart w:id="1062" w:name="_Toc1697086354"/>
      <w:bookmarkStart w:id="1063" w:name="_Toc1215"/>
      <w:bookmarkStart w:id="1064" w:name="_Toc1178396876"/>
      <w:bookmarkStart w:id="1065" w:name="_Toc2115106714"/>
      <w:bookmarkStart w:id="1066" w:name="_Toc328930599"/>
      <w:bookmarkStart w:id="1067" w:name="_Toc10435"/>
      <w:bookmarkStart w:id="1068" w:name="_Toc1136665544"/>
      <w:bookmarkStart w:id="1069" w:name="_Toc385952038"/>
      <w:bookmarkStart w:id="1070" w:name="_Toc376173022"/>
      <w:bookmarkStart w:id="1071" w:name="_Toc1611950911"/>
      <w:bookmarkStart w:id="1072" w:name="_Toc1074162180"/>
      <w:bookmarkStart w:id="1073" w:name="_Toc2080251945"/>
      <w:bookmarkStart w:id="1074" w:name="_Toc655574045"/>
      <w:bookmarkStart w:id="1075" w:name="_Toc2062568054"/>
      <w:bookmarkStart w:id="1076" w:name="_Toc561856836"/>
      <w:bookmarkStart w:id="1077" w:name="_Toc1603152682"/>
      <w:bookmarkStart w:id="1078" w:name="_Toc13567"/>
      <w:bookmarkStart w:id="1079" w:name="_Toc650074692"/>
      <w:bookmarkStart w:id="1080" w:name="_Toc2040104655"/>
      <w:bookmarkStart w:id="1081" w:name="_Toc2395"/>
      <w:bookmarkStart w:id="1082" w:name="_Toc997058669"/>
      <w:bookmarkStart w:id="1083" w:name="_Toc874"/>
      <w:bookmarkStart w:id="1084" w:name="_Toc1167153133"/>
      <w:bookmarkStart w:id="1085" w:name="_Toc364468092"/>
      <w:bookmarkStart w:id="1086" w:name="_Toc196237810"/>
      <w:bookmarkStart w:id="1087" w:name="_Toc18562"/>
      <w:bookmarkStart w:id="1088" w:name="_Toc824931327"/>
      <w:r>
        <w:rPr>
          <w:rFonts w:hint="eastAsia"/>
        </w:rPr>
        <w:t>行政办公室</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pPr>
        <w:pStyle w:val="5"/>
        <w:ind w:firstLine="0"/>
      </w:pPr>
      <w:r>
        <w:rPr>
          <w:rFonts w:hint="eastAsia"/>
        </w:rPr>
        <w:t>行政办公室主要职能</w:t>
      </w:r>
    </w:p>
    <w:p>
      <w:pPr>
        <w:ind w:firstLine="560"/>
      </w:pPr>
      <w:r>
        <w:rPr>
          <w:rFonts w:hint="eastAsia"/>
        </w:rPr>
        <w:t>（1）负责协助所领导处理行政事务工作及全所的日常行政管理工作；</w:t>
      </w:r>
    </w:p>
    <w:p>
      <w:pPr>
        <w:ind w:firstLine="560"/>
      </w:pPr>
      <w:r>
        <w:rPr>
          <w:rFonts w:hint="eastAsia"/>
        </w:rPr>
        <w:t>（2）负责组织、召开全所性的会议，并做好会议纪要；</w:t>
      </w:r>
    </w:p>
    <w:p>
      <w:pPr>
        <w:ind w:firstLine="560"/>
      </w:pPr>
      <w:r>
        <w:rPr>
          <w:rFonts w:hint="eastAsia"/>
        </w:rPr>
        <w:t>（3）负责全所收文、拟办和所级发文，以及机要、保密工作；</w:t>
      </w:r>
    </w:p>
    <w:p>
      <w:pPr>
        <w:ind w:firstLine="560"/>
      </w:pPr>
      <w:r>
        <w:rPr>
          <w:rFonts w:hint="eastAsia"/>
        </w:rPr>
        <w:t>（4）负责全所印鉴管理及全所下属各单位印鉴的发放及收缴、保管工作；</w:t>
      </w:r>
    </w:p>
    <w:p>
      <w:pPr>
        <w:ind w:firstLine="560"/>
      </w:pPr>
      <w:r>
        <w:rPr>
          <w:rFonts w:hint="eastAsia"/>
        </w:rPr>
        <w:t>（5）负责行政督查工作，检查、督促各项规章制度及重要任务的贯彻与落实；</w:t>
      </w:r>
    </w:p>
    <w:p>
      <w:pPr>
        <w:ind w:firstLine="560"/>
      </w:pPr>
      <w:r>
        <w:rPr>
          <w:rFonts w:hint="eastAsia"/>
        </w:rPr>
        <w:t>（6）负责全所各类文件档案的移交、收集、立卷、保管、查阅等工作，指导全所下属各单位文档管理工作；</w:t>
      </w:r>
    </w:p>
    <w:p>
      <w:pPr>
        <w:ind w:firstLine="560"/>
      </w:pPr>
      <w:r>
        <w:rPr>
          <w:rFonts w:hint="eastAsia"/>
        </w:rPr>
        <w:t>（7）负责全所办公家具分配使用相关管理工作；负责全所办公用房使用的调配工作；负责职能部门、业务部门办公用品的购置与管理工作；</w:t>
      </w:r>
    </w:p>
    <w:p>
      <w:pPr>
        <w:ind w:firstLine="560"/>
      </w:pPr>
      <w:r>
        <w:rPr>
          <w:rFonts w:hint="eastAsia"/>
        </w:rPr>
        <w:t>（8）负责所部的外事接待工作，以及全所因公出国（境）管理、机场通行证管理工作；</w:t>
      </w:r>
    </w:p>
    <w:p>
      <w:pPr>
        <w:ind w:firstLine="560"/>
      </w:pPr>
      <w:r>
        <w:rPr>
          <w:rFonts w:hint="eastAsia"/>
        </w:rPr>
        <w:t>（9）负责全所信访工作；</w:t>
      </w:r>
    </w:p>
    <w:p>
      <w:pPr>
        <w:ind w:firstLine="560"/>
      </w:pPr>
      <w:r>
        <w:rPr>
          <w:rFonts w:hint="eastAsia"/>
        </w:rPr>
        <w:t>（10）完成所领导交办的其他工作任务。</w:t>
      </w:r>
    </w:p>
    <w:p>
      <w:pPr>
        <w:pStyle w:val="5"/>
        <w:ind w:firstLine="0"/>
      </w:pPr>
      <w:r>
        <w:rPr>
          <w:rFonts w:hint="eastAsia"/>
        </w:rPr>
        <w:t>行政管理业务痛点</w:t>
      </w:r>
    </w:p>
    <w:p>
      <w:pPr>
        <w:numPr>
          <w:ilvl w:val="0"/>
          <w:numId w:val="10"/>
        </w:numPr>
        <w:ind w:firstLine="562"/>
      </w:pPr>
      <w:r>
        <w:rPr>
          <w:rFonts w:hint="eastAsia"/>
          <w:b/>
          <w:bCs/>
        </w:rPr>
        <w:t>旧OA功能、体验皆有欠缺：</w:t>
      </w:r>
      <w:r>
        <w:t>2017年引入旧OA</w:t>
      </w:r>
      <w:r>
        <w:rPr>
          <w:rFonts w:hint="eastAsia"/>
        </w:rPr>
        <w:t>系统</w:t>
      </w:r>
      <w:r>
        <w:t>，</w:t>
      </w:r>
      <w:r>
        <w:rPr>
          <w:rFonts w:hint="eastAsia"/>
        </w:rPr>
        <w:t>该系统</w:t>
      </w:r>
      <w:r>
        <w:t>可</w:t>
      </w:r>
      <w:r>
        <w:rPr>
          <w:rFonts w:hint="eastAsia"/>
        </w:rPr>
        <w:t>以</w:t>
      </w:r>
      <w:r>
        <w:t>满足行政办公室流程</w:t>
      </w:r>
      <w:r>
        <w:rPr>
          <w:rFonts w:hint="eastAsia"/>
        </w:rPr>
        <w:t>性和</w:t>
      </w:r>
      <w:r>
        <w:t>常规</w:t>
      </w:r>
      <w:r>
        <w:rPr>
          <w:rFonts w:hint="eastAsia"/>
        </w:rPr>
        <w:t>性的</w:t>
      </w:r>
      <w:r>
        <w:t>工作</w:t>
      </w:r>
      <w:r>
        <w:rPr>
          <w:rFonts w:hint="eastAsia"/>
        </w:rPr>
        <w:t>需求</w:t>
      </w:r>
      <w:r>
        <w:t>，但</w:t>
      </w:r>
      <w:r>
        <w:rPr>
          <w:rFonts w:hint="eastAsia"/>
        </w:rPr>
        <w:t>缺乏部分功能，如</w:t>
      </w:r>
      <w:r>
        <w:t>待办工作提示</w:t>
      </w:r>
      <w:r>
        <w:rPr>
          <w:rFonts w:hint="eastAsia"/>
        </w:rPr>
        <w:t>，</w:t>
      </w:r>
      <w:r>
        <w:t>使用者</w:t>
      </w:r>
      <w:r>
        <w:rPr>
          <w:rFonts w:hint="eastAsia"/>
        </w:rPr>
        <w:t>需要</w:t>
      </w:r>
      <w:r>
        <w:t>点进</w:t>
      </w:r>
      <w:r>
        <w:rPr>
          <w:rFonts w:hint="eastAsia"/>
        </w:rPr>
        <w:t>对应流程</w:t>
      </w:r>
      <w:r>
        <w:t>才能</w:t>
      </w:r>
      <w:r>
        <w:rPr>
          <w:rFonts w:hint="eastAsia"/>
        </w:rPr>
        <w:t>查</w:t>
      </w:r>
      <w:r>
        <w:t>看</w:t>
      </w:r>
      <w:r>
        <w:rPr>
          <w:rFonts w:hint="eastAsia"/>
        </w:rPr>
        <w:t>和处理，容易耽误工作进度且体验不好</w:t>
      </w:r>
      <w:r>
        <w:t>。</w:t>
      </w:r>
      <w:r>
        <w:rPr>
          <w:rFonts w:hint="eastAsia"/>
        </w:rPr>
        <w:t>此外如档案管理，二所仍有大部分资料沿用传统的纸质文档进行记录、传递和存储，在查阅、调用时无法实现关键词搜索，体验有待加强</w:t>
      </w:r>
      <w:r>
        <w:rPr>
          <w:rFonts w:hint="eastAsia"/>
          <w:lang w:eastAsia="zh-CN"/>
        </w:rPr>
        <w:t>；</w:t>
      </w:r>
      <w:r>
        <w:rPr>
          <w:rFonts w:hint="eastAsia"/>
        </w:rPr>
        <w:t>如电子印章，二所部分公文处理仍需到二所总部现场盖章，导致多基地的员工频繁在两地往返，办公效率低下。</w:t>
      </w:r>
    </w:p>
    <w:p>
      <w:pPr>
        <w:numPr>
          <w:ilvl w:val="255"/>
          <w:numId w:val="0"/>
        </w:numPr>
        <w:ind w:firstLine="560" w:firstLineChars="200"/>
      </w:pPr>
      <w:r>
        <w:rPr>
          <w:rFonts w:hint="eastAsia"/>
        </w:rPr>
        <w:t>（2）</w:t>
      </w:r>
      <w:r>
        <w:rPr>
          <w:b/>
          <w:bCs/>
        </w:rPr>
        <w:t>新</w:t>
      </w:r>
      <w:r>
        <w:rPr>
          <w:rFonts w:hint="eastAsia"/>
          <w:b/>
          <w:bCs/>
        </w:rPr>
        <w:t>、旧OA系统</w:t>
      </w:r>
      <w:r>
        <w:rPr>
          <w:b/>
          <w:bCs/>
        </w:rPr>
        <w:t>过渡</w:t>
      </w:r>
      <w:r>
        <w:rPr>
          <w:rFonts w:hint="eastAsia"/>
          <w:b/>
          <w:bCs/>
        </w:rPr>
        <w:t>：</w:t>
      </w:r>
      <w:r>
        <w:t>新版OA系统</w:t>
      </w:r>
      <w:r>
        <w:rPr>
          <w:rFonts w:hint="eastAsia"/>
        </w:rPr>
        <w:t>已在示范区成功部署并进入试运行阶段，行政办公室的业务工作也已迁移至新系统，但仍有部分业务流程需使用旧版OA系统，故目前存在新旧OA系统并行使用的情况。</w:t>
      </w:r>
    </w:p>
    <w:p>
      <w:pPr>
        <w:numPr>
          <w:ilvl w:val="255"/>
          <w:numId w:val="0"/>
        </w:numPr>
        <w:ind w:firstLine="560" w:firstLineChars="200"/>
      </w:pPr>
      <w:r>
        <w:rPr>
          <w:rFonts w:hint="eastAsia"/>
        </w:rPr>
        <w:t>（3）</w:t>
      </w:r>
      <w:r>
        <w:rPr>
          <w:rFonts w:hint="eastAsia"/>
          <w:b/>
          <w:bCs/>
        </w:rPr>
        <w:t>未实现全所统一的</w:t>
      </w:r>
      <w:r>
        <w:rPr>
          <w:b/>
          <w:bCs/>
        </w:rPr>
        <w:t>移动办公</w:t>
      </w:r>
      <w:r>
        <w:rPr>
          <w:rFonts w:hint="eastAsia"/>
          <w:b/>
          <w:bCs/>
        </w:rPr>
        <w:t>和在线协同</w:t>
      </w:r>
      <w:r>
        <w:rPr>
          <w:b/>
          <w:bCs/>
        </w:rPr>
        <w:t>：</w:t>
      </w:r>
      <w:r>
        <w:t>二所</w:t>
      </w:r>
      <w:r>
        <w:rPr>
          <w:rFonts w:hint="eastAsia"/>
        </w:rPr>
        <w:t>为一总部、</w:t>
      </w:r>
      <w:r>
        <w:t>多基地办公，</w:t>
      </w:r>
      <w:r>
        <w:rPr>
          <w:rFonts w:hint="eastAsia"/>
        </w:rPr>
        <w:t>基于网络安全考虑，尚未实现全所统一的移动办公和在线协同沟通，员工仍需频繁地实地往返完成部分办公任务，导致办公效率降低。例如审批人一旦出差就无法处理相应流程，要等出差结束才能处理，降低审批人审批效率，影响审批人及时了解信息，且该流程对应的工作或业务进展会直接停滞。</w:t>
      </w:r>
    </w:p>
    <w:p>
      <w:pPr>
        <w:pStyle w:val="5"/>
        <w:ind w:firstLine="0"/>
      </w:pPr>
      <w:r>
        <w:rPr>
          <w:rFonts w:hint="eastAsia"/>
        </w:rPr>
        <w:t>IT应用和规划现状</w:t>
      </w:r>
    </w:p>
    <w:p>
      <w:pPr>
        <w:ind w:firstLine="560"/>
      </w:pPr>
      <w:r>
        <w:rPr>
          <w:rFonts w:hint="eastAsia"/>
        </w:rPr>
        <w:t>（1）</w:t>
      </w:r>
      <w:r>
        <w:t>已使用</w:t>
      </w:r>
      <w:r>
        <w:rPr>
          <w:rFonts w:hint="eastAsia"/>
        </w:rPr>
        <w:t>：旧OA系统，具备基本功能，可以满足一般办公流程和行政事务处理的需求。</w:t>
      </w:r>
    </w:p>
    <w:p>
      <w:pPr>
        <w:ind w:firstLine="560"/>
      </w:pPr>
      <w:r>
        <w:rPr>
          <w:rFonts w:hint="eastAsia"/>
        </w:rPr>
        <w:t>（2）</w:t>
      </w:r>
      <w:r>
        <w:t>实施中</w:t>
      </w:r>
      <w:r>
        <w:rPr>
          <w:rFonts w:hint="eastAsia"/>
        </w:rPr>
        <w:t>：新OA系统已经在示范区进行试运行。</w:t>
      </w:r>
    </w:p>
    <w:p>
      <w:pPr>
        <w:ind w:firstLine="560"/>
      </w:pPr>
      <w:r>
        <w:rPr>
          <w:rFonts w:hint="eastAsia"/>
        </w:rPr>
        <w:t>（3）规划中：无。</w:t>
      </w:r>
    </w:p>
    <w:p>
      <w:pPr>
        <w:pStyle w:val="5"/>
        <w:ind w:firstLine="0"/>
      </w:pPr>
      <w:r>
        <w:rPr>
          <w:rFonts w:hint="eastAsia"/>
        </w:rPr>
        <w:t>数字化建设重点需求建议</w:t>
      </w:r>
    </w:p>
    <w:p>
      <w:pPr>
        <w:ind w:firstLine="560"/>
        <w:rPr>
          <w:rFonts w:ascii="Arial" w:hAnsi="Arial"/>
        </w:rPr>
      </w:pPr>
      <w:r>
        <w:rPr>
          <w:rFonts w:hint="eastAsia" w:ascii="Arial" w:hAnsi="Arial"/>
        </w:rPr>
        <w:t>（</w:t>
      </w:r>
      <w:r>
        <w:rPr>
          <w:rFonts w:hint="default" w:ascii="Times New Roman" w:hAnsi="Times New Roman" w:cs="Times New Roman"/>
        </w:rPr>
        <w:t>1</w:t>
      </w:r>
      <w:r>
        <w:rPr>
          <w:rFonts w:hint="eastAsia" w:ascii="Arial" w:hAnsi="Arial"/>
        </w:rPr>
        <w:t>）</w:t>
      </w:r>
      <w:r>
        <w:rPr>
          <w:rFonts w:hint="eastAsia" w:ascii="Arial" w:hAnsi="Arial"/>
          <w:b/>
          <w:bCs/>
        </w:rPr>
        <w:t>一网办：</w:t>
      </w:r>
      <w:r>
        <w:rPr>
          <w:rFonts w:hint="eastAsia" w:ascii="Arial" w:hAnsi="Arial"/>
        </w:rPr>
        <w:t>建设综合性的个人门户平台，集成各类办公场景的入口和功能，员工只需通过一个登录界面，即可轻松访问和处理人、财、物等各方面的数据。</w:t>
      </w:r>
    </w:p>
    <w:p>
      <w:pPr>
        <w:ind w:firstLine="560"/>
      </w:pPr>
      <w:r>
        <w:rPr>
          <w:rFonts w:hint="eastAsia" w:ascii="Arial" w:hAnsi="Arial"/>
        </w:rPr>
        <w:t>（</w:t>
      </w:r>
      <w:r>
        <w:rPr>
          <w:rFonts w:hint="default" w:ascii="Times New Roman" w:hAnsi="Times New Roman" w:cs="Times New Roman"/>
        </w:rPr>
        <w:t>2</w:t>
      </w:r>
      <w:r>
        <w:rPr>
          <w:rFonts w:hint="eastAsia" w:ascii="Arial" w:hAnsi="Arial"/>
        </w:rPr>
        <w:t>）</w:t>
      </w:r>
      <w:r>
        <w:rPr>
          <w:rFonts w:hint="eastAsia" w:ascii="Arial" w:hAnsi="Arial"/>
          <w:b/>
          <w:bCs/>
        </w:rPr>
        <w:t>电子档案管理系统：</w:t>
      </w:r>
      <w:r>
        <w:rPr>
          <w:rFonts w:hint="eastAsia" w:ascii="Arial" w:hAnsi="Arial"/>
        </w:rPr>
        <w:t>推行数字化、信息化办公，建立完善的档案管理系统，将传统的纸质档案转化为电子档案，并对分类、编目、存储和备份等</w:t>
      </w:r>
      <w:r>
        <w:rPr>
          <w:rFonts w:hint="eastAsia" w:ascii="Arial" w:hAnsi="Arial"/>
          <w:lang w:val="en-US" w:eastAsia="zh-CN"/>
        </w:rPr>
        <w:t>管理，</w:t>
      </w:r>
      <w:r>
        <w:rPr>
          <w:rFonts w:hint="eastAsia" w:ascii="Arial" w:hAnsi="Arial"/>
        </w:rPr>
        <w:t>提高档案管理效率，便于查询和调用，同时也能更好</w:t>
      </w:r>
      <w:r>
        <w:rPr>
          <w:rFonts w:hint="eastAsia" w:ascii="Arial" w:hAnsi="Arial"/>
          <w:lang w:val="en-US" w:eastAsia="zh-CN"/>
        </w:rPr>
        <w:t>避免</w:t>
      </w:r>
      <w:r>
        <w:rPr>
          <w:rFonts w:hint="eastAsia" w:ascii="Arial" w:hAnsi="Arial"/>
        </w:rPr>
        <w:t>纸质档案的损坏或遗失。</w:t>
      </w:r>
    </w:p>
    <w:p>
      <w:pPr>
        <w:ind w:firstLine="560"/>
      </w:pPr>
      <w:r>
        <w:rPr>
          <w:rFonts w:hint="eastAsia" w:ascii="Arial" w:hAnsi="Arial"/>
        </w:rPr>
        <w:t>（</w:t>
      </w:r>
      <w:r>
        <w:rPr>
          <w:rFonts w:hint="default" w:ascii="Times New Roman" w:hAnsi="Times New Roman" w:cs="Times New Roman"/>
        </w:rPr>
        <w:t>3</w:t>
      </w:r>
      <w:r>
        <w:rPr>
          <w:rFonts w:hint="eastAsia" w:ascii="Arial" w:hAnsi="Arial"/>
        </w:rPr>
        <w:t>）</w:t>
      </w:r>
      <w:r>
        <w:rPr>
          <w:rFonts w:hint="eastAsia" w:ascii="Arial" w:hAnsi="Arial"/>
          <w:b/>
          <w:bCs/>
        </w:rPr>
        <w:t>实现各基地网络互通、建设远程协同办公系统：</w:t>
      </w:r>
      <w:r>
        <w:rPr>
          <w:rFonts w:hint="eastAsia" w:ascii="Arial" w:hAnsi="Arial"/>
        </w:rPr>
        <w:t>在满足网络安全的前提下，打通多基地的网络，实现网络互通，建设远程协同办公系统，如网络视频会议、电子公文处理、印鉴电子化等，实现移动办公，提升办公效率。</w:t>
      </w:r>
    </w:p>
    <w:p>
      <w:pPr>
        <w:pStyle w:val="4"/>
        <w:spacing w:before="0" w:after="0"/>
        <w:ind w:left="0" w:firstLine="0"/>
      </w:pPr>
      <w:r>
        <w:rPr>
          <w:rFonts w:hint="eastAsia"/>
        </w:rPr>
        <w:t xml:space="preserve"> </w:t>
      </w:r>
      <w:bookmarkStart w:id="1089" w:name="_Toc32033"/>
      <w:bookmarkStart w:id="1090" w:name="_Toc1552754272"/>
      <w:bookmarkStart w:id="1091" w:name="_Toc991861000"/>
      <w:bookmarkStart w:id="1092" w:name="_Toc1641865205"/>
      <w:bookmarkStart w:id="1093" w:name="_Toc24860"/>
      <w:bookmarkStart w:id="1094" w:name="_Toc1301733407"/>
      <w:bookmarkStart w:id="1095" w:name="_Toc11173"/>
      <w:bookmarkStart w:id="1096" w:name="_Toc1285185092"/>
      <w:bookmarkStart w:id="1097" w:name="_Toc1696222578"/>
      <w:bookmarkStart w:id="1098" w:name="_Toc1825038171"/>
      <w:bookmarkStart w:id="1099" w:name="_Toc466387857"/>
      <w:bookmarkStart w:id="1100" w:name="_Toc17484"/>
      <w:bookmarkStart w:id="1101" w:name="_Toc20556"/>
      <w:bookmarkStart w:id="1102" w:name="_Toc52552224"/>
      <w:bookmarkStart w:id="1103" w:name="_Toc11953"/>
      <w:bookmarkStart w:id="1104" w:name="_Toc1295288726"/>
      <w:bookmarkStart w:id="1105" w:name="_Toc148123986"/>
      <w:bookmarkStart w:id="1106" w:name="_Toc1227074633"/>
      <w:bookmarkStart w:id="1107" w:name="_Toc2070757943"/>
      <w:bookmarkStart w:id="1108" w:name="_Toc1222102298"/>
      <w:bookmarkStart w:id="1109" w:name="_Toc3565"/>
      <w:bookmarkStart w:id="1110" w:name="_Toc750152342"/>
      <w:bookmarkStart w:id="1111" w:name="_Toc1760666455"/>
      <w:bookmarkStart w:id="1112" w:name="_Toc1279825566"/>
      <w:bookmarkStart w:id="1113" w:name="_Toc1857291112"/>
      <w:bookmarkStart w:id="1114" w:name="_Toc1781474525"/>
      <w:bookmarkStart w:id="1115" w:name="_Toc1556036155"/>
      <w:bookmarkStart w:id="1116" w:name="_Toc642246793"/>
      <w:bookmarkStart w:id="1117" w:name="_Toc900253704"/>
      <w:bookmarkStart w:id="1118" w:name="_Toc1315028583"/>
      <w:bookmarkStart w:id="1119" w:name="_Toc11492"/>
      <w:bookmarkStart w:id="1120" w:name="_Toc713670015"/>
      <w:r>
        <w:rPr>
          <w:rFonts w:hint="eastAsia"/>
        </w:rPr>
        <w:t>党委办公室</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pPr>
        <w:pStyle w:val="5"/>
        <w:ind w:firstLine="0"/>
      </w:pPr>
      <w:r>
        <w:rPr>
          <w:rFonts w:hint="eastAsia"/>
        </w:rPr>
        <w:t>党委办公室主要职能</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1</w:t>
      </w:r>
      <w:r>
        <w:rPr>
          <w:rFonts w:hint="eastAsia" w:ascii="仿宋_GB2312" w:hAnsi="仿宋"/>
          <w:color w:val="000000"/>
          <w:szCs w:val="32"/>
          <w:lang w:eastAsia="zh-CN"/>
        </w:rPr>
        <w:t>）</w:t>
      </w:r>
      <w:r>
        <w:rPr>
          <w:rFonts w:hint="eastAsia" w:ascii="仿宋_GB2312" w:hAnsi="仿宋"/>
          <w:color w:val="000000"/>
          <w:szCs w:val="32"/>
        </w:rPr>
        <w:t>负责制定我所党建工作规划、计划、制度和措施，研究解决党建工作中的重要问题；</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2</w:t>
      </w:r>
      <w:r>
        <w:rPr>
          <w:rFonts w:hint="eastAsia" w:ascii="仿宋_GB2312" w:hAnsi="仿宋"/>
          <w:color w:val="000000"/>
          <w:szCs w:val="32"/>
          <w:lang w:eastAsia="zh-CN"/>
        </w:rPr>
        <w:t>）</w:t>
      </w:r>
      <w:r>
        <w:rPr>
          <w:rFonts w:hint="eastAsia" w:ascii="仿宋_GB2312" w:hAnsi="仿宋"/>
          <w:color w:val="000000"/>
          <w:szCs w:val="32"/>
        </w:rPr>
        <w:t>负责加强所党委领导班子、领导干部的思想政治和作风建设，组织中心组学习和民主生活会；</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3</w:t>
      </w:r>
      <w:r>
        <w:rPr>
          <w:rFonts w:hint="eastAsia" w:ascii="仿宋_GB2312" w:hAnsi="仿宋"/>
          <w:color w:val="000000"/>
          <w:szCs w:val="32"/>
          <w:lang w:eastAsia="zh-CN"/>
        </w:rPr>
        <w:t>）</w:t>
      </w:r>
      <w:r>
        <w:rPr>
          <w:rFonts w:hint="eastAsia" w:ascii="仿宋_GB2312" w:hAnsi="仿宋"/>
          <w:color w:val="000000"/>
          <w:szCs w:val="32"/>
        </w:rPr>
        <w:t>负责加强对党务干部的管理、使用、教育、培养和交流，督促其不断提高素质，履职尽责做好工作；</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4</w:t>
      </w:r>
      <w:r>
        <w:rPr>
          <w:rFonts w:hint="eastAsia" w:ascii="仿宋_GB2312" w:hAnsi="仿宋"/>
          <w:color w:val="000000"/>
          <w:szCs w:val="32"/>
          <w:lang w:eastAsia="zh-CN"/>
        </w:rPr>
        <w:t>）</w:t>
      </w:r>
      <w:r>
        <w:rPr>
          <w:rFonts w:hint="eastAsia" w:ascii="仿宋_GB2312" w:hAnsi="仿宋"/>
          <w:color w:val="000000"/>
          <w:szCs w:val="32"/>
        </w:rPr>
        <w:t>负责开展考核评比，检查所党委决议、决定的执行情况；</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5</w:t>
      </w:r>
      <w:r>
        <w:rPr>
          <w:rFonts w:hint="eastAsia" w:ascii="仿宋_GB2312" w:hAnsi="仿宋"/>
          <w:color w:val="000000"/>
          <w:szCs w:val="32"/>
          <w:lang w:eastAsia="zh-CN"/>
        </w:rPr>
        <w:t>）</w:t>
      </w:r>
      <w:r>
        <w:rPr>
          <w:rFonts w:hint="eastAsia" w:ascii="仿宋_GB2312" w:hAnsi="仿宋"/>
          <w:color w:val="000000"/>
          <w:szCs w:val="32"/>
        </w:rPr>
        <w:t>负责指导我所下属各单位党组织的日常党务工作，为党组织开展工作提供必要的条件；</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6</w:t>
      </w:r>
      <w:r>
        <w:rPr>
          <w:rFonts w:hint="eastAsia" w:ascii="仿宋_GB2312" w:hAnsi="仿宋"/>
          <w:color w:val="000000"/>
          <w:szCs w:val="32"/>
          <w:lang w:eastAsia="zh-CN"/>
        </w:rPr>
        <w:t>）</w:t>
      </w:r>
      <w:r>
        <w:rPr>
          <w:rFonts w:hint="eastAsia" w:ascii="仿宋_GB2312" w:hAnsi="仿宋"/>
          <w:color w:val="000000"/>
          <w:szCs w:val="32"/>
        </w:rPr>
        <w:t>负责及时通过党组织了解和掌握党员、干部和职工的思想动态，有针对性地抓好我所下属各单位精神文明建设、统战、维稳及思想政治工作；</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7</w:t>
      </w:r>
      <w:r>
        <w:rPr>
          <w:rFonts w:hint="eastAsia" w:ascii="仿宋_GB2312" w:hAnsi="仿宋"/>
          <w:color w:val="000000"/>
          <w:szCs w:val="32"/>
          <w:lang w:eastAsia="zh-CN"/>
        </w:rPr>
        <w:t>）</w:t>
      </w:r>
      <w:r>
        <w:rPr>
          <w:rFonts w:hint="eastAsia" w:ascii="仿宋_GB2312" w:hAnsi="仿宋"/>
          <w:color w:val="000000"/>
          <w:szCs w:val="32"/>
        </w:rPr>
        <w:t>负责支持工会、职代会、共青团、女工委等群众组织工作；</w:t>
      </w:r>
    </w:p>
    <w:p>
      <w:pPr>
        <w:spacing w:line="560" w:lineRule="exact"/>
        <w:ind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8</w:t>
      </w:r>
      <w:r>
        <w:rPr>
          <w:rFonts w:hint="eastAsia" w:ascii="仿宋_GB2312" w:hAnsi="仿宋"/>
          <w:color w:val="000000"/>
          <w:szCs w:val="32"/>
          <w:lang w:eastAsia="zh-CN"/>
        </w:rPr>
        <w:t>）</w:t>
      </w:r>
      <w:r>
        <w:rPr>
          <w:rFonts w:hint="eastAsia" w:ascii="仿宋_GB2312" w:hAnsi="仿宋"/>
          <w:color w:val="000000"/>
          <w:szCs w:val="32"/>
        </w:rPr>
        <w:t>完成所党委交办的其他工作任务。</w:t>
      </w:r>
    </w:p>
    <w:p>
      <w:pPr>
        <w:spacing w:line="560" w:lineRule="exact"/>
        <w:ind w:firstLine="0" w:firstLineChars="0"/>
        <w:rPr>
          <w:szCs w:val="32"/>
        </w:rPr>
        <w:sectPr>
          <w:pgSz w:w="11906" w:h="16838"/>
          <w:pgMar w:top="1134" w:right="1800" w:bottom="1440" w:left="1800" w:header="851" w:footer="1587" w:gutter="0"/>
          <w:cols w:space="425" w:num="1"/>
          <w:docGrid w:type="lines" w:linePitch="435" w:charSpace="0"/>
        </w:sectPr>
      </w:pPr>
    </w:p>
    <w:p>
      <w:pPr>
        <w:pStyle w:val="5"/>
        <w:ind w:firstLine="0"/>
      </w:pPr>
      <w:r>
        <w:rPr>
          <w:rFonts w:hint="eastAsia"/>
        </w:rPr>
        <w:t>党建管理业务痛点</w:t>
      </w:r>
    </w:p>
    <w:p>
      <w:pPr>
        <w:ind w:firstLine="560"/>
      </w:pPr>
      <w:r>
        <w:rPr>
          <w:rFonts w:hint="eastAsia"/>
        </w:rPr>
        <w:t>缺乏党建管理系统：目前党建工作尚未引入信息化系统（原来</w:t>
      </w:r>
      <w:r>
        <w:rPr>
          <w:rFonts w:hint="eastAsia"/>
          <w:lang w:val="en-US" w:eastAsia="zh-CN"/>
        </w:rPr>
        <w:t>规划是由</w:t>
      </w:r>
      <w:r>
        <w:rPr>
          <w:rFonts w:hint="eastAsia"/>
        </w:rPr>
        <w:t>民航局统一建设）。当前工作主要依靠人工管理</w:t>
      </w:r>
      <w:r>
        <w:rPr>
          <w:rFonts w:hint="eastAsia"/>
          <w:lang w:eastAsia="zh-CN"/>
        </w:rPr>
        <w:t>。</w:t>
      </w:r>
    </w:p>
    <w:p>
      <w:pPr>
        <w:pStyle w:val="5"/>
        <w:ind w:firstLine="0"/>
      </w:pPr>
      <w:r>
        <w:rPr>
          <w:rFonts w:hint="eastAsia"/>
        </w:rPr>
        <w:t>IT应用和规划现状</w:t>
      </w:r>
    </w:p>
    <w:p>
      <w:pPr>
        <w:numPr>
          <w:ilvl w:val="0"/>
          <w:numId w:val="11"/>
        </w:numPr>
        <w:ind w:firstLine="560"/>
      </w:pPr>
      <w:r>
        <w:rPr>
          <w:rFonts w:hint="eastAsia"/>
        </w:rPr>
        <w:t>已使用：无。</w:t>
      </w:r>
    </w:p>
    <w:p>
      <w:pPr>
        <w:numPr>
          <w:ilvl w:val="0"/>
          <w:numId w:val="11"/>
        </w:numPr>
        <w:ind w:firstLine="560"/>
      </w:pPr>
      <w:r>
        <w:rPr>
          <w:rFonts w:hint="eastAsia"/>
        </w:rPr>
        <w:t>实施中：无。</w:t>
      </w:r>
    </w:p>
    <w:p>
      <w:pPr>
        <w:numPr>
          <w:ilvl w:val="0"/>
          <w:numId w:val="11"/>
        </w:numPr>
        <w:ind w:firstLine="560"/>
      </w:pPr>
      <w:r>
        <w:rPr>
          <w:rFonts w:hint="eastAsia"/>
        </w:rPr>
        <w:t>规划中：无。</w:t>
      </w:r>
    </w:p>
    <w:p>
      <w:pPr>
        <w:pStyle w:val="5"/>
        <w:ind w:firstLine="0"/>
      </w:pPr>
      <w:r>
        <w:rPr>
          <w:rFonts w:hint="eastAsia"/>
        </w:rPr>
        <w:t>数字化建设重点需求建议</w:t>
      </w:r>
    </w:p>
    <w:p>
      <w:pPr>
        <w:ind w:firstLine="560"/>
        <w:rPr>
          <w:rFonts w:hint="eastAsia"/>
        </w:rPr>
      </w:pPr>
      <w:r>
        <w:rPr>
          <w:rFonts w:hint="eastAsia"/>
        </w:rPr>
        <w:t>建设基础的党建管理系统：具备党员组织关系对接、党员人事信息管理、档案管理、三会一课党建学习等基础功能，党建管理系统可激发党员活力，让党建工作制度化、科学化和规范化。</w:t>
      </w:r>
    </w:p>
    <w:p>
      <w:pPr>
        <w:pStyle w:val="4"/>
        <w:spacing w:before="0" w:after="0"/>
        <w:ind w:left="0" w:firstLine="0"/>
      </w:pPr>
      <w:bookmarkStart w:id="1121" w:name="_Toc265401049"/>
      <w:bookmarkStart w:id="1122" w:name="_Toc629449851"/>
      <w:bookmarkStart w:id="1123" w:name="_Toc907609896"/>
      <w:bookmarkStart w:id="1124" w:name="_Toc1025335201"/>
      <w:bookmarkStart w:id="1125" w:name="_Toc832079410"/>
      <w:bookmarkStart w:id="1126" w:name="_Toc955773610"/>
      <w:bookmarkStart w:id="1127" w:name="_Toc2081404104"/>
      <w:bookmarkStart w:id="1128" w:name="_Toc989040129"/>
      <w:bookmarkStart w:id="1129" w:name="_Toc567454521"/>
      <w:bookmarkStart w:id="1130" w:name="_Toc1157894690"/>
      <w:bookmarkStart w:id="1131" w:name="_Toc875888243"/>
      <w:bookmarkStart w:id="1132" w:name="_Toc586285829"/>
      <w:bookmarkStart w:id="1133" w:name="_Toc1108764719"/>
      <w:bookmarkStart w:id="1134" w:name="_Toc1817459460"/>
      <w:bookmarkStart w:id="1135" w:name="_Toc1439758986"/>
      <w:r>
        <w:rPr>
          <w:rFonts w:hint="eastAsia"/>
        </w:rPr>
        <w:t xml:space="preserve"> </w:t>
      </w:r>
      <w:bookmarkStart w:id="1136" w:name="_Toc17600"/>
      <w:bookmarkStart w:id="1137" w:name="_Toc1968"/>
      <w:bookmarkStart w:id="1138" w:name="_Toc23115"/>
      <w:bookmarkStart w:id="1139" w:name="_Toc23544"/>
      <w:bookmarkStart w:id="1140" w:name="_Toc16397"/>
      <w:bookmarkStart w:id="1141" w:name="_Toc1931183204"/>
      <w:bookmarkStart w:id="1142" w:name="_Toc19554"/>
      <w:bookmarkStart w:id="1143" w:name="_Toc28088"/>
      <w:bookmarkStart w:id="1144" w:name="_Toc1343937172"/>
      <w:bookmarkStart w:id="1145" w:name="_Toc919771160"/>
      <w:bookmarkStart w:id="1146" w:name="_Toc715319718"/>
      <w:bookmarkStart w:id="1147" w:name="_Toc1811120132"/>
      <w:bookmarkStart w:id="1148" w:name="_Toc1816910239"/>
      <w:bookmarkStart w:id="1149" w:name="_Toc1339722578"/>
      <w:bookmarkStart w:id="1150" w:name="_Toc243803919"/>
      <w:bookmarkStart w:id="1151" w:name="_Toc12727"/>
      <w:bookmarkStart w:id="1152" w:name="_Toc1541710013"/>
      <w:r>
        <w:rPr>
          <w:rFonts w:hint="eastAsia"/>
        </w:rPr>
        <w:t>文化宣传部</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r>
        <w:rPr>
          <w:rFonts w:hint="eastAsia"/>
          <w:lang w:eastAsia="zh-CN"/>
        </w:rPr>
        <w:t>（</w:t>
      </w:r>
      <w:r>
        <w:rPr>
          <w:rFonts w:hint="eastAsia"/>
        </w:rPr>
        <w:t>《民航科技》编辑部（情报资料室）</w:t>
      </w:r>
      <w:r>
        <w:rPr>
          <w:rFonts w:hint="eastAsia"/>
          <w:lang w:eastAsia="zh-CN"/>
        </w:rPr>
        <w:t>）</w:t>
      </w:r>
      <w:bookmarkEnd w:id="1144"/>
      <w:bookmarkEnd w:id="1145"/>
      <w:bookmarkEnd w:id="1146"/>
      <w:bookmarkEnd w:id="1147"/>
      <w:bookmarkEnd w:id="1148"/>
      <w:bookmarkEnd w:id="1149"/>
      <w:bookmarkEnd w:id="1150"/>
      <w:bookmarkEnd w:id="1151"/>
      <w:bookmarkEnd w:id="1152"/>
    </w:p>
    <w:p>
      <w:pPr>
        <w:pStyle w:val="5"/>
        <w:ind w:firstLine="0"/>
      </w:pPr>
      <w:r>
        <w:rPr>
          <w:rFonts w:hint="eastAsia"/>
        </w:rPr>
        <w:t>文化宣传部主要职能</w:t>
      </w:r>
    </w:p>
    <w:p>
      <w:pPr>
        <w:ind w:firstLine="560"/>
        <w:rPr>
          <w:rFonts w:hint="eastAsia"/>
        </w:rPr>
      </w:pPr>
      <w:r>
        <w:rPr>
          <w:rFonts w:hint="eastAsia"/>
        </w:rPr>
        <w:t>文化宣传部与《民航科技》编辑部（情报资料室）合署办公。</w:t>
      </w:r>
    </w:p>
    <w:p>
      <w:pPr>
        <w:ind w:firstLine="560"/>
        <w:rPr>
          <w:rFonts w:hint="eastAsia"/>
          <w:b/>
          <w:bCs/>
        </w:rPr>
      </w:pPr>
      <w:r>
        <w:rPr>
          <w:rFonts w:hint="eastAsia"/>
          <w:b/>
          <w:bCs/>
        </w:rPr>
        <w:t>文化宣传部主要职能：</w:t>
      </w:r>
    </w:p>
    <w:p>
      <w:pPr>
        <w:ind w:firstLine="560"/>
        <w:rPr>
          <w:rFonts w:hint="eastAsia"/>
        </w:rPr>
      </w:pPr>
      <w:r>
        <w:rPr>
          <w:rFonts w:hint="eastAsia"/>
          <w:lang w:eastAsia="zh-CN"/>
        </w:rPr>
        <w:t>（</w:t>
      </w:r>
      <w:r>
        <w:rPr>
          <w:rFonts w:hint="eastAsia"/>
          <w:lang w:val="en-US" w:eastAsia="zh-CN"/>
        </w:rPr>
        <w:t>1</w:t>
      </w:r>
      <w:r>
        <w:rPr>
          <w:rFonts w:hint="eastAsia"/>
          <w:lang w:eastAsia="zh-CN"/>
        </w:rPr>
        <w:t>）</w:t>
      </w:r>
      <w:r>
        <w:rPr>
          <w:rFonts w:hint="eastAsia"/>
        </w:rPr>
        <w:t>负责执行所党委贯彻落实党中央、民航局党组的宣传部署；</w:t>
      </w:r>
    </w:p>
    <w:p>
      <w:pPr>
        <w:ind w:firstLine="560"/>
        <w:rPr>
          <w:rFonts w:hint="eastAsia"/>
        </w:rPr>
      </w:pPr>
      <w:r>
        <w:rPr>
          <w:rFonts w:hint="eastAsia"/>
          <w:lang w:eastAsia="zh-CN"/>
        </w:rPr>
        <w:t>（</w:t>
      </w:r>
      <w:r>
        <w:rPr>
          <w:rFonts w:hint="eastAsia"/>
          <w:lang w:val="en-US" w:eastAsia="zh-CN"/>
        </w:rPr>
        <w:t>2</w:t>
      </w:r>
      <w:r>
        <w:rPr>
          <w:rFonts w:hint="eastAsia"/>
          <w:lang w:eastAsia="zh-CN"/>
        </w:rPr>
        <w:t>）</w:t>
      </w:r>
      <w:r>
        <w:rPr>
          <w:rFonts w:hint="eastAsia"/>
        </w:rPr>
        <w:t>负责全所的文化宣传工作体系建设以及舆情的监管职责；</w:t>
      </w:r>
    </w:p>
    <w:p>
      <w:pPr>
        <w:ind w:left="0" w:leftChars="0" w:firstLine="560"/>
        <w:rPr>
          <w:rFonts w:hint="eastAsia"/>
        </w:rPr>
      </w:pPr>
      <w:r>
        <w:rPr>
          <w:rFonts w:hint="eastAsia"/>
          <w:lang w:eastAsia="zh-CN"/>
        </w:rPr>
        <w:t>（</w:t>
      </w:r>
      <w:r>
        <w:rPr>
          <w:rFonts w:hint="eastAsia"/>
          <w:lang w:val="en-US" w:eastAsia="zh-CN"/>
        </w:rPr>
        <w:t>3</w:t>
      </w:r>
      <w:r>
        <w:rPr>
          <w:rFonts w:hint="eastAsia"/>
          <w:lang w:eastAsia="zh-CN"/>
        </w:rPr>
        <w:t>）</w:t>
      </w:r>
      <w:r>
        <w:rPr>
          <w:rFonts w:hint="eastAsia"/>
        </w:rPr>
        <w:t>负责拟定全所文化宣传工作战略，制定规章制度，指导全所各领域宣传工作的规范开展，检查、督促全所各单位的贯彻落实；</w:t>
      </w:r>
    </w:p>
    <w:p>
      <w:pPr>
        <w:ind w:firstLine="560"/>
        <w:rPr>
          <w:rFonts w:hint="eastAsia"/>
        </w:rPr>
      </w:pPr>
      <w:r>
        <w:rPr>
          <w:rFonts w:hint="eastAsia"/>
          <w:lang w:eastAsia="zh-CN"/>
        </w:rPr>
        <w:t>（</w:t>
      </w:r>
      <w:r>
        <w:rPr>
          <w:rFonts w:hint="eastAsia"/>
          <w:lang w:val="en-US" w:eastAsia="zh-CN"/>
        </w:rPr>
        <w:t>4</w:t>
      </w:r>
      <w:r>
        <w:rPr>
          <w:rFonts w:hint="eastAsia"/>
          <w:lang w:eastAsia="zh-CN"/>
        </w:rPr>
        <w:t>）</w:t>
      </w:r>
      <w:r>
        <w:rPr>
          <w:rFonts w:hint="eastAsia"/>
        </w:rPr>
        <w:t>负责全所品牌宣传和企业形象识别系统的建设与管理；</w:t>
      </w:r>
    </w:p>
    <w:p>
      <w:pPr>
        <w:ind w:firstLine="560"/>
        <w:rPr>
          <w:rFonts w:hint="eastAsia"/>
        </w:rPr>
      </w:pPr>
      <w:r>
        <w:rPr>
          <w:rFonts w:hint="eastAsia"/>
          <w:lang w:eastAsia="zh-CN"/>
        </w:rPr>
        <w:t>（</w:t>
      </w:r>
      <w:r>
        <w:rPr>
          <w:rFonts w:hint="eastAsia"/>
          <w:lang w:val="en-US" w:eastAsia="zh-CN"/>
        </w:rPr>
        <w:t>5</w:t>
      </w:r>
      <w:r>
        <w:rPr>
          <w:rFonts w:hint="eastAsia"/>
          <w:lang w:eastAsia="zh-CN"/>
        </w:rPr>
        <w:t>）</w:t>
      </w:r>
      <w:r>
        <w:rPr>
          <w:rFonts w:hint="eastAsia"/>
        </w:rPr>
        <w:t>负责开拓新媒体，构建文化宣传新媒体矩阵；</w:t>
      </w:r>
    </w:p>
    <w:p>
      <w:pPr>
        <w:ind w:firstLine="560"/>
        <w:rPr>
          <w:rFonts w:hint="eastAsia"/>
        </w:rPr>
      </w:pPr>
      <w:r>
        <w:rPr>
          <w:rFonts w:hint="eastAsia"/>
          <w:lang w:eastAsia="zh-CN"/>
        </w:rPr>
        <w:t>（</w:t>
      </w:r>
      <w:r>
        <w:rPr>
          <w:rFonts w:hint="eastAsia"/>
          <w:lang w:val="en-US" w:eastAsia="zh-CN"/>
        </w:rPr>
        <w:t>6</w:t>
      </w:r>
      <w:r>
        <w:rPr>
          <w:rFonts w:hint="eastAsia"/>
          <w:lang w:eastAsia="zh-CN"/>
        </w:rPr>
        <w:t>）</w:t>
      </w:r>
      <w:r>
        <w:rPr>
          <w:rFonts w:hint="eastAsia"/>
        </w:rPr>
        <w:t>负责指导全所各单位建立文化宣传人才队伍，组织业务培训和交流活动。</w:t>
      </w:r>
    </w:p>
    <w:p>
      <w:pPr>
        <w:ind w:firstLine="560"/>
        <w:rPr>
          <w:rFonts w:hint="default" w:eastAsia="宋体"/>
          <w:lang w:val="en-US" w:eastAsia="zh-CN"/>
        </w:rPr>
      </w:pPr>
      <w:r>
        <w:rPr>
          <w:rFonts w:hint="eastAsia"/>
          <w:b/>
          <w:bCs/>
        </w:rPr>
        <w:t>《民航科技》编辑部（情报资料室）</w:t>
      </w:r>
      <w:r>
        <w:rPr>
          <w:rFonts w:hint="eastAsia"/>
          <w:b/>
          <w:bCs/>
          <w:lang w:val="en-US" w:eastAsia="zh-CN"/>
        </w:rPr>
        <w:t>主要职能</w:t>
      </w:r>
      <w:r>
        <w:rPr>
          <w:rFonts w:hint="eastAsia"/>
          <w:lang w:val="en-US" w:eastAsia="zh-CN"/>
        </w:rPr>
        <w:t>：</w:t>
      </w:r>
    </w:p>
    <w:p>
      <w:pPr>
        <w:ind w:firstLine="560"/>
        <w:rPr>
          <w:rFonts w:hint="eastAsia"/>
        </w:rPr>
      </w:pPr>
      <w:r>
        <w:rPr>
          <w:rFonts w:hint="eastAsia"/>
          <w:lang w:eastAsia="zh-CN"/>
        </w:rPr>
        <w:t>（</w:t>
      </w:r>
      <w:r>
        <w:rPr>
          <w:rFonts w:hint="eastAsia"/>
          <w:lang w:val="en-US" w:eastAsia="zh-CN"/>
        </w:rPr>
        <w:t>1</w:t>
      </w:r>
      <w:r>
        <w:rPr>
          <w:rFonts w:hint="eastAsia"/>
          <w:lang w:eastAsia="zh-CN"/>
        </w:rPr>
        <w:t>）</w:t>
      </w:r>
      <w:r>
        <w:rPr>
          <w:rFonts w:hint="eastAsia"/>
          <w:b w:val="0"/>
          <w:bCs w:val="0"/>
        </w:rPr>
        <w:t>编辑部</w:t>
      </w:r>
      <w:r>
        <w:rPr>
          <w:rFonts w:hint="eastAsia"/>
        </w:rPr>
        <w:t>负责面向全国民航发行《民航科技》以及定期面向全所策划发行内部电子刊物《壮志凌云》；</w:t>
      </w:r>
    </w:p>
    <w:p>
      <w:pPr>
        <w:ind w:firstLine="560"/>
      </w:pPr>
      <w:r>
        <w:rPr>
          <w:rFonts w:hint="eastAsia"/>
          <w:lang w:eastAsia="zh-CN"/>
        </w:rPr>
        <w:t>（</w:t>
      </w:r>
      <w:r>
        <w:rPr>
          <w:rFonts w:hint="eastAsia"/>
          <w:lang w:val="en-US" w:eastAsia="zh-CN"/>
        </w:rPr>
        <w:t>2</w:t>
      </w:r>
      <w:r>
        <w:rPr>
          <w:rFonts w:hint="eastAsia"/>
          <w:lang w:eastAsia="zh-CN"/>
        </w:rPr>
        <w:t>）</w:t>
      </w:r>
      <w:r>
        <w:rPr>
          <w:rFonts w:hint="eastAsia"/>
        </w:rPr>
        <w:t>情报资料室负责牵头召集科研中心和相关单位，对定期收集的国际国内行业方向及政策动态等内部情报进行编印成册，向全所指定部分领导和部门发行《民航科技信息季报》。</w:t>
      </w:r>
    </w:p>
    <w:p>
      <w:pPr>
        <w:pStyle w:val="5"/>
        <w:ind w:firstLine="0"/>
      </w:pPr>
      <w:r>
        <w:rPr>
          <w:rFonts w:hint="eastAsia"/>
        </w:rPr>
        <w:t>文化宣传业务痛点</w:t>
      </w:r>
    </w:p>
    <w:p>
      <w:pPr>
        <w:rPr>
          <w:rFonts w:hint="eastAsia"/>
        </w:rPr>
      </w:pPr>
      <w:r>
        <w:rPr>
          <w:rFonts w:hint="eastAsia"/>
        </w:rPr>
        <w:t>（1）</w:t>
      </w:r>
      <w:r>
        <w:rPr>
          <w:rFonts w:hint="eastAsia"/>
          <w:b/>
          <w:bCs/>
        </w:rPr>
        <w:t>纸媒期刊编辑、发布和管理效率较低：</w:t>
      </w:r>
      <w:r>
        <w:rPr>
          <w:rFonts w:hint="eastAsia"/>
        </w:rPr>
        <w:t>企业文化宣传依赖于发布纸媒期刊以实现宣传效果。其流程包括投稿、处理稿件、推送稿件、计算费用及制定评分标准。当前发布期刊的整个流程尚未实现数字化，仍然需要人工统计和处理，影响工作效率。</w:t>
      </w:r>
    </w:p>
    <w:p>
      <w:pPr>
        <w:rPr>
          <w:rFonts w:hint="eastAsia"/>
        </w:rPr>
      </w:pPr>
      <w:r>
        <w:rPr>
          <w:rFonts w:hint="eastAsia"/>
        </w:rPr>
        <w:t>（2）</w:t>
      </w:r>
      <w:r>
        <w:rPr>
          <w:rFonts w:hint="eastAsia"/>
          <w:b/>
          <w:bCs/>
        </w:rPr>
        <w:t>企业宣传管理工作效率可再提升：</w:t>
      </w:r>
      <w:r>
        <w:rPr>
          <w:rFonts w:hint="eastAsia"/>
        </w:rPr>
        <w:t>例如当媒体直接联系相关单位或部门进行采访时，必须按照相关规定报批，以确保采访合法性和规范性。但目前媒体采访审批尚未实现电子流程化的审批管理，仍采用人工审批流程，审批效率较低，且无法追溯。</w:t>
      </w:r>
    </w:p>
    <w:p>
      <w:pPr>
        <w:rPr>
          <w:rFonts w:hint="eastAsia"/>
        </w:rPr>
      </w:pPr>
      <w:r>
        <w:rPr>
          <w:rFonts w:hint="eastAsia"/>
        </w:rPr>
        <w:t>（3）</w:t>
      </w:r>
      <w:r>
        <w:rPr>
          <w:rFonts w:hint="eastAsia"/>
          <w:b/>
          <w:bCs/>
        </w:rPr>
        <w:t>情报搜集效率较低：</w:t>
      </w:r>
      <w:r>
        <w:rPr>
          <w:rFonts w:hint="eastAsia"/>
        </w:rPr>
        <w:t>依赖手工搜集和整理行业情报，效率较低。</w:t>
      </w:r>
    </w:p>
    <w:p>
      <w:pPr>
        <w:rPr>
          <w:rFonts w:hint="eastAsia"/>
        </w:rPr>
      </w:pPr>
      <w:r>
        <w:rPr>
          <w:rFonts w:hint="eastAsia"/>
        </w:rPr>
        <w:t>（4）</w:t>
      </w:r>
      <w:r>
        <w:rPr>
          <w:rFonts w:hint="eastAsia"/>
          <w:b/>
          <w:bCs/>
        </w:rPr>
        <w:t>宣传资料共享程度较低：</w:t>
      </w:r>
      <w:r>
        <w:rPr>
          <w:rFonts w:hint="eastAsia"/>
        </w:rPr>
        <w:t>宣传所需的图片、视频等资料库是信息孤岛，分布在不同业务单位，共享程度较低。</w:t>
      </w:r>
    </w:p>
    <w:p>
      <w:pPr>
        <w:rPr>
          <w:rFonts w:hint="eastAsia"/>
        </w:rPr>
      </w:pPr>
      <w:r>
        <w:rPr>
          <w:rFonts w:hint="eastAsia"/>
        </w:rPr>
        <w:t>（5）</w:t>
      </w:r>
      <w:r>
        <w:rPr>
          <w:rFonts w:hint="eastAsia"/>
          <w:b/>
          <w:bCs/>
        </w:rPr>
        <w:t>编审系统数据库未私有化：</w:t>
      </w:r>
      <w:r>
        <w:rPr>
          <w:rFonts w:hint="eastAsia"/>
        </w:rPr>
        <w:t>考虑购买经济性、软件服务实时便捷、以及软件同步升级便捷性等原因，编审系统采购的行业第三方软件年度订阅服务，数据库在第三方服务器，数据安全性可能会存在隐患。</w:t>
      </w:r>
    </w:p>
    <w:p>
      <w:pPr>
        <w:pStyle w:val="5"/>
        <w:ind w:firstLine="0"/>
      </w:pPr>
      <w:r>
        <w:rPr>
          <w:rFonts w:hint="eastAsia"/>
        </w:rPr>
        <w:t>IT应用和规划现状</w:t>
      </w:r>
    </w:p>
    <w:p>
      <w:pPr>
        <w:rPr>
          <w:rFonts w:hint="eastAsia"/>
        </w:rPr>
      </w:pPr>
      <w:r>
        <w:rPr>
          <w:rFonts w:hint="eastAsia"/>
        </w:rPr>
        <w:t>（1）已使用：编审平台、知网的镜像。其他是购买网上的在线设计平台账号。</w:t>
      </w:r>
    </w:p>
    <w:p>
      <w:pPr>
        <w:rPr>
          <w:rFonts w:hint="eastAsia"/>
        </w:rPr>
      </w:pPr>
      <w:r>
        <w:rPr>
          <w:rFonts w:hint="eastAsia"/>
        </w:rPr>
        <w:t>（2）实施中：无。</w:t>
      </w:r>
    </w:p>
    <w:p>
      <w:pPr>
        <w:rPr>
          <w:rFonts w:hint="eastAsia"/>
        </w:rPr>
      </w:pPr>
      <w:r>
        <w:rPr>
          <w:rFonts w:hint="eastAsia"/>
        </w:rPr>
        <w:t>（3）规划中：无。</w:t>
      </w:r>
    </w:p>
    <w:p>
      <w:pPr>
        <w:pStyle w:val="5"/>
        <w:ind w:firstLine="0"/>
      </w:pPr>
      <w:r>
        <w:rPr>
          <w:rFonts w:hint="eastAsia"/>
        </w:rPr>
        <w:t>数字化建设重点需求建议</w:t>
      </w:r>
    </w:p>
    <w:p>
      <w:pPr>
        <w:numPr>
          <w:ilvl w:val="-1"/>
          <w:numId w:val="0"/>
        </w:numPr>
        <w:ind w:firstLine="560"/>
        <w:rPr>
          <w:rFonts w:hint="eastAsia"/>
        </w:rPr>
      </w:pPr>
      <w:r>
        <w:rPr>
          <w:rFonts w:hint="eastAsia"/>
          <w:b w:val="0"/>
          <w:bCs w:val="0"/>
          <w:lang w:eastAsia="zh-CN"/>
        </w:rPr>
        <w:t>（</w:t>
      </w:r>
      <w:r>
        <w:rPr>
          <w:rFonts w:hint="eastAsia"/>
          <w:b w:val="0"/>
          <w:bCs w:val="0"/>
          <w:lang w:val="en-US" w:eastAsia="zh-CN"/>
        </w:rPr>
        <w:t>1</w:t>
      </w:r>
      <w:r>
        <w:rPr>
          <w:rFonts w:hint="eastAsia"/>
          <w:b w:val="0"/>
          <w:bCs w:val="0"/>
          <w:lang w:eastAsia="zh-CN"/>
        </w:rPr>
        <w:t>）</w:t>
      </w:r>
      <w:r>
        <w:rPr>
          <w:rFonts w:hint="eastAsia"/>
          <w:b/>
          <w:bCs/>
        </w:rPr>
        <w:t>加强企业官网和融媒体矩阵数字化建设：</w:t>
      </w:r>
      <w:r>
        <w:rPr>
          <w:rFonts w:hint="eastAsia"/>
        </w:rPr>
        <w:t>通过企业官网、内部论坛、电子杂志、融媒体矩阵等数字化建设对二所总部以及各业务单位进行有效的传播和企业文化宣传。</w:t>
      </w:r>
    </w:p>
    <w:p>
      <w:pPr>
        <w:ind w:firstLine="560" w:firstLineChars="200"/>
        <w:rPr>
          <w:rFonts w:hint="eastAsia"/>
        </w:rPr>
      </w:pPr>
      <w:r>
        <w:rPr>
          <w:rFonts w:hint="eastAsia"/>
          <w:b w:val="0"/>
          <w:bCs w:val="0"/>
          <w:lang w:eastAsia="zh-CN"/>
        </w:rPr>
        <w:t>（</w:t>
      </w:r>
      <w:r>
        <w:rPr>
          <w:rFonts w:hint="eastAsia"/>
          <w:b w:val="0"/>
          <w:bCs w:val="0"/>
          <w:lang w:val="en-US" w:eastAsia="zh-CN"/>
        </w:rPr>
        <w:t>2</w:t>
      </w:r>
      <w:r>
        <w:rPr>
          <w:rFonts w:hint="eastAsia"/>
          <w:b w:val="0"/>
          <w:bCs w:val="0"/>
          <w:lang w:eastAsia="zh-CN"/>
        </w:rPr>
        <w:t>）</w:t>
      </w:r>
      <w:r>
        <w:rPr>
          <w:rFonts w:hint="eastAsia"/>
          <w:b/>
          <w:bCs/>
        </w:rPr>
        <w:t>宣传管理流程电子化：</w:t>
      </w:r>
      <w:r>
        <w:rPr>
          <w:rFonts w:hint="eastAsia"/>
        </w:rPr>
        <w:t>将宣传管理相关流程管理进行电子化，例如线上审批媒体采访申请流程，提高审批效率，同时方便统计和评分。</w:t>
      </w:r>
    </w:p>
    <w:p>
      <w:r>
        <w:rPr>
          <w:rFonts w:hint="eastAsia"/>
        </w:rPr>
        <w:t>（</w:t>
      </w:r>
      <w:r>
        <w:rPr>
          <w:rFonts w:hint="eastAsia"/>
          <w:lang w:val="en-US" w:eastAsia="zh-CN"/>
        </w:rPr>
        <w:t>3</w:t>
      </w:r>
      <w:r>
        <w:rPr>
          <w:rFonts w:hint="eastAsia"/>
        </w:rPr>
        <w:t>）</w:t>
      </w:r>
      <w:r>
        <w:rPr>
          <w:rFonts w:hint="eastAsia"/>
          <w:b/>
          <w:bCs/>
        </w:rPr>
        <w:t>建立</w:t>
      </w:r>
      <w:r>
        <w:rPr>
          <w:rFonts w:hint="eastAsia"/>
          <w:b/>
          <w:bCs/>
          <w:lang w:val="en-US" w:eastAsia="zh-CN"/>
        </w:rPr>
        <w:t>辅助</w:t>
      </w:r>
      <w:r>
        <w:rPr>
          <w:rFonts w:hint="eastAsia"/>
          <w:b/>
          <w:bCs/>
        </w:rPr>
        <w:t>情报管理系统：</w:t>
      </w:r>
      <w:r>
        <w:rPr>
          <w:rFonts w:hint="eastAsia"/>
        </w:rPr>
        <w:t>通过建立情报管理系统，实现快速、高效、及时的情报管理。</w:t>
      </w:r>
    </w:p>
    <w:p>
      <w:pPr>
        <w:rPr>
          <w:rFonts w:hint="eastAsia"/>
        </w:rPr>
      </w:pPr>
      <w:r>
        <w:rPr>
          <w:rFonts w:hint="eastAsia"/>
        </w:rPr>
        <w:t>（4）</w:t>
      </w:r>
      <w:r>
        <w:rPr>
          <w:rFonts w:hint="eastAsia"/>
          <w:b/>
          <w:bCs/>
        </w:rPr>
        <w:t>建立宣传资料库：</w:t>
      </w:r>
      <w:r>
        <w:rPr>
          <w:rFonts w:hint="eastAsia"/>
        </w:rPr>
        <w:t>对全所产品或者活动相关图片、视频资料，制定建立、使用、维护的机制，方便各业务单位可以安全共享和实时调用。</w:t>
      </w:r>
    </w:p>
    <w:p>
      <w:pPr>
        <w:numPr>
          <w:ilvl w:val="0"/>
          <w:numId w:val="0"/>
        </w:numPr>
        <w:ind w:firstLine="560"/>
        <w:rPr>
          <w:rFonts w:hint="eastAsia"/>
        </w:rPr>
      </w:pPr>
      <w:r>
        <w:rPr>
          <w:rFonts w:hint="eastAsia"/>
          <w:b w:val="0"/>
          <w:bCs w:val="0"/>
          <w:lang w:eastAsia="zh-CN"/>
        </w:rPr>
        <w:t>（</w:t>
      </w:r>
      <w:r>
        <w:rPr>
          <w:rFonts w:hint="eastAsia"/>
          <w:b w:val="0"/>
          <w:bCs w:val="0"/>
          <w:lang w:val="en-US" w:eastAsia="zh-CN"/>
        </w:rPr>
        <w:t>5</w:t>
      </w:r>
      <w:r>
        <w:rPr>
          <w:rFonts w:hint="eastAsia"/>
          <w:b w:val="0"/>
          <w:bCs w:val="0"/>
          <w:lang w:eastAsia="zh-CN"/>
        </w:rPr>
        <w:t>）</w:t>
      </w:r>
      <w:r>
        <w:rPr>
          <w:rFonts w:hint="eastAsia"/>
          <w:b/>
          <w:bCs/>
        </w:rPr>
        <w:t>编审系统功能完善：</w:t>
      </w:r>
      <w:r>
        <w:rPr>
          <w:rFonts w:hint="eastAsia"/>
        </w:rPr>
        <w:t>建设一个全面的期刊稿件审批流程管理，实现从稿件提交到最终审核流程电子化，自动计算并统计各部门的发稿数量和稿费等信息，提高办公效率。</w:t>
      </w:r>
    </w:p>
    <w:p>
      <w:pPr>
        <w:pStyle w:val="4"/>
        <w:spacing w:before="0" w:after="0"/>
        <w:ind w:left="0" w:firstLine="0"/>
      </w:pPr>
      <w:r>
        <w:rPr>
          <w:rFonts w:hint="eastAsia"/>
        </w:rPr>
        <w:t xml:space="preserve"> </w:t>
      </w:r>
      <w:bookmarkStart w:id="1153" w:name="_Toc1006595014"/>
      <w:bookmarkStart w:id="1154" w:name="_Toc213668157"/>
      <w:bookmarkStart w:id="1155" w:name="_Toc27540"/>
      <w:bookmarkStart w:id="1156" w:name="_Toc351329651"/>
      <w:bookmarkStart w:id="1157" w:name="_Toc26306"/>
      <w:bookmarkStart w:id="1158" w:name="_Toc12178"/>
      <w:bookmarkStart w:id="1159" w:name="_Toc1399939679"/>
      <w:bookmarkStart w:id="1160" w:name="_Toc659200635"/>
      <w:bookmarkStart w:id="1161" w:name="_Toc233258120"/>
      <w:bookmarkStart w:id="1162" w:name="_Toc271895724"/>
      <w:bookmarkStart w:id="1163" w:name="_Toc239245716"/>
      <w:bookmarkStart w:id="1164" w:name="_Toc1797649945"/>
      <w:bookmarkStart w:id="1165" w:name="_Toc345134606"/>
      <w:bookmarkStart w:id="1166" w:name="_Toc319050658"/>
      <w:bookmarkStart w:id="1167" w:name="_Toc623177431"/>
      <w:bookmarkStart w:id="1168" w:name="_Toc23295"/>
      <w:bookmarkStart w:id="1169" w:name="_Toc11404"/>
      <w:bookmarkStart w:id="1170" w:name="_Toc32765"/>
      <w:bookmarkStart w:id="1171" w:name="_Toc53299916"/>
      <w:bookmarkStart w:id="1172" w:name="_Toc1274020323"/>
      <w:bookmarkStart w:id="1173" w:name="_Toc1740410180"/>
      <w:bookmarkStart w:id="1174" w:name="_Toc509383710"/>
      <w:bookmarkStart w:id="1175" w:name="_Toc183543306"/>
      <w:bookmarkStart w:id="1176" w:name="_Toc328268870"/>
      <w:bookmarkStart w:id="1177" w:name="_Toc765044520"/>
      <w:bookmarkStart w:id="1178" w:name="_Toc1062845946"/>
      <w:bookmarkStart w:id="1179" w:name="_Toc1050955567"/>
      <w:bookmarkStart w:id="1180" w:name="_Toc10082"/>
      <w:bookmarkStart w:id="1181" w:name="_Toc6960"/>
      <w:bookmarkStart w:id="1182" w:name="_Toc233749292"/>
      <w:bookmarkStart w:id="1183" w:name="_Toc1293027214"/>
      <w:bookmarkStart w:id="1184" w:name="_Toc2129987436"/>
      <w:r>
        <w:rPr>
          <w:rFonts w:hint="eastAsia"/>
        </w:rPr>
        <w:t>纪检监察处</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pPr>
        <w:pStyle w:val="5"/>
        <w:ind w:firstLine="0"/>
      </w:pPr>
      <w:r>
        <w:rPr>
          <w:rFonts w:hint="eastAsia"/>
        </w:rPr>
        <w:t>纪检监察处主要职能</w:t>
      </w:r>
    </w:p>
    <w:p>
      <w:pPr>
        <w:ind w:firstLine="560"/>
      </w:pPr>
      <w:r>
        <w:rPr>
          <w:rFonts w:hint="eastAsia"/>
        </w:rPr>
        <w:t>（1）负责落实所党委对全所党风廉政建设和反腐败工作部署；</w:t>
      </w:r>
    </w:p>
    <w:p>
      <w:pPr>
        <w:ind w:firstLine="560"/>
      </w:pPr>
      <w:r>
        <w:rPr>
          <w:rFonts w:hint="eastAsia"/>
        </w:rPr>
        <w:t>（2）负责研判全所党风廉政建设和反腐败工作总体形势；</w:t>
      </w:r>
    </w:p>
    <w:p>
      <w:pPr>
        <w:ind w:firstLine="560"/>
      </w:pPr>
      <w:r>
        <w:rPr>
          <w:rFonts w:hint="eastAsia"/>
        </w:rPr>
        <w:t>（3）负责全所新时代廉洁文化建设，组织开展警示教育；</w:t>
      </w:r>
    </w:p>
    <w:p>
      <w:pPr>
        <w:ind w:firstLine="560"/>
      </w:pPr>
      <w:r>
        <w:rPr>
          <w:rFonts w:hint="eastAsia"/>
        </w:rPr>
        <w:t>（4）负责构建全所廉政风险防控体系；</w:t>
      </w:r>
    </w:p>
    <w:p>
      <w:pPr>
        <w:ind w:firstLine="560"/>
      </w:pPr>
      <w:r>
        <w:rPr>
          <w:rFonts w:hint="eastAsia"/>
        </w:rPr>
        <w:t>（5）负责组织开展政治监督、政治巡察、专项治理、专项检查等工作；</w:t>
      </w:r>
    </w:p>
    <w:p>
      <w:pPr>
        <w:ind w:firstLine="560"/>
      </w:pPr>
      <w:r>
        <w:rPr>
          <w:rFonts w:hint="eastAsia"/>
        </w:rPr>
        <w:t>（6）负责受理全所干部职工违规违纪等问题线索，会同有关部门进行处理；</w:t>
      </w:r>
    </w:p>
    <w:p>
      <w:pPr>
        <w:ind w:firstLine="560"/>
      </w:pPr>
      <w:r>
        <w:rPr>
          <w:rFonts w:hint="eastAsia"/>
        </w:rPr>
        <w:t>（7）负责对所管干部的选拔考核、全所物资设备采购和基本建设招标比选等工作进行监督；</w:t>
      </w:r>
    </w:p>
    <w:p>
      <w:pPr>
        <w:ind w:firstLine="560"/>
      </w:pPr>
      <w:r>
        <w:rPr>
          <w:rFonts w:hint="eastAsia"/>
        </w:rPr>
        <w:t>（8）承办驻部纪检监察组、民航局党风办和所领导交办的其他工作。</w:t>
      </w:r>
    </w:p>
    <w:p>
      <w:pPr>
        <w:pStyle w:val="5"/>
        <w:ind w:firstLine="0"/>
      </w:pPr>
      <w:r>
        <w:rPr>
          <w:rFonts w:hint="eastAsia"/>
        </w:rPr>
        <w:t>纪检监察业务痛点</w:t>
      </w:r>
    </w:p>
    <w:p>
      <w:pPr>
        <w:numPr>
          <w:ilvl w:val="0"/>
          <w:numId w:val="0"/>
        </w:numPr>
        <w:ind w:firstLine="560" w:firstLineChars="200"/>
      </w:pPr>
      <w:r>
        <w:rPr>
          <w:rFonts w:hint="eastAsia"/>
          <w:lang w:val="en-US" w:eastAsia="zh-CN"/>
        </w:rPr>
        <w:t>暂无。</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无。</w:t>
      </w:r>
    </w:p>
    <w:p>
      <w:pPr>
        <w:pStyle w:val="5"/>
        <w:ind w:firstLine="0"/>
        <w:rPr>
          <w:rFonts w:hint="eastAsia" w:eastAsia="宋体"/>
          <w:lang w:val="en-US" w:eastAsia="zh-CN"/>
        </w:rPr>
      </w:pPr>
      <w:r>
        <w:rPr>
          <w:rFonts w:hint="eastAsia"/>
        </w:rPr>
        <w:t>数字化建设重点需求建议</w:t>
      </w:r>
    </w:p>
    <w:p>
      <w:pPr>
        <w:numPr>
          <w:ilvl w:val="0"/>
          <w:numId w:val="0"/>
        </w:numPr>
        <w:ind w:left="0" w:firstLine="560" w:firstLineChars="200"/>
        <w:rPr>
          <w:rFonts w:hint="eastAsia"/>
        </w:rPr>
      </w:pPr>
      <w:r>
        <w:rPr>
          <w:rFonts w:hint="eastAsia"/>
          <w:lang w:val="en-US" w:eastAsia="zh-CN"/>
        </w:rPr>
        <w:t>暂无。</w:t>
      </w:r>
    </w:p>
    <w:p>
      <w:pPr>
        <w:pStyle w:val="4"/>
        <w:spacing w:before="0" w:after="0"/>
        <w:ind w:left="0" w:firstLine="0"/>
      </w:pPr>
      <w:r>
        <w:t xml:space="preserve"> </w:t>
      </w:r>
      <w:bookmarkStart w:id="1185" w:name="_Toc2053716099"/>
      <w:bookmarkStart w:id="1186" w:name="_Toc27576"/>
      <w:bookmarkStart w:id="1187" w:name="_Toc1025826850"/>
      <w:bookmarkStart w:id="1188" w:name="_Toc1118653051"/>
      <w:bookmarkStart w:id="1189" w:name="_Toc465336398"/>
      <w:bookmarkStart w:id="1190" w:name="_Toc155195972"/>
      <w:bookmarkStart w:id="1191" w:name="_Toc528056915"/>
      <w:bookmarkStart w:id="1192" w:name="_Toc913361628"/>
      <w:bookmarkStart w:id="1193" w:name="_Toc146441362"/>
      <w:bookmarkStart w:id="1194" w:name="_Toc1342197028"/>
      <w:bookmarkStart w:id="1195" w:name="_Toc2974"/>
      <w:bookmarkStart w:id="1196" w:name="_Toc17737"/>
      <w:bookmarkStart w:id="1197" w:name="_Toc1364898754"/>
      <w:bookmarkStart w:id="1198" w:name="_Toc32250"/>
      <w:bookmarkStart w:id="1199" w:name="_Toc329408947"/>
      <w:bookmarkStart w:id="1200" w:name="_Toc311007413"/>
      <w:bookmarkStart w:id="1201" w:name="_Toc1211567065"/>
      <w:bookmarkStart w:id="1202" w:name="_Toc12488"/>
      <w:bookmarkStart w:id="1203" w:name="_Toc19921"/>
      <w:bookmarkStart w:id="1204" w:name="_Toc27103"/>
      <w:bookmarkStart w:id="1205" w:name="_Toc17742447"/>
      <w:bookmarkStart w:id="1206" w:name="_Toc2113712879"/>
      <w:bookmarkStart w:id="1207" w:name="_Toc2047608071"/>
      <w:bookmarkStart w:id="1208" w:name="_Toc357217994"/>
      <w:bookmarkStart w:id="1209" w:name="_Toc1521361705"/>
      <w:bookmarkStart w:id="1210" w:name="_Toc955348421"/>
      <w:bookmarkStart w:id="1211" w:name="_Toc876760281"/>
      <w:bookmarkStart w:id="1212" w:name="_Toc482838676"/>
      <w:bookmarkStart w:id="1213" w:name="_Toc199139473"/>
      <w:bookmarkStart w:id="1214" w:name="_Toc323992495"/>
      <w:bookmarkStart w:id="1215" w:name="_Toc14471"/>
      <w:bookmarkStart w:id="1216" w:name="_Toc316937572"/>
      <w:r>
        <w:t>群众工作部</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pPr>
        <w:pStyle w:val="5"/>
        <w:ind w:firstLine="0"/>
      </w:pPr>
      <w:r>
        <w:rPr>
          <w:rFonts w:hint="eastAsia"/>
        </w:rPr>
        <w:t>群众工作部主要职能</w:t>
      </w:r>
    </w:p>
    <w:p>
      <w:pPr>
        <w:spacing w:line="560" w:lineRule="exact"/>
        <w:ind w:firstLine="570"/>
        <w:rPr>
          <w:rFonts w:hint="eastAsia" w:eastAsia="宋体"/>
          <w:b w:val="0"/>
          <w:bCs w:val="0"/>
          <w:lang w:val="en-US" w:eastAsia="zh-CN"/>
        </w:rPr>
      </w:pPr>
      <w:r>
        <w:rPr>
          <w:rFonts w:hint="eastAsia"/>
          <w:b w:val="0"/>
          <w:bCs w:val="0"/>
          <w:lang w:val="en-US" w:eastAsia="zh-CN"/>
        </w:rPr>
        <w:t>群众工作部包含</w:t>
      </w:r>
      <w:r>
        <w:rPr>
          <w:rFonts w:hint="eastAsia" w:ascii="Times New Roman" w:hAnsi="Times New Roman" w:eastAsia="宋体"/>
          <w:b w:val="0"/>
          <w:bCs w:val="0"/>
          <w:color w:val="auto"/>
          <w:szCs w:val="22"/>
        </w:rPr>
        <w:t>工会办公室</w:t>
      </w:r>
      <w:r>
        <w:rPr>
          <w:rFonts w:hint="eastAsia" w:ascii="Times New Roman" w:hAnsi="Times New Roman" w:eastAsia="宋体"/>
          <w:b w:val="0"/>
          <w:bCs w:val="0"/>
          <w:color w:val="auto"/>
          <w:szCs w:val="22"/>
          <w:lang w:eastAsia="zh-CN"/>
        </w:rPr>
        <w:t>、</w:t>
      </w:r>
      <w:r>
        <w:rPr>
          <w:rFonts w:hint="eastAsia" w:ascii="Times New Roman" w:hAnsi="Times New Roman" w:eastAsia="宋体"/>
          <w:b w:val="0"/>
          <w:bCs w:val="0"/>
          <w:color w:val="auto"/>
          <w:szCs w:val="22"/>
        </w:rPr>
        <w:t>团委</w:t>
      </w:r>
      <w:r>
        <w:rPr>
          <w:rFonts w:hint="eastAsia" w:ascii="Times New Roman" w:hAnsi="Times New Roman" w:eastAsia="宋体"/>
          <w:b w:val="0"/>
          <w:bCs w:val="0"/>
          <w:color w:val="auto"/>
          <w:szCs w:val="22"/>
          <w:lang w:eastAsia="zh-CN"/>
        </w:rPr>
        <w:t>、</w:t>
      </w:r>
      <w:r>
        <w:rPr>
          <w:rFonts w:hint="eastAsia" w:ascii="Times New Roman" w:hAnsi="Times New Roman" w:eastAsia="宋体"/>
          <w:b w:val="0"/>
          <w:bCs w:val="0"/>
          <w:color w:val="auto"/>
          <w:szCs w:val="22"/>
        </w:rPr>
        <w:t>离退休管理处</w:t>
      </w:r>
      <w:r>
        <w:rPr>
          <w:rFonts w:hint="eastAsia" w:eastAsia="宋体"/>
          <w:b w:val="0"/>
          <w:bCs w:val="0"/>
          <w:szCs w:val="22"/>
          <w:lang w:eastAsia="zh-CN"/>
        </w:rPr>
        <w:t>，</w:t>
      </w:r>
      <w:r>
        <w:rPr>
          <w:rFonts w:hint="eastAsia" w:ascii="Times New Roman" w:hAnsi="Times New Roman" w:eastAsia="宋体"/>
          <w:b w:val="0"/>
          <w:bCs w:val="0"/>
          <w:color w:val="auto"/>
          <w:szCs w:val="22"/>
          <w:lang w:val="en-US" w:eastAsia="zh-CN"/>
        </w:rPr>
        <w:t>主要职能为：</w:t>
      </w:r>
    </w:p>
    <w:p>
      <w:pPr>
        <w:ind w:firstLine="560"/>
      </w:pPr>
      <w:r>
        <w:rPr>
          <w:rFonts w:hint="eastAsia"/>
        </w:rPr>
        <w:t>（1）负责所工会、职代会日常事务，承办工会会员代表大会、工会委员会和职代会会议，督促检查会议决定的落实情况；</w:t>
      </w:r>
    </w:p>
    <w:p>
      <w:pPr>
        <w:ind w:firstLine="560"/>
      </w:pPr>
      <w:r>
        <w:rPr>
          <w:rFonts w:hint="eastAsia"/>
        </w:rPr>
        <w:t>（2）组织开展群众性技术练兵、竞赛活动和上级工会组织的评比、表彰工作，制定所工会文件、制度，负责工会文档管理、信息收集和分析；</w:t>
      </w:r>
    </w:p>
    <w:p>
      <w:pPr>
        <w:ind w:firstLine="560"/>
      </w:pPr>
      <w:r>
        <w:rPr>
          <w:rFonts w:hint="eastAsia"/>
        </w:rPr>
        <w:t>（3）负责工会组织建设、宣传教育、对外交流，工会干部和会员培训，负责工会经费的收缴、管理、使用和工会固定资产管理；</w:t>
      </w:r>
    </w:p>
    <w:p>
      <w:pPr>
        <w:ind w:firstLine="560"/>
      </w:pPr>
      <w:r>
        <w:rPr>
          <w:rFonts w:hint="eastAsia"/>
        </w:rPr>
        <w:t>（4）负责集体合同工作，组织劳动保护监督检查，参与重大事故的调查处理和劳动仲裁,承办员工福利，组织开展员工文体活动，管理文体设施和场地；</w:t>
      </w:r>
    </w:p>
    <w:p>
      <w:pPr>
        <w:ind w:firstLine="560"/>
      </w:pPr>
      <w:r>
        <w:rPr>
          <w:rFonts w:hint="eastAsia"/>
        </w:rPr>
        <w:t>（5）负责女员工特殊权益维护、全所计划生育工作和相关政策的宣传贯彻落实；</w:t>
      </w:r>
    </w:p>
    <w:p>
      <w:pPr>
        <w:ind w:firstLine="560"/>
      </w:pPr>
      <w:r>
        <w:rPr>
          <w:rFonts w:hint="eastAsia"/>
        </w:rPr>
        <w:t>（6）负责全所团员青年的管理，办理超龄团员离团手续，向党组织推荐优秀团员作为党的积极分子;</w:t>
      </w:r>
    </w:p>
    <w:p>
      <w:pPr>
        <w:ind w:firstLine="560"/>
      </w:pPr>
      <w:r>
        <w:rPr>
          <w:rFonts w:hint="eastAsia"/>
        </w:rPr>
        <w:t>（7）指导团委进行团员青年的培养教育，负责团员青年的思想教育工作，开展团组织内部的评选表彰、奖励和纪律处分工作，组织团日活动和青年文体活动；</w:t>
      </w:r>
    </w:p>
    <w:p>
      <w:pPr>
        <w:ind w:firstLine="560"/>
      </w:pPr>
      <w:r>
        <w:rPr>
          <w:rFonts w:hint="eastAsia"/>
        </w:rPr>
        <w:t>（8）负责全所离退休人员的管理和服务，完成离退休人员的信息收集、汇总和数据系统管理；</w:t>
      </w:r>
    </w:p>
    <w:p>
      <w:pPr>
        <w:ind w:firstLine="560"/>
      </w:pPr>
      <w:r>
        <w:rPr>
          <w:rFonts w:hint="eastAsia"/>
        </w:rPr>
        <w:t>（9）组织开展离退休人员文体活动，负责离退休人员的慰问探视、活动场所的日常管理和维护，及时向所党委反馈离退休人员的意见和建议；</w:t>
      </w:r>
    </w:p>
    <w:p>
      <w:pPr>
        <w:ind w:firstLine="560"/>
      </w:pPr>
      <w:r>
        <w:rPr>
          <w:rFonts w:hint="eastAsia"/>
        </w:rPr>
        <w:t>（10）完成所领导交办的其他工作任务。</w:t>
      </w:r>
    </w:p>
    <w:p>
      <w:pPr>
        <w:pStyle w:val="5"/>
        <w:ind w:firstLine="0"/>
      </w:pPr>
      <w:r>
        <w:rPr>
          <w:rFonts w:hint="eastAsia"/>
        </w:rPr>
        <w:t>群众工作业务痛点</w:t>
      </w:r>
    </w:p>
    <w:p>
      <w:pPr>
        <w:numPr>
          <w:ilvl w:val="-1"/>
          <w:numId w:val="0"/>
        </w:numPr>
        <w:ind w:left="560" w:leftChars="200" w:firstLine="0" w:firstLineChars="0"/>
        <w:rPr>
          <w:rFonts w:hint="eastAsia" w:ascii="Arial" w:hAnsi="Arial"/>
          <w:b w:val="0"/>
          <w:bCs w:val="0"/>
        </w:rPr>
      </w:pPr>
      <w:r>
        <w:rPr>
          <w:rFonts w:hint="eastAsia"/>
          <w:b w:val="0"/>
          <w:bCs w:val="0"/>
        </w:rPr>
        <w:t>缺乏统</w:t>
      </w:r>
      <w:r>
        <w:rPr>
          <w:rFonts w:hint="eastAsia" w:ascii="Arial" w:hAnsi="Arial"/>
          <w:b w:val="0"/>
          <w:bCs w:val="0"/>
        </w:rPr>
        <w:t>一</w:t>
      </w:r>
      <w:r>
        <w:rPr>
          <w:rFonts w:hint="eastAsia" w:ascii="Arial" w:hAnsi="Arial" w:eastAsia="宋体"/>
          <w:b w:val="0"/>
          <w:bCs w:val="0"/>
          <w:lang w:val="en-US" w:eastAsia="zh-CN"/>
        </w:rPr>
        <w:t>平台管理团委、工会以及离退休工作。</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lang w:val="en-US" w:eastAsia="zh-CN"/>
        </w:rPr>
        <w:t>旧</w:t>
      </w:r>
      <w:r>
        <w:rPr>
          <w:rFonts w:cs="Times New Roman"/>
        </w:rPr>
        <w:t>OA</w:t>
      </w:r>
      <w:r>
        <w:rPr>
          <w:rFonts w:hint="eastAsia" w:ascii="Arial" w:hAnsi="Arial"/>
        </w:rPr>
        <w:t>系统、腾讯通、智慧团建系统（团中央）。</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无。</w:t>
      </w:r>
    </w:p>
    <w:p>
      <w:pPr>
        <w:pStyle w:val="5"/>
        <w:ind w:firstLine="0"/>
      </w:pPr>
      <w:r>
        <w:rPr>
          <w:rFonts w:hint="eastAsia"/>
        </w:rPr>
        <w:t>数字化建设重点需求建议</w:t>
      </w:r>
    </w:p>
    <w:p>
      <w:pPr>
        <w:numPr>
          <w:ilvl w:val="-1"/>
          <w:numId w:val="0"/>
        </w:numPr>
        <w:ind w:left="0" w:leftChars="0" w:firstLine="560"/>
        <w:rPr>
          <w:rFonts w:hint="eastAsia" w:ascii="Arial" w:hAnsi="Arial"/>
        </w:rPr>
      </w:pPr>
      <w:r>
        <w:rPr>
          <w:rFonts w:hint="eastAsia" w:ascii="Arial" w:hAnsi="Arial" w:eastAsia="宋体"/>
          <w:b w:val="0"/>
          <w:bCs w:val="0"/>
          <w:lang w:val="en-US" w:eastAsia="zh-CN"/>
        </w:rPr>
        <w:t>团委、工会以及离退休等基础数据数字化</w:t>
      </w:r>
      <w:r>
        <w:rPr>
          <w:rFonts w:hint="eastAsia" w:ascii="Arial" w:hAnsi="Arial"/>
          <w:b/>
          <w:bCs/>
          <w:lang w:eastAsia="zh-CN"/>
        </w:rPr>
        <w:t>。</w:t>
      </w:r>
    </w:p>
    <w:p>
      <w:pPr>
        <w:pStyle w:val="4"/>
        <w:spacing w:before="0" w:after="0"/>
        <w:ind w:left="0" w:firstLine="0"/>
      </w:pPr>
      <w:r>
        <w:t xml:space="preserve"> </w:t>
      </w:r>
      <w:bookmarkStart w:id="1217" w:name="_Toc433041224"/>
      <w:bookmarkStart w:id="1218" w:name="_Toc1010328044"/>
      <w:bookmarkStart w:id="1219" w:name="_Toc17945"/>
      <w:bookmarkStart w:id="1220" w:name="_Toc24389"/>
      <w:bookmarkStart w:id="1221" w:name="_Toc223711672"/>
      <w:bookmarkStart w:id="1222" w:name="_Toc7116"/>
      <w:bookmarkStart w:id="1223" w:name="_Toc126393493"/>
      <w:bookmarkStart w:id="1224" w:name="_Toc1824740700"/>
      <w:bookmarkStart w:id="1225" w:name="_Toc1157600685"/>
      <w:bookmarkStart w:id="1226" w:name="_Toc1844563443"/>
      <w:bookmarkStart w:id="1227" w:name="_Toc10149"/>
      <w:bookmarkStart w:id="1228" w:name="_Toc1073149834"/>
      <w:bookmarkStart w:id="1229" w:name="_Toc1333553946"/>
      <w:bookmarkStart w:id="1230" w:name="_Toc655773040"/>
      <w:bookmarkStart w:id="1231" w:name="_Toc723406122"/>
      <w:bookmarkStart w:id="1232" w:name="_Toc7748"/>
      <w:bookmarkStart w:id="1233" w:name="_Toc1546031793"/>
      <w:bookmarkStart w:id="1234" w:name="_Toc1650141001"/>
      <w:bookmarkStart w:id="1235" w:name="_Toc1953166775"/>
      <w:bookmarkStart w:id="1236" w:name="_Toc7620"/>
      <w:bookmarkStart w:id="1237" w:name="_Toc5681"/>
      <w:bookmarkStart w:id="1238" w:name="_Toc1585874753"/>
      <w:bookmarkStart w:id="1239" w:name="_Toc1497868679"/>
      <w:bookmarkStart w:id="1240" w:name="_Toc367720601"/>
      <w:bookmarkStart w:id="1241" w:name="_Toc1876409166"/>
      <w:bookmarkStart w:id="1242" w:name="_Toc1137221508"/>
      <w:bookmarkStart w:id="1243" w:name="_Toc2129982319"/>
      <w:bookmarkStart w:id="1244" w:name="_Toc1470818320"/>
      <w:bookmarkStart w:id="1245" w:name="_Toc163330263"/>
      <w:bookmarkStart w:id="1246" w:name="_Toc1920882459"/>
      <w:bookmarkStart w:id="1247" w:name="_Toc6770"/>
      <w:bookmarkStart w:id="1248" w:name="_Toc301817662"/>
      <w:r>
        <w:t>人事处（干部监督处）</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pPr>
        <w:pStyle w:val="5"/>
        <w:ind w:firstLine="0"/>
      </w:pPr>
      <w:r>
        <w:rPr>
          <w:rFonts w:hint="eastAsia"/>
        </w:rPr>
        <w:t>人事处</w:t>
      </w:r>
      <w:r>
        <w:rPr>
          <w:rFonts w:hint="eastAsia"/>
          <w:lang w:eastAsia="zh-CN"/>
        </w:rPr>
        <w:t>（</w:t>
      </w:r>
      <w:r>
        <w:rPr>
          <w:rFonts w:hint="eastAsia"/>
          <w:lang w:val="en-US" w:eastAsia="zh-CN"/>
        </w:rPr>
        <w:t>干部监督处）</w:t>
      </w:r>
      <w:r>
        <w:rPr>
          <w:rFonts w:hint="eastAsia"/>
        </w:rPr>
        <w:t>主要职能</w:t>
      </w:r>
    </w:p>
    <w:p>
      <w:pPr>
        <w:ind w:firstLine="562"/>
        <w:rPr>
          <w:rFonts w:hint="default" w:eastAsia="宋体"/>
          <w:b/>
          <w:bCs/>
          <w:lang w:val="en-US" w:eastAsia="zh-CN"/>
        </w:rPr>
      </w:pPr>
      <w:r>
        <w:rPr>
          <w:rFonts w:hint="eastAsia"/>
          <w:b/>
          <w:bCs/>
          <w:lang w:val="en-US" w:eastAsia="zh-CN"/>
        </w:rPr>
        <w:t>人事处主要职能：</w:t>
      </w:r>
    </w:p>
    <w:p>
      <w:pPr>
        <w:ind w:firstLine="560"/>
      </w:pPr>
      <w:r>
        <w:t>（</w:t>
      </w:r>
      <w:r>
        <w:rPr>
          <w:rFonts w:hint="eastAsia"/>
        </w:rPr>
        <w:t>1</w:t>
      </w:r>
      <w:r>
        <w:t>）负责全所机构设置及人员编制工作，拟订组织人事规章制度；</w:t>
      </w:r>
    </w:p>
    <w:p>
      <w:pPr>
        <w:ind w:firstLine="560"/>
      </w:pPr>
      <w:r>
        <w:t>（</w:t>
      </w:r>
      <w:r>
        <w:rPr>
          <w:rFonts w:hint="eastAsia"/>
        </w:rPr>
        <w:t>2</w:t>
      </w:r>
      <w:r>
        <w:t>）负责</w:t>
      </w:r>
      <w:r>
        <w:rPr>
          <w:rFonts w:hint="eastAsia"/>
        </w:rPr>
        <w:t>全</w:t>
      </w:r>
      <w:r>
        <w:t>所的干部队伍建设，组织协调所管干部的选拔、任免、培养、考核、收入管理等工作；</w:t>
      </w:r>
    </w:p>
    <w:p>
      <w:pPr>
        <w:ind w:firstLine="560"/>
      </w:pPr>
      <w:r>
        <w:t>（</w:t>
      </w:r>
      <w:r>
        <w:rPr>
          <w:rFonts w:hint="eastAsia"/>
        </w:rPr>
        <w:t>3</w:t>
      </w:r>
      <w:r>
        <w:t>）负责</w:t>
      </w:r>
      <w:r>
        <w:rPr>
          <w:rFonts w:hint="eastAsia"/>
        </w:rPr>
        <w:t>全</w:t>
      </w:r>
      <w:r>
        <w:t>所的人才体系建设，组织各类高级人才、专家的推荐和评选工作；</w:t>
      </w:r>
    </w:p>
    <w:p>
      <w:pPr>
        <w:ind w:firstLine="560"/>
      </w:pPr>
      <w:r>
        <w:t>（</w:t>
      </w:r>
      <w:r>
        <w:rPr>
          <w:rFonts w:hint="eastAsia"/>
        </w:rPr>
        <w:t>4</w:t>
      </w:r>
      <w:r>
        <w:t>）负责员工的招聘、录用、定岗、考核、调配、退休及解聘工作，负责劳动纪律管理和劳动保护工作；</w:t>
      </w:r>
    </w:p>
    <w:p>
      <w:pPr>
        <w:ind w:firstLine="560"/>
      </w:pPr>
      <w:r>
        <w:t>（</w:t>
      </w:r>
      <w:r>
        <w:rPr>
          <w:rFonts w:hint="eastAsia"/>
        </w:rPr>
        <w:t>5</w:t>
      </w:r>
      <w:r>
        <w:t>）负责人才培养工作，组织协调各类教育培训；</w:t>
      </w:r>
    </w:p>
    <w:p>
      <w:pPr>
        <w:ind w:firstLine="560"/>
      </w:pPr>
      <w:r>
        <w:t>（</w:t>
      </w:r>
      <w:r>
        <w:rPr>
          <w:rFonts w:hint="eastAsia"/>
        </w:rPr>
        <w:t>6</w:t>
      </w:r>
      <w:r>
        <w:t>）组织专业技术职务申报，协调所专业技术职务评审委员会进行专业职务任职资格的确认、评审；</w:t>
      </w:r>
    </w:p>
    <w:p>
      <w:pPr>
        <w:ind w:firstLine="560"/>
      </w:pPr>
      <w:r>
        <w:t>（</w:t>
      </w:r>
      <w:r>
        <w:rPr>
          <w:rFonts w:hint="eastAsia"/>
        </w:rPr>
        <w:t>7</w:t>
      </w:r>
      <w:r>
        <w:t>）负责工资、奖励、福利、社会保险和社会统筹的管理工作；</w:t>
      </w:r>
    </w:p>
    <w:p>
      <w:pPr>
        <w:ind w:firstLine="560"/>
      </w:pPr>
      <w:r>
        <w:t>（</w:t>
      </w:r>
      <w:r>
        <w:rPr>
          <w:rFonts w:hint="eastAsia"/>
        </w:rPr>
        <w:t>8</w:t>
      </w:r>
      <w:r>
        <w:t>）负责人事劳动、工资数据统计上报工作；</w:t>
      </w:r>
    </w:p>
    <w:p>
      <w:pPr>
        <w:ind w:firstLine="560"/>
      </w:pPr>
      <w:r>
        <w:t>（</w:t>
      </w:r>
      <w:r>
        <w:rPr>
          <w:rFonts w:hint="eastAsia"/>
        </w:rPr>
        <w:t>9</w:t>
      </w:r>
      <w:r>
        <w:t>）负责人事档案、工资档案的收集、审核、立卷和保管工作；</w:t>
      </w:r>
    </w:p>
    <w:p>
      <w:pPr>
        <w:ind w:firstLine="560"/>
      </w:pPr>
      <w:r>
        <w:t>（</w:t>
      </w:r>
      <w:r>
        <w:rPr>
          <w:rFonts w:hint="eastAsia"/>
        </w:rPr>
        <w:t>10</w:t>
      </w:r>
      <w:r>
        <w:t>）完成所领导交办的其他工作任务。</w:t>
      </w:r>
    </w:p>
    <w:p>
      <w:pPr>
        <w:spacing w:line="560" w:lineRule="exact"/>
        <w:ind w:firstLine="701" w:firstLineChars="250"/>
        <w:rPr>
          <w:rFonts w:hint="default" w:ascii="黑体" w:hAnsi="黑体" w:eastAsia="黑体"/>
          <w:b/>
          <w:color w:val="000000"/>
          <w:szCs w:val="32"/>
          <w:lang w:val="en-US" w:eastAsia="zh-CN"/>
        </w:rPr>
      </w:pPr>
      <w:r>
        <w:rPr>
          <w:rFonts w:hint="eastAsia" w:ascii="黑体" w:hAnsi="黑体" w:eastAsia="黑体"/>
          <w:b/>
          <w:color w:val="000000"/>
          <w:szCs w:val="32"/>
        </w:rPr>
        <w:t>干部监督处</w:t>
      </w:r>
      <w:r>
        <w:rPr>
          <w:rFonts w:hint="eastAsia" w:ascii="黑体" w:hAnsi="黑体" w:eastAsia="黑体"/>
          <w:b/>
          <w:color w:val="000000"/>
          <w:szCs w:val="32"/>
          <w:lang w:val="en-US" w:eastAsia="zh-CN"/>
        </w:rPr>
        <w:t>主要职能：</w:t>
      </w:r>
    </w:p>
    <w:p>
      <w:pPr>
        <w:ind w:firstLine="560"/>
      </w:pPr>
      <w:r>
        <w:rPr>
          <w:rFonts w:hint="eastAsia"/>
        </w:rPr>
        <w:t>（1）</w:t>
      </w:r>
      <w:r>
        <w:t>负责所管干部选拔任用工作的监督检查，承办</w:t>
      </w:r>
      <w:r>
        <w:rPr>
          <w:rFonts w:hint="eastAsia"/>
        </w:rPr>
        <w:t>“</w:t>
      </w:r>
      <w:r>
        <w:t>一报告两评议</w:t>
      </w:r>
      <w:r>
        <w:rPr>
          <w:rFonts w:hint="eastAsia"/>
        </w:rPr>
        <w:t>”</w:t>
      </w:r>
      <w:r>
        <w:t>工作；</w:t>
      </w:r>
    </w:p>
    <w:p>
      <w:pPr>
        <w:ind w:firstLine="560"/>
      </w:pPr>
      <w:r>
        <w:rPr>
          <w:rFonts w:hint="eastAsia"/>
        </w:rPr>
        <w:t>（2）</w:t>
      </w:r>
      <w:r>
        <w:t>承办所管干部任职公示期间反映问题的核实，受理所管干部选拔任用工作方面的来信、来电和来访；</w:t>
      </w:r>
    </w:p>
    <w:p>
      <w:pPr>
        <w:ind w:firstLine="560"/>
      </w:pPr>
      <w:r>
        <w:rPr>
          <w:rFonts w:hint="eastAsia"/>
        </w:rPr>
        <w:t>（3）</w:t>
      </w:r>
      <w:r>
        <w:t>对下属单位超职数、超规格配备干部等问题进行监督；</w:t>
      </w:r>
    </w:p>
    <w:p>
      <w:pPr>
        <w:ind w:firstLine="560"/>
      </w:pPr>
      <w:r>
        <w:rPr>
          <w:rFonts w:hint="eastAsia"/>
        </w:rPr>
        <w:t>（4）</w:t>
      </w:r>
      <w:r>
        <w:t>组织实施干部个人有关事项填报、核查、问题处理工作；</w:t>
      </w:r>
    </w:p>
    <w:p>
      <w:pPr>
        <w:ind w:firstLine="560"/>
      </w:pPr>
      <w:r>
        <w:rPr>
          <w:rFonts w:hint="eastAsia"/>
        </w:rPr>
        <w:t>（5）</w:t>
      </w:r>
      <w:r>
        <w:t>对配偶已移居国（境）外的所管干部任职岗位实施监督；</w:t>
      </w:r>
    </w:p>
    <w:p>
      <w:pPr>
        <w:ind w:firstLine="560"/>
      </w:pPr>
      <w:r>
        <w:rPr>
          <w:rFonts w:hint="eastAsia"/>
        </w:rPr>
        <w:t>（6）</w:t>
      </w:r>
      <w:r>
        <w:t>负责所管干部在企业、社会团体兼职的监督管理、审核报批工作，对所管干部的亲属从事经营活动的情况进行监督；</w:t>
      </w:r>
    </w:p>
    <w:p>
      <w:pPr>
        <w:ind w:firstLine="560"/>
      </w:pPr>
      <w:r>
        <w:t>（</w:t>
      </w:r>
      <w:r>
        <w:rPr>
          <w:rFonts w:hint="eastAsia"/>
        </w:rPr>
        <w:t>7</w:t>
      </w:r>
      <w:r>
        <w:t>）办理</w:t>
      </w:r>
      <w:r>
        <w:rPr>
          <w:rFonts w:hint="eastAsia"/>
        </w:rPr>
        <w:t>全</w:t>
      </w:r>
      <w:r>
        <w:t>所副处级以上干部因私出国（境）报（审）批、持有因私证照情况的登记备案工作，集中管理因私出国（境）证照；</w:t>
      </w:r>
    </w:p>
    <w:p>
      <w:pPr>
        <w:ind w:firstLine="560"/>
      </w:pPr>
      <w:r>
        <w:rPr>
          <w:rFonts w:hint="eastAsia"/>
        </w:rPr>
        <w:t>（8）</w:t>
      </w:r>
      <w:r>
        <w:t>完成所领导交办的其他工作任务。</w:t>
      </w:r>
    </w:p>
    <w:p>
      <w:pPr>
        <w:pStyle w:val="5"/>
        <w:ind w:firstLine="0"/>
      </w:pPr>
      <w:r>
        <w:rPr>
          <w:rFonts w:hint="eastAsia"/>
        </w:rPr>
        <w:t>人事管理业务痛点</w:t>
      </w:r>
    </w:p>
    <w:p>
      <w:pPr>
        <w:numPr>
          <w:ilvl w:val="0"/>
          <w:numId w:val="0"/>
        </w:numPr>
        <w:ind w:left="0" w:firstLine="562"/>
        <w:rPr>
          <w:rFonts w:hint="default" w:ascii="Arial" w:hAnsi="Arial"/>
          <w:lang w:val="en-US"/>
        </w:rPr>
      </w:pPr>
      <w:r>
        <w:rPr>
          <w:rFonts w:hint="default" w:ascii="Times New Roman" w:hAnsi="Times New Roman" w:cs="Times New Roman"/>
          <w:b w:val="0"/>
          <w:bCs w:val="0"/>
          <w:lang w:val="en-US" w:eastAsia="zh-CN"/>
        </w:rPr>
        <w:t>（</w:t>
      </w:r>
      <w:r>
        <w:rPr>
          <w:rFonts w:hint="eastAsia" w:cs="Times New Roman"/>
          <w:b w:val="0"/>
          <w:bCs w:val="0"/>
          <w:lang w:val="en-US" w:eastAsia="zh-CN"/>
        </w:rPr>
        <w:t>1</w:t>
      </w:r>
      <w:r>
        <w:rPr>
          <w:rFonts w:hint="default" w:ascii="Times New Roman" w:hAnsi="Times New Roman" w:cs="Times New Roman"/>
          <w:b w:val="0"/>
          <w:bCs w:val="0"/>
          <w:lang w:val="en-US" w:eastAsia="zh-CN"/>
        </w:rPr>
        <w:t>）</w:t>
      </w:r>
      <w:r>
        <w:rPr>
          <w:rFonts w:hint="eastAsia" w:ascii="Arial" w:hAnsi="Arial" w:cstheme="minorBidi"/>
          <w:b/>
          <w:bCs/>
          <w:lang w:val="en-US" w:eastAsia="zh-CN"/>
        </w:rPr>
        <w:t>旧</w:t>
      </w:r>
      <w:r>
        <w:rPr>
          <w:rFonts w:hint="eastAsia" w:ascii="Arial" w:hAnsi="Arial"/>
          <w:b/>
          <w:bCs/>
          <w:lang w:val="en-US" w:eastAsia="zh-CN"/>
        </w:rPr>
        <w:t>系统功能不够完善：</w:t>
      </w:r>
      <w:r>
        <w:rPr>
          <w:rFonts w:hint="eastAsia" w:ascii="Arial" w:hAnsi="Arial"/>
          <w:b w:val="0"/>
          <w:bCs w:val="0"/>
          <w:lang w:val="en-US" w:eastAsia="zh-CN"/>
        </w:rPr>
        <w:t>如缺失培训、招聘、薪酬核算模块。</w:t>
      </w:r>
    </w:p>
    <w:p>
      <w:pPr>
        <w:numPr>
          <w:ilvl w:val="0"/>
          <w:numId w:val="0"/>
        </w:numPr>
        <w:ind w:left="0" w:firstLine="562"/>
        <w:rPr>
          <w:rFonts w:cs="Times New Roman"/>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ascii="Arial" w:hAnsi="Arial"/>
          <w:b/>
          <w:bCs/>
          <w:lang w:val="en-US" w:eastAsia="zh-CN"/>
        </w:rPr>
        <w:t>全所</w:t>
      </w:r>
      <w:r>
        <w:rPr>
          <w:rFonts w:hint="eastAsia" w:ascii="Arial" w:hAnsi="Arial"/>
          <w:b/>
          <w:bCs/>
        </w:rPr>
        <w:t>缺乏统一人才管理平台：</w:t>
      </w:r>
      <w:r>
        <w:rPr>
          <w:rFonts w:cs="Times New Roman"/>
        </w:rPr>
        <w:t>各业务单位的人力资源数据分布在不同系统</w:t>
      </w:r>
      <w:r>
        <w:rPr>
          <w:rFonts w:hint="default" w:cs="Times New Roman"/>
          <w:lang w:eastAsia="zh-CN"/>
        </w:rPr>
        <w:t>，</w:t>
      </w:r>
      <w:r>
        <w:rPr>
          <w:rFonts w:hint="default" w:ascii="Times New Roman" w:hAnsi="Times New Roman" w:cs="Times New Roman"/>
          <w:b w:val="0"/>
          <w:bCs w:val="0"/>
        </w:rPr>
        <w:t>缺乏统一人才管理平台</w:t>
      </w:r>
      <w:r>
        <w:rPr>
          <w:rFonts w:cs="Times New Roman"/>
        </w:rPr>
        <w:t>。</w:t>
      </w:r>
    </w:p>
    <w:p>
      <w:pPr>
        <w:numPr>
          <w:ilvl w:val="0"/>
          <w:numId w:val="0"/>
        </w:numPr>
        <w:ind w:left="0" w:firstLine="562"/>
        <w:rPr>
          <w:rFonts w:hint="eastAsia" w:eastAsia="宋体" w:cs="Times New Roman"/>
          <w:lang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b/>
          <w:bCs/>
        </w:rPr>
        <w:t>移动办公</w:t>
      </w:r>
      <w:r>
        <w:rPr>
          <w:rFonts w:hint="eastAsia" w:ascii="Arial" w:hAnsi="Arial"/>
          <w:b/>
          <w:bCs/>
          <w:lang w:val="en-US" w:eastAsia="zh-CN"/>
        </w:rPr>
        <w:t>功能有待完善。</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已使用：二所总部的人力资源系统，主要覆盖人事管理基本功能（所属企业独立管理人力资源数据）。</w:t>
      </w:r>
    </w:p>
    <w:p>
      <w:pPr>
        <w:numPr>
          <w:ilvl w:val="0"/>
          <w:numId w:val="0"/>
        </w:numPr>
        <w:ind w:left="0" w:firstLine="560"/>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t>实施中：正在部署一些OA基础办公功能。</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ascii="Arial" w:hAnsi="Arial"/>
          <w:color w:val="auto"/>
        </w:rPr>
        <w:t>：已在提需求。</w:t>
      </w:r>
    </w:p>
    <w:p>
      <w:pPr>
        <w:pStyle w:val="5"/>
        <w:ind w:firstLine="0"/>
      </w:pPr>
      <w:r>
        <w:rPr>
          <w:rFonts w:hint="eastAsia"/>
        </w:rPr>
        <w:t>数字化建设重点需求建议</w:t>
      </w:r>
    </w:p>
    <w:p>
      <w:pPr>
        <w:numPr>
          <w:ilvl w:val="0"/>
          <w:numId w:val="0"/>
        </w:numPr>
        <w:ind w:left="0" w:firstLine="562"/>
        <w:rPr>
          <w:rFonts w:ascii="Arial" w:hAnsi="Arial"/>
        </w:rPr>
      </w:pPr>
      <w:r>
        <w:rPr>
          <w:rFonts w:hint="default" w:ascii="Times New Roman" w:hAnsi="Times New Roman" w:cs="Times New Roman"/>
          <w:b w:val="0"/>
          <w:bCs w:val="0"/>
          <w:lang w:val="en-US" w:eastAsia="zh-CN"/>
        </w:rPr>
        <w:t>（1）</w:t>
      </w:r>
      <w:r>
        <w:rPr>
          <w:rFonts w:hint="eastAsia" w:ascii="Arial" w:hAnsi="Arial"/>
          <w:b/>
          <w:bCs/>
        </w:rPr>
        <w:t>完善人力资源系统功能</w:t>
      </w:r>
      <w:r>
        <w:rPr>
          <w:rFonts w:hint="eastAsia"/>
          <w:b/>
          <w:bCs/>
        </w:rPr>
        <w:t>：</w:t>
      </w:r>
      <w:r>
        <w:rPr>
          <w:rFonts w:hint="eastAsia"/>
        </w:rPr>
        <w:t>利用新型技术和手段，</w:t>
      </w:r>
      <w:r>
        <w:rPr>
          <w:rFonts w:hint="eastAsia" w:ascii="Arial" w:hAnsi="Arial"/>
        </w:rPr>
        <w:t>满足招育用留功能</w:t>
      </w:r>
      <w:r>
        <w:rPr>
          <w:rFonts w:hint="eastAsia" w:ascii="Arial" w:hAnsi="Arial"/>
          <w:lang w:eastAsia="zh-CN"/>
        </w:rPr>
        <w:t>（</w:t>
      </w:r>
      <w:r>
        <w:rPr>
          <w:rFonts w:hint="eastAsia" w:ascii="Arial" w:hAnsi="Arial"/>
          <w:lang w:val="en-US" w:eastAsia="zh-CN"/>
        </w:rPr>
        <w:t>招聘、培训、薪酬、绩效、基础人事管理、干部管理</w:t>
      </w:r>
      <w:r>
        <w:rPr>
          <w:rFonts w:hint="eastAsia" w:ascii="Arial" w:hAnsi="Arial"/>
          <w:lang w:eastAsia="zh-CN"/>
        </w:rPr>
        <w:t>）</w:t>
      </w:r>
      <w:r>
        <w:rPr>
          <w:rFonts w:hint="eastAsia" w:ascii="Arial" w:hAnsi="Arial"/>
        </w:rPr>
        <w:t>，将数据的分析、统计都在系统内完成。</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b/>
          <w:bCs/>
        </w:rPr>
        <w:t>人力资源数据集成：</w:t>
      </w:r>
      <w:r>
        <w:rPr>
          <w:rFonts w:hint="eastAsia" w:ascii="Arial" w:hAnsi="Arial"/>
        </w:rPr>
        <w:t>打通各部门数据后台，通过权限设置，控制信息查阅与调用。</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bCs/>
          <w:lang w:val="en-US" w:eastAsia="zh-CN"/>
        </w:rPr>
        <w:t>）</w:t>
      </w:r>
      <w:r>
        <w:rPr>
          <w:rFonts w:hint="eastAsia" w:cs="Times New Roman"/>
          <w:b/>
          <w:bCs/>
          <w:lang w:val="en-US" w:eastAsia="zh-CN"/>
        </w:rPr>
        <w:t>预留人力资源升级集成接口</w:t>
      </w:r>
      <w:r>
        <w:rPr>
          <w:rFonts w:hint="eastAsia"/>
          <w:b/>
          <w:bCs/>
        </w:rPr>
        <w:t>：</w:t>
      </w:r>
      <w:r>
        <w:rPr>
          <w:rFonts w:hint="eastAsia" w:ascii="Arial" w:hAnsi="Arial"/>
        </w:rPr>
        <w:t>未来可进行功能模块新增与调整，可接入外部相关网站如招聘网站。</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4</w:t>
      </w:r>
      <w:r>
        <w:rPr>
          <w:rFonts w:hint="default" w:ascii="Times New Roman" w:hAnsi="Times New Roman" w:cs="Times New Roman"/>
          <w:b w:val="0"/>
          <w:bCs w:val="0"/>
          <w:lang w:val="en-US" w:eastAsia="zh-CN"/>
        </w:rPr>
        <w:t>）</w:t>
      </w:r>
      <w:r>
        <w:rPr>
          <w:rFonts w:hint="eastAsia" w:ascii="Arial" w:hAnsi="Arial"/>
          <w:b/>
          <w:bCs/>
        </w:rPr>
        <w:t>移动办公</w:t>
      </w:r>
      <w:r>
        <w:rPr>
          <w:rFonts w:hint="eastAsia"/>
          <w:b/>
          <w:bCs/>
        </w:rPr>
        <w:t>和待办提醒：</w:t>
      </w:r>
      <w:r>
        <w:rPr>
          <w:rFonts w:hint="eastAsia" w:ascii="Arial" w:hAnsi="Arial"/>
        </w:rPr>
        <w:t>解决移动办公与异地办公，待办事项需有待办提示。</w:t>
      </w:r>
    </w:p>
    <w:p>
      <w:pPr>
        <w:pStyle w:val="4"/>
        <w:spacing w:before="0" w:after="0"/>
        <w:ind w:left="0" w:firstLine="0"/>
      </w:pPr>
      <w:r>
        <w:rPr>
          <w:rFonts w:hint="eastAsia"/>
        </w:rPr>
        <w:t xml:space="preserve"> </w:t>
      </w:r>
      <w:bookmarkStart w:id="1249" w:name="_Toc7615"/>
      <w:bookmarkStart w:id="1250" w:name="_Toc691406876"/>
      <w:bookmarkStart w:id="1251" w:name="_Toc12865"/>
      <w:bookmarkStart w:id="1252" w:name="_Toc3756"/>
      <w:bookmarkStart w:id="1253" w:name="_Toc202982093"/>
      <w:bookmarkStart w:id="1254" w:name="_Toc293071020"/>
      <w:bookmarkStart w:id="1255" w:name="_Toc1751699898"/>
      <w:bookmarkStart w:id="1256" w:name="_Toc22958"/>
      <w:bookmarkStart w:id="1257" w:name="_Toc1381766787"/>
      <w:bookmarkStart w:id="1258" w:name="_Toc2945"/>
      <w:bookmarkStart w:id="1259" w:name="_Toc430238679"/>
      <w:bookmarkStart w:id="1260" w:name="_Toc503858409"/>
      <w:bookmarkStart w:id="1261" w:name="_Toc1377430754"/>
      <w:bookmarkStart w:id="1262" w:name="_Toc301772085"/>
      <w:bookmarkStart w:id="1263" w:name="_Toc1861592532"/>
      <w:bookmarkStart w:id="1264" w:name="_Toc1875577819"/>
      <w:bookmarkStart w:id="1265" w:name="_Toc677426656"/>
      <w:bookmarkStart w:id="1266" w:name="_Toc1825689054"/>
      <w:bookmarkStart w:id="1267" w:name="_Toc15539"/>
      <w:bookmarkStart w:id="1268" w:name="_Toc13219"/>
      <w:bookmarkStart w:id="1269" w:name="_Toc1740354622"/>
      <w:bookmarkStart w:id="1270" w:name="_Toc1969688588"/>
      <w:bookmarkStart w:id="1271" w:name="_Toc359243623"/>
      <w:bookmarkStart w:id="1272" w:name="_Toc1149823062"/>
      <w:bookmarkStart w:id="1273" w:name="_Toc607629375"/>
      <w:bookmarkStart w:id="1274" w:name="_Toc438959383"/>
      <w:bookmarkStart w:id="1275" w:name="_Toc1315986449"/>
      <w:bookmarkStart w:id="1276" w:name="_Toc32148"/>
      <w:bookmarkStart w:id="1277" w:name="_Toc1011496767"/>
      <w:bookmarkStart w:id="1278" w:name="_Toc434109968"/>
      <w:bookmarkStart w:id="1279" w:name="_Toc1901830330"/>
      <w:bookmarkStart w:id="1280" w:name="_Toc60439943"/>
      <w:r>
        <w:rPr>
          <w:rFonts w:hint="eastAsia"/>
        </w:rPr>
        <w:t>科技处</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pPr>
        <w:pStyle w:val="5"/>
        <w:ind w:firstLine="0"/>
      </w:pPr>
      <w:r>
        <w:rPr>
          <w:rFonts w:hint="eastAsia"/>
        </w:rPr>
        <w:t>科技处主要职能</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1</w:t>
      </w:r>
      <w:r>
        <w:rPr>
          <w:rFonts w:hint="eastAsia" w:ascii="仿宋_GB2312" w:hAnsi="仿宋"/>
          <w:color w:val="000000"/>
          <w:szCs w:val="32"/>
          <w:lang w:eastAsia="zh-CN"/>
        </w:rPr>
        <w:t>）</w:t>
      </w:r>
      <w:r>
        <w:rPr>
          <w:rFonts w:hint="eastAsia" w:ascii="仿宋_GB2312" w:hAnsi="仿宋"/>
          <w:color w:val="000000"/>
          <w:szCs w:val="32"/>
        </w:rPr>
        <w:t>负责科技创新体系建设，</w:t>
      </w:r>
      <w:r>
        <w:rPr>
          <w:rFonts w:ascii="仿宋_GB2312" w:hAnsi="仿宋"/>
          <w:color w:val="000000"/>
          <w:szCs w:val="32"/>
        </w:rPr>
        <w:t>拟订我所科技工作的规章制度、标准规范与发展规划；</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2</w:t>
      </w:r>
      <w:r>
        <w:rPr>
          <w:rFonts w:hint="eastAsia" w:ascii="仿宋_GB2312" w:hAnsi="仿宋"/>
          <w:color w:val="000000"/>
          <w:szCs w:val="32"/>
          <w:lang w:eastAsia="zh-CN"/>
        </w:rPr>
        <w:t>）</w:t>
      </w:r>
      <w:r>
        <w:rPr>
          <w:rFonts w:ascii="仿宋_GB2312" w:hAnsi="仿宋"/>
          <w:color w:val="000000"/>
          <w:szCs w:val="32"/>
        </w:rPr>
        <w:t>归口管理全所科技项目，制定年度科技项目计划，负责科技项目的选题、申报、立项、审批、实施、验收、技术资料存档等全过程的组织、管理工作，配合财务处完成科技项目经费使用管理工作；</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3</w:t>
      </w:r>
      <w:r>
        <w:rPr>
          <w:rFonts w:hint="eastAsia" w:ascii="仿宋_GB2312" w:hAnsi="仿宋"/>
          <w:color w:val="000000"/>
          <w:szCs w:val="32"/>
          <w:lang w:eastAsia="zh-CN"/>
        </w:rPr>
        <w:t>）</w:t>
      </w:r>
      <w:r>
        <w:rPr>
          <w:rFonts w:ascii="仿宋_GB2312" w:hAnsi="仿宋"/>
          <w:color w:val="000000"/>
          <w:szCs w:val="32"/>
        </w:rPr>
        <w:t>负责全所科技成果管理、科技奖励、科技保密和科技统计工作，组织实施科技成果评价、科技奖项申报工作；</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4</w:t>
      </w:r>
      <w:r>
        <w:rPr>
          <w:rFonts w:hint="eastAsia" w:ascii="仿宋_GB2312" w:hAnsi="仿宋"/>
          <w:color w:val="000000"/>
          <w:szCs w:val="32"/>
          <w:lang w:eastAsia="zh-CN"/>
        </w:rPr>
        <w:t>）</w:t>
      </w:r>
      <w:r>
        <w:rPr>
          <w:rFonts w:ascii="仿宋_GB2312" w:hAnsi="仿宋"/>
          <w:color w:val="000000"/>
          <w:szCs w:val="32"/>
        </w:rPr>
        <w:t>负责我所学术合作交流及学术委员会的组织管理工作</w:t>
      </w:r>
      <w:r>
        <w:rPr>
          <w:rFonts w:hint="eastAsia" w:ascii="仿宋_GB2312" w:hAnsi="仿宋"/>
          <w:color w:val="000000"/>
          <w:szCs w:val="32"/>
        </w:rPr>
        <w:t>；</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5</w:t>
      </w:r>
      <w:r>
        <w:rPr>
          <w:rFonts w:hint="eastAsia" w:ascii="仿宋_GB2312" w:hAnsi="仿宋"/>
          <w:color w:val="000000"/>
          <w:szCs w:val="32"/>
          <w:lang w:eastAsia="zh-CN"/>
        </w:rPr>
        <w:t>）</w:t>
      </w:r>
      <w:r>
        <w:rPr>
          <w:rFonts w:ascii="仿宋_GB2312" w:hAnsi="仿宋"/>
          <w:color w:val="000000"/>
          <w:szCs w:val="32"/>
        </w:rPr>
        <w:t>负责</w:t>
      </w:r>
      <w:r>
        <w:rPr>
          <w:rFonts w:hint="eastAsia" w:ascii="仿宋_GB2312" w:hAnsi="仿宋"/>
          <w:color w:val="000000"/>
          <w:szCs w:val="32"/>
        </w:rPr>
        <w:t>重点实验室、工程技术研究中心等</w:t>
      </w:r>
      <w:r>
        <w:rPr>
          <w:rFonts w:ascii="仿宋_GB2312" w:hAnsi="仿宋"/>
          <w:color w:val="000000"/>
          <w:szCs w:val="32"/>
        </w:rPr>
        <w:t>科</w:t>
      </w:r>
      <w:r>
        <w:rPr>
          <w:rFonts w:hint="eastAsia" w:ascii="仿宋_GB2312" w:hAnsi="仿宋"/>
          <w:color w:val="000000"/>
          <w:szCs w:val="32"/>
        </w:rPr>
        <w:t>研</w:t>
      </w:r>
      <w:r>
        <w:rPr>
          <w:rFonts w:ascii="仿宋_GB2312" w:hAnsi="仿宋"/>
          <w:color w:val="000000"/>
          <w:szCs w:val="32"/>
        </w:rPr>
        <w:t>平台的</w:t>
      </w:r>
      <w:r>
        <w:rPr>
          <w:rFonts w:hint="eastAsia" w:ascii="仿宋_GB2312" w:hAnsi="仿宋"/>
          <w:color w:val="000000"/>
          <w:szCs w:val="32"/>
        </w:rPr>
        <w:t>申报、</w:t>
      </w:r>
      <w:r>
        <w:rPr>
          <w:rFonts w:ascii="仿宋_GB2312" w:hAnsi="仿宋"/>
          <w:color w:val="000000"/>
          <w:szCs w:val="32"/>
        </w:rPr>
        <w:t>建设和管理工作</w:t>
      </w:r>
      <w:r>
        <w:rPr>
          <w:rFonts w:hint="eastAsia" w:ascii="仿宋_GB2312" w:hAnsi="仿宋"/>
          <w:color w:val="000000"/>
          <w:szCs w:val="32"/>
        </w:rPr>
        <w:t>，</w:t>
      </w:r>
      <w:r>
        <w:rPr>
          <w:rFonts w:ascii="仿宋_GB2312" w:hAnsi="仿宋"/>
          <w:color w:val="000000"/>
          <w:szCs w:val="32"/>
        </w:rPr>
        <w:t>负责全所计量、标准的管理工作；</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6</w:t>
      </w:r>
      <w:r>
        <w:rPr>
          <w:rFonts w:hint="eastAsia" w:ascii="仿宋_GB2312" w:hAnsi="仿宋"/>
          <w:color w:val="000000"/>
          <w:szCs w:val="32"/>
          <w:lang w:eastAsia="zh-CN"/>
        </w:rPr>
        <w:t>）</w:t>
      </w:r>
      <w:r>
        <w:rPr>
          <w:rFonts w:ascii="仿宋_GB2312" w:hAnsi="仿宋"/>
          <w:color w:val="000000"/>
          <w:szCs w:val="32"/>
        </w:rPr>
        <w:t>组织实施我所重大科技攻关项目，负责科技项目成果转化的管理工作；</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7</w:t>
      </w:r>
      <w:r>
        <w:rPr>
          <w:rFonts w:hint="eastAsia" w:ascii="仿宋_GB2312" w:hAnsi="仿宋"/>
          <w:color w:val="000000"/>
          <w:szCs w:val="32"/>
          <w:lang w:eastAsia="zh-CN"/>
        </w:rPr>
        <w:t>）</w:t>
      </w:r>
      <w:r>
        <w:rPr>
          <w:rFonts w:ascii="仿宋_GB2312" w:hAnsi="仿宋"/>
          <w:color w:val="000000"/>
          <w:szCs w:val="32"/>
        </w:rPr>
        <w:t>负责与科技项目管理部门、协作单位的对外联系和协调工作，组织实施科普工作</w:t>
      </w:r>
      <w:r>
        <w:rPr>
          <w:rFonts w:hint="eastAsia" w:ascii="仿宋_GB2312" w:hAnsi="仿宋"/>
          <w:color w:val="000000"/>
          <w:szCs w:val="32"/>
        </w:rPr>
        <w:t>和科技创新活动；</w:t>
      </w:r>
    </w:p>
    <w:p>
      <w:pPr>
        <w:numPr>
          <w:ilvl w:val="-1"/>
          <w:numId w:val="0"/>
        </w:numPr>
        <w:spacing w:line="560" w:lineRule="exact"/>
        <w:ind w:left="0" w:firstLine="560" w:firstLineChars="200"/>
        <w:rPr>
          <w:rFonts w:ascii="仿宋_GB2312" w:hAnsi="仿宋"/>
          <w:color w:val="000000"/>
          <w:szCs w:val="32"/>
        </w:rPr>
      </w:pPr>
      <w:r>
        <w:rPr>
          <w:rFonts w:hint="eastAsia" w:ascii="仿宋_GB2312" w:hAnsi="仿宋"/>
          <w:color w:val="000000"/>
          <w:szCs w:val="32"/>
          <w:lang w:eastAsia="zh-CN"/>
        </w:rPr>
        <w:t>（</w:t>
      </w:r>
      <w:r>
        <w:rPr>
          <w:rFonts w:hint="eastAsia" w:ascii="仿宋_GB2312" w:hAnsi="仿宋"/>
          <w:color w:val="000000"/>
          <w:szCs w:val="32"/>
          <w:lang w:val="en-US" w:eastAsia="zh-CN"/>
        </w:rPr>
        <w:t>8</w:t>
      </w:r>
      <w:r>
        <w:rPr>
          <w:rFonts w:hint="eastAsia" w:ascii="仿宋_GB2312" w:hAnsi="仿宋"/>
          <w:color w:val="000000"/>
          <w:szCs w:val="32"/>
          <w:lang w:eastAsia="zh-CN"/>
        </w:rPr>
        <w:t>）</w:t>
      </w:r>
      <w:r>
        <w:rPr>
          <w:rFonts w:ascii="仿宋_GB2312" w:hAnsi="仿宋"/>
          <w:color w:val="000000"/>
          <w:szCs w:val="32"/>
        </w:rPr>
        <w:t>完成所领导交办的其他工作任务。</w:t>
      </w:r>
    </w:p>
    <w:p>
      <w:pPr>
        <w:pStyle w:val="5"/>
        <w:ind w:firstLine="0"/>
      </w:pPr>
      <w:r>
        <w:rPr>
          <w:rFonts w:hint="eastAsia"/>
        </w:rPr>
        <w:t>科研管理业务痛点</w:t>
      </w:r>
    </w:p>
    <w:p>
      <w:r>
        <w:rPr>
          <w:rFonts w:hint="eastAsia"/>
          <w:b w:val="0"/>
          <w:bCs w:val="0"/>
          <w:lang w:eastAsia="zh-CN"/>
        </w:rPr>
        <w:t>（</w:t>
      </w:r>
      <w:r>
        <w:rPr>
          <w:rFonts w:hint="eastAsia"/>
          <w:b w:val="0"/>
          <w:bCs w:val="0"/>
          <w:lang w:val="en-US" w:eastAsia="zh-CN"/>
        </w:rPr>
        <w:t>1）</w:t>
      </w:r>
      <w:r>
        <w:rPr>
          <w:rFonts w:hint="eastAsia"/>
          <w:b/>
          <w:bCs/>
        </w:rPr>
        <w:t>科研管理统计效率较低</w:t>
      </w:r>
      <w:r>
        <w:rPr>
          <w:rFonts w:hint="eastAsia"/>
        </w:rPr>
        <w:t>：科研管理过程需要大量数据统计和分析，目前科技处需要耗费大量精用Excel统计；统计的数据完整性、准确性和及时性会存在不足，需要人工进行数据处理；另外，知识产权管理也需要系统化。</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ascii="Arial" w:hAnsi="Arial"/>
          <w:b/>
          <w:bCs/>
        </w:rPr>
        <w:t>知识管理</w:t>
      </w:r>
      <w:r>
        <w:rPr>
          <w:rFonts w:hint="eastAsia" w:ascii="Arial" w:hAnsi="Arial"/>
          <w:b/>
          <w:bCs/>
          <w:lang w:val="en-US" w:eastAsia="zh-CN"/>
        </w:rPr>
        <w:t>共享有待提升</w:t>
      </w:r>
      <w:r>
        <w:rPr>
          <w:rFonts w:hint="eastAsia" w:ascii="Arial" w:hAnsi="Arial"/>
          <w:b/>
          <w:bCs/>
        </w:rPr>
        <w:t>：</w:t>
      </w:r>
      <w:r>
        <w:rPr>
          <w:rFonts w:hint="eastAsia" w:ascii="Arial" w:hAnsi="Arial"/>
        </w:rPr>
        <w:t>一是对二所外部国际前沿技术、人工智能等新技术的跟踪、研究</w:t>
      </w:r>
      <w:r>
        <w:rPr>
          <w:rFonts w:hint="eastAsia"/>
        </w:rPr>
        <w:t>尚显不足，导致</w:t>
      </w:r>
      <w:r>
        <w:rPr>
          <w:rFonts w:hint="eastAsia" w:ascii="Arial" w:hAnsi="Arial"/>
        </w:rPr>
        <w:t>对国外技术发展态势及行业技术发展方向研判不够全面和准确，影响科研选题的前瞻性和预见性；二是对二所内部在产品研发和应用推广过程中遇到的问题和取得的技术经验缺少有效总结和传承，目前仍</w:t>
      </w:r>
      <w:r>
        <w:rPr>
          <w:rFonts w:ascii="Arial" w:hAnsi="Arial"/>
        </w:rPr>
        <w:t>分散在个人</w:t>
      </w:r>
      <w:r>
        <w:rPr>
          <w:rFonts w:hint="eastAsia" w:ascii="Arial" w:hAnsi="Arial"/>
        </w:rPr>
        <w:t>电脑</w:t>
      </w:r>
      <w:r>
        <w:rPr>
          <w:rFonts w:ascii="Arial" w:hAnsi="Arial"/>
        </w:rPr>
        <w:t>和不同系统中</w:t>
      </w:r>
      <w:r>
        <w:rPr>
          <w:rFonts w:hint="eastAsia"/>
        </w:rPr>
        <w:t>，导致二所多年积累的技术经验没有实现知识最大化使用</w:t>
      </w:r>
      <w:r>
        <w:rPr>
          <w:rFonts w:hint="eastAsia" w:ascii="Arial" w:hAnsi="Arial"/>
        </w:rPr>
        <w:t>；三是</w:t>
      </w:r>
      <w:r>
        <w:rPr>
          <w:rFonts w:hint="eastAsia"/>
        </w:rPr>
        <w:t>缺少</w:t>
      </w:r>
      <w:r>
        <w:rPr>
          <w:rFonts w:ascii="Arial" w:hAnsi="Arial"/>
        </w:rPr>
        <w:t>跨部门</w:t>
      </w:r>
      <w:r>
        <w:rPr>
          <w:rFonts w:hint="eastAsia" w:ascii="Arial" w:hAnsi="Arial"/>
        </w:rPr>
        <w:t>与</w:t>
      </w:r>
      <w:r>
        <w:rPr>
          <w:rFonts w:ascii="Arial" w:hAnsi="Arial"/>
        </w:rPr>
        <w:t>跨项目</w:t>
      </w:r>
      <w:r>
        <w:rPr>
          <w:rFonts w:hint="eastAsia"/>
        </w:rPr>
        <w:t>的科研</w:t>
      </w:r>
      <w:r>
        <w:rPr>
          <w:rFonts w:ascii="Arial" w:hAnsi="Arial"/>
        </w:rPr>
        <w:t>知识共享和协作，存在</w:t>
      </w:r>
      <w:r>
        <w:rPr>
          <w:rFonts w:hint="eastAsia" w:ascii="Arial" w:hAnsi="Arial"/>
        </w:rPr>
        <w:t>部门墙。导致相互间重复分析，管理效率还有提升空间。</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b/>
          <w:bCs/>
        </w:rPr>
        <w:t>科研</w:t>
      </w:r>
      <w:r>
        <w:rPr>
          <w:rFonts w:ascii="Arial" w:hAnsi="Arial"/>
          <w:b/>
          <w:bCs/>
        </w:rPr>
        <w:t>经费分配和执行</w:t>
      </w:r>
      <w:r>
        <w:rPr>
          <w:rFonts w:hint="eastAsia" w:ascii="Arial" w:hAnsi="Arial"/>
          <w:b/>
          <w:bCs/>
          <w:lang w:val="en-US" w:eastAsia="zh-CN"/>
        </w:rPr>
        <w:t>效率</w:t>
      </w:r>
      <w:r>
        <w:rPr>
          <w:rFonts w:hint="eastAsia" w:ascii="Arial" w:hAnsi="Arial"/>
          <w:b/>
          <w:bCs/>
        </w:rPr>
        <w:t>有待</w:t>
      </w:r>
      <w:r>
        <w:rPr>
          <w:rFonts w:hint="eastAsia" w:ascii="Arial" w:hAnsi="Arial"/>
          <w:b/>
          <w:bCs/>
          <w:lang w:val="en-US" w:eastAsia="zh-CN"/>
        </w:rPr>
        <w:t>提升</w:t>
      </w:r>
      <w:r>
        <w:rPr>
          <w:rFonts w:ascii="Arial" w:hAnsi="Arial"/>
          <w:b/>
          <w:bCs/>
        </w:rPr>
        <w:t>：</w:t>
      </w:r>
      <w:r>
        <w:rPr>
          <w:rFonts w:ascii="Arial" w:hAnsi="Arial"/>
        </w:rPr>
        <w:t>科研经费管理</w:t>
      </w:r>
      <w:r>
        <w:rPr>
          <w:rFonts w:hint="eastAsia"/>
        </w:rPr>
        <w:t>涉及</w:t>
      </w:r>
      <w:r>
        <w:rPr>
          <w:rFonts w:ascii="Arial" w:hAnsi="Arial"/>
        </w:rPr>
        <w:t>多个部门和单位，经费分配和执行过程中容易出现问题，</w:t>
      </w:r>
      <w:r>
        <w:rPr>
          <w:rFonts w:hint="eastAsia" w:ascii="Arial" w:hAnsi="Arial"/>
        </w:rPr>
        <w:t>现在需要</w:t>
      </w:r>
      <w:r>
        <w:rPr>
          <w:rFonts w:ascii="Arial" w:hAnsi="Arial"/>
        </w:rPr>
        <w:t>科研人员花费大量时间和精力进行经费管理。</w:t>
      </w:r>
    </w:p>
    <w:p>
      <w:pPr>
        <w:pStyle w:val="5"/>
        <w:ind w:firstLine="0"/>
      </w:pPr>
      <w:r>
        <w:rPr>
          <w:rFonts w:hint="eastAsia"/>
        </w:rPr>
        <w:t>IT应用和规划现状</w:t>
      </w:r>
    </w:p>
    <w:p>
      <w:pPr>
        <w:numPr>
          <w:ilvl w:val="0"/>
          <w:numId w:val="0"/>
        </w:numPr>
        <w:ind w:left="0" w:firstLine="560"/>
      </w:pPr>
      <w:r>
        <w:rPr>
          <w:rFonts w:hint="default" w:ascii="Times New Roman" w:hAnsi="Times New Roman" w:cs="Times New Roman"/>
          <w:b w:val="0"/>
          <w:bCs w:val="0"/>
          <w:lang w:val="en-US" w:eastAsia="zh-CN"/>
        </w:rPr>
        <w:t>（1）</w:t>
      </w:r>
      <w:r>
        <w:rPr>
          <w:rFonts w:hint="eastAsia"/>
        </w:rPr>
        <w:t>已使用：科研管理系统，覆盖功能科研信息统计（增、删、查、改），成果管理部分较为完善，知识产权管理尚未系统化。</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ascii="Arial" w:hAnsi="Arial"/>
        </w:rPr>
        <w:t>实施中：科研综合管理平台，实现科研项目的数字化管理。</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rPr>
        <w:t>规划中：无</w:t>
      </w:r>
      <w:r>
        <w:rPr>
          <w:rFonts w:ascii="Arial" w:hAnsi="Arial"/>
        </w:rPr>
        <w:t>。</w:t>
      </w:r>
    </w:p>
    <w:p>
      <w:pPr>
        <w:pStyle w:val="5"/>
        <w:ind w:firstLine="0"/>
      </w:pPr>
      <w:r>
        <w:rPr>
          <w:rFonts w:hint="eastAsia"/>
        </w:rPr>
        <w:t>数字化建设重点需求建议</w:t>
      </w:r>
    </w:p>
    <w:p>
      <w:pPr>
        <w:numPr>
          <w:ilvl w:val="0"/>
          <w:numId w:val="0"/>
        </w:numPr>
        <w:ind w:left="0" w:firstLine="562"/>
        <w:rPr>
          <w:rFonts w:ascii="Arial" w:hAnsi="Arial"/>
        </w:rPr>
      </w:pPr>
      <w:r>
        <w:rPr>
          <w:rFonts w:hint="default" w:ascii="Times New Roman" w:hAnsi="Times New Roman" w:cs="Times New Roman"/>
          <w:b w:val="0"/>
          <w:bCs w:val="0"/>
          <w:lang w:val="en-US" w:eastAsia="zh-CN"/>
        </w:rPr>
        <w:t>（1）</w:t>
      </w:r>
      <w:r>
        <w:rPr>
          <w:rFonts w:hint="eastAsia"/>
          <w:b/>
          <w:bCs/>
        </w:rPr>
        <w:t>科研项目</w:t>
      </w:r>
      <w:r>
        <w:rPr>
          <w:rFonts w:hint="eastAsia" w:ascii="Arial" w:hAnsi="Arial"/>
          <w:b/>
          <w:bCs/>
        </w:rPr>
        <w:t>管理</w:t>
      </w:r>
      <w:r>
        <w:rPr>
          <w:rFonts w:hint="eastAsia" w:ascii="Arial" w:hAnsi="Arial"/>
          <w:b/>
          <w:bCs/>
          <w:lang w:val="en-US" w:eastAsia="zh-CN"/>
        </w:rPr>
        <w:t>数字化</w:t>
      </w:r>
      <w:r>
        <w:rPr>
          <w:rFonts w:hint="eastAsia" w:ascii="Arial" w:hAnsi="Arial"/>
          <w:b/>
          <w:bCs/>
        </w:rPr>
        <w:t>：</w:t>
      </w:r>
      <w:r>
        <w:rPr>
          <w:rFonts w:hint="eastAsia" w:ascii="Arial" w:hAnsi="Arial"/>
        </w:rPr>
        <w:t>实现科研项目的线上管理和监控，提高科研项目的执行效率和质量，降低科研人员的项目管理负担。</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b/>
          <w:bCs/>
        </w:rPr>
        <w:t>科研</w:t>
      </w:r>
      <w:r>
        <w:rPr>
          <w:rFonts w:hint="eastAsia" w:ascii="Arial" w:hAnsi="Arial"/>
          <w:b/>
          <w:bCs/>
        </w:rPr>
        <w:t>经费管理</w:t>
      </w:r>
      <w:r>
        <w:rPr>
          <w:rFonts w:hint="eastAsia" w:ascii="Arial" w:hAnsi="Arial"/>
          <w:b/>
          <w:bCs/>
          <w:lang w:val="en-US" w:eastAsia="zh-CN"/>
        </w:rPr>
        <w:t>数字化</w:t>
      </w:r>
      <w:r>
        <w:rPr>
          <w:rFonts w:hint="eastAsia" w:ascii="Arial" w:hAnsi="Arial"/>
          <w:b/>
          <w:bCs/>
        </w:rPr>
        <w:t>：</w:t>
      </w:r>
      <w:r>
        <w:rPr>
          <w:rFonts w:hint="eastAsia" w:ascii="Arial" w:hAnsi="Arial"/>
        </w:rPr>
        <w:t>实现科研经费的线上申请、审批和执行，提高经费管理的透明度和效率，</w:t>
      </w:r>
      <w:r>
        <w:rPr>
          <w:rFonts w:hint="eastAsia"/>
        </w:rPr>
        <w:t>减少</w:t>
      </w:r>
      <w:r>
        <w:rPr>
          <w:rFonts w:hint="eastAsia" w:ascii="Arial" w:hAnsi="Arial"/>
        </w:rPr>
        <w:t>科研人员经费管理负担。</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b/>
          <w:bCs/>
        </w:rPr>
        <w:t>科研知识管理</w:t>
      </w:r>
      <w:r>
        <w:rPr>
          <w:rFonts w:hint="eastAsia" w:ascii="Arial" w:hAnsi="Arial"/>
          <w:b/>
          <w:bCs/>
          <w:lang w:val="en-US" w:eastAsia="zh-CN"/>
        </w:rPr>
        <w:t>数字化</w:t>
      </w:r>
      <w:r>
        <w:rPr>
          <w:rFonts w:hint="eastAsia" w:ascii="Arial" w:hAnsi="Arial"/>
          <w:b/>
          <w:bCs/>
        </w:rPr>
        <w:t>：</w:t>
      </w:r>
      <w:r>
        <w:rPr>
          <w:rFonts w:hint="eastAsia" w:ascii="Arial" w:hAnsi="Arial"/>
        </w:rPr>
        <w:t>运用管理和信息技术手段，将人和知识充分结合，通过知识沉淀、分享、学习</w:t>
      </w:r>
      <w:r>
        <w:rPr>
          <w:rFonts w:hint="eastAsia"/>
        </w:rPr>
        <w:t>和</w:t>
      </w:r>
      <w:r>
        <w:rPr>
          <w:rFonts w:hint="eastAsia" w:ascii="Arial" w:hAnsi="Arial"/>
        </w:rPr>
        <w:t>应用，</w:t>
      </w:r>
      <w:r>
        <w:rPr>
          <w:rFonts w:hint="eastAsia"/>
        </w:rPr>
        <w:t>来</w:t>
      </w:r>
      <w:r>
        <w:rPr>
          <w:rFonts w:hint="eastAsia" w:ascii="Arial" w:hAnsi="Arial"/>
        </w:rPr>
        <w:t>提升员工能力、优化知识协作、改进工作绩效，并为组织或企业的可持续核心能力</w:t>
      </w:r>
      <w:r>
        <w:rPr>
          <w:rFonts w:hint="eastAsia"/>
        </w:rPr>
        <w:t>的</w:t>
      </w:r>
      <w:r>
        <w:rPr>
          <w:rFonts w:hint="eastAsia" w:ascii="Arial" w:hAnsi="Arial"/>
        </w:rPr>
        <w:t>构建奠定基础</w:t>
      </w:r>
      <w:r>
        <w:rPr>
          <w:rFonts w:hint="eastAsia"/>
        </w:rPr>
        <w:t>。</w:t>
      </w:r>
    </w:p>
    <w:p>
      <w:pPr>
        <w:pStyle w:val="4"/>
        <w:spacing w:before="0" w:after="0"/>
        <w:ind w:left="0" w:firstLine="0"/>
      </w:pPr>
      <w:r>
        <w:rPr>
          <w:rFonts w:hint="eastAsia"/>
        </w:rPr>
        <w:t xml:space="preserve"> </w:t>
      </w:r>
      <w:bookmarkStart w:id="1281" w:name="_Toc1412859814"/>
      <w:bookmarkStart w:id="1282" w:name="_Toc441351015"/>
      <w:bookmarkStart w:id="1283" w:name="_Toc11064"/>
      <w:bookmarkStart w:id="1284" w:name="_Toc1674542028"/>
      <w:bookmarkStart w:id="1285" w:name="_Toc27461"/>
      <w:bookmarkStart w:id="1286" w:name="_Toc984022636"/>
      <w:bookmarkStart w:id="1287" w:name="_Toc1095680011"/>
      <w:bookmarkStart w:id="1288" w:name="_Toc1698994645"/>
      <w:bookmarkStart w:id="1289" w:name="_Toc21729"/>
      <w:bookmarkStart w:id="1290" w:name="_Toc1109582242"/>
      <w:bookmarkStart w:id="1291" w:name="_Toc2018347328"/>
      <w:bookmarkStart w:id="1292" w:name="_Toc1316005615"/>
      <w:bookmarkStart w:id="1293" w:name="_Toc23905"/>
      <w:bookmarkStart w:id="1294" w:name="_Toc23474"/>
      <w:bookmarkStart w:id="1295" w:name="_Toc966868963"/>
      <w:bookmarkStart w:id="1296" w:name="_Toc2071433267"/>
      <w:bookmarkStart w:id="1297" w:name="_Toc820259942"/>
      <w:bookmarkStart w:id="1298" w:name="_Toc9444"/>
      <w:bookmarkStart w:id="1299" w:name="_Toc1464630569"/>
      <w:bookmarkStart w:id="1300" w:name="_Toc745613317"/>
      <w:bookmarkStart w:id="1301" w:name="_Toc1231040044"/>
      <w:bookmarkStart w:id="1302" w:name="_Toc915754362"/>
      <w:bookmarkStart w:id="1303" w:name="_Toc6912"/>
      <w:bookmarkStart w:id="1304" w:name="_Toc466230451"/>
      <w:bookmarkStart w:id="1305" w:name="_Toc444038504"/>
      <w:bookmarkStart w:id="1306" w:name="_Toc24895"/>
      <w:bookmarkStart w:id="1307" w:name="_Toc54356970"/>
      <w:bookmarkStart w:id="1308" w:name="_Toc1096432181"/>
      <w:bookmarkStart w:id="1309" w:name="_Toc1084283317"/>
      <w:bookmarkStart w:id="1310" w:name="_Toc604967818"/>
      <w:bookmarkStart w:id="1311" w:name="_Toc850167890"/>
      <w:bookmarkStart w:id="1312" w:name="_Toc1142164140"/>
      <w:r>
        <w:rPr>
          <w:rFonts w:hint="eastAsia"/>
        </w:rPr>
        <w:t>财务处</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pPr>
        <w:pStyle w:val="5"/>
        <w:ind w:firstLine="0"/>
      </w:pPr>
      <w:r>
        <w:rPr>
          <w:rFonts w:hint="eastAsia"/>
        </w:rPr>
        <w:t>财务处主要职能</w:t>
      </w:r>
    </w:p>
    <w:p>
      <w:pPr>
        <w:ind w:firstLine="560"/>
      </w:pPr>
      <w:r>
        <w:rPr>
          <w:rFonts w:hint="eastAsia"/>
        </w:rPr>
        <w:t>（1）</w:t>
      </w:r>
      <w:r>
        <w:t>负责全所财务管理工作，沟通协调上下级单位之间财务相关事项，理顺所属企业财务管理，监督、检查财经制度执行情况；</w:t>
      </w:r>
    </w:p>
    <w:p>
      <w:pPr>
        <w:ind w:firstLine="560"/>
      </w:pPr>
      <w:r>
        <w:t>（</w:t>
      </w:r>
      <w:r>
        <w:rPr>
          <w:rFonts w:hint="eastAsia"/>
        </w:rPr>
        <w:t>2</w:t>
      </w:r>
      <w:r>
        <w:t>）负责所本部会计核算、财务分析、成本费用控制和财务报告工作；</w:t>
      </w:r>
    </w:p>
    <w:p>
      <w:pPr>
        <w:ind w:firstLine="560"/>
      </w:pPr>
      <w:r>
        <w:t>（</w:t>
      </w:r>
      <w:r>
        <w:rPr>
          <w:rFonts w:hint="eastAsia"/>
        </w:rPr>
        <w:t>3</w:t>
      </w:r>
      <w:r>
        <w:t>）负责所本部财政拨款、上级专项拨款的预算编制和申报、日常核算以及部门决算工作；</w:t>
      </w:r>
    </w:p>
    <w:p>
      <w:pPr>
        <w:ind w:firstLine="560"/>
      </w:pPr>
      <w:r>
        <w:t>（</w:t>
      </w:r>
      <w:r>
        <w:rPr>
          <w:rFonts w:hint="eastAsia"/>
        </w:rPr>
        <w:t>4</w:t>
      </w:r>
      <w:r>
        <w:t>）负责所本部税务筹划、纳税申报及缴纳工作，负责所本部经济合同涉税和财务条款的审核工作；</w:t>
      </w:r>
    </w:p>
    <w:p>
      <w:pPr>
        <w:ind w:firstLine="560"/>
      </w:pPr>
      <w:r>
        <w:t>（</w:t>
      </w:r>
      <w:r>
        <w:rPr>
          <w:rFonts w:hint="eastAsia"/>
        </w:rPr>
        <w:t>5</w:t>
      </w:r>
      <w:r>
        <w:t>）负责所本部科研项目经费和基建项目专项资金的管理、日常会计核算及财务决算工作；</w:t>
      </w:r>
    </w:p>
    <w:p>
      <w:pPr>
        <w:ind w:firstLine="560"/>
      </w:pPr>
      <w:r>
        <w:t>（</w:t>
      </w:r>
      <w:r>
        <w:rPr>
          <w:rFonts w:hint="eastAsia"/>
        </w:rPr>
        <w:t>6</w:t>
      </w:r>
      <w:r>
        <w:t>）负责全所资金调剂、筹融资计划，并为投资决策、经营决策、融资决策提供财务支持；</w:t>
      </w:r>
    </w:p>
    <w:p>
      <w:pPr>
        <w:ind w:firstLine="560"/>
      </w:pPr>
      <w:r>
        <w:t>（</w:t>
      </w:r>
      <w:r>
        <w:rPr>
          <w:rFonts w:hint="eastAsia"/>
        </w:rPr>
        <w:t>7</w:t>
      </w:r>
      <w:r>
        <w:t>）负责内部审计、所本部科研项目专项审计、其他专项审计以及外部审计协调工作，负责组织下属子公司年报审计工作；</w:t>
      </w:r>
    </w:p>
    <w:p>
      <w:pPr>
        <w:ind w:firstLine="560"/>
      </w:pPr>
      <w:r>
        <w:t>（</w:t>
      </w:r>
      <w:r>
        <w:rPr>
          <w:rFonts w:hint="eastAsia"/>
        </w:rPr>
        <w:t>8</w:t>
      </w:r>
      <w:r>
        <w:t>）负责全所工会经费预算、决算、日常会计核算和财务报告等工作；</w:t>
      </w:r>
    </w:p>
    <w:p>
      <w:pPr>
        <w:ind w:firstLine="560"/>
      </w:pPr>
      <w:r>
        <w:t>（</w:t>
      </w:r>
      <w:r>
        <w:rPr>
          <w:rFonts w:hint="eastAsia"/>
        </w:rPr>
        <w:t>9</w:t>
      </w:r>
      <w:r>
        <w:t>）完成所领导交办的其他工作。</w:t>
      </w:r>
    </w:p>
    <w:p>
      <w:pPr>
        <w:pStyle w:val="5"/>
        <w:ind w:firstLine="0"/>
      </w:pPr>
      <w:r>
        <w:rPr>
          <w:rFonts w:hint="eastAsia"/>
        </w:rPr>
        <w:t>财务管理业务痛点</w:t>
      </w:r>
    </w:p>
    <w:p>
      <w:pPr>
        <w:numPr>
          <w:ilvl w:val="0"/>
          <w:numId w:val="0"/>
        </w:numPr>
        <w:ind w:left="0" w:firstLine="562"/>
        <w:rPr>
          <w:rFonts w:ascii="Arial" w:hAnsi="Arial"/>
        </w:rPr>
      </w:pPr>
      <w:r>
        <w:rPr>
          <w:rFonts w:hint="default" w:ascii="Times New Roman" w:hAnsi="Times New Roman" w:cs="Times New Roman"/>
          <w:b w:val="0"/>
          <w:bCs w:val="0"/>
          <w:lang w:val="en-US" w:eastAsia="zh-CN"/>
        </w:rPr>
        <w:t>（1）</w:t>
      </w:r>
      <w:r>
        <w:rPr>
          <w:rFonts w:hint="eastAsia" w:ascii="Arial" w:hAnsi="Arial"/>
          <w:b/>
          <w:bCs/>
        </w:rPr>
        <w:t>未能精细化全面预算管理：</w:t>
      </w:r>
      <w:r>
        <w:rPr>
          <w:rFonts w:hint="eastAsia" w:ascii="Arial" w:hAnsi="Arial"/>
        </w:rPr>
        <w:t>现在只有年初金额较大的预算和年中需要提交的预算汇总，因为没有工具所以未能对年度预算申报、预算分解、预算</w:t>
      </w:r>
      <w:r>
        <w:rPr>
          <w:rFonts w:ascii="Arial" w:hAnsi="Arial"/>
        </w:rPr>
        <w:t>执行</w:t>
      </w:r>
      <w:r>
        <w:rPr>
          <w:rFonts w:hint="eastAsia" w:ascii="Arial" w:hAnsi="Arial"/>
        </w:rPr>
        <w:t>到预算评估进行过程监督和管控</w:t>
      </w:r>
      <w:r>
        <w:rPr>
          <w:rFonts w:ascii="Arial" w:hAnsi="Arial"/>
        </w:rPr>
        <w:t>。</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b/>
          <w:bCs/>
        </w:rPr>
        <w:t>财务报表</w:t>
      </w:r>
      <w:r>
        <w:rPr>
          <w:rFonts w:hint="eastAsia" w:ascii="Arial" w:hAnsi="Arial"/>
          <w:b/>
          <w:bCs/>
        </w:rPr>
        <w:t>标准未能</w:t>
      </w:r>
      <w:r>
        <w:rPr>
          <w:rFonts w:hint="eastAsia" w:ascii="Arial" w:hAnsi="Arial"/>
          <w:b/>
          <w:bCs/>
          <w:lang w:val="en-US" w:eastAsia="zh-CN"/>
        </w:rPr>
        <w:t>完全</w:t>
      </w:r>
      <w:r>
        <w:rPr>
          <w:rFonts w:hint="eastAsia" w:ascii="Arial" w:hAnsi="Arial"/>
          <w:b/>
          <w:bCs/>
        </w:rPr>
        <w:t>统一、抵消需人工操作：</w:t>
      </w:r>
      <w:r>
        <w:rPr>
          <w:rFonts w:hint="eastAsia" w:ascii="Arial" w:hAnsi="Arial"/>
        </w:rPr>
        <w:t>各单位及公司财务报表科目因为业务性质不同未能统一，只能人工进行合表，且如抵消等都需要人工调整，使得</w:t>
      </w:r>
      <w:r>
        <w:rPr>
          <w:rFonts w:ascii="Arial" w:hAnsi="Arial"/>
        </w:rPr>
        <w:t>效率</w:t>
      </w:r>
      <w:r>
        <w:rPr>
          <w:rFonts w:hint="eastAsia" w:ascii="Arial" w:hAnsi="Arial"/>
        </w:rPr>
        <w:t>降</w:t>
      </w:r>
      <w:r>
        <w:rPr>
          <w:rFonts w:ascii="Arial" w:hAnsi="Arial"/>
        </w:rPr>
        <w:t>低</w:t>
      </w:r>
      <w:r>
        <w:rPr>
          <w:rFonts w:hint="eastAsia" w:ascii="Arial" w:hAnsi="Arial"/>
        </w:rPr>
        <w:t>。</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b/>
          <w:bCs/>
        </w:rPr>
        <w:t>业财数据未融合：</w:t>
      </w:r>
      <w:r>
        <w:rPr>
          <w:rFonts w:hint="eastAsia" w:ascii="Arial" w:hAnsi="Arial"/>
        </w:rPr>
        <w:t>财务分析中</w:t>
      </w:r>
      <w:r>
        <w:rPr>
          <w:rFonts w:ascii="Arial" w:hAnsi="Arial"/>
        </w:rPr>
        <w:t>缺乏业务数据，难以</w:t>
      </w:r>
      <w:r>
        <w:rPr>
          <w:rFonts w:hint="eastAsia" w:ascii="Arial" w:hAnsi="Arial"/>
        </w:rPr>
        <w:t>进行</w:t>
      </w:r>
      <w:r>
        <w:rPr>
          <w:rFonts w:ascii="Arial" w:hAnsi="Arial"/>
        </w:rPr>
        <w:t>精细化分析和预测</w:t>
      </w:r>
      <w:r>
        <w:rPr>
          <w:rFonts w:hint="eastAsia" w:ascii="Arial" w:hAnsi="Arial"/>
        </w:rPr>
        <w:t>，支撑业务发展</w:t>
      </w:r>
      <w:r>
        <w:rPr>
          <w:rFonts w:hint="eastAsia"/>
        </w:rPr>
        <w:t>。</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4</w:t>
      </w:r>
      <w:r>
        <w:rPr>
          <w:rFonts w:hint="default" w:ascii="Times New Roman" w:hAnsi="Times New Roman" w:cs="Times New Roman"/>
          <w:b w:val="0"/>
          <w:bCs w:val="0"/>
          <w:lang w:val="en-US" w:eastAsia="zh-CN"/>
        </w:rPr>
        <w:t>）</w:t>
      </w:r>
      <w:r>
        <w:rPr>
          <w:rFonts w:hint="eastAsia" w:ascii="Arial" w:hAnsi="Arial"/>
          <w:b/>
          <w:bCs/>
        </w:rPr>
        <w:t>资产管理数据未打通：</w:t>
      </w:r>
      <w:r>
        <w:rPr>
          <w:rFonts w:hint="eastAsia" w:ascii="Arial" w:hAnsi="Arial"/>
        </w:rPr>
        <w:t>固定资产管理</w:t>
      </w:r>
      <w:r>
        <w:rPr>
          <w:rFonts w:ascii="Arial" w:hAnsi="Arial"/>
        </w:rPr>
        <w:t>由不同主体</w:t>
      </w:r>
      <w:r>
        <w:rPr>
          <w:rFonts w:hint="eastAsia" w:ascii="Arial" w:hAnsi="Arial"/>
        </w:rPr>
        <w:t>分开</w:t>
      </w:r>
      <w:r>
        <w:rPr>
          <w:rFonts w:ascii="Arial" w:hAnsi="Arial"/>
        </w:rPr>
        <w:t>管理，实物管理是后勤负责，财务部分是财务</w:t>
      </w:r>
      <w:r>
        <w:rPr>
          <w:rFonts w:hint="eastAsia" w:ascii="Arial" w:hAnsi="Arial"/>
        </w:rPr>
        <w:t>处</w:t>
      </w:r>
      <w:r>
        <w:rPr>
          <w:rFonts w:ascii="Arial" w:hAnsi="Arial"/>
        </w:rPr>
        <w:t>负责，使用部门与后勤和财务处的资产数据</w:t>
      </w:r>
      <w:r>
        <w:rPr>
          <w:rFonts w:hint="eastAsia" w:ascii="Arial" w:hAnsi="Arial"/>
        </w:rPr>
        <w:t>之间</w:t>
      </w:r>
      <w:r>
        <w:rPr>
          <w:rFonts w:ascii="Arial" w:hAnsi="Arial"/>
        </w:rPr>
        <w:t>没有打通，</w:t>
      </w:r>
      <w:r>
        <w:rPr>
          <w:rFonts w:hint="eastAsia" w:ascii="Arial" w:hAnsi="Arial"/>
        </w:rPr>
        <w:t>靠线下沟通，效率较低，且</w:t>
      </w:r>
      <w:r>
        <w:rPr>
          <w:rFonts w:ascii="Arial" w:hAnsi="Arial"/>
        </w:rPr>
        <w:t>在采购、报销、使用人</w:t>
      </w:r>
      <w:r>
        <w:rPr>
          <w:rFonts w:hint="eastAsia" w:ascii="Arial" w:hAnsi="Arial"/>
        </w:rPr>
        <w:t>等</w:t>
      </w:r>
      <w:r>
        <w:rPr>
          <w:rFonts w:ascii="Arial" w:hAnsi="Arial"/>
        </w:rPr>
        <w:t>变更后，</w:t>
      </w:r>
      <w:r>
        <w:rPr>
          <w:rFonts w:hint="eastAsia" w:ascii="Arial" w:hAnsi="Arial"/>
        </w:rPr>
        <w:t>变更</w:t>
      </w:r>
      <w:r>
        <w:rPr>
          <w:rFonts w:ascii="Arial" w:hAnsi="Arial"/>
        </w:rPr>
        <w:t>记录</w:t>
      </w:r>
      <w:r>
        <w:rPr>
          <w:rFonts w:hint="eastAsia" w:ascii="Arial" w:hAnsi="Arial"/>
        </w:rPr>
        <w:t>容易</w:t>
      </w:r>
      <w:r>
        <w:rPr>
          <w:rFonts w:ascii="Arial" w:hAnsi="Arial"/>
        </w:rPr>
        <w:t>遗漏。</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财务系统</w:t>
      </w:r>
      <w:r>
        <w:rPr>
          <w:rFonts w:hint="eastAsia" w:ascii="Arial" w:hAnsi="Arial"/>
        </w:rPr>
        <w:t>各自独立</w:t>
      </w:r>
      <w:r>
        <w:rPr>
          <w:rFonts w:ascii="Arial" w:hAnsi="Arial"/>
        </w:rPr>
        <w:t>建设：目前有民航二所预算财务信息管理系统</w:t>
      </w:r>
      <w:r>
        <w:rPr>
          <w:rFonts w:hint="eastAsia"/>
        </w:rPr>
        <w:t>（</w:t>
      </w:r>
      <w:r>
        <w:rPr>
          <w:rFonts w:ascii="Arial" w:hAnsi="Arial"/>
        </w:rPr>
        <w:t>事业</w:t>
      </w:r>
      <w:r>
        <w:rPr>
          <w:rFonts w:hint="eastAsia"/>
        </w:rPr>
        <w:t>）</w:t>
      </w:r>
      <w:r>
        <w:rPr>
          <w:rFonts w:ascii="Arial" w:hAnsi="Arial"/>
        </w:rPr>
        <w:t>、民航二所预算财务信息管理系统</w:t>
      </w:r>
      <w:r>
        <w:rPr>
          <w:rFonts w:hint="eastAsia"/>
        </w:rPr>
        <w:t>（</w:t>
      </w:r>
      <w:r>
        <w:rPr>
          <w:rFonts w:ascii="Arial" w:hAnsi="Arial"/>
        </w:rPr>
        <w:t>企业</w:t>
      </w:r>
      <w:r>
        <w:rPr>
          <w:rFonts w:hint="eastAsia"/>
        </w:rPr>
        <w:t>）</w:t>
      </w:r>
      <w:r>
        <w:rPr>
          <w:rFonts w:ascii="Arial" w:hAnsi="Arial"/>
        </w:rPr>
        <w:t>、库存管理系统、中国民用航空局财务管理系统、民航工会云财务系统、中央预算管理一体化系统。</w:t>
      </w:r>
    </w:p>
    <w:p>
      <w:pPr>
        <w:numPr>
          <w:ilvl w:val="0"/>
          <w:numId w:val="0"/>
        </w:numPr>
        <w:ind w:left="0" w:firstLine="560"/>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主要分为两套</w:t>
      </w:r>
      <w:r>
        <w:rPr>
          <w:rFonts w:hint="eastAsia" w:ascii="Arial" w:hAnsi="Arial"/>
        </w:rPr>
        <w:t>系统</w:t>
      </w:r>
      <w:r>
        <w:rPr>
          <w:rFonts w:ascii="Arial" w:hAnsi="Arial"/>
        </w:rPr>
        <w:t>：</w:t>
      </w:r>
      <w:r>
        <w:t>一套是按民航局要求统一核算（无法处理报销），一级科目统一；另一套是各个业务单位的财务报销系统，数据定期（一周左右）同步到民航局财务核算系统</w:t>
      </w:r>
      <w:r>
        <w:rPr>
          <w:rFonts w:hint="eastAsia"/>
        </w:rPr>
        <w:t>。</w:t>
      </w:r>
      <w:r>
        <w:t>记账</w:t>
      </w:r>
      <w:r>
        <w:rPr>
          <w:rFonts w:hint="eastAsia"/>
        </w:rPr>
        <w:t>通过</w:t>
      </w:r>
      <w:r>
        <w:t>二所财务系统，子公司都</w:t>
      </w:r>
      <w:r>
        <w:rPr>
          <w:rFonts w:hint="eastAsia"/>
        </w:rPr>
        <w:t>有</w:t>
      </w:r>
      <w:r>
        <w:t>独立的财务系统。因为独立法人</w:t>
      </w:r>
      <w:r>
        <w:rPr>
          <w:rFonts w:hint="eastAsia"/>
        </w:rPr>
        <w:t>需</w:t>
      </w:r>
      <w:r>
        <w:t>要独立账套。所里和三个独立法人公司用的系统</w:t>
      </w:r>
      <w:r>
        <w:rPr>
          <w:rFonts w:hint="eastAsia"/>
        </w:rPr>
        <w:t>供应商都</w:t>
      </w:r>
      <w:r>
        <w:t>是大峰公司。</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一直在推业财一体化，之前因为技术</w:t>
      </w:r>
      <w:r>
        <w:rPr>
          <w:rFonts w:hint="eastAsia" w:ascii="Arial" w:hAnsi="Arial"/>
        </w:rPr>
        <w:t>原因以及担心重复投入，所以采取稳健</w:t>
      </w:r>
      <w:r>
        <w:rPr>
          <w:rFonts w:ascii="Arial" w:hAnsi="Arial"/>
        </w:rPr>
        <w:t>推</w:t>
      </w:r>
      <w:r>
        <w:rPr>
          <w:rFonts w:hint="eastAsia" w:ascii="Arial" w:hAnsi="Arial"/>
        </w:rPr>
        <w:t>行</w:t>
      </w:r>
      <w:r>
        <w:rPr>
          <w:rFonts w:ascii="Arial" w:hAnsi="Arial"/>
        </w:rPr>
        <w:t>。现在统一建设智慧园区，</w:t>
      </w:r>
      <w:r>
        <w:rPr>
          <w:rFonts w:hint="eastAsia" w:ascii="Arial" w:hAnsi="Arial"/>
        </w:rPr>
        <w:t>希望这次</w:t>
      </w:r>
      <w:r>
        <w:rPr>
          <w:rFonts w:ascii="Arial" w:hAnsi="Arial"/>
        </w:rPr>
        <w:t>在建系统能够解决业财一体化。</w:t>
      </w:r>
    </w:p>
    <w:p>
      <w:pPr>
        <w:numPr>
          <w:ilvl w:val="0"/>
          <w:numId w:val="0"/>
        </w:numPr>
        <w:ind w:left="0" w:firstLine="560"/>
        <w:rPr>
          <w:rFonts w:hint="eastAsia" w:ascii="Arial" w:hAnsi="Arial"/>
          <w:lang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4</w:t>
      </w:r>
      <w:r>
        <w:rPr>
          <w:rFonts w:hint="default" w:ascii="Times New Roman" w:hAnsi="Times New Roman" w:cs="Times New Roman"/>
          <w:b w:val="0"/>
          <w:bCs w:val="0"/>
          <w:lang w:val="en-US" w:eastAsia="zh-CN"/>
        </w:rPr>
        <w:t>）</w:t>
      </w:r>
      <w:r>
        <w:rPr>
          <w:rFonts w:ascii="Arial" w:hAnsi="Arial"/>
        </w:rPr>
        <w:t>网报系统目前</w:t>
      </w:r>
      <w:r>
        <w:rPr>
          <w:rFonts w:hint="eastAsia" w:ascii="Arial" w:hAnsi="Arial"/>
        </w:rPr>
        <w:t>电子公司</w:t>
      </w:r>
      <w:r>
        <w:rPr>
          <w:rFonts w:ascii="Arial" w:hAnsi="Arial"/>
        </w:rPr>
        <w:t>反馈用起来不错，希望</w:t>
      </w:r>
      <w:r>
        <w:rPr>
          <w:rFonts w:hint="eastAsia" w:ascii="Arial" w:hAnsi="Arial"/>
        </w:rPr>
        <w:t>能增加</w:t>
      </w:r>
      <w:r>
        <w:rPr>
          <w:rFonts w:ascii="Arial" w:hAnsi="Arial"/>
        </w:rPr>
        <w:t>供应商管理、预算</w:t>
      </w:r>
      <w:r>
        <w:rPr>
          <w:rFonts w:hint="eastAsia" w:ascii="Arial" w:hAnsi="Arial"/>
        </w:rPr>
        <w:t>管理</w:t>
      </w:r>
      <w:r>
        <w:rPr>
          <w:rFonts w:ascii="Arial" w:hAnsi="Arial"/>
        </w:rPr>
        <w:t>、固定资产管理、合同管理的功能</w:t>
      </w:r>
      <w:r>
        <w:rPr>
          <w:rFonts w:hint="eastAsia" w:ascii="Arial" w:hAnsi="Arial"/>
          <w:lang w:eastAsia="zh-CN"/>
        </w:rPr>
        <w:t>。</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5</w:t>
      </w:r>
      <w:r>
        <w:rPr>
          <w:rFonts w:hint="default" w:ascii="Times New Roman" w:hAnsi="Times New Roman" w:cs="Times New Roman"/>
          <w:b w:val="0"/>
          <w:bCs w:val="0"/>
          <w:lang w:val="en-US" w:eastAsia="zh-CN"/>
        </w:rPr>
        <w:t>）</w:t>
      </w:r>
      <w:r>
        <w:rPr>
          <w:rFonts w:ascii="Arial" w:hAnsi="Arial"/>
        </w:rPr>
        <w:t>财务系统报表合并</w:t>
      </w:r>
      <w:r>
        <w:rPr>
          <w:rFonts w:hint="eastAsia" w:ascii="Arial" w:hAnsi="Arial"/>
        </w:rPr>
        <w:t>中</w:t>
      </w:r>
      <w:r>
        <w:rPr>
          <w:rFonts w:ascii="Arial" w:hAnsi="Arial"/>
        </w:rPr>
        <w:t>，</w:t>
      </w:r>
      <w:r>
        <w:rPr>
          <w:rFonts w:hint="eastAsia" w:ascii="Arial" w:hAnsi="Arial"/>
        </w:rPr>
        <w:t>规划</w:t>
      </w:r>
      <w:r>
        <w:rPr>
          <w:rFonts w:ascii="Arial" w:hAnsi="Arial"/>
        </w:rPr>
        <w:t>每一笔关联交易都走财务账，股权投资要对冲，</w:t>
      </w:r>
      <w:r>
        <w:rPr>
          <w:rFonts w:hint="eastAsia" w:ascii="Arial" w:hAnsi="Arial"/>
        </w:rPr>
        <w:t>可以进行标记，达成更精细化管理</w:t>
      </w:r>
      <w:r>
        <w:rPr>
          <w:rFonts w:ascii="Arial" w:hAnsi="Arial"/>
        </w:rPr>
        <w:t>。</w:t>
      </w:r>
    </w:p>
    <w:p>
      <w:pPr>
        <w:pStyle w:val="5"/>
        <w:ind w:firstLine="0"/>
      </w:pPr>
      <w:r>
        <w:rPr>
          <w:rFonts w:hint="eastAsia"/>
        </w:rPr>
        <w:t>数字化建设重点需求建议</w:t>
      </w:r>
    </w:p>
    <w:p>
      <w:pPr>
        <w:numPr>
          <w:ilvl w:val="0"/>
          <w:numId w:val="0"/>
        </w:numPr>
        <w:ind w:left="0" w:firstLine="562"/>
        <w:rPr>
          <w:rFonts w:ascii="Arial" w:hAnsi="Arial"/>
        </w:rPr>
      </w:pPr>
      <w:r>
        <w:rPr>
          <w:rFonts w:hint="default" w:ascii="Times New Roman" w:hAnsi="Times New Roman" w:cs="Times New Roman"/>
          <w:b w:val="0"/>
          <w:bCs w:val="0"/>
          <w:lang w:val="en-US" w:eastAsia="zh-CN"/>
        </w:rPr>
        <w:t>（1）</w:t>
      </w:r>
      <w:r>
        <w:rPr>
          <w:rFonts w:hint="eastAsia" w:ascii="Arial" w:hAnsi="Arial"/>
          <w:b/>
          <w:bCs/>
        </w:rPr>
        <w:t>建立统一数据源平台、搭建多维度报表体系：</w:t>
      </w:r>
      <w:r>
        <w:rPr>
          <w:rFonts w:hint="eastAsia" w:ascii="Arial" w:hAnsi="Arial"/>
        </w:rPr>
        <w:t>满足对外法定披露的需求，搭建灵活多维度的管理会计分析体系基础</w:t>
      </w:r>
      <w:r>
        <w:rPr>
          <w:rFonts w:hint="eastAsia"/>
        </w:rPr>
        <w:t>（</w:t>
      </w:r>
      <w:r>
        <w:rPr>
          <w:rFonts w:hint="eastAsia" w:ascii="Arial" w:hAnsi="Arial"/>
        </w:rPr>
        <w:t>按区域、按利润中心等</w:t>
      </w:r>
      <w:r>
        <w:rPr>
          <w:rFonts w:hint="eastAsia"/>
        </w:rPr>
        <w:t>）</w:t>
      </w:r>
      <w:r>
        <w:rPr>
          <w:rFonts w:hint="eastAsia" w:ascii="Arial" w:hAnsi="Arial"/>
        </w:rPr>
        <w:t>，提高各层次财务报表制作、财务分析和财务监管效率。</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ascii="Arial" w:hAnsi="Arial"/>
          <w:b/>
          <w:bCs/>
        </w:rPr>
        <w:t>实现精细化全面预算管理：</w:t>
      </w:r>
      <w:r>
        <w:rPr>
          <w:rFonts w:hint="eastAsia" w:ascii="Arial" w:hAnsi="Arial"/>
        </w:rPr>
        <w:t>加强预算的过程监督、管控，对年度预算申报、预算分解、预算</w:t>
      </w:r>
      <w:r>
        <w:rPr>
          <w:rFonts w:ascii="Arial" w:hAnsi="Arial"/>
        </w:rPr>
        <w:t>执行</w:t>
      </w:r>
      <w:r>
        <w:rPr>
          <w:rFonts w:hint="eastAsia" w:ascii="Arial" w:hAnsi="Arial"/>
        </w:rPr>
        <w:t>到预算评估进行</w:t>
      </w:r>
      <w:r>
        <w:rPr>
          <w:rFonts w:ascii="Arial" w:hAnsi="Arial"/>
        </w:rPr>
        <w:t>精细化管理。</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b/>
          <w:bCs/>
        </w:rPr>
        <w:t>推行业财一体化</w:t>
      </w:r>
      <w:r>
        <w:rPr>
          <w:rFonts w:hint="eastAsia" w:ascii="Arial" w:hAnsi="Arial"/>
        </w:rPr>
        <w:t>：</w:t>
      </w:r>
      <w:r>
        <w:rPr>
          <w:rFonts w:ascii="Arial" w:hAnsi="Arial"/>
        </w:rPr>
        <w:t>建立业财一体化的数据来源</w:t>
      </w:r>
      <w:r>
        <w:rPr>
          <w:rFonts w:hint="eastAsia" w:ascii="Arial" w:hAnsi="Arial"/>
        </w:rPr>
        <w:t>，基于业务进行财务分析</w:t>
      </w:r>
      <w:r>
        <w:rPr>
          <w:rFonts w:hint="eastAsia"/>
        </w:rPr>
        <w:t>。</w:t>
      </w:r>
      <w:r>
        <w:rPr>
          <w:rFonts w:hint="eastAsia" w:ascii="Arial" w:hAnsi="Arial"/>
        </w:rPr>
        <w:t>新增或强化供应商管理、固定资产管理、项目管理、合同管理等系统或功能，使企业的资源在购、存、产、销、人、财、物等各个方面能够得到合理地配置与利用，从而实现企业经营效率的提高。</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4</w:t>
      </w:r>
      <w:r>
        <w:rPr>
          <w:rFonts w:hint="default" w:ascii="Times New Roman" w:hAnsi="Times New Roman" w:cs="Times New Roman"/>
          <w:b w:val="0"/>
          <w:bCs w:val="0"/>
          <w:lang w:val="en-US" w:eastAsia="zh-CN"/>
        </w:rPr>
        <w:t>）</w:t>
      </w:r>
      <w:r>
        <w:rPr>
          <w:rFonts w:hint="eastAsia" w:ascii="Arial" w:hAnsi="Arial"/>
          <w:b/>
          <w:bCs/>
        </w:rPr>
        <w:t>统一的资金管理系统</w:t>
      </w:r>
      <w:r>
        <w:rPr>
          <w:rFonts w:hint="eastAsia" w:ascii="Arial" w:hAnsi="Arial"/>
        </w:rPr>
        <w:t>：统一基础数据、统一安全管理、统一工作流管理，部分工作可实现智能化（如报销等）</w:t>
      </w:r>
      <w:r>
        <w:rPr>
          <w:rFonts w:hint="eastAsia" w:ascii="Arial" w:hAnsi="Arial"/>
          <w:lang w:eastAsia="zh-CN"/>
        </w:rPr>
        <w:t>。</w:t>
      </w:r>
    </w:p>
    <w:p>
      <w:pPr>
        <w:pStyle w:val="4"/>
        <w:spacing w:before="0" w:after="0"/>
        <w:ind w:left="0" w:firstLine="0"/>
      </w:pPr>
      <w:r>
        <w:rPr>
          <w:rFonts w:hint="eastAsia"/>
        </w:rPr>
        <w:t xml:space="preserve"> </w:t>
      </w:r>
      <w:bookmarkStart w:id="1313" w:name="_Toc2637"/>
      <w:bookmarkStart w:id="1314" w:name="_Toc711853684"/>
      <w:bookmarkStart w:id="1315" w:name="_Toc377992367"/>
      <w:bookmarkStart w:id="1316" w:name="_Toc1208209019"/>
      <w:bookmarkStart w:id="1317" w:name="_Toc1506532228"/>
      <w:bookmarkStart w:id="1318" w:name="_Toc449463403"/>
      <w:bookmarkStart w:id="1319" w:name="_Toc1914845701"/>
      <w:bookmarkStart w:id="1320" w:name="_Toc750746"/>
      <w:bookmarkStart w:id="1321" w:name="_Toc1563023739"/>
      <w:bookmarkStart w:id="1322" w:name="_Toc18746"/>
      <w:bookmarkStart w:id="1323" w:name="_Toc19219"/>
      <w:bookmarkStart w:id="1324" w:name="_Toc68264085"/>
      <w:bookmarkStart w:id="1325" w:name="_Toc1232564310"/>
      <w:bookmarkStart w:id="1326" w:name="_Toc1172290852"/>
      <w:bookmarkStart w:id="1327" w:name="_Toc157904292"/>
      <w:bookmarkStart w:id="1328" w:name="_Toc3133"/>
      <w:bookmarkStart w:id="1329" w:name="_Toc4077"/>
      <w:bookmarkStart w:id="1330" w:name="_Toc178491160"/>
      <w:bookmarkStart w:id="1331" w:name="_Toc31090"/>
      <w:bookmarkStart w:id="1332" w:name="_Toc1254670661"/>
      <w:bookmarkStart w:id="1333" w:name="_Toc696877705"/>
      <w:bookmarkStart w:id="1334" w:name="_Toc897044815"/>
      <w:bookmarkStart w:id="1335" w:name="_Toc16412"/>
      <w:bookmarkStart w:id="1336" w:name="_Toc2143864094"/>
      <w:bookmarkStart w:id="1337" w:name="_Toc955938574"/>
      <w:bookmarkStart w:id="1338" w:name="_Toc3480377"/>
      <w:bookmarkStart w:id="1339" w:name="_Toc2060428003"/>
      <w:bookmarkStart w:id="1340" w:name="_Toc1721516952"/>
      <w:bookmarkStart w:id="1341" w:name="_Toc1411315101"/>
      <w:bookmarkStart w:id="1342" w:name="_Toc421671852"/>
      <w:bookmarkStart w:id="1343" w:name="_Toc1588411269"/>
      <w:bookmarkStart w:id="1344" w:name="_Toc2112"/>
      <w:r>
        <w:rPr>
          <w:rFonts w:hint="eastAsia"/>
        </w:rPr>
        <w:t>规划发展处</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pPr>
        <w:pStyle w:val="5"/>
        <w:ind w:firstLine="0"/>
      </w:pPr>
      <w:r>
        <w:rPr>
          <w:rFonts w:hint="eastAsia"/>
        </w:rPr>
        <w:t>规划发展处主要职能</w:t>
      </w:r>
    </w:p>
    <w:p>
      <w:pPr>
        <w:widowControl/>
        <w:adjustRightInd w:val="0"/>
        <w:ind w:firstLine="560"/>
      </w:pPr>
      <w:r>
        <w:rPr>
          <w:rFonts w:hint="eastAsia"/>
        </w:rPr>
        <w:t>（1）负责制定和完善全所的发展战略及中长期发展规划，开展发展战略研究，为全所的发展提供报告及规划（计划）方案；</w:t>
      </w:r>
    </w:p>
    <w:p>
      <w:pPr>
        <w:widowControl/>
        <w:adjustRightInd w:val="0"/>
        <w:ind w:firstLine="560"/>
      </w:pPr>
      <w:r>
        <w:rPr>
          <w:rFonts w:hint="eastAsia"/>
        </w:rPr>
        <w:t>（2）实施管理与监控，组织开展发展规划和各专项规划实施的检查、评估、调整、验收等过程管理与监控；</w:t>
      </w:r>
    </w:p>
    <w:p>
      <w:pPr>
        <w:widowControl/>
        <w:adjustRightInd w:val="0"/>
        <w:ind w:firstLine="560"/>
      </w:pPr>
      <w:r>
        <w:rPr>
          <w:rFonts w:hint="eastAsia"/>
        </w:rPr>
        <w:t>（3）负责专项调研涉及全所改革与发展的重大政策、问题，提供政策建议和决策咨询；</w:t>
      </w:r>
    </w:p>
    <w:p>
      <w:pPr>
        <w:widowControl/>
        <w:adjustRightInd w:val="0"/>
        <w:ind w:firstLine="560"/>
      </w:pPr>
      <w:r>
        <w:rPr>
          <w:rFonts w:hint="eastAsia"/>
        </w:rPr>
        <w:t>（4）负责牵头组织所外固定资产投资计划（含技改、基建）相关项目的研究、审核、立项、申报工作；</w:t>
      </w:r>
    </w:p>
    <w:p>
      <w:pPr>
        <w:widowControl/>
        <w:adjustRightInd w:val="0"/>
        <w:ind w:firstLine="560"/>
      </w:pPr>
      <w:r>
        <w:rPr>
          <w:rFonts w:hint="eastAsia"/>
        </w:rPr>
        <w:t>（5）负责所内固定资产投资计划（含技改、基建）制定及投资项目的研究、审核、立项等工作的归口管理；</w:t>
      </w:r>
    </w:p>
    <w:p>
      <w:pPr>
        <w:adjustRightInd w:val="0"/>
        <w:ind w:left="560" w:leftChars="200" w:firstLine="0" w:firstLineChars="0"/>
      </w:pPr>
      <w:r>
        <w:rPr>
          <w:rFonts w:hint="eastAsia"/>
        </w:rPr>
        <w:t>（6）完成所领导交办的其他工作任务。</w:t>
      </w:r>
    </w:p>
    <w:p>
      <w:pPr>
        <w:pStyle w:val="5"/>
        <w:ind w:firstLine="0"/>
      </w:pPr>
      <w:r>
        <w:rPr>
          <w:rFonts w:hint="eastAsia"/>
        </w:rPr>
        <w:t>规划发展业务痛点</w:t>
      </w:r>
    </w:p>
    <w:p>
      <w:pPr>
        <w:numPr>
          <w:ilvl w:val="0"/>
          <w:numId w:val="0"/>
        </w:numPr>
        <w:ind w:left="0" w:firstLine="562"/>
      </w:pPr>
      <w:r>
        <w:rPr>
          <w:rFonts w:hint="eastAsia"/>
          <w:b/>
          <w:bCs/>
        </w:rPr>
        <w:t>战略规划数据支撑未成体系且缺乏业务数据源：</w:t>
      </w:r>
      <w:r>
        <w:rPr>
          <w:rFonts w:hint="eastAsia"/>
        </w:rPr>
        <w:t>目前通过手工采集、内参读物等方式获取战略规划所需信息数据，信息时效性较弱、口径不一致、获取的信息数据较少且未成体系，无法支撑整个战略规划；此外规划发展处缺乏数字化业务数据源，没有全面、及时、准确的数据，直接影响管理决策效率和决策质量。</w:t>
      </w:r>
    </w:p>
    <w:p>
      <w:pPr>
        <w:pStyle w:val="5"/>
        <w:ind w:firstLine="0"/>
      </w:pPr>
      <w:r>
        <w:rPr>
          <w:rFonts w:hint="eastAsia"/>
        </w:rPr>
        <w:t>IT应用和规划现状</w:t>
      </w:r>
    </w:p>
    <w:p>
      <w:pPr>
        <w:numPr>
          <w:ilvl w:val="-1"/>
          <w:numId w:val="0"/>
        </w:numPr>
        <w:ind w:left="0" w:firstLine="560" w:firstLineChars="200"/>
      </w:pPr>
      <w:r>
        <w:rPr>
          <w:rFonts w:hint="default"/>
          <w:lang w:val="en-US" w:eastAsia="zh-CN"/>
        </w:rPr>
        <w:t>（1）</w:t>
      </w:r>
      <w:r>
        <w:rPr>
          <w:rFonts w:hint="eastAsia"/>
        </w:rPr>
        <w:t>已使用：无。</w:t>
      </w:r>
    </w:p>
    <w:p>
      <w:pPr>
        <w:numPr>
          <w:ilvl w:val="-1"/>
          <w:numId w:val="0"/>
        </w:numPr>
        <w:ind w:left="0" w:firstLine="560" w:firstLineChars="200"/>
      </w:pPr>
      <w:r>
        <w:rPr>
          <w:rFonts w:hint="default"/>
          <w:lang w:val="en-US" w:eastAsia="zh-CN"/>
        </w:rPr>
        <w:t>（</w:t>
      </w:r>
      <w:r>
        <w:rPr>
          <w:rFonts w:hint="eastAsia"/>
          <w:lang w:val="en-US" w:eastAsia="zh-CN"/>
        </w:rPr>
        <w:t>2</w:t>
      </w:r>
      <w:r>
        <w:rPr>
          <w:rFonts w:hint="default"/>
          <w:lang w:val="en-US" w:eastAsia="zh-CN"/>
        </w:rPr>
        <w:t>）</w:t>
      </w:r>
      <w:r>
        <w:rPr>
          <w:rFonts w:hint="eastAsia"/>
        </w:rPr>
        <w:t>实施中：无。</w:t>
      </w:r>
    </w:p>
    <w:p>
      <w:pPr>
        <w:numPr>
          <w:ilvl w:val="-1"/>
          <w:numId w:val="0"/>
        </w:numPr>
        <w:ind w:left="0" w:firstLine="560" w:firstLineChars="200"/>
      </w:pPr>
      <w:r>
        <w:rPr>
          <w:rFonts w:hint="default"/>
          <w:lang w:val="en-US" w:eastAsia="zh-CN"/>
        </w:rPr>
        <w:t>（</w:t>
      </w:r>
      <w:r>
        <w:rPr>
          <w:rFonts w:hint="eastAsia"/>
          <w:lang w:val="en-US" w:eastAsia="zh-CN"/>
        </w:rPr>
        <w:t>3</w:t>
      </w:r>
      <w:r>
        <w:rPr>
          <w:rFonts w:hint="default"/>
          <w:lang w:val="en-US" w:eastAsia="zh-CN"/>
        </w:rPr>
        <w:t>）</w:t>
      </w:r>
      <w:r>
        <w:rPr>
          <w:rFonts w:hint="eastAsia"/>
        </w:rPr>
        <w:t>规划中：无。</w:t>
      </w:r>
    </w:p>
    <w:p>
      <w:pPr>
        <w:pStyle w:val="5"/>
        <w:ind w:firstLine="0"/>
      </w:pPr>
      <w:r>
        <w:rPr>
          <w:rFonts w:hint="eastAsia"/>
        </w:rPr>
        <w:t>数字化建设重点需求建议</w:t>
      </w:r>
    </w:p>
    <w:p>
      <w:pPr>
        <w:numPr>
          <w:ilvl w:val="0"/>
          <w:numId w:val="0"/>
        </w:numPr>
        <w:ind w:left="0" w:firstLine="562"/>
        <w:rPr>
          <w:rFonts w:ascii="Arial" w:hAnsi="Arial"/>
        </w:rPr>
      </w:pPr>
      <w:r>
        <w:rPr>
          <w:rFonts w:hint="eastAsia"/>
          <w:b/>
          <w:bCs/>
        </w:rPr>
        <w:t>建立战略规划</w:t>
      </w:r>
      <w:r>
        <w:rPr>
          <w:rFonts w:hint="eastAsia" w:ascii="Arial" w:hAnsi="Arial"/>
          <w:b/>
          <w:bCs/>
        </w:rPr>
        <w:t>数据支撑</w:t>
      </w:r>
      <w:r>
        <w:rPr>
          <w:rFonts w:hint="eastAsia"/>
          <w:b/>
          <w:bCs/>
        </w:rPr>
        <w:t>体系：</w:t>
      </w:r>
      <w:r>
        <w:rPr>
          <w:rFonts w:hint="eastAsia"/>
        </w:rPr>
        <w:t>集成各方业务和职能系统，驱动数据互联、互通，增加产业情报和市场情报，实现自动分析支持，为战略规划提供充足的数据支撑，为领导战略决策提供全面、准确、及时的数据支持。</w:t>
      </w:r>
    </w:p>
    <w:p>
      <w:pPr>
        <w:pStyle w:val="4"/>
        <w:spacing w:before="0" w:after="0"/>
        <w:ind w:left="0" w:firstLine="0"/>
      </w:pPr>
      <w:r>
        <w:rPr>
          <w:rFonts w:hint="eastAsia"/>
        </w:rPr>
        <w:t xml:space="preserve"> </w:t>
      </w:r>
      <w:bookmarkStart w:id="1345" w:name="_Toc512637770"/>
      <w:bookmarkStart w:id="1346" w:name="_Toc1134450011"/>
      <w:bookmarkStart w:id="1347" w:name="_Toc661084343"/>
      <w:bookmarkStart w:id="1348" w:name="_Toc1016021392"/>
      <w:bookmarkStart w:id="1349" w:name="_Toc493469551"/>
      <w:bookmarkStart w:id="1350" w:name="_Toc1720011269"/>
      <w:bookmarkStart w:id="1351" w:name="_Toc558209097"/>
      <w:bookmarkStart w:id="1352" w:name="_Toc342781464"/>
      <w:bookmarkStart w:id="1353" w:name="_Toc1107869534"/>
      <w:bookmarkStart w:id="1354" w:name="_Toc19135"/>
      <w:bookmarkStart w:id="1355" w:name="_Toc1911099948"/>
      <w:bookmarkStart w:id="1356" w:name="_Toc79"/>
      <w:bookmarkStart w:id="1357" w:name="_Toc1081099208"/>
      <w:bookmarkStart w:id="1358" w:name="_Toc31680"/>
      <w:bookmarkStart w:id="1359" w:name="_Toc15312"/>
      <w:bookmarkStart w:id="1360" w:name="_Toc47777197"/>
      <w:bookmarkStart w:id="1361" w:name="_Toc1677371986"/>
      <w:bookmarkStart w:id="1362" w:name="_Toc621762765"/>
      <w:bookmarkStart w:id="1363" w:name="_Toc1439638546"/>
      <w:bookmarkStart w:id="1364" w:name="_Toc1443198492"/>
      <w:bookmarkStart w:id="1365" w:name="_Toc13239"/>
      <w:bookmarkStart w:id="1366" w:name="_Toc3020"/>
      <w:bookmarkStart w:id="1367" w:name="_Toc12819"/>
      <w:bookmarkStart w:id="1368" w:name="_Toc1454957866"/>
      <w:bookmarkStart w:id="1369" w:name="_Toc1297003765"/>
      <w:bookmarkStart w:id="1370" w:name="_Toc1880369787"/>
      <w:bookmarkStart w:id="1371" w:name="_Toc18080"/>
      <w:bookmarkStart w:id="1372" w:name="_Toc1755131599"/>
      <w:bookmarkStart w:id="1373" w:name="_Toc2013754908"/>
      <w:bookmarkStart w:id="1374" w:name="_Toc1058982226"/>
      <w:bookmarkStart w:id="1375" w:name="_Toc1431427722"/>
      <w:bookmarkStart w:id="1376" w:name="_Toc488236233"/>
      <w:r>
        <w:rPr>
          <w:rFonts w:hint="eastAsia"/>
        </w:rPr>
        <w:t>基建处</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pPr>
        <w:pStyle w:val="5"/>
        <w:ind w:firstLine="0"/>
      </w:pPr>
      <w:r>
        <w:rPr>
          <w:rFonts w:hint="eastAsia"/>
        </w:rPr>
        <w:t>基建处主要职能</w:t>
      </w:r>
    </w:p>
    <w:p>
      <w:pPr>
        <w:ind w:firstLine="560"/>
      </w:pPr>
      <w:r>
        <w:t>（</w:t>
      </w:r>
      <w:r>
        <w:rPr>
          <w:rFonts w:hint="eastAsia"/>
        </w:rPr>
        <w:t>1</w:t>
      </w:r>
      <w:r>
        <w:t>）协助所规划部门参与</w:t>
      </w:r>
      <w:r>
        <w:rPr>
          <w:rFonts w:hint="eastAsia"/>
        </w:rPr>
        <w:t>全</w:t>
      </w:r>
      <w:r>
        <w:t>所新建项目的选址、征地、取得规划条件批准文件及立项报批工作；</w:t>
      </w:r>
    </w:p>
    <w:p>
      <w:pPr>
        <w:ind w:firstLine="560"/>
      </w:pPr>
      <w:r>
        <w:t>（</w:t>
      </w:r>
      <w:r>
        <w:rPr>
          <w:rFonts w:hint="eastAsia"/>
        </w:rPr>
        <w:t>2</w:t>
      </w:r>
      <w:r>
        <w:t>）负责项目环评、安评单位的选择及所出报告的报批；</w:t>
      </w:r>
    </w:p>
    <w:p>
      <w:pPr>
        <w:ind w:firstLine="560"/>
      </w:pPr>
      <w:r>
        <w:t>（</w:t>
      </w:r>
      <w:r>
        <w:rPr>
          <w:rFonts w:hint="eastAsia"/>
        </w:rPr>
        <w:t>3</w:t>
      </w:r>
      <w:r>
        <w:t>）负责</w:t>
      </w:r>
      <w:r>
        <w:rPr>
          <w:rFonts w:hint="eastAsia"/>
        </w:rPr>
        <w:t>全</w:t>
      </w:r>
      <w:r>
        <w:t>所民航基金投资和自立的新建、改扩建工程项目的初设图纸及概算报批、地质勘察、图纸设计、工程造价、招标和合同审核签订工作；</w:t>
      </w:r>
    </w:p>
    <w:p>
      <w:pPr>
        <w:ind w:firstLine="560"/>
      </w:pPr>
      <w:r>
        <w:t>（</w:t>
      </w:r>
      <w:r>
        <w:rPr>
          <w:rFonts w:hint="eastAsia"/>
        </w:rPr>
        <w:t>4</w:t>
      </w:r>
      <w:r>
        <w:t>）负责建设项目施工现场的协调管理工作，按工程进度、合同要求并依照工程进度款支付报告向所财务部门提出付款申请；</w:t>
      </w:r>
    </w:p>
    <w:p>
      <w:pPr>
        <w:ind w:firstLine="560"/>
      </w:pPr>
      <w:r>
        <w:t>（</w:t>
      </w:r>
      <w:r>
        <w:rPr>
          <w:rFonts w:hint="eastAsia"/>
        </w:rPr>
        <w:t>5</w:t>
      </w:r>
      <w:r>
        <w:t>）负责对建设项目的安全、质量、进度、成本进行检查和监督，组织对建设项目分部、分项工程进行检查验收，组织施工各方配合政府部门对工程的分项验收和总体验收；</w:t>
      </w:r>
    </w:p>
    <w:p>
      <w:pPr>
        <w:ind w:firstLine="560"/>
      </w:pPr>
      <w:r>
        <w:t>（</w:t>
      </w:r>
      <w:r>
        <w:rPr>
          <w:rFonts w:hint="eastAsia"/>
        </w:rPr>
        <w:t>6</w:t>
      </w:r>
      <w:r>
        <w:t>）负责收集和整理施工图文资料，并向城建档案馆归档；</w:t>
      </w:r>
    </w:p>
    <w:p>
      <w:pPr>
        <w:ind w:firstLine="560"/>
      </w:pPr>
      <w:r>
        <w:t>（</w:t>
      </w:r>
      <w:r>
        <w:rPr>
          <w:rFonts w:hint="eastAsia"/>
        </w:rPr>
        <w:t>7</w:t>
      </w:r>
      <w:r>
        <w:t>）负责向建设行政主管部门申请办理工程竣工备案,向不动产中心申请办理不动产权证；</w:t>
      </w:r>
    </w:p>
    <w:p>
      <w:pPr>
        <w:ind w:firstLine="560"/>
      </w:pPr>
      <w:r>
        <w:t>（</w:t>
      </w:r>
      <w:r>
        <w:rPr>
          <w:rFonts w:hint="eastAsia"/>
        </w:rPr>
        <w:t>8</w:t>
      </w:r>
      <w:r>
        <w:t>）负责工程建设项目有关的货物与服务采购工作；</w:t>
      </w:r>
    </w:p>
    <w:p>
      <w:pPr>
        <w:ind w:firstLine="560"/>
      </w:pPr>
      <w:r>
        <w:t>（</w:t>
      </w:r>
      <w:r>
        <w:rPr>
          <w:rFonts w:hint="eastAsia"/>
        </w:rPr>
        <w:t>9</w:t>
      </w:r>
      <w:r>
        <w:t>）配合审计单位对工程决算进行审计，并向所档案室移交全部归档资料；</w:t>
      </w:r>
    </w:p>
    <w:p>
      <w:pPr>
        <w:ind w:firstLine="560"/>
      </w:pPr>
      <w:r>
        <w:t>（</w:t>
      </w:r>
      <w:r>
        <w:rPr>
          <w:rFonts w:hint="eastAsia"/>
        </w:rPr>
        <w:t>10</w:t>
      </w:r>
      <w:r>
        <w:t>）完成所领导交办的其他工作任务。</w:t>
      </w:r>
    </w:p>
    <w:p>
      <w:pPr>
        <w:pStyle w:val="5"/>
        <w:ind w:firstLine="0"/>
      </w:pPr>
      <w:r>
        <w:rPr>
          <w:rFonts w:hint="eastAsia"/>
        </w:rPr>
        <w:t>基建处业务痛点</w:t>
      </w:r>
    </w:p>
    <w:p>
      <w:pPr>
        <w:numPr>
          <w:ilvl w:val="0"/>
          <w:numId w:val="0"/>
        </w:numPr>
        <w:ind w:left="0" w:firstLine="0" w:firstLineChars="0"/>
        <w:rPr>
          <w:rFonts w:hint="eastAsia" w:ascii="Arial" w:hAnsi="Arial" w:cstheme="minorBidi"/>
          <w:b w:val="0"/>
          <w:bCs w:val="0"/>
          <w:u w:val="none"/>
          <w:lang w:val="en-US" w:eastAsia="zh-CN"/>
        </w:rPr>
      </w:pPr>
      <w:r>
        <w:rPr>
          <w:rFonts w:hint="eastAsia" w:ascii="Arial" w:hAnsi="Arial"/>
          <w:b w:val="0"/>
          <w:bCs w:val="0"/>
          <w:u w:val="none"/>
          <w:lang w:eastAsia="zh-CN"/>
        </w:rPr>
        <w:t>（</w:t>
      </w:r>
      <w:r>
        <w:rPr>
          <w:rFonts w:hint="eastAsia" w:ascii="Arial" w:hAnsi="Arial"/>
          <w:b w:val="0"/>
          <w:bCs w:val="0"/>
          <w:u w:val="none"/>
          <w:lang w:val="en-US" w:eastAsia="zh-CN"/>
        </w:rPr>
        <w:t>1</w:t>
      </w:r>
      <w:r>
        <w:rPr>
          <w:rFonts w:hint="eastAsia" w:ascii="Arial" w:hAnsi="Arial"/>
          <w:b w:val="0"/>
          <w:bCs w:val="0"/>
          <w:u w:val="none"/>
          <w:lang w:eastAsia="zh-CN"/>
        </w:rPr>
        <w:t>）</w:t>
      </w:r>
      <w:r>
        <w:rPr>
          <w:rFonts w:hint="eastAsia" w:ascii="Arial" w:hAnsi="Arial"/>
          <w:b w:val="0"/>
          <w:bCs w:val="0"/>
          <w:u w:val="none"/>
        </w:rPr>
        <w:t>移动办公</w:t>
      </w:r>
      <w:r>
        <w:rPr>
          <w:rFonts w:hint="eastAsia" w:ascii="Arial" w:hAnsi="Arial"/>
          <w:b w:val="0"/>
          <w:bCs w:val="0"/>
          <w:u w:val="none"/>
          <w:lang w:val="en-US" w:eastAsia="zh-CN"/>
        </w:rPr>
        <w:t>功能有待完善；</w:t>
      </w:r>
    </w:p>
    <w:p>
      <w:pPr>
        <w:numPr>
          <w:ilvl w:val="0"/>
          <w:numId w:val="0"/>
        </w:numPr>
        <w:ind w:left="0" w:firstLine="0" w:firstLineChars="0"/>
        <w:rPr>
          <w:rFonts w:hint="eastAsia" w:ascii="Arial" w:hAnsi="Arial"/>
          <w:b w:val="0"/>
          <w:bCs w:val="0"/>
          <w:u w:val="none"/>
        </w:rPr>
      </w:pPr>
      <w:r>
        <w:rPr>
          <w:rFonts w:hint="eastAsia" w:ascii="Arial" w:hAnsi="Arial" w:cstheme="minorBidi"/>
          <w:b w:val="0"/>
          <w:bCs w:val="0"/>
          <w:u w:val="none"/>
          <w:lang w:val="en-US" w:eastAsia="zh-CN"/>
        </w:rPr>
        <w:t>（2）缺乏专业的</w:t>
      </w:r>
      <w:r>
        <w:rPr>
          <w:rFonts w:hint="eastAsia" w:ascii="Arial" w:hAnsi="Arial"/>
          <w:b w:val="0"/>
          <w:bCs w:val="0"/>
          <w:u w:val="none"/>
        </w:rPr>
        <w:t>档案管理</w:t>
      </w:r>
      <w:r>
        <w:rPr>
          <w:rFonts w:hint="eastAsia" w:ascii="Arial" w:hAnsi="Arial"/>
          <w:b w:val="0"/>
          <w:bCs w:val="0"/>
          <w:u w:val="none"/>
          <w:lang w:val="en-US" w:eastAsia="zh-CN"/>
        </w:rPr>
        <w:t>系统；</w:t>
      </w:r>
    </w:p>
    <w:p>
      <w:pPr>
        <w:numPr>
          <w:ilvl w:val="0"/>
          <w:numId w:val="0"/>
        </w:numPr>
        <w:ind w:left="0" w:firstLine="0" w:firstLineChars="0"/>
        <w:rPr>
          <w:rFonts w:hint="eastAsia" w:ascii="Arial" w:hAnsi="Arial"/>
          <w:b w:val="0"/>
          <w:bCs w:val="0"/>
          <w:u w:val="none"/>
        </w:rPr>
      </w:pPr>
      <w:r>
        <w:rPr>
          <w:rFonts w:hint="eastAsia" w:ascii="Arial" w:hAnsi="Arial"/>
          <w:b w:val="0"/>
          <w:bCs w:val="0"/>
          <w:u w:val="none"/>
          <w:lang w:eastAsia="zh-CN"/>
        </w:rPr>
        <w:t>（</w:t>
      </w:r>
      <w:r>
        <w:rPr>
          <w:rFonts w:hint="eastAsia" w:ascii="Arial" w:hAnsi="Arial"/>
          <w:b w:val="0"/>
          <w:bCs w:val="0"/>
          <w:u w:val="none"/>
          <w:lang w:val="en-US" w:eastAsia="zh-CN"/>
        </w:rPr>
        <w:t>3</w:t>
      </w:r>
      <w:r>
        <w:rPr>
          <w:rFonts w:hint="eastAsia" w:ascii="Arial" w:hAnsi="Arial"/>
          <w:b w:val="0"/>
          <w:bCs w:val="0"/>
          <w:u w:val="none"/>
          <w:lang w:eastAsia="zh-CN"/>
        </w:rPr>
        <w:t>）</w:t>
      </w:r>
      <w:r>
        <w:rPr>
          <w:rFonts w:hint="eastAsia" w:ascii="Arial" w:hAnsi="Arial"/>
          <w:b w:val="0"/>
          <w:bCs w:val="0"/>
          <w:u w:val="none"/>
        </w:rPr>
        <w:t>缺少设备的全生命周期管理系统。</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资产管理平台。</w:t>
      </w:r>
    </w:p>
    <w:p>
      <w:pPr>
        <w:pStyle w:val="5"/>
        <w:ind w:firstLine="0"/>
      </w:pPr>
      <w:r>
        <w:rPr>
          <w:rFonts w:hint="eastAsia"/>
        </w:rPr>
        <w:t>数字化建设重点需求建议</w:t>
      </w:r>
    </w:p>
    <w:p>
      <w:pPr>
        <w:numPr>
          <w:ilvl w:val="0"/>
          <w:numId w:val="0"/>
        </w:numPr>
        <w:ind w:left="0" w:firstLine="562"/>
        <w:rPr>
          <w:rFonts w:ascii="Arial" w:hAnsi="Arial"/>
        </w:rPr>
      </w:pPr>
      <w:r>
        <w:rPr>
          <w:rFonts w:hint="default" w:ascii="Times New Roman" w:hAnsi="Times New Roman" w:cs="Times New Roman"/>
          <w:b w:val="0"/>
          <w:bCs w:val="0"/>
          <w:lang w:val="en-US" w:eastAsia="zh-CN"/>
        </w:rPr>
        <w:t>（1）</w:t>
      </w:r>
      <w:r>
        <w:rPr>
          <w:rFonts w:hint="eastAsia" w:ascii="Arial" w:hAnsi="Arial"/>
          <w:b/>
          <w:bCs/>
        </w:rPr>
        <w:t>网络互通、电子印章、实现移动办公：</w:t>
      </w:r>
      <w:r>
        <w:rPr>
          <w:rFonts w:hint="eastAsia" w:ascii="Arial" w:hAnsi="Arial"/>
        </w:rPr>
        <w:t>在网络安全的前提下，打通多基地网络实现网络互通；建设远程协同办公平台，如网络会议等，提升办公效率；实现电子印章，优化审批流程，提升审批效率。</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ascii="Arial" w:hAnsi="Arial"/>
          <w:b/>
          <w:bCs/>
        </w:rPr>
        <w:t>建设档案管理系统：</w:t>
      </w:r>
      <w:r>
        <w:rPr>
          <w:rFonts w:hint="eastAsia" w:ascii="Arial" w:hAnsi="Arial"/>
        </w:rPr>
        <w:t>将传统的纸质档案转化为电子档案，还可对所有档案进行分类、编目、存储和备份等管理，方便用户查阅。</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hint="eastAsia" w:ascii="Arial" w:hAnsi="Arial" w:cstheme="minorBidi"/>
          <w:b/>
          <w:bCs/>
          <w:lang w:val="en-US" w:eastAsia="zh-CN"/>
        </w:rPr>
        <w:t>实现</w:t>
      </w:r>
      <w:r>
        <w:rPr>
          <w:rFonts w:hint="eastAsia" w:ascii="Arial" w:hAnsi="Arial"/>
          <w:b/>
          <w:bCs/>
        </w:rPr>
        <w:t>设备管理</w:t>
      </w:r>
      <w:r>
        <w:rPr>
          <w:rFonts w:hint="eastAsia" w:ascii="Arial" w:hAnsi="Arial"/>
          <w:b/>
          <w:bCs/>
          <w:lang w:val="en-US" w:eastAsia="zh-CN"/>
        </w:rPr>
        <w:t>数字化</w:t>
      </w:r>
      <w:r>
        <w:rPr>
          <w:rFonts w:hint="eastAsia" w:ascii="Arial" w:hAnsi="Arial"/>
          <w:b/>
          <w:bCs/>
        </w:rPr>
        <w:t>：</w:t>
      </w:r>
      <w:r>
        <w:rPr>
          <w:rFonts w:hint="eastAsia" w:ascii="Arial" w:hAnsi="Arial"/>
        </w:rPr>
        <w:t>对设备从采购、建设落地到测试阶段进行全生命周期管理。</w:t>
      </w:r>
    </w:p>
    <w:p>
      <w:pPr>
        <w:pStyle w:val="4"/>
        <w:spacing w:before="0" w:after="0"/>
        <w:ind w:left="0" w:firstLine="0"/>
      </w:pPr>
      <w:r>
        <w:rPr>
          <w:rFonts w:hint="eastAsia"/>
        </w:rPr>
        <w:t xml:space="preserve"> </w:t>
      </w:r>
      <w:bookmarkStart w:id="1377" w:name="_Toc1783261305"/>
      <w:bookmarkStart w:id="1378" w:name="_Toc32426"/>
      <w:bookmarkStart w:id="1379" w:name="_Toc30168"/>
      <w:bookmarkStart w:id="1380" w:name="_Toc251352844"/>
      <w:bookmarkStart w:id="1381" w:name="_Toc6548"/>
      <w:bookmarkStart w:id="1382" w:name="_Toc26600"/>
      <w:bookmarkStart w:id="1383" w:name="_Toc13611"/>
      <w:bookmarkStart w:id="1384" w:name="_Toc7847"/>
      <w:bookmarkStart w:id="1385" w:name="_Toc1341516811"/>
      <w:bookmarkStart w:id="1386" w:name="_Toc9262179"/>
      <w:bookmarkStart w:id="1387" w:name="_Toc1280038448"/>
      <w:bookmarkStart w:id="1388" w:name="_Toc2091401504"/>
      <w:bookmarkStart w:id="1389" w:name="_Toc952025816"/>
      <w:bookmarkStart w:id="1390" w:name="_Toc1629058047"/>
      <w:bookmarkStart w:id="1391" w:name="_Toc1005660857"/>
      <w:bookmarkStart w:id="1392" w:name="_Toc10321"/>
      <w:bookmarkStart w:id="1393" w:name="_Toc13510"/>
      <w:r>
        <w:rPr>
          <w:rFonts w:hint="eastAsia"/>
        </w:rPr>
        <w:t>市场处</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pPr>
        <w:pStyle w:val="5"/>
        <w:ind w:firstLine="0"/>
      </w:pPr>
      <w:r>
        <w:rPr>
          <w:rFonts w:hint="eastAsia"/>
        </w:rPr>
        <w:t>市场处主要职能</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1</w:t>
      </w:r>
      <w:r>
        <w:rPr>
          <w:rFonts w:hint="eastAsia" w:ascii="仿宋_GB2312"/>
          <w:szCs w:val="32"/>
          <w:lang w:eastAsia="zh-CN"/>
        </w:rPr>
        <w:t>）</w:t>
      </w:r>
      <w:r>
        <w:rPr>
          <w:rFonts w:hint="eastAsia" w:ascii="仿宋_GB2312"/>
          <w:szCs w:val="32"/>
        </w:rPr>
        <w:t>负责全所市场战略的制定和执行；</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2</w:t>
      </w:r>
      <w:r>
        <w:rPr>
          <w:rFonts w:hint="eastAsia" w:ascii="仿宋_GB2312"/>
          <w:szCs w:val="32"/>
          <w:lang w:eastAsia="zh-CN"/>
        </w:rPr>
        <w:t>）</w:t>
      </w:r>
      <w:r>
        <w:rPr>
          <w:rFonts w:hint="eastAsia" w:ascii="仿宋_GB2312"/>
          <w:szCs w:val="32"/>
        </w:rPr>
        <w:t>负责全所市场策划，信息反馈网络和市场渠道的建立和管理；</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3</w:t>
      </w:r>
      <w:r>
        <w:rPr>
          <w:rFonts w:hint="eastAsia" w:ascii="仿宋_GB2312"/>
          <w:szCs w:val="32"/>
          <w:lang w:eastAsia="zh-CN"/>
        </w:rPr>
        <w:t>）</w:t>
      </w:r>
      <w:r>
        <w:rPr>
          <w:rFonts w:hint="eastAsia" w:ascii="仿宋_GB2312"/>
          <w:szCs w:val="32"/>
        </w:rPr>
        <w:t>负责全所的市场开发体系建设，制定全所市场开发制度，统筹协调全所的市场开发资源；</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4</w:t>
      </w:r>
      <w:r>
        <w:rPr>
          <w:rFonts w:hint="eastAsia" w:ascii="仿宋_GB2312"/>
          <w:szCs w:val="32"/>
          <w:lang w:eastAsia="zh-CN"/>
        </w:rPr>
        <w:t>）</w:t>
      </w:r>
      <w:r>
        <w:rPr>
          <w:rFonts w:hint="eastAsia" w:ascii="仿宋_GB2312"/>
          <w:szCs w:val="32"/>
        </w:rPr>
        <w:t>跟踪行业发展趋势，建立和完善市场信息收集、汇总、处理、分析、交流机制；</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5</w:t>
      </w:r>
      <w:r>
        <w:rPr>
          <w:rFonts w:hint="eastAsia" w:ascii="仿宋_GB2312"/>
          <w:szCs w:val="32"/>
          <w:lang w:eastAsia="zh-CN"/>
        </w:rPr>
        <w:t>）</w:t>
      </w:r>
      <w:r>
        <w:rPr>
          <w:rFonts w:hint="eastAsia" w:ascii="仿宋_GB2312"/>
          <w:szCs w:val="32"/>
        </w:rPr>
        <w:t>负责制定重大项目市场开发策略，协调全所重大项目的投标活动；</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6</w:t>
      </w:r>
      <w:r>
        <w:rPr>
          <w:rFonts w:hint="eastAsia" w:ascii="仿宋_GB2312"/>
          <w:szCs w:val="32"/>
          <w:lang w:eastAsia="zh-CN"/>
        </w:rPr>
        <w:t>）</w:t>
      </w:r>
      <w:r>
        <w:rPr>
          <w:rFonts w:hint="eastAsia" w:ascii="仿宋_GB2312"/>
          <w:szCs w:val="32"/>
        </w:rPr>
        <w:t>负责产品品牌宣传，组织参加展览、展会和论坛，推广我所的技术、产品和科技服务能力；</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7</w:t>
      </w:r>
      <w:r>
        <w:rPr>
          <w:rFonts w:hint="eastAsia" w:ascii="仿宋_GB2312"/>
          <w:szCs w:val="32"/>
          <w:lang w:eastAsia="zh-CN"/>
        </w:rPr>
        <w:t>）</w:t>
      </w:r>
      <w:r>
        <w:rPr>
          <w:rFonts w:hint="eastAsia" w:ascii="仿宋_GB2312"/>
          <w:szCs w:val="32"/>
        </w:rPr>
        <w:t>统筹协调维护公共关系和客户关系；</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8</w:t>
      </w:r>
      <w:r>
        <w:rPr>
          <w:rFonts w:hint="eastAsia" w:ascii="仿宋_GB2312"/>
          <w:szCs w:val="32"/>
          <w:lang w:eastAsia="zh-CN"/>
        </w:rPr>
        <w:t>）</w:t>
      </w:r>
      <w:r>
        <w:rPr>
          <w:rFonts w:hint="eastAsia" w:ascii="仿宋_GB2312"/>
          <w:szCs w:val="32"/>
        </w:rPr>
        <w:t>组织开展全所市场开发人员的能力建设和提升活动；</w:t>
      </w:r>
    </w:p>
    <w:p>
      <w:pPr>
        <w:spacing w:line="560" w:lineRule="exact"/>
        <w:ind w:firstLine="560" w:firstLineChars="200"/>
        <w:rPr>
          <w:rFonts w:ascii="仿宋_GB2312"/>
          <w:szCs w:val="32"/>
        </w:rPr>
      </w:pPr>
      <w:r>
        <w:rPr>
          <w:rFonts w:hint="eastAsia" w:ascii="仿宋_GB2312"/>
          <w:szCs w:val="32"/>
          <w:lang w:eastAsia="zh-CN"/>
        </w:rPr>
        <w:t>（</w:t>
      </w:r>
      <w:r>
        <w:rPr>
          <w:rFonts w:hint="eastAsia" w:ascii="仿宋_GB2312"/>
          <w:szCs w:val="32"/>
          <w:lang w:val="en-US" w:eastAsia="zh-CN"/>
        </w:rPr>
        <w:t>9</w:t>
      </w:r>
      <w:r>
        <w:rPr>
          <w:rFonts w:hint="eastAsia" w:ascii="仿宋_GB2312"/>
          <w:szCs w:val="32"/>
          <w:lang w:eastAsia="zh-CN"/>
        </w:rPr>
        <w:t>）</w:t>
      </w:r>
      <w:r>
        <w:rPr>
          <w:rFonts w:hint="eastAsia" w:ascii="仿宋_GB2312"/>
          <w:szCs w:val="32"/>
        </w:rPr>
        <w:t>完成所领导交办的其它任务。</w:t>
      </w:r>
    </w:p>
    <w:p>
      <w:pPr>
        <w:pStyle w:val="5"/>
        <w:ind w:firstLine="0"/>
      </w:pPr>
      <w:r>
        <w:rPr>
          <w:rFonts w:hint="eastAsia"/>
        </w:rPr>
        <w:t>市场处业务痛点</w:t>
      </w:r>
    </w:p>
    <w:p>
      <w:pPr>
        <w:numPr>
          <w:ilvl w:val="-1"/>
          <w:numId w:val="0"/>
        </w:numPr>
        <w:ind w:left="0" w:leftChars="0" w:firstLine="561" w:firstLineChars="200"/>
        <w:rPr>
          <w:rFonts w:hint="eastAsia"/>
        </w:rPr>
      </w:pPr>
      <w:r>
        <w:rPr>
          <w:rFonts w:hint="eastAsia"/>
          <w:b/>
          <w:bCs/>
        </w:rPr>
        <w:t>市场处信息</w:t>
      </w:r>
      <w:r>
        <w:rPr>
          <w:rFonts w:hint="eastAsia"/>
          <w:b/>
          <w:bCs/>
          <w:lang w:val="en-US" w:eastAsia="zh-CN"/>
        </w:rPr>
        <w:t>收集</w:t>
      </w:r>
      <w:r>
        <w:rPr>
          <w:rFonts w:hint="eastAsia"/>
          <w:b/>
          <w:bCs/>
        </w:rPr>
        <w:t>和共享效率较低：</w:t>
      </w:r>
      <w:r>
        <w:rPr>
          <w:rFonts w:hint="eastAsia"/>
        </w:rPr>
        <w:t>目前通过人工收集、整理客户资源和销售动态信息，信息搜集效率低</w:t>
      </w:r>
      <w:r>
        <w:rPr>
          <w:rFonts w:hint="eastAsia"/>
          <w:lang w:eastAsia="zh-CN"/>
        </w:rPr>
        <w:t>。</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民航二所市场工作信息系统。</w:t>
      </w:r>
    </w:p>
    <w:p>
      <w:pPr>
        <w:pStyle w:val="5"/>
        <w:ind w:firstLine="0"/>
      </w:pPr>
      <w:r>
        <w:rPr>
          <w:rFonts w:hint="eastAsia"/>
        </w:rPr>
        <w:t>数字化建设重点需求建议</w:t>
      </w:r>
    </w:p>
    <w:p>
      <w:pPr>
        <w:rPr>
          <w:rFonts w:hint="eastAsia"/>
        </w:rPr>
      </w:pPr>
      <w:r>
        <w:rPr>
          <w:rFonts w:hint="eastAsia"/>
          <w:b/>
          <w:bCs/>
        </w:rPr>
        <w:t>建立市场营销</w:t>
      </w:r>
      <w:r>
        <w:rPr>
          <w:rFonts w:hint="eastAsia"/>
          <w:b/>
          <w:bCs/>
          <w:lang w:val="en-US" w:eastAsia="zh-CN"/>
        </w:rPr>
        <w:t>管理</w:t>
      </w:r>
      <w:r>
        <w:rPr>
          <w:rFonts w:hint="eastAsia"/>
          <w:b/>
          <w:bCs/>
        </w:rPr>
        <w:t>平台：</w:t>
      </w:r>
      <w:r>
        <w:rPr>
          <w:rFonts w:hint="eastAsia"/>
        </w:rPr>
        <w:t>通过数字化营销平台，对市场信息</w:t>
      </w:r>
      <w:r>
        <w:rPr>
          <w:rFonts w:hint="eastAsia"/>
          <w:lang w:val="en-US" w:eastAsia="zh-CN"/>
        </w:rPr>
        <w:t>和客户信息</w:t>
      </w:r>
      <w:r>
        <w:rPr>
          <w:rFonts w:hint="eastAsia"/>
        </w:rPr>
        <w:t>进行收集、分析和处理，提高市场</w:t>
      </w:r>
      <w:r>
        <w:rPr>
          <w:rFonts w:hint="eastAsia"/>
          <w:lang w:val="en-US" w:eastAsia="zh-CN"/>
        </w:rPr>
        <w:t>开发</w:t>
      </w:r>
      <w:r>
        <w:rPr>
          <w:rFonts w:hint="eastAsia"/>
        </w:rPr>
        <w:t>的准确性和时效性，更好地利用</w:t>
      </w:r>
      <w:r>
        <w:rPr>
          <w:rFonts w:hint="eastAsia"/>
          <w:lang w:val="en-US" w:eastAsia="zh-CN"/>
        </w:rPr>
        <w:t>二所整体</w:t>
      </w:r>
      <w:r>
        <w:rPr>
          <w:rFonts w:hint="eastAsia"/>
        </w:rPr>
        <w:t>资源</w:t>
      </w:r>
      <w:r>
        <w:rPr>
          <w:rFonts w:hint="eastAsia"/>
          <w:lang w:eastAsia="zh-CN"/>
        </w:rPr>
        <w:t>。</w:t>
      </w:r>
    </w:p>
    <w:p>
      <w:pPr>
        <w:pStyle w:val="4"/>
        <w:spacing w:before="0" w:after="0"/>
        <w:ind w:left="0" w:firstLine="0"/>
      </w:pPr>
      <w:r>
        <w:rPr>
          <w:rFonts w:hint="eastAsia"/>
        </w:rPr>
        <w:t xml:space="preserve"> </w:t>
      </w:r>
      <w:bookmarkStart w:id="1394" w:name="_Toc990975603"/>
      <w:bookmarkStart w:id="1395" w:name="_Toc10245"/>
      <w:bookmarkStart w:id="1396" w:name="_Toc1309580326"/>
      <w:bookmarkStart w:id="1397" w:name="_Toc172743632"/>
      <w:bookmarkStart w:id="1398" w:name="_Toc28012"/>
      <w:bookmarkStart w:id="1399" w:name="_Toc1842281679"/>
      <w:bookmarkStart w:id="1400" w:name="_Toc1944719362"/>
      <w:bookmarkStart w:id="1401" w:name="_Toc6984"/>
      <w:bookmarkStart w:id="1402" w:name="_Toc2000917914"/>
      <w:bookmarkStart w:id="1403" w:name="_Toc546101323"/>
      <w:bookmarkStart w:id="1404" w:name="_Toc546623428"/>
      <w:bookmarkStart w:id="1405" w:name="_Toc929084335"/>
      <w:bookmarkStart w:id="1406" w:name="_Toc1253376286"/>
      <w:bookmarkStart w:id="1407" w:name="_Toc142773064"/>
      <w:bookmarkStart w:id="1408" w:name="_Toc1483839461"/>
      <w:bookmarkStart w:id="1409" w:name="_Toc6800"/>
      <w:bookmarkStart w:id="1410" w:name="_Toc2020297070"/>
      <w:bookmarkStart w:id="1411" w:name="_Toc1149207101"/>
      <w:bookmarkStart w:id="1412" w:name="_Toc28980"/>
      <w:bookmarkStart w:id="1413" w:name="_Toc8405"/>
      <w:bookmarkStart w:id="1414" w:name="_Toc825589744"/>
      <w:bookmarkStart w:id="1415" w:name="_Toc1050619869"/>
      <w:bookmarkStart w:id="1416" w:name="_Toc115019890"/>
      <w:bookmarkStart w:id="1417" w:name="_Toc1754623671"/>
      <w:bookmarkStart w:id="1418" w:name="_Toc32077"/>
      <w:bookmarkStart w:id="1419" w:name="_Toc989485790"/>
      <w:bookmarkStart w:id="1420" w:name="_Toc1445721709"/>
      <w:bookmarkStart w:id="1421" w:name="_Toc1269240931"/>
      <w:bookmarkStart w:id="1422" w:name="_Toc386915459"/>
      <w:bookmarkStart w:id="1423" w:name="_Toc8726"/>
      <w:bookmarkStart w:id="1424" w:name="_Toc442232624"/>
      <w:bookmarkStart w:id="1425" w:name="_Toc942081886"/>
      <w:r>
        <w:rPr>
          <w:rFonts w:hint="eastAsia"/>
        </w:rPr>
        <w:t>保卫处（后勤服务中心/安全生产管理办公室）</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p>
    <w:p>
      <w:pPr>
        <w:pStyle w:val="5"/>
        <w:ind w:firstLine="0"/>
      </w:pPr>
      <w:r>
        <w:rPr>
          <w:rFonts w:hint="eastAsia"/>
        </w:rPr>
        <w:t>保卫处（后勤服务中心/安全生产管理办公室）主要职能</w:t>
      </w:r>
    </w:p>
    <w:p>
      <w:pPr>
        <w:ind w:firstLine="560"/>
        <w:rPr>
          <w:rFonts w:hint="eastAsia"/>
          <w:lang w:eastAsia="zh-CN"/>
        </w:rPr>
      </w:pPr>
      <w:r>
        <w:rPr>
          <w:rFonts w:hint="eastAsia"/>
        </w:rPr>
        <w:t>保卫处兼后勤服务中心和安全生产管理办公室</w:t>
      </w:r>
      <w:r>
        <w:rPr>
          <w:rFonts w:hint="eastAsia"/>
          <w:lang w:eastAsia="zh-CN"/>
        </w:rPr>
        <w:t>。</w:t>
      </w:r>
    </w:p>
    <w:p>
      <w:pPr>
        <w:ind w:firstLine="560"/>
        <w:rPr>
          <w:rFonts w:hint="eastAsia"/>
          <w:b/>
          <w:bCs/>
          <w:lang w:val="en-US" w:eastAsia="zh-CN"/>
        </w:rPr>
      </w:pPr>
      <w:r>
        <w:rPr>
          <w:rFonts w:hint="eastAsia"/>
          <w:b/>
          <w:bCs/>
          <w:lang w:val="en-US" w:eastAsia="zh-CN"/>
        </w:rPr>
        <w:t>保卫处主要职能：</w:t>
      </w:r>
    </w:p>
    <w:p>
      <w:pPr>
        <w:ind w:firstLine="560"/>
      </w:pPr>
      <w:r>
        <w:rPr>
          <w:rFonts w:hint="eastAsia"/>
        </w:rPr>
        <w:t>（1）负责制定实施全所安全保卫工作规章制度和年度工作计划，组织实施安全管理目标责任制；</w:t>
      </w:r>
    </w:p>
    <w:p>
      <w:pPr>
        <w:ind w:firstLine="560"/>
      </w:pPr>
      <w:r>
        <w:rPr>
          <w:rFonts w:hint="eastAsia"/>
        </w:rPr>
        <w:t>（2）负责全所安全领导小组的日常工作，维护全所治安消防安全工作；</w:t>
      </w:r>
    </w:p>
    <w:p>
      <w:pPr>
        <w:ind w:firstLine="560"/>
      </w:pPr>
      <w:r>
        <w:rPr>
          <w:rFonts w:hint="eastAsia"/>
        </w:rPr>
        <w:t>（3）负责全所治安综合治理工作，落实全所各项安全责任制和责任追究制的监督、实施工作；</w:t>
      </w:r>
    </w:p>
    <w:p>
      <w:pPr>
        <w:ind w:firstLine="560"/>
      </w:pPr>
      <w:r>
        <w:rPr>
          <w:rFonts w:hint="eastAsia"/>
        </w:rPr>
        <w:t>（4）负责全所安全形势研判，做好全所治安防控工作和法制安全宣传教育，协助公安机关查处刑事、治安案件，调节处理内部治安纠纷及各类民事矛盾纠纷；</w:t>
      </w:r>
    </w:p>
    <w:p>
      <w:pPr>
        <w:ind w:firstLine="560"/>
      </w:pPr>
      <w:r>
        <w:rPr>
          <w:rFonts w:hint="eastAsia"/>
        </w:rPr>
        <w:t>（5）负责组织开展全所安全检查，排查安全隐患，督促隐患整改；</w:t>
      </w:r>
    </w:p>
    <w:p>
      <w:pPr>
        <w:ind w:firstLine="560"/>
      </w:pPr>
      <w:r>
        <w:rPr>
          <w:rFonts w:hint="eastAsia"/>
        </w:rPr>
        <w:t>（6）负责对全所下属各单位的消防安全工作进行指导、监督、检查和管理，组织扑救初始火灾，协助公安消防部门对各类消防违法、违规、事故的调查处理工作；</w:t>
      </w:r>
    </w:p>
    <w:p>
      <w:pPr>
        <w:ind w:firstLine="560"/>
      </w:pPr>
      <w:r>
        <w:rPr>
          <w:rFonts w:hint="eastAsia"/>
        </w:rPr>
        <w:t>（7）负责全所治安、消防、交通等安全防范设施专项的申报、建设工作，完善全所立体化安全防控体系；</w:t>
      </w:r>
    </w:p>
    <w:p>
      <w:pPr>
        <w:ind w:firstLine="560"/>
      </w:pPr>
      <w:r>
        <w:rPr>
          <w:rFonts w:hint="eastAsia"/>
        </w:rPr>
        <w:t>（8）负责技防设施的保养和维修及视频监控工作，指导全所下属各单位加强技术防范工作建设，负责全所24小时值班、值守及巡逻、巡查工作；</w:t>
      </w:r>
    </w:p>
    <w:p>
      <w:pPr>
        <w:ind w:firstLine="560"/>
      </w:pPr>
      <w:r>
        <w:rPr>
          <w:rFonts w:hint="eastAsia"/>
        </w:rPr>
        <w:t>（9）负责全所活动的安全监管，协助相关部门做好大型活动和重要外事活动的安全保卫工作；</w:t>
      </w:r>
    </w:p>
    <w:p>
      <w:pPr>
        <w:ind w:firstLine="560"/>
        <w:rPr>
          <w:rFonts w:hint="default"/>
          <w:lang w:val="en-US" w:eastAsia="zh-CN"/>
        </w:rPr>
      </w:pPr>
      <w:r>
        <w:rPr>
          <w:rFonts w:hint="eastAsia"/>
        </w:rPr>
        <w:t>（10）完成所领导交办的其他工作任务。</w:t>
      </w:r>
    </w:p>
    <w:p>
      <w:pPr>
        <w:ind w:firstLine="560"/>
        <w:rPr>
          <w:b/>
          <w:bCs/>
        </w:rPr>
      </w:pPr>
      <w:r>
        <w:rPr>
          <w:rFonts w:hint="eastAsia"/>
          <w:b/>
          <w:bCs/>
        </w:rPr>
        <w:t>后勤服务中心主要职能：</w:t>
      </w:r>
    </w:p>
    <w:p>
      <w:pPr>
        <w:ind w:firstLine="560"/>
      </w:pPr>
      <w:r>
        <w:rPr>
          <w:rFonts w:hint="eastAsia"/>
        </w:rPr>
        <w:t>（1）负责制定全所后勤服务与管理制度及办法；</w:t>
      </w:r>
    </w:p>
    <w:p>
      <w:pPr>
        <w:ind w:firstLine="560"/>
      </w:pPr>
      <w:r>
        <w:rPr>
          <w:rFonts w:hint="eastAsia"/>
        </w:rPr>
        <w:t>（2）负责全所房屋修缮工作，负责全所土地、道路、围墙、临时设施和各种管道的维修工作，负责全所水、电、气的供应保障及维护管理工作；</w:t>
      </w:r>
    </w:p>
    <w:p>
      <w:pPr>
        <w:ind w:firstLine="560"/>
      </w:pPr>
      <w:r>
        <w:rPr>
          <w:rFonts w:hint="eastAsia"/>
        </w:rPr>
        <w:t>（3）负责全所的实物资产管理工作，负责全所房屋固定资产调配和相关出租工作；</w:t>
      </w:r>
    </w:p>
    <w:p>
      <w:pPr>
        <w:ind w:firstLine="560"/>
      </w:pPr>
      <w:r>
        <w:rPr>
          <w:rFonts w:hint="eastAsia"/>
        </w:rPr>
        <w:t>（4）负责基地的管理工作，负责全所绿化和卫生清洁工作及集体户口管理工作；</w:t>
      </w:r>
    </w:p>
    <w:p>
      <w:pPr>
        <w:ind w:firstLine="560"/>
      </w:pPr>
      <w:r>
        <w:rPr>
          <w:rFonts w:hint="eastAsia"/>
        </w:rPr>
        <w:t>（5）负责全所员工的医疗卫生保健工作，做好疾病防控、保健及体检工作；</w:t>
      </w:r>
    </w:p>
    <w:p>
      <w:pPr>
        <w:ind w:firstLine="560"/>
      </w:pPr>
      <w:r>
        <w:rPr>
          <w:rFonts w:hint="eastAsia"/>
        </w:rPr>
        <w:t>（6）负责车辆调配、运输工作；</w:t>
      </w:r>
    </w:p>
    <w:p>
      <w:pPr>
        <w:ind w:firstLine="560"/>
      </w:pPr>
      <w:r>
        <w:rPr>
          <w:rFonts w:hint="eastAsia"/>
        </w:rPr>
        <w:t>（7）负责职工食堂管理、食品卫生、营养搭配以及商务用餐接待和自助餐接待工作。</w:t>
      </w:r>
    </w:p>
    <w:p>
      <w:pPr>
        <w:ind w:firstLine="562"/>
        <w:rPr>
          <w:b/>
          <w:bCs/>
        </w:rPr>
      </w:pPr>
      <w:r>
        <w:rPr>
          <w:rFonts w:hint="eastAsia"/>
          <w:b/>
          <w:bCs/>
        </w:rPr>
        <w:t>安全生产管理办公室主要职能：</w:t>
      </w:r>
    </w:p>
    <w:p>
      <w:pPr>
        <w:ind w:firstLine="560"/>
      </w:pPr>
      <w:r>
        <w:rPr>
          <w:rFonts w:hint="eastAsia"/>
        </w:rPr>
        <w:t>（1）建立健全全所安全生产责任制，组织或者参与拟订全所安全生产管理制度、操作规程；</w:t>
      </w:r>
    </w:p>
    <w:p>
      <w:pPr>
        <w:ind w:firstLine="560"/>
      </w:pPr>
      <w:r>
        <w:rPr>
          <w:rFonts w:hint="eastAsia"/>
        </w:rPr>
        <w:t>（2）组织或者参与全所安全生产教育和培训，如实记录安全生产教育和培训情况；</w:t>
      </w:r>
    </w:p>
    <w:p>
      <w:pPr>
        <w:ind w:firstLine="560"/>
      </w:pPr>
      <w:r>
        <w:rPr>
          <w:rFonts w:hint="eastAsia"/>
        </w:rPr>
        <w:t>（3）督促落实全所重大危险源的安全管理措施；</w:t>
      </w:r>
    </w:p>
    <w:p>
      <w:pPr>
        <w:ind w:firstLine="560"/>
      </w:pPr>
      <w:r>
        <w:rPr>
          <w:rFonts w:hint="eastAsia"/>
        </w:rPr>
        <w:t>（4）组织制定并实施全所生产安全事故应急救援预案；</w:t>
      </w:r>
    </w:p>
    <w:p>
      <w:pPr>
        <w:ind w:firstLine="560"/>
      </w:pPr>
      <w:r>
        <w:rPr>
          <w:rFonts w:hint="eastAsia"/>
        </w:rPr>
        <w:t>（5）督促、检查全所安全生产工作，及时排查生产安全事故隐患，提出改进安全生产管理的建议； </w:t>
      </w:r>
    </w:p>
    <w:p>
      <w:pPr>
        <w:ind w:firstLine="560"/>
      </w:pPr>
      <w:r>
        <w:rPr>
          <w:rFonts w:hint="eastAsia"/>
        </w:rPr>
        <w:t>（6）及时、如实报告生产安全事故，建立、健全事故台账，按规定组织或参与全所生产安全事故的调查、处理工作； </w:t>
      </w:r>
    </w:p>
    <w:p>
      <w:pPr>
        <w:ind w:firstLine="560"/>
      </w:pPr>
      <w:r>
        <w:rPr>
          <w:rFonts w:hint="eastAsia"/>
        </w:rPr>
        <w:t>（7）制止和纠正违章指挥、强令冒险作业、违反操作规程的行为；</w:t>
      </w:r>
    </w:p>
    <w:p>
      <w:pPr>
        <w:ind w:firstLine="560"/>
      </w:pPr>
      <w:r>
        <w:rPr>
          <w:rFonts w:hint="eastAsia"/>
        </w:rPr>
        <w:t>（8）督促落实全所安全生产整改措施；</w:t>
      </w:r>
    </w:p>
    <w:p>
      <w:pPr>
        <w:ind w:firstLine="560"/>
      </w:pPr>
      <w:r>
        <w:rPr>
          <w:rFonts w:hint="eastAsia"/>
        </w:rPr>
        <w:t>（9）监督和指导全所下属独立法人单位的安全生产管理工作；</w:t>
      </w:r>
    </w:p>
    <w:p>
      <w:pPr>
        <w:ind w:firstLine="560"/>
      </w:pPr>
      <w:r>
        <w:rPr>
          <w:rFonts w:hint="eastAsia"/>
        </w:rPr>
        <w:t>（10）完成所领导交办的其他工作任务。</w:t>
      </w:r>
    </w:p>
    <w:p>
      <w:pPr>
        <w:pStyle w:val="5"/>
        <w:ind w:firstLine="0"/>
      </w:pPr>
      <w:r>
        <w:rPr>
          <w:rFonts w:hint="eastAsia"/>
        </w:rPr>
        <w:t>保卫处业务痛点</w:t>
      </w:r>
    </w:p>
    <w:p>
      <w:pPr>
        <w:numPr>
          <w:ilvl w:val="0"/>
          <w:numId w:val="0"/>
        </w:numPr>
        <w:ind w:firstLine="560" w:firstLineChars="200"/>
        <w:rPr>
          <w:rFonts w:hint="eastAsia"/>
        </w:rPr>
      </w:pPr>
      <w:r>
        <w:rPr>
          <w:rFonts w:hint="default"/>
          <w:lang w:val="en-US" w:eastAsia="zh-CN"/>
        </w:rPr>
        <w:t>（1）</w:t>
      </w:r>
      <w:r>
        <w:rPr>
          <w:rFonts w:hint="eastAsia"/>
          <w:b/>
          <w:bCs/>
        </w:rPr>
        <w:t>工作人员专业素质参差不齐：</w:t>
      </w:r>
      <w:r>
        <w:rPr>
          <w:rFonts w:hint="eastAsia"/>
        </w:rPr>
        <w:t>随着二所智慧园区信息化、智能化技术应用，保卫处需要不断更新技术手段和工作方式，以适应不断变化的安全需求。保卫处员工专业素质参差不齐，大部分人员的工作技能水平和知识储备相对新的工作方式存在错位不匹配，影响保卫工作的数字化建设。</w:t>
      </w:r>
    </w:p>
    <w:p>
      <w:pPr>
        <w:numPr>
          <w:ilvl w:val="0"/>
          <w:numId w:val="0"/>
        </w:numPr>
        <w:ind w:firstLine="0" w:firstLineChars="0"/>
        <w:rPr>
          <w:rFonts w:hint="eastAsia"/>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b/>
          <w:bCs/>
        </w:rPr>
        <w:t>缺乏资产管理</w:t>
      </w:r>
      <w:r>
        <w:rPr>
          <w:rFonts w:hint="eastAsia"/>
          <w:b/>
          <w:bCs/>
          <w:lang w:val="en-US" w:eastAsia="zh-CN"/>
        </w:rPr>
        <w:t>数字化</w:t>
      </w:r>
      <w:r>
        <w:rPr>
          <w:rFonts w:hint="eastAsia"/>
          <w:b/>
          <w:bCs/>
        </w:rPr>
        <w:t>系统</w:t>
      </w:r>
      <w:r>
        <w:rPr>
          <w:rFonts w:hint="eastAsia"/>
          <w:lang w:eastAsia="zh-CN"/>
        </w:rPr>
        <w:t>。</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无。</w:t>
      </w:r>
    </w:p>
    <w:p>
      <w:pPr>
        <w:pStyle w:val="5"/>
        <w:ind w:firstLine="0"/>
      </w:pPr>
      <w:r>
        <w:rPr>
          <w:rFonts w:hint="eastAsia"/>
        </w:rPr>
        <w:t>数字化建设重点需求建议</w:t>
      </w:r>
    </w:p>
    <w:p>
      <w:pPr>
        <w:numPr>
          <w:ilvl w:val="0"/>
          <w:numId w:val="0"/>
        </w:numPr>
        <w:ind w:left="0" w:firstLine="562"/>
      </w:pPr>
      <w:r>
        <w:rPr>
          <w:rFonts w:hint="default" w:ascii="Times New Roman" w:hAnsi="Times New Roman" w:cs="Times New Roman"/>
          <w:b w:val="0"/>
          <w:bCs w:val="0"/>
          <w:lang w:val="en-US" w:eastAsia="zh-CN"/>
        </w:rPr>
        <w:t>（1）</w:t>
      </w:r>
      <w:r>
        <w:rPr>
          <w:rFonts w:hint="eastAsia"/>
          <w:b/>
          <w:bCs/>
        </w:rPr>
        <w:t>数字化智能手段管理园区</w:t>
      </w:r>
      <w:r>
        <w:rPr>
          <w:rFonts w:hint="eastAsia"/>
        </w:rPr>
        <w:t>：通过智慧园区的建设，实现基础设施的统筹管理，采用人工智能与大数据等方式实现园区数字化管理，建立针对临时工作人员和外来人员的管理机制和系统，提高园区管理的效率和安全性。</w:t>
      </w:r>
    </w:p>
    <w:p>
      <w:pPr>
        <w:numPr>
          <w:ilvl w:val="0"/>
          <w:numId w:val="0"/>
        </w:numPr>
        <w:ind w:left="0" w:firstLine="562"/>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rPr>
          <w:rFonts w:hint="eastAsia"/>
          <w:b/>
          <w:bCs/>
        </w:rPr>
        <w:t>资产管理</w:t>
      </w:r>
      <w:r>
        <w:rPr>
          <w:rFonts w:hint="eastAsia"/>
          <w:b/>
          <w:bCs/>
          <w:lang w:val="en-US" w:eastAsia="zh-CN"/>
        </w:rPr>
        <w:t>数字化</w:t>
      </w:r>
      <w:r>
        <w:rPr>
          <w:rFonts w:hint="eastAsia"/>
          <w:b/>
          <w:bCs/>
        </w:rPr>
        <w:t>：</w:t>
      </w:r>
      <w:r>
        <w:rPr>
          <w:rFonts w:hint="eastAsia"/>
        </w:rPr>
        <w:t>对资产进行全生命周期管理，建设资产台账，使资产对应的管理部门、使用部门、采购部门、财务部门等信息畅通，提高资产管理效率。</w:t>
      </w:r>
    </w:p>
    <w:p>
      <w:pPr>
        <w:pStyle w:val="4"/>
        <w:spacing w:before="0" w:after="0"/>
        <w:ind w:left="0" w:firstLine="0"/>
      </w:pPr>
      <w:r>
        <w:rPr>
          <w:rFonts w:hint="eastAsia"/>
        </w:rPr>
        <w:t xml:space="preserve"> </w:t>
      </w:r>
      <w:bookmarkStart w:id="1426" w:name="_Toc1157592649"/>
      <w:bookmarkStart w:id="1427" w:name="_Toc24574"/>
      <w:bookmarkStart w:id="1428" w:name="_Toc1614781005"/>
      <w:bookmarkStart w:id="1429" w:name="_Toc1938"/>
      <w:bookmarkStart w:id="1430" w:name="_Toc404008930"/>
      <w:bookmarkStart w:id="1431" w:name="_Toc22524"/>
      <w:bookmarkStart w:id="1432" w:name="_Toc556640979"/>
      <w:bookmarkStart w:id="1433" w:name="_Toc1591277136"/>
      <w:bookmarkStart w:id="1434" w:name="_Toc9241"/>
      <w:bookmarkStart w:id="1435" w:name="_Toc291"/>
      <w:bookmarkStart w:id="1436" w:name="_Toc307636297"/>
      <w:bookmarkStart w:id="1437" w:name="_Toc197209794"/>
      <w:bookmarkStart w:id="1438" w:name="_Toc162809301"/>
      <w:bookmarkStart w:id="1439" w:name="_Toc22104"/>
      <w:bookmarkStart w:id="1440" w:name="_Toc22195"/>
      <w:bookmarkStart w:id="1441" w:name="_Toc28626"/>
      <w:bookmarkStart w:id="1442" w:name="_Toc2051815927"/>
      <w:r>
        <w:t>采购中心</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pPr>
        <w:pStyle w:val="5"/>
        <w:ind w:firstLine="0"/>
      </w:pPr>
      <w:r>
        <w:rPr>
          <w:rFonts w:hint="eastAsia"/>
        </w:rPr>
        <w:t>采购中心主要职能</w:t>
      </w:r>
    </w:p>
    <w:p>
      <w:pPr>
        <w:ind w:firstLine="560"/>
      </w:pPr>
      <w:r>
        <w:rPr>
          <w:rFonts w:hint="eastAsia"/>
        </w:rPr>
        <w:t>（1）负责牵头制定、修订、解释全所采购制度和全所经济合同（协议）管理制度；</w:t>
      </w:r>
    </w:p>
    <w:p>
      <w:pPr>
        <w:ind w:firstLine="560"/>
      </w:pPr>
      <w:r>
        <w:rPr>
          <w:rFonts w:hint="eastAsia"/>
        </w:rPr>
        <w:t>（2）负责按全所采购制度规定，经办中央财政资金政府集中采购工作和其它应由采购中心受理的采购工作；</w:t>
      </w:r>
    </w:p>
    <w:p>
      <w:pPr>
        <w:ind w:firstLine="560"/>
      </w:pPr>
      <w:r>
        <w:rPr>
          <w:rFonts w:hint="eastAsia"/>
        </w:rPr>
        <w:t>（3）负责按全所采购制度规定，组织相关采购工作材料；</w:t>
      </w:r>
    </w:p>
    <w:p>
      <w:pPr>
        <w:ind w:firstLine="560"/>
      </w:pPr>
      <w:r>
        <w:rPr>
          <w:rFonts w:hint="eastAsia"/>
        </w:rPr>
        <w:t>（4）负责按全所采购制度规定，开展供方单位邀请和真实性审查工作；</w:t>
      </w:r>
    </w:p>
    <w:p>
      <w:pPr>
        <w:ind w:firstLine="560"/>
      </w:pPr>
      <w:r>
        <w:rPr>
          <w:rFonts w:hint="eastAsia"/>
        </w:rPr>
        <w:t>（5）负责按全所采购制度规定，组织相关采购比选、谈判、招投标工作；</w:t>
      </w:r>
    </w:p>
    <w:p>
      <w:pPr>
        <w:ind w:firstLine="560"/>
      </w:pPr>
      <w:r>
        <w:rPr>
          <w:rFonts w:hint="eastAsia"/>
        </w:rPr>
        <w:t>（6）负责按全所经济合同（协议）管理制度规定，审核需要所领导批准的经济合同（协议）和由采购中心经办的采购事项合同的商务条款；</w:t>
      </w:r>
    </w:p>
    <w:p>
      <w:pPr>
        <w:ind w:firstLine="560"/>
      </w:pPr>
      <w:r>
        <w:rPr>
          <w:rFonts w:hint="eastAsia"/>
        </w:rPr>
        <w:t>（7）负责保管采购中心领用的全所合同专用章，按全所经济合同（协议）管理制度规定，执行经济合同（协议）盖章审查、用印、编号和登记任务；</w:t>
      </w:r>
    </w:p>
    <w:p>
      <w:pPr>
        <w:ind w:firstLine="560"/>
      </w:pPr>
      <w:r>
        <w:rPr>
          <w:rFonts w:hint="eastAsia"/>
        </w:rPr>
        <w:t>（8）负责按全所经济合同（协议）管理制度规定，对所领导签订的经济合同（协议）和由采购中心签订的采购合同及其相关材料进行收集、短期保管，并按要求移交所档案室；</w:t>
      </w:r>
    </w:p>
    <w:p>
      <w:pPr>
        <w:ind w:firstLine="560"/>
      </w:pPr>
      <w:r>
        <w:rPr>
          <w:rFonts w:hint="eastAsia"/>
        </w:rPr>
        <w:t>（9）完成所领导交办的其它工作任务。</w:t>
      </w:r>
    </w:p>
    <w:p>
      <w:pPr>
        <w:pStyle w:val="5"/>
        <w:ind w:firstLine="0"/>
      </w:pPr>
      <w:r>
        <w:rPr>
          <w:rFonts w:hint="eastAsia"/>
        </w:rPr>
        <w:t>采购管理业务痛点</w:t>
      </w:r>
    </w:p>
    <w:p>
      <w:pPr>
        <w:numPr>
          <w:ilvl w:val="0"/>
          <w:numId w:val="0"/>
        </w:numPr>
        <w:spacing w:after="0"/>
        <w:ind w:left="0" w:firstLine="562"/>
        <w:rPr>
          <w:rFonts w:ascii="Arial" w:hAnsi="Arial"/>
        </w:rPr>
      </w:pPr>
      <w:r>
        <w:rPr>
          <w:rFonts w:hint="eastAsia" w:cstheme="minorBidi"/>
          <w:b/>
          <w:bCs/>
          <w:lang w:val="en-US" w:eastAsia="zh-CN"/>
        </w:rPr>
        <w:t>缺乏</w:t>
      </w:r>
      <w:r>
        <w:rPr>
          <w:rFonts w:hint="eastAsia"/>
          <w:b/>
          <w:bCs/>
        </w:rPr>
        <w:t>采购</w:t>
      </w:r>
      <w:r>
        <w:rPr>
          <w:rFonts w:hint="eastAsia"/>
          <w:b/>
          <w:bCs/>
          <w:lang w:val="en-US" w:eastAsia="zh-CN"/>
        </w:rPr>
        <w:t>管理系统</w:t>
      </w:r>
      <w:r>
        <w:rPr>
          <w:rFonts w:hint="eastAsia" w:ascii="Times New Roman" w:hAnsi="Times New Roman"/>
          <w:b/>
          <w:bCs/>
          <w:lang w:eastAsia="zh-CN"/>
        </w:rPr>
        <w:t>。</w:t>
      </w:r>
    </w:p>
    <w:p>
      <w:pPr>
        <w:pStyle w:val="5"/>
        <w:ind w:firstLine="0"/>
      </w:pPr>
      <w:r>
        <w:rPr>
          <w:rFonts w:hint="eastAsia"/>
        </w:rPr>
        <w:t>IT应用和规划现状</w:t>
      </w:r>
    </w:p>
    <w:p>
      <w:pPr>
        <w:numPr>
          <w:ilvl w:val="0"/>
          <w:numId w:val="0"/>
        </w:numPr>
        <w:ind w:left="0" w:firstLine="560"/>
        <w:rPr>
          <w:rFonts w:ascii="Arial" w:hAnsi="Arial"/>
        </w:rPr>
      </w:pPr>
      <w:r>
        <w:rPr>
          <w:rFonts w:hint="eastAsia" w:ascii="Arial" w:hAnsi="Arial"/>
          <w:lang w:eastAsia="zh-CN"/>
        </w:rPr>
        <w:t>（</w:t>
      </w:r>
      <w:r>
        <w:rPr>
          <w:rFonts w:hint="default" w:ascii="Times New Roman" w:hAnsi="Times New Roman" w:cs="Times New Roman"/>
          <w:lang w:val="en-US" w:eastAsia="zh-CN"/>
        </w:rPr>
        <w:t>1</w:t>
      </w:r>
      <w:r>
        <w:rPr>
          <w:rFonts w:hint="eastAsia" w:ascii="Arial" w:hAnsi="Arial"/>
          <w:lang w:val="en-US" w:eastAsia="zh-CN"/>
        </w:rPr>
        <w:t>）</w:t>
      </w:r>
      <w:r>
        <w:rPr>
          <w:rFonts w:ascii="Arial" w:hAnsi="Arial"/>
        </w:rPr>
        <w:t>已使用</w:t>
      </w:r>
      <w:r>
        <w:rPr>
          <w:rFonts w:hint="eastAsia" w:ascii="Arial" w:hAnsi="Arial"/>
        </w:rPr>
        <w:t>：目前采购合同采用经济合同（协议）审核管理信息系统，合同流程线上审核，合同信息存档。</w:t>
      </w:r>
    </w:p>
    <w:p>
      <w:pPr>
        <w:numPr>
          <w:ilvl w:val="0"/>
          <w:numId w:val="0"/>
        </w:numPr>
        <w:ind w:left="0" w:firstLine="560"/>
      </w:pPr>
      <w:r>
        <w:rPr>
          <w:rFonts w:hint="default" w:ascii="Times New Roman" w:hAnsi="Times New Roman" w:cs="Times New Roman"/>
          <w:b w:val="0"/>
          <w:bCs w:val="0"/>
          <w:lang w:val="en-US" w:eastAsia="zh-CN"/>
        </w:rPr>
        <w:t>（</w:t>
      </w:r>
      <w:r>
        <w:rPr>
          <w:rFonts w:hint="eastAsia" w:cs="Times New Roman"/>
          <w:b w:val="0"/>
          <w:bCs w:val="0"/>
          <w:lang w:val="en-US" w:eastAsia="zh-CN"/>
        </w:rPr>
        <w:t>2</w:t>
      </w:r>
      <w:r>
        <w:rPr>
          <w:rFonts w:hint="default" w:ascii="Times New Roman" w:hAnsi="Times New Roman" w:cs="Times New Roman"/>
          <w:b w:val="0"/>
          <w:bCs w:val="0"/>
          <w:lang w:val="en-US" w:eastAsia="zh-CN"/>
        </w:rPr>
        <w:t>）</w:t>
      </w:r>
      <w:r>
        <w:t>实施中</w:t>
      </w:r>
      <w:r>
        <w:rPr>
          <w:rFonts w:hint="eastAsia"/>
        </w:rPr>
        <w:t>：无</w:t>
      </w:r>
      <w:r>
        <w:t>。</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：目前智慧园区正在规划采购模块，已完成模块调研和需求分析，提供了相应的制度文本。</w:t>
      </w:r>
    </w:p>
    <w:p>
      <w:pPr>
        <w:pStyle w:val="5"/>
        <w:ind w:firstLine="0"/>
      </w:pPr>
      <w:r>
        <w:rPr>
          <w:rFonts w:hint="eastAsia"/>
        </w:rPr>
        <w:t>数字化建设重点需求建议</w:t>
      </w:r>
    </w:p>
    <w:p>
      <w:pPr>
        <w:numPr>
          <w:ilvl w:val="255"/>
          <w:numId w:val="0"/>
        </w:numPr>
        <w:ind w:firstLine="561" w:firstLineChars="200"/>
        <w:rPr>
          <w:rFonts w:hint="eastAsia"/>
          <w:lang w:eastAsia="zh-CN"/>
        </w:rPr>
      </w:pPr>
      <w:r>
        <w:rPr>
          <w:rFonts w:hint="eastAsia"/>
          <w:b/>
          <w:bCs/>
        </w:rPr>
        <w:t>建立采购管理系统：</w:t>
      </w:r>
      <w:r>
        <w:rPr>
          <w:rFonts w:hint="eastAsia"/>
        </w:rPr>
        <w:t>通过采购</w:t>
      </w:r>
      <w:r>
        <w:rPr>
          <w:rFonts w:hint="eastAsia"/>
          <w:lang w:val="en-US" w:eastAsia="zh-CN"/>
        </w:rPr>
        <w:t>标准化</w:t>
      </w:r>
      <w:r>
        <w:rPr>
          <w:rFonts w:hint="eastAsia"/>
        </w:rPr>
        <w:t>模块</w:t>
      </w:r>
      <w:r>
        <w:rPr>
          <w:rFonts w:hint="eastAsia"/>
          <w:lang w:eastAsia="zh-CN"/>
        </w:rPr>
        <w:t>，</w:t>
      </w:r>
      <w:r>
        <w:rPr>
          <w:rFonts w:hint="eastAsia"/>
          <w:lang w:val="en-US" w:eastAsia="zh-CN"/>
        </w:rPr>
        <w:t>并结合低代码自定义开发</w:t>
      </w:r>
      <w:r>
        <w:rPr>
          <w:rFonts w:hint="eastAsia"/>
        </w:rPr>
        <w:t>模式，</w:t>
      </w:r>
      <w:r>
        <w:rPr>
          <w:rFonts w:hint="eastAsia"/>
          <w:lang w:val="en-US" w:eastAsia="zh-CN"/>
        </w:rPr>
        <w:t>可</w:t>
      </w:r>
      <w:r>
        <w:rPr>
          <w:rFonts w:hint="eastAsia"/>
        </w:rPr>
        <w:t>自行进行</w:t>
      </w:r>
      <w:r>
        <w:rPr>
          <w:rFonts w:hint="eastAsia"/>
          <w:lang w:val="en-US" w:eastAsia="zh-CN"/>
        </w:rPr>
        <w:t>流程定义、</w:t>
      </w:r>
      <w:r>
        <w:rPr>
          <w:rFonts w:hint="eastAsia"/>
        </w:rPr>
        <w:t>流程优化和</w:t>
      </w:r>
      <w:r>
        <w:rPr>
          <w:rFonts w:hint="eastAsia"/>
          <w:lang w:val="en-US" w:eastAsia="zh-CN"/>
        </w:rPr>
        <w:t>数据处理</w:t>
      </w:r>
      <w:r>
        <w:rPr>
          <w:rFonts w:hint="eastAsia"/>
        </w:rPr>
        <w:t>等操作，以便与业务流程的优化调整保持一致，进而提高工作效率</w:t>
      </w:r>
      <w:r>
        <w:rPr>
          <w:rFonts w:hint="eastAsia"/>
          <w:lang w:eastAsia="zh-CN"/>
        </w:rPr>
        <w:t>。</w:t>
      </w:r>
    </w:p>
    <w:p>
      <w:pPr>
        <w:numPr>
          <w:ilvl w:val="255"/>
          <w:numId w:val="0"/>
        </w:numPr>
        <w:ind w:firstLine="560" w:firstLineChars="200"/>
        <w:rPr>
          <w:rFonts w:hint="default"/>
          <w:lang w:val="en-US" w:eastAsia="zh-CN"/>
        </w:rPr>
      </w:pPr>
      <w:r>
        <w:rPr>
          <w:rFonts w:hint="eastAsia"/>
          <w:lang w:val="en-US" w:eastAsia="zh-CN"/>
        </w:rPr>
        <w:t>建立全所供应链平台：统筹全所供应商资源、采购资源、招投标资源等。</w:t>
      </w:r>
    </w:p>
    <w:p>
      <w:pPr>
        <w:pStyle w:val="4"/>
        <w:spacing w:before="0" w:after="0"/>
        <w:ind w:left="0" w:firstLine="0"/>
      </w:pPr>
      <w:r>
        <w:rPr>
          <w:rFonts w:hint="eastAsia"/>
        </w:rPr>
        <w:t xml:space="preserve"> </w:t>
      </w:r>
      <w:bookmarkStart w:id="1443" w:name="_Toc937740437"/>
      <w:bookmarkStart w:id="1444" w:name="_Toc577881563"/>
      <w:bookmarkStart w:id="1445" w:name="_Toc1026167721"/>
      <w:bookmarkStart w:id="1446" w:name="_Toc1450105350"/>
      <w:bookmarkStart w:id="1447" w:name="_Toc1873503896"/>
      <w:bookmarkStart w:id="1448" w:name="_Toc12470"/>
      <w:bookmarkStart w:id="1449" w:name="_Toc2184"/>
      <w:bookmarkStart w:id="1450" w:name="_Toc29165"/>
      <w:bookmarkStart w:id="1451" w:name="_Toc9589"/>
      <w:bookmarkStart w:id="1452" w:name="_Toc31971"/>
      <w:bookmarkStart w:id="1453" w:name="_Toc441755629"/>
      <w:bookmarkStart w:id="1454" w:name="_Toc21938"/>
      <w:bookmarkStart w:id="1455" w:name="_Toc1982278343"/>
      <w:bookmarkStart w:id="1456" w:name="_Toc1980968661"/>
      <w:bookmarkStart w:id="1457" w:name="_Toc24870"/>
      <w:bookmarkStart w:id="1458" w:name="_Toc1605293570"/>
      <w:bookmarkStart w:id="1459" w:name="_Toc24032"/>
      <w:r>
        <w:rPr>
          <w:rFonts w:hint="eastAsia"/>
        </w:rPr>
        <w:t>客户服务中心（网络安全办公室</w:t>
      </w:r>
      <w:r>
        <w:rPr>
          <w:rFonts w:hint="eastAsia"/>
          <w:lang w:val="en-US" w:eastAsia="zh-CN"/>
        </w:rPr>
        <w:t>/</w:t>
      </w:r>
      <w:r>
        <w:rPr>
          <w:rFonts w:hint="eastAsia"/>
        </w:rPr>
        <w:t>质量控制部）</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pPr>
        <w:pStyle w:val="5"/>
        <w:ind w:firstLine="0"/>
      </w:pPr>
      <w:r>
        <w:t>客户服务中心</w:t>
      </w:r>
      <w:r>
        <w:rPr>
          <w:rFonts w:hint="eastAsia"/>
          <w:lang w:eastAsia="zh-CN"/>
        </w:rPr>
        <w:t>（</w:t>
      </w:r>
      <w:r>
        <w:rPr>
          <w:rFonts w:hint="eastAsia"/>
        </w:rPr>
        <w:t>网络安全办公室/质量控制部</w:t>
      </w:r>
      <w:r>
        <w:rPr>
          <w:rFonts w:hint="eastAsia"/>
          <w:lang w:eastAsia="zh-CN"/>
        </w:rPr>
        <w:t>）</w:t>
      </w:r>
      <w:r>
        <w:rPr>
          <w:rFonts w:hint="eastAsia"/>
        </w:rPr>
        <w:t>主要职能</w:t>
      </w:r>
    </w:p>
    <w:p>
      <w:pPr>
        <w:ind w:firstLine="562"/>
        <w:rPr>
          <w:b/>
          <w:bCs/>
        </w:rPr>
      </w:pPr>
      <w:r>
        <w:rPr>
          <w:rFonts w:hint="eastAsia"/>
          <w:b/>
          <w:bCs/>
        </w:rPr>
        <w:t>客户服务中心主要职能：</w:t>
      </w:r>
    </w:p>
    <w:p>
      <w:pPr>
        <w:ind w:firstLine="560"/>
      </w:pPr>
      <w:r>
        <w:rPr>
          <w:rFonts w:hint="eastAsia"/>
        </w:rPr>
        <w:t>（1）负责制定全所的客户服务制度、售后服务制度；</w:t>
      </w:r>
    </w:p>
    <w:p>
      <w:pPr>
        <w:ind w:firstLine="560"/>
      </w:pPr>
      <w:r>
        <w:rPr>
          <w:rFonts w:hint="eastAsia"/>
        </w:rPr>
        <w:t>（2）负责建立客户档案，对全所客户的意见、满意度进行调查，制定每年的客户回访计划；</w:t>
      </w:r>
    </w:p>
    <w:p>
      <w:pPr>
        <w:ind w:firstLine="560"/>
      </w:pPr>
      <w:r>
        <w:rPr>
          <w:rFonts w:hint="eastAsia"/>
        </w:rPr>
        <w:t>（3）负责全所售后服务工作，定期主动致电、发函或走访用户，征求售后服务需求、服务建议，管理维护售后服务专用电话、传真、邮箱；</w:t>
      </w:r>
    </w:p>
    <w:p>
      <w:pPr>
        <w:ind w:firstLine="560"/>
      </w:pPr>
      <w:r>
        <w:rPr>
          <w:rFonts w:hint="eastAsia"/>
        </w:rPr>
        <w:t>（4）负责组织、协调重大节日、重要会议、重大事件期间全所设备系统运行保障工作；</w:t>
      </w:r>
    </w:p>
    <w:p>
      <w:pPr>
        <w:ind w:firstLine="560"/>
      </w:pPr>
      <w:r>
        <w:rPr>
          <w:rFonts w:hint="eastAsia"/>
        </w:rPr>
        <w:t>（5）负责全所新资质的申办以及资质年审、资质证件更换工作；</w:t>
      </w:r>
    </w:p>
    <w:p>
      <w:pPr>
        <w:ind w:firstLine="560"/>
      </w:pPr>
      <w:r>
        <w:rPr>
          <w:rFonts w:hint="eastAsia"/>
        </w:rPr>
        <w:t>（6）负责全所各类资质存档、保管和借用管理工作；</w:t>
      </w:r>
    </w:p>
    <w:p>
      <w:pPr>
        <w:ind w:firstLine="560"/>
      </w:pPr>
      <w:r>
        <w:rPr>
          <w:rFonts w:hint="eastAsia"/>
        </w:rPr>
        <w:t>（7）负责进行专利、著作权申报工作，负责专利和著作权的证件管理、资助申请和费用交缴工作；</w:t>
      </w:r>
    </w:p>
    <w:p>
      <w:pPr>
        <w:ind w:firstLine="560"/>
      </w:pPr>
      <w:r>
        <w:rPr>
          <w:rFonts w:hint="eastAsia"/>
        </w:rPr>
        <w:t>（8）负责全所的常规性法律顾问服务和知识产权法律顾问服务；</w:t>
      </w:r>
    </w:p>
    <w:p>
      <w:pPr>
        <w:ind w:firstLine="560"/>
      </w:pPr>
      <w:r>
        <w:rPr>
          <w:rFonts w:hint="eastAsia"/>
        </w:rPr>
        <w:t>（9）完成所领导交办的其他工作任务。</w:t>
      </w:r>
    </w:p>
    <w:p>
      <w:pPr>
        <w:ind w:firstLine="562"/>
        <w:rPr>
          <w:b/>
          <w:bCs/>
        </w:rPr>
      </w:pPr>
      <w:r>
        <w:rPr>
          <w:rFonts w:hint="eastAsia"/>
          <w:b/>
          <w:bCs/>
        </w:rPr>
        <w:t>网络安全办公室主要职能：</w:t>
      </w:r>
    </w:p>
    <w:p>
      <w:pPr>
        <w:ind w:firstLine="560"/>
      </w:pPr>
      <w:r>
        <w:rPr>
          <w:rFonts w:hint="eastAsia"/>
        </w:rPr>
        <w:t>（1）负责全所网络信息安全工作；</w:t>
      </w:r>
    </w:p>
    <w:p>
      <w:pPr>
        <w:ind w:firstLine="560"/>
      </w:pPr>
      <w:r>
        <w:rPr>
          <w:rFonts w:hint="eastAsia"/>
        </w:rPr>
        <w:t>（2）负责传达、组织学习民航局关于网络安全的要求；</w:t>
      </w:r>
    </w:p>
    <w:p>
      <w:pPr>
        <w:ind w:firstLine="560"/>
      </w:pPr>
      <w:r>
        <w:rPr>
          <w:rFonts w:hint="eastAsia"/>
        </w:rPr>
        <w:t>（3）负责制定全所网络信息安全管理制度；</w:t>
      </w:r>
    </w:p>
    <w:p>
      <w:pPr>
        <w:ind w:firstLine="560"/>
      </w:pPr>
      <w:r>
        <w:rPr>
          <w:rFonts w:hint="eastAsia"/>
        </w:rPr>
        <w:t>（4）负责督促、协调和规范全所下属各单位网络信息安全工作；</w:t>
      </w:r>
    </w:p>
    <w:p>
      <w:pPr>
        <w:ind w:firstLine="560"/>
      </w:pPr>
      <w:r>
        <w:rPr>
          <w:rFonts w:hint="eastAsia"/>
        </w:rPr>
        <w:t>（5）组织对全所网络运行情况及网络信息进行安全检查；</w:t>
      </w:r>
    </w:p>
    <w:p>
      <w:pPr>
        <w:ind w:firstLine="560"/>
      </w:pPr>
      <w:r>
        <w:rPr>
          <w:rFonts w:hint="eastAsia"/>
        </w:rPr>
        <w:t>（6）负责接受全所的紧急信息安全事件报告，组织进行事件调查；</w:t>
      </w:r>
    </w:p>
    <w:p>
      <w:pPr>
        <w:ind w:firstLine="560"/>
      </w:pPr>
      <w:r>
        <w:rPr>
          <w:rFonts w:hint="eastAsia"/>
        </w:rPr>
        <w:t>（7）负责向所领导报告全所网络安全事件；</w:t>
      </w:r>
    </w:p>
    <w:p>
      <w:pPr>
        <w:ind w:firstLine="560"/>
      </w:pPr>
      <w:r>
        <w:rPr>
          <w:rFonts w:hint="eastAsia"/>
        </w:rPr>
        <w:t>（8）负责跟踪最新的信息安全技术，组织全所网络信息安全知识的培训和宣传工作；</w:t>
      </w:r>
    </w:p>
    <w:p>
      <w:pPr>
        <w:ind w:firstLine="560"/>
      </w:pPr>
      <w:r>
        <w:rPr>
          <w:rFonts w:hint="eastAsia"/>
        </w:rPr>
        <w:t>（9）完成所领导交办的其他工作任务。</w:t>
      </w:r>
    </w:p>
    <w:p>
      <w:pPr>
        <w:ind w:firstLine="562"/>
        <w:rPr>
          <w:b/>
          <w:bCs/>
        </w:rPr>
      </w:pPr>
      <w:r>
        <w:rPr>
          <w:rFonts w:hint="eastAsia"/>
          <w:b/>
          <w:bCs/>
        </w:rPr>
        <w:t>质量控制部主要职能：</w:t>
      </w:r>
    </w:p>
    <w:p>
      <w:pPr>
        <w:ind w:firstLine="560"/>
      </w:pPr>
      <w:r>
        <w:rPr>
          <w:rFonts w:hint="eastAsia"/>
        </w:rPr>
        <w:t>（1）负责全所产品质量、安全的各项管理工作；</w:t>
      </w:r>
    </w:p>
    <w:p>
      <w:pPr>
        <w:ind w:firstLine="560"/>
      </w:pPr>
      <w:r>
        <w:rPr>
          <w:rFonts w:hint="eastAsia"/>
        </w:rPr>
        <w:t>（2）负责全所产品质量、安全管理制度的建立、实施和完善；</w:t>
      </w:r>
    </w:p>
    <w:p>
      <w:pPr>
        <w:ind w:firstLine="560"/>
      </w:pPr>
      <w:r>
        <w:rPr>
          <w:rFonts w:hint="eastAsia"/>
        </w:rPr>
        <w:t>（3）负责对全所产品质量、安全工作情况进行监督、检查；</w:t>
      </w:r>
    </w:p>
    <w:p>
      <w:pPr>
        <w:ind w:firstLine="560"/>
      </w:pPr>
      <w:r>
        <w:rPr>
          <w:rFonts w:hint="eastAsia"/>
        </w:rPr>
        <w:t>（4）负责推进各项产品质量、安全活动的正常开展；</w:t>
      </w:r>
    </w:p>
    <w:p>
      <w:pPr>
        <w:ind w:firstLine="560"/>
      </w:pPr>
      <w:r>
        <w:rPr>
          <w:rFonts w:hint="eastAsia"/>
        </w:rPr>
        <w:t>（5）组织实施全所产品质量、安全事故的调查、协调、处理；</w:t>
      </w:r>
    </w:p>
    <w:p>
      <w:pPr>
        <w:ind w:firstLine="560"/>
      </w:pPr>
      <w:r>
        <w:rPr>
          <w:rFonts w:hint="eastAsia"/>
        </w:rPr>
        <w:t>（6）负责对全所下属各单位的产品质量、安全情况进行统计、考核；</w:t>
      </w:r>
    </w:p>
    <w:p>
      <w:pPr>
        <w:ind w:firstLine="560"/>
      </w:pPr>
      <w:r>
        <w:rPr>
          <w:rFonts w:hint="eastAsia"/>
        </w:rPr>
        <w:t>（7）完成所领导交办的其他工作任务。</w:t>
      </w:r>
    </w:p>
    <w:p>
      <w:pPr>
        <w:pStyle w:val="5"/>
        <w:ind w:firstLine="0"/>
      </w:pPr>
      <w:r>
        <w:rPr>
          <w:rFonts w:hint="eastAsia"/>
        </w:rPr>
        <w:t>客户服务中心业务痛点</w:t>
      </w:r>
    </w:p>
    <w:p>
      <w:pPr>
        <w:numPr>
          <w:ilvl w:val="0"/>
          <w:numId w:val="12"/>
        </w:numPr>
        <w:ind w:left="0" w:firstLine="562"/>
        <w:rPr>
          <w:rFonts w:ascii="Arial" w:hAnsi="Arial"/>
          <w:b/>
          <w:bCs/>
        </w:rPr>
      </w:pPr>
      <w:r>
        <w:rPr>
          <w:rFonts w:ascii="Arial" w:hAnsi="Arial"/>
          <w:b/>
          <w:bCs/>
        </w:rPr>
        <w:t>缺乏</w:t>
      </w:r>
      <w:r>
        <w:rPr>
          <w:rFonts w:hint="eastAsia" w:ascii="Arial" w:hAnsi="Arial"/>
          <w:b/>
          <w:bCs/>
        </w:rPr>
        <w:t>集成的、统一的</w:t>
      </w:r>
      <w:r>
        <w:rPr>
          <w:rFonts w:ascii="Arial" w:hAnsi="Arial"/>
          <w:b/>
          <w:bCs/>
        </w:rPr>
        <w:t>工程项目管理数据来源</w:t>
      </w:r>
      <w:r>
        <w:rPr>
          <w:rFonts w:hint="eastAsia" w:ascii="Arial" w:hAnsi="Arial"/>
          <w:b/>
          <w:bCs/>
          <w:lang w:eastAsia="zh-CN"/>
        </w:rPr>
        <w:t>；</w:t>
      </w:r>
    </w:p>
    <w:p>
      <w:pPr>
        <w:numPr>
          <w:ilvl w:val="0"/>
          <w:numId w:val="0"/>
        </w:numPr>
        <w:ind w:left="0" w:firstLine="562"/>
        <w:rPr>
          <w:rFonts w:ascii="Arial" w:hAnsi="Arial"/>
        </w:rPr>
      </w:pPr>
      <w:r>
        <w:rPr>
          <w:rFonts w:hint="default" w:ascii="Times New Roman" w:hAnsi="Times New Roman" w:cs="Times New Roman"/>
          <w:b/>
          <w:bCs/>
          <w:lang w:val="en-US" w:eastAsia="zh-CN"/>
        </w:rPr>
        <w:t>（</w:t>
      </w:r>
      <w:r>
        <w:rPr>
          <w:rFonts w:hint="eastAsia" w:cs="Times New Roman"/>
          <w:b/>
          <w:bCs/>
          <w:lang w:val="en-US" w:eastAsia="zh-CN"/>
        </w:rPr>
        <w:t>2</w:t>
      </w:r>
      <w:r>
        <w:rPr>
          <w:rFonts w:hint="default" w:ascii="Times New Roman" w:hAnsi="Times New Roman" w:cs="Times New Roman"/>
          <w:b/>
          <w:bCs/>
          <w:lang w:val="en-US" w:eastAsia="zh-CN"/>
        </w:rPr>
        <w:t>）</w:t>
      </w:r>
      <w:r>
        <w:rPr>
          <w:rFonts w:hint="eastAsia" w:cs="Times New Roman"/>
          <w:b/>
          <w:bCs/>
          <w:lang w:val="en-US" w:eastAsia="zh-CN"/>
        </w:rPr>
        <w:t>缺乏客户售后服务管理系统。</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w:t>
      </w:r>
      <w:r>
        <w:rPr>
          <w:rFonts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：无。</w:t>
      </w:r>
    </w:p>
    <w:p>
      <w:pPr>
        <w:pStyle w:val="5"/>
        <w:ind w:firstLine="0"/>
      </w:pPr>
      <w:r>
        <w:rPr>
          <w:rFonts w:hint="eastAsia"/>
        </w:rPr>
        <w:t>数字化建设重点需求建议</w:t>
      </w:r>
    </w:p>
    <w:p>
      <w:pPr>
        <w:numPr>
          <w:ilvl w:val="0"/>
          <w:numId w:val="13"/>
        </w:numPr>
        <w:ind w:left="0" w:firstLine="562"/>
        <w:rPr>
          <w:rFonts w:hint="eastAsia" w:ascii="Arial" w:hAnsi="Arial"/>
          <w:b/>
          <w:bCs/>
        </w:rPr>
      </w:pPr>
      <w:r>
        <w:rPr>
          <w:rFonts w:hint="eastAsia" w:ascii="Arial" w:hAnsi="Arial" w:cstheme="minorBidi"/>
          <w:b/>
          <w:bCs/>
          <w:lang w:val="en-US" w:eastAsia="zh-CN"/>
        </w:rPr>
        <w:t>建立全流程</w:t>
      </w:r>
      <w:r>
        <w:rPr>
          <w:rFonts w:hint="eastAsia" w:ascii="Arial" w:hAnsi="Arial"/>
          <w:b/>
          <w:bCs/>
        </w:rPr>
        <w:t>工程项目管理系统</w:t>
      </w:r>
      <w:r>
        <w:rPr>
          <w:rFonts w:hint="eastAsia" w:ascii="Arial" w:hAnsi="Arial"/>
          <w:b/>
          <w:bCs/>
          <w:lang w:eastAsia="zh-CN"/>
        </w:rPr>
        <w:t>：</w:t>
      </w:r>
      <w:r>
        <w:rPr>
          <w:rFonts w:hint="eastAsia" w:ascii="Times New Roman" w:hAnsi="Times New Roman"/>
          <w:b w:val="0"/>
          <w:bCs w:val="0"/>
          <w:lang w:val="en-US" w:eastAsia="zh-CN"/>
        </w:rPr>
        <w:t>提高重大项目管理效率</w:t>
      </w:r>
      <w:r>
        <w:rPr>
          <w:rFonts w:hint="eastAsia" w:ascii="Arial" w:hAnsi="Arial"/>
          <w:b/>
          <w:bCs/>
          <w:lang w:eastAsia="zh-CN"/>
        </w:rPr>
        <w:t>。</w:t>
      </w:r>
    </w:p>
    <w:p>
      <w:pPr>
        <w:numPr>
          <w:ilvl w:val="0"/>
          <w:numId w:val="0"/>
        </w:numPr>
        <w:ind w:left="0" w:firstLine="562"/>
        <w:rPr>
          <w:rFonts w:ascii="Arial" w:hAnsi="Arial"/>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2</w:t>
      </w:r>
      <w:r>
        <w:rPr>
          <w:rFonts w:hint="default" w:ascii="Times New Roman" w:hAnsi="Times New Roman" w:cs="Times New Roman"/>
          <w:b w:val="0"/>
          <w:bCs w:val="0"/>
          <w:lang w:val="en-US" w:eastAsia="zh-CN"/>
        </w:rPr>
        <w:t>）</w:t>
      </w:r>
      <w:r>
        <w:rPr>
          <w:rFonts w:hint="eastAsia" w:ascii="Arial" w:hAnsi="Arial"/>
          <w:b/>
          <w:bCs/>
        </w:rPr>
        <w:t>通过相关系统集成、实现</w:t>
      </w:r>
      <w:r>
        <w:rPr>
          <w:rFonts w:hint="eastAsia"/>
          <w:b/>
          <w:bCs/>
        </w:rPr>
        <w:t>数据</w:t>
      </w:r>
      <w:r>
        <w:rPr>
          <w:b/>
          <w:bCs/>
        </w:rPr>
        <w:t>信息共享</w:t>
      </w:r>
      <w:r>
        <w:rPr>
          <w:rFonts w:hint="eastAsia" w:ascii="Arial" w:hAnsi="Arial"/>
          <w:b/>
          <w:bCs/>
        </w:rPr>
        <w:t>：</w:t>
      </w:r>
      <w:r>
        <w:rPr>
          <w:rFonts w:hint="eastAsia"/>
        </w:rPr>
        <w:t>对CRM系统、工程项目管理系统、售后管理系统、采购系统及财务系统等进行集成</w:t>
      </w:r>
      <w:r>
        <w:rPr>
          <w:rFonts w:hint="eastAsia" w:cs="Times New Roman"/>
          <w:b w:val="0"/>
          <w:bCs w:val="0"/>
          <w:lang w:val="en-US" w:eastAsia="zh-CN"/>
        </w:rPr>
        <w:t>，实时了解售后服务动态。</w:t>
      </w:r>
    </w:p>
    <w:p>
      <w:pPr>
        <w:pStyle w:val="4"/>
        <w:spacing w:before="0" w:after="0"/>
        <w:ind w:left="0" w:firstLine="0"/>
      </w:pPr>
      <w:r>
        <w:rPr>
          <w:rFonts w:hint="eastAsia"/>
        </w:rPr>
        <w:t xml:space="preserve"> </w:t>
      </w:r>
      <w:bookmarkStart w:id="1460" w:name="_Toc1088842064"/>
      <w:bookmarkStart w:id="1461" w:name="_Toc3943"/>
      <w:bookmarkStart w:id="1462" w:name="_Toc359717790"/>
      <w:bookmarkStart w:id="1463" w:name="_Toc1760775726"/>
      <w:bookmarkStart w:id="1464" w:name="_Toc12938"/>
      <w:bookmarkStart w:id="1465" w:name="_Toc4119"/>
      <w:bookmarkStart w:id="1466" w:name="_Toc90811243"/>
      <w:bookmarkStart w:id="1467" w:name="_Toc1312926269"/>
      <w:bookmarkStart w:id="1468" w:name="_Toc26137"/>
      <w:bookmarkStart w:id="1469" w:name="_Toc11026389"/>
      <w:bookmarkStart w:id="1470" w:name="_Toc1363226440"/>
      <w:bookmarkStart w:id="1471" w:name="_Toc735888924"/>
      <w:bookmarkStart w:id="1472" w:name="_Toc250286877"/>
      <w:bookmarkStart w:id="1473" w:name="_Toc10742"/>
      <w:bookmarkStart w:id="1474" w:name="_Toc344364007"/>
      <w:bookmarkStart w:id="1475" w:name="_Toc1701305986"/>
      <w:bookmarkStart w:id="1476" w:name="_Toc1574747758"/>
      <w:bookmarkStart w:id="1477" w:name="_Toc631431459"/>
      <w:bookmarkStart w:id="1478" w:name="_Toc7562"/>
      <w:bookmarkStart w:id="1479" w:name="_Toc5930"/>
      <w:bookmarkStart w:id="1480" w:name="_Toc128707647"/>
      <w:bookmarkStart w:id="1481" w:name="_Toc930490807"/>
      <w:bookmarkStart w:id="1482" w:name="_Toc31373535"/>
      <w:bookmarkStart w:id="1483" w:name="_Toc52596383"/>
      <w:bookmarkStart w:id="1484" w:name="_Toc1108176724"/>
      <w:bookmarkStart w:id="1485" w:name="_Toc551875335"/>
      <w:bookmarkStart w:id="1486" w:name="_Toc201399147"/>
      <w:bookmarkStart w:id="1487" w:name="_Toc21504"/>
      <w:bookmarkStart w:id="1488" w:name="_Toc1534377607"/>
      <w:bookmarkStart w:id="1489" w:name="_Toc1331973729"/>
      <w:bookmarkStart w:id="1490" w:name="_Toc890441454"/>
      <w:bookmarkStart w:id="1491" w:name="_Toc221039326"/>
      <w:r>
        <w:rPr>
          <w:rFonts w:hint="eastAsia"/>
        </w:rPr>
        <w:t>北京办事处</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pPr>
        <w:pStyle w:val="5"/>
        <w:ind w:firstLine="0"/>
      </w:pPr>
      <w:r>
        <w:rPr>
          <w:rFonts w:hint="eastAsia"/>
        </w:rPr>
        <w:t>北京办事处主要职能</w:t>
      </w:r>
    </w:p>
    <w:p>
      <w:pPr>
        <w:ind w:firstLine="560"/>
      </w:pPr>
      <w:r>
        <w:rPr>
          <w:rFonts w:hint="eastAsia"/>
        </w:rPr>
        <w:t>（1）负责加强与民航局各部门及其他在京单位的联系和沟通；</w:t>
      </w:r>
    </w:p>
    <w:p>
      <w:pPr>
        <w:ind w:firstLine="560"/>
      </w:pPr>
      <w:r>
        <w:rPr>
          <w:rFonts w:hint="eastAsia"/>
        </w:rPr>
        <w:t>（2）协助全所下属各单位向民航局各部门进行请示、报告；</w:t>
      </w:r>
    </w:p>
    <w:p>
      <w:pPr>
        <w:ind w:firstLine="560"/>
      </w:pPr>
      <w:r>
        <w:rPr>
          <w:rFonts w:hint="eastAsia"/>
        </w:rPr>
        <w:t>（3）负责收集各类政策信息、技术信息和市场信息；</w:t>
      </w:r>
    </w:p>
    <w:p>
      <w:pPr>
        <w:ind w:firstLine="560"/>
      </w:pPr>
      <w:r>
        <w:rPr>
          <w:rFonts w:hint="eastAsia"/>
        </w:rPr>
        <w:t>（4）协助全所下属各公司开展市场开发工作；</w:t>
      </w:r>
    </w:p>
    <w:p>
      <w:pPr>
        <w:ind w:firstLine="560"/>
      </w:pPr>
      <w:r>
        <w:rPr>
          <w:rFonts w:hint="eastAsia"/>
        </w:rPr>
        <w:t>（5）负责办理全所下属各单位需要承办的其它事项；</w:t>
      </w:r>
    </w:p>
    <w:p>
      <w:pPr>
        <w:ind w:firstLine="560"/>
      </w:pPr>
      <w:r>
        <w:rPr>
          <w:rFonts w:hint="eastAsia"/>
        </w:rPr>
        <w:t>（6）负责做好日常接待和车辆管理工作；</w:t>
      </w:r>
    </w:p>
    <w:p>
      <w:pPr>
        <w:ind w:firstLine="560"/>
      </w:pPr>
      <w:r>
        <w:rPr>
          <w:rFonts w:hint="eastAsia"/>
        </w:rPr>
        <w:t>（7）在优先满足所领导和职工出差办公需要的前提下，利用办事处条件开展创收；</w:t>
      </w:r>
    </w:p>
    <w:p>
      <w:pPr>
        <w:ind w:firstLine="560"/>
      </w:pPr>
      <w:r>
        <w:rPr>
          <w:rFonts w:hint="eastAsia"/>
        </w:rPr>
        <w:t>（8）完成所领导交办的其它工作任务。</w:t>
      </w:r>
    </w:p>
    <w:p>
      <w:pPr>
        <w:pStyle w:val="5"/>
        <w:ind w:firstLine="0"/>
      </w:pPr>
      <w:r>
        <w:rPr>
          <w:rFonts w:hint="eastAsia"/>
        </w:rPr>
        <w:t>北京办事处业务痛点</w:t>
      </w:r>
    </w:p>
    <w:p>
      <w:pPr>
        <w:rPr>
          <w:rFonts w:hint="default" w:eastAsia="宋体"/>
          <w:lang w:val="en-US" w:eastAsia="zh-CN"/>
        </w:rPr>
      </w:pPr>
      <w:r>
        <w:rPr>
          <w:rFonts w:hint="eastAsia"/>
          <w:lang w:val="en-US" w:eastAsia="zh-CN"/>
        </w:rPr>
        <w:t>暂无。</w:t>
      </w:r>
    </w:p>
    <w:p>
      <w:pPr>
        <w:pStyle w:val="5"/>
        <w:ind w:firstLine="0"/>
      </w:pPr>
      <w:r>
        <w:rPr>
          <w:rFonts w:hint="eastAsia"/>
        </w:rPr>
        <w:t>IT应用和规划现状</w:t>
      </w:r>
    </w:p>
    <w:p>
      <w:pPr>
        <w:numPr>
          <w:ilvl w:val="0"/>
          <w:numId w:val="0"/>
        </w:numPr>
        <w:ind w:left="0" w:firstLine="560"/>
        <w:rPr>
          <w:rFonts w:ascii="Arial" w:hAnsi="Arial"/>
        </w:rPr>
      </w:pPr>
      <w:r>
        <w:rPr>
          <w:rFonts w:hint="default" w:ascii="Times New Roman" w:hAnsi="Times New Roman" w:cs="Times New Roman"/>
          <w:b w:val="0"/>
          <w:bCs w:val="0"/>
          <w:lang w:val="en-US" w:eastAsia="zh-CN"/>
        </w:rPr>
        <w:t>（1）</w:t>
      </w:r>
      <w:r>
        <w:rPr>
          <w:rFonts w:ascii="Arial" w:hAnsi="Arial"/>
        </w:rPr>
        <w:t>已使用：</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2</w:t>
      </w:r>
      <w:r>
        <w:rPr>
          <w:rFonts w:hint="default" w:ascii="Times New Roman" w:hAnsi="Times New Roman" w:cs="Times New Roman"/>
          <w:b w:val="0"/>
          <w:bCs w:val="0"/>
          <w:lang w:val="en-US" w:eastAsia="zh-CN"/>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3</w:t>
      </w:r>
      <w:r>
        <w:rPr>
          <w:rFonts w:hint="default" w:ascii="Times New Roman" w:hAnsi="Times New Roman" w:cs="Times New Roman"/>
          <w:b w:val="0"/>
          <w:bCs w:val="0"/>
          <w:lang w:val="en-US" w:eastAsia="zh-CN"/>
        </w:rPr>
        <w:t>）</w:t>
      </w:r>
      <w:r>
        <w:rPr>
          <w:rFonts w:ascii="Arial" w:hAnsi="Arial"/>
        </w:rPr>
        <w:t>规划中：</w:t>
      </w:r>
      <w:r>
        <w:rPr>
          <w:rFonts w:hint="eastAsia" w:ascii="Arial" w:hAnsi="Arial"/>
        </w:rPr>
        <w:t>无。</w:t>
      </w:r>
    </w:p>
    <w:p>
      <w:pPr>
        <w:pStyle w:val="5"/>
        <w:ind w:firstLine="0"/>
      </w:pPr>
      <w:r>
        <w:rPr>
          <w:rFonts w:hint="eastAsia"/>
        </w:rPr>
        <w:t>数字化建设重点需求建议</w:t>
      </w:r>
    </w:p>
    <w:p>
      <w:pPr>
        <w:rPr>
          <w:rFonts w:hint="default" w:eastAsia="宋体"/>
          <w:lang w:val="en-US" w:eastAsia="zh-CN"/>
        </w:rPr>
      </w:pPr>
      <w:r>
        <w:rPr>
          <w:rFonts w:hint="eastAsia"/>
          <w:lang w:val="en-US" w:eastAsia="zh-CN"/>
        </w:rPr>
        <w:t>暂无。</w:t>
      </w:r>
    </w:p>
    <w:p>
      <w:pPr>
        <w:pStyle w:val="3"/>
        <w:spacing w:before="0" w:after="0"/>
        <w:ind w:firstLine="0"/>
      </w:pPr>
      <w:r>
        <w:rPr>
          <w:rFonts w:hint="eastAsia"/>
        </w:rPr>
        <w:t xml:space="preserve"> </w:t>
      </w:r>
      <w:bookmarkStart w:id="1492" w:name="_Toc24802"/>
      <w:bookmarkStart w:id="1493" w:name="_Toc7667"/>
      <w:bookmarkStart w:id="1494" w:name="_Toc14279"/>
      <w:bookmarkStart w:id="1495" w:name="_Toc19591"/>
      <w:bookmarkStart w:id="1496" w:name="_Toc1551171731"/>
      <w:bookmarkStart w:id="1497" w:name="_Toc104946897"/>
      <w:bookmarkStart w:id="1498" w:name="_Toc726822595"/>
      <w:bookmarkStart w:id="1499" w:name="_Toc31042"/>
      <w:bookmarkStart w:id="1500" w:name="_Toc1300807673"/>
      <w:bookmarkStart w:id="1501" w:name="_Toc26326"/>
      <w:bookmarkStart w:id="1502" w:name="_Toc23259"/>
      <w:bookmarkStart w:id="1503" w:name="_Toc610430225"/>
      <w:bookmarkStart w:id="1504" w:name="_Toc10888"/>
      <w:bookmarkStart w:id="1505" w:name="_Toc2008726419"/>
      <w:bookmarkStart w:id="1506" w:name="_Toc1112926975"/>
      <w:bookmarkStart w:id="1507" w:name="_Toc673390600"/>
      <w:bookmarkStart w:id="1508" w:name="_Toc1197103078"/>
      <w:r>
        <w:rPr>
          <w:rFonts w:hint="eastAsia"/>
        </w:rPr>
        <w:t>所属企业数字化现状</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pPr>
        <w:ind w:firstLine="560"/>
        <w:rPr>
          <w:rFonts w:hint="eastAsia"/>
        </w:rPr>
      </w:pPr>
      <w:r>
        <w:rPr>
          <w:rFonts w:hint="eastAsia"/>
        </w:rPr>
        <w:t>本节报告中，项目组从数字化转型的视角出发，挑选了具有业务典型性且规模较大的所属企业进行现状调研，旨在为二所数字化转型规划提供业务方面的参考依据。挑选典型公司为电子公司、空管公司及六维航化公司三个二级企业，以及营收超过4000万的物流公司和信息公司两个三级企业。调研内容主要为了解相关业务痛点，并对数字化建设需求提出建议。</w:t>
      </w:r>
    </w:p>
    <w:p>
      <w:pPr>
        <w:pStyle w:val="4"/>
        <w:spacing w:before="0" w:after="0"/>
        <w:ind w:left="0" w:firstLine="0"/>
      </w:pPr>
      <w:r>
        <w:rPr>
          <w:rFonts w:hint="eastAsia"/>
        </w:rPr>
        <w:t xml:space="preserve"> </w:t>
      </w:r>
      <w:bookmarkStart w:id="1509" w:name="_Toc1982145377"/>
      <w:bookmarkStart w:id="1510" w:name="_Toc1626554675"/>
      <w:bookmarkStart w:id="1511" w:name="_Toc991294939"/>
      <w:bookmarkStart w:id="1512" w:name="_Toc5273"/>
      <w:bookmarkStart w:id="1513" w:name="_Toc971409856"/>
      <w:bookmarkStart w:id="1514" w:name="_Toc381103455"/>
      <w:bookmarkStart w:id="1515" w:name="_Toc723215909"/>
      <w:bookmarkStart w:id="1516" w:name="_Toc91808337"/>
      <w:bookmarkStart w:id="1517" w:name="_Toc17950"/>
      <w:bookmarkStart w:id="1518" w:name="_Toc1260694042"/>
      <w:bookmarkStart w:id="1519" w:name="_Toc820370029"/>
      <w:bookmarkStart w:id="1520" w:name="_Toc436994510"/>
      <w:bookmarkStart w:id="1521" w:name="_Toc4528"/>
      <w:bookmarkStart w:id="1522" w:name="_Toc48858429"/>
      <w:bookmarkStart w:id="1523" w:name="_Toc2084626850"/>
      <w:bookmarkStart w:id="1524" w:name="_Toc674668275"/>
      <w:bookmarkStart w:id="1525" w:name="_Toc770387982"/>
      <w:bookmarkStart w:id="1526" w:name="_Toc1086772465"/>
      <w:bookmarkStart w:id="1527" w:name="_Toc457398491"/>
      <w:bookmarkStart w:id="1528" w:name="_Toc1600914395"/>
      <w:bookmarkStart w:id="1529" w:name="_Toc25951"/>
      <w:bookmarkStart w:id="1530" w:name="_Toc4040"/>
      <w:bookmarkStart w:id="1531" w:name="_Toc904065129"/>
      <w:bookmarkStart w:id="1532" w:name="_Toc46761270"/>
      <w:bookmarkStart w:id="1533" w:name="_Toc22527"/>
      <w:bookmarkStart w:id="1534" w:name="_Toc1291033651"/>
      <w:bookmarkStart w:id="1535" w:name="_Toc11437"/>
      <w:bookmarkStart w:id="1536" w:name="_Toc32478"/>
      <w:bookmarkStart w:id="1537" w:name="_Toc1263203546"/>
      <w:bookmarkStart w:id="1538" w:name="_Toc47399585"/>
      <w:bookmarkStart w:id="1539" w:name="_Toc74509646"/>
      <w:bookmarkStart w:id="1540" w:name="_Toc758423692"/>
      <w:r>
        <w:rPr>
          <w:rFonts w:hint="eastAsia"/>
        </w:rPr>
        <w:t>民航成都电子技术有限责任公司</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pPr>
        <w:ind w:firstLine="560"/>
        <w:rPr>
          <w:rFonts w:hint="eastAsia"/>
        </w:rPr>
      </w:pPr>
      <w:r>
        <w:rPr>
          <w:rFonts w:hint="eastAsia"/>
        </w:rPr>
        <w:t>本节将对民航成都电子技术有限责任公司（以下简称“电子公司”）的业务痛点进行简要总结，并在此基础上，对电子公司各业务域的数字化建设核心需求提出初步建议。</w:t>
      </w:r>
    </w:p>
    <w:p>
      <w:pPr>
        <w:pStyle w:val="5"/>
        <w:ind w:firstLine="0"/>
      </w:pPr>
      <w:r>
        <w:rPr>
          <w:rFonts w:hint="eastAsia"/>
        </w:rPr>
        <w:t>电子公司业务</w:t>
      </w:r>
      <w:r>
        <w:rPr>
          <w:rFonts w:hint="eastAsia"/>
          <w:lang w:val="en-US" w:eastAsia="zh-CN"/>
        </w:rPr>
        <w:t>简介</w:t>
      </w:r>
    </w:p>
    <w:p>
      <w:pPr>
        <w:rPr>
          <w:rFonts w:hint="eastAsia"/>
        </w:rPr>
      </w:pPr>
      <w:r>
        <w:rPr>
          <w:rFonts w:hint="eastAsia"/>
          <w:lang w:val="en-US" w:eastAsia="zh-CN"/>
        </w:rPr>
        <w:t>电子</w:t>
      </w:r>
      <w:r>
        <w:rPr>
          <w:rFonts w:hint="eastAsia"/>
        </w:rPr>
        <w:t>公司是中国民用航空局第二研究所（以下简称民航二所）下属国有高科技企业</w:t>
      </w:r>
      <w:r>
        <w:rPr>
          <w:rFonts w:hint="eastAsia"/>
          <w:lang w:eastAsia="zh-CN"/>
        </w:rPr>
        <w:t>，</w:t>
      </w:r>
      <w:r>
        <w:rPr>
          <w:rFonts w:hint="eastAsia"/>
        </w:rPr>
        <w:t>主要从事民航机场运行与控制领域相关产品的研发实施。作为市场领先的民航机场运行与控制系统设计和系统集成厂商，具有完全自主知识产权的行李自动处理系统集成商，做为机场弱电产品提供商及系统集成商，核心产品多次获得国家和民航局的科技进步奖。近年，公司业绩节节攀升，客户覆盖了国内近90%的民航机场，并在国外亚非拉等数十个国家参与援建项目。</w:t>
      </w:r>
    </w:p>
    <w:p>
      <w:pPr>
        <w:pStyle w:val="5"/>
        <w:ind w:firstLine="0"/>
      </w:pPr>
      <w:r>
        <w:rPr>
          <w:rFonts w:hint="eastAsia"/>
        </w:rPr>
        <w:t>电子公司各业务域</w:t>
      </w:r>
      <w:r>
        <w:rPr>
          <w:rFonts w:hint="eastAsia"/>
          <w:lang w:val="en-US" w:eastAsia="zh-CN"/>
        </w:rPr>
        <w:t>痛点</w:t>
      </w:r>
    </w:p>
    <w:p>
      <w:pPr>
        <w:ind w:firstLine="0"/>
        <w:rPr>
          <w:color w:val="auto"/>
        </w:rPr>
      </w:pPr>
      <w:r>
        <w:rPr>
          <w:rFonts w:hint="eastAsia"/>
          <w:color w:val="auto"/>
          <w:lang w:val="en-US" w:eastAsia="zh-CN"/>
        </w:rPr>
        <w:t>数字化转型工作组对电子公司</w:t>
      </w:r>
      <w:r>
        <w:rPr>
          <w:rFonts w:hint="eastAsia"/>
          <w:color w:val="auto"/>
        </w:rPr>
        <w:t>市场销售、集成研发、工程管理与运维、集成供应链、财务管理、人力资源管理、行政管理以及IT应用和规划等</w:t>
      </w:r>
      <w:r>
        <w:rPr>
          <w:rFonts w:hint="eastAsia"/>
          <w:color w:val="auto"/>
          <w:lang w:val="en-US" w:eastAsia="zh-CN"/>
        </w:rPr>
        <w:t>重点</w:t>
      </w:r>
      <w:r>
        <w:rPr>
          <w:rFonts w:hint="eastAsia"/>
          <w:color w:val="auto"/>
        </w:rPr>
        <w:t>领域</w:t>
      </w:r>
      <w:r>
        <w:rPr>
          <w:rFonts w:hint="eastAsia"/>
          <w:color w:val="auto"/>
          <w:lang w:val="en-US" w:eastAsia="zh-CN"/>
        </w:rPr>
        <w:t>痛点进行较为详细调研，考虑篇幅有限，本节仅做简要说明：</w:t>
      </w:r>
    </w:p>
    <w:p>
      <w:pPr>
        <w:ind w:firstLine="560"/>
        <w:rPr>
          <w:rFonts w:hint="eastAsia"/>
          <w:color w:val="auto"/>
          <w:lang w:eastAsia="zh-CN"/>
        </w:rPr>
      </w:pPr>
      <w:r>
        <w:rPr>
          <w:rFonts w:hint="eastAsia"/>
          <w:color w:val="auto"/>
          <w:lang w:eastAsia="zh-CN"/>
        </w:rPr>
        <w:t>（</w:t>
      </w:r>
      <w:r>
        <w:rPr>
          <w:rFonts w:hint="eastAsia"/>
          <w:color w:val="auto"/>
          <w:lang w:val="en-US" w:eastAsia="zh-CN"/>
        </w:rPr>
        <w:t>1</w:t>
      </w:r>
      <w:r>
        <w:rPr>
          <w:rFonts w:hint="eastAsia"/>
          <w:color w:val="auto"/>
          <w:lang w:eastAsia="zh-CN"/>
        </w:rPr>
        <w:t>）</w:t>
      </w:r>
      <w:r>
        <w:rPr>
          <w:rFonts w:hint="eastAsia"/>
          <w:color w:val="auto"/>
        </w:rPr>
        <w:t>市场营销</w:t>
      </w:r>
      <w:r>
        <w:rPr>
          <w:rFonts w:hint="eastAsia"/>
          <w:color w:val="auto"/>
          <w:lang w:val="en-US" w:eastAsia="zh-CN"/>
        </w:rPr>
        <w:t>痛点：</w:t>
      </w:r>
      <w:r>
        <w:rPr>
          <w:rFonts w:hint="eastAsia"/>
          <w:color w:val="auto"/>
        </w:rPr>
        <w:t>现有CRM无法满足</w:t>
      </w:r>
      <w:r>
        <w:rPr>
          <w:rFonts w:hint="eastAsia"/>
          <w:color w:val="auto"/>
          <w:lang w:val="en-US" w:eastAsia="zh-CN"/>
        </w:rPr>
        <w:t>更多集成</w:t>
      </w:r>
      <w:r>
        <w:rPr>
          <w:rFonts w:hint="eastAsia"/>
          <w:color w:val="auto"/>
        </w:rPr>
        <w:t>需求</w:t>
      </w:r>
      <w:r>
        <w:rPr>
          <w:rFonts w:hint="eastAsia"/>
          <w:color w:val="auto"/>
          <w:lang w:eastAsia="zh-CN"/>
        </w:rPr>
        <w:t>；</w:t>
      </w:r>
      <w:r>
        <w:rPr>
          <w:rFonts w:hint="default"/>
          <w:b w:val="0"/>
          <w:bCs w:val="0"/>
          <w:color w:val="auto"/>
        </w:rPr>
        <w:t>缺乏全面可靠的情报来源</w:t>
      </w:r>
      <w:r>
        <w:rPr>
          <w:rFonts w:hint="eastAsia"/>
          <w:color w:val="auto"/>
          <w:lang w:eastAsia="zh-CN"/>
        </w:rPr>
        <w:t>，</w:t>
      </w:r>
      <w:r>
        <w:rPr>
          <w:rFonts w:hint="eastAsia"/>
          <w:color w:val="auto"/>
        </w:rPr>
        <w:t>决策数据支撑不足</w:t>
      </w:r>
      <w:r>
        <w:rPr>
          <w:rFonts w:hint="eastAsia"/>
          <w:color w:val="auto"/>
          <w:lang w:eastAsia="zh-CN"/>
        </w:rPr>
        <w:t>；</w:t>
      </w:r>
      <w:r>
        <w:rPr>
          <w:rFonts w:hint="default"/>
          <w:b w:val="0"/>
          <w:bCs w:val="0"/>
          <w:color w:val="auto"/>
        </w:rPr>
        <w:t>缺少产品全生命周期的跟踪管理</w:t>
      </w:r>
      <w:r>
        <w:rPr>
          <w:rFonts w:hint="eastAsia"/>
          <w:b w:val="0"/>
          <w:bCs w:val="0"/>
          <w:color w:val="auto"/>
          <w:lang w:eastAsia="zh-CN"/>
        </w:rPr>
        <w:t>；</w:t>
      </w:r>
      <w:r>
        <w:rPr>
          <w:rFonts w:hint="eastAsia"/>
          <w:color w:val="auto"/>
        </w:rPr>
        <w:t>不能移动办公</w:t>
      </w:r>
      <w:r>
        <w:rPr>
          <w:rFonts w:hint="eastAsia"/>
          <w:color w:val="auto"/>
          <w:lang w:eastAsia="zh-CN"/>
        </w:rPr>
        <w:t>。</w:t>
      </w:r>
    </w:p>
    <w:p>
      <w:pPr>
        <w:ind w:firstLine="560"/>
        <w:rPr>
          <w:rFonts w:hint="eastAsia"/>
          <w:color w:val="auto"/>
        </w:rPr>
      </w:pPr>
      <w:r>
        <w:rPr>
          <w:rFonts w:hint="eastAsia"/>
          <w:color w:val="auto"/>
          <w:lang w:eastAsia="zh-CN"/>
        </w:rPr>
        <w:t>（</w:t>
      </w:r>
      <w:r>
        <w:rPr>
          <w:rFonts w:hint="eastAsia"/>
          <w:color w:val="auto"/>
          <w:lang w:val="en-US" w:eastAsia="zh-CN"/>
        </w:rPr>
        <w:t>2</w:t>
      </w:r>
      <w:r>
        <w:rPr>
          <w:rFonts w:hint="eastAsia"/>
          <w:color w:val="auto"/>
          <w:lang w:eastAsia="zh-CN"/>
        </w:rPr>
        <w:t>）</w:t>
      </w:r>
      <w:r>
        <w:rPr>
          <w:rFonts w:hint="eastAsia"/>
          <w:color w:val="auto"/>
        </w:rPr>
        <w:t>集成研发</w:t>
      </w:r>
      <w:r>
        <w:rPr>
          <w:rFonts w:hint="eastAsia"/>
          <w:color w:val="auto"/>
          <w:lang w:val="en-US" w:eastAsia="zh-CN"/>
        </w:rPr>
        <w:t>痛点：</w:t>
      </w:r>
      <w:r>
        <w:rPr>
          <w:rFonts w:hint="eastAsia"/>
          <w:color w:val="auto"/>
        </w:rPr>
        <w:t>各自独立部署研发工程技术平台，研发效率有提升空间</w:t>
      </w:r>
      <w:r>
        <w:rPr>
          <w:rFonts w:hint="eastAsia"/>
          <w:color w:val="auto"/>
          <w:lang w:eastAsia="zh-CN"/>
        </w:rPr>
        <w:t>。</w:t>
      </w:r>
    </w:p>
    <w:p>
      <w:pPr>
        <w:ind w:firstLine="560"/>
        <w:rPr>
          <w:rFonts w:hint="eastAsia"/>
          <w:color w:val="auto"/>
          <w:lang w:eastAsia="zh-CN"/>
        </w:rPr>
      </w:pPr>
      <w:r>
        <w:rPr>
          <w:rFonts w:hint="eastAsia"/>
          <w:color w:val="auto"/>
          <w:lang w:eastAsia="zh-CN"/>
        </w:rPr>
        <w:t>（</w:t>
      </w:r>
      <w:r>
        <w:rPr>
          <w:rFonts w:hint="eastAsia"/>
          <w:color w:val="auto"/>
          <w:lang w:val="en-US" w:eastAsia="zh-CN"/>
        </w:rPr>
        <w:t>3</w:t>
      </w:r>
      <w:r>
        <w:rPr>
          <w:rFonts w:hint="eastAsia"/>
          <w:color w:val="auto"/>
          <w:lang w:eastAsia="zh-CN"/>
        </w:rPr>
        <w:t>）</w:t>
      </w:r>
      <w:r>
        <w:rPr>
          <w:rFonts w:hint="eastAsia"/>
          <w:color w:val="auto"/>
        </w:rPr>
        <w:t>工程管理与运维</w:t>
      </w:r>
      <w:r>
        <w:rPr>
          <w:rFonts w:hint="eastAsia"/>
          <w:color w:val="auto"/>
          <w:lang w:val="en-US" w:eastAsia="zh-CN"/>
        </w:rPr>
        <w:t>痛点：</w:t>
      </w:r>
      <w:r>
        <w:rPr>
          <w:rFonts w:hint="eastAsia"/>
          <w:color w:val="auto"/>
        </w:rPr>
        <w:t>工程管理系统未完全使用起来</w:t>
      </w:r>
      <w:r>
        <w:rPr>
          <w:rFonts w:hint="eastAsia"/>
          <w:color w:val="auto"/>
          <w:lang w:eastAsia="zh-CN"/>
        </w:rPr>
        <w:t>、</w:t>
      </w:r>
      <w:r>
        <w:rPr>
          <w:rFonts w:hint="eastAsia"/>
          <w:color w:val="auto"/>
        </w:rPr>
        <w:t>现有的IT系统之间缺乏足够的协同性</w:t>
      </w:r>
      <w:r>
        <w:rPr>
          <w:rFonts w:hint="eastAsia"/>
          <w:color w:val="auto"/>
          <w:lang w:eastAsia="zh-CN"/>
        </w:rPr>
        <w:t>，</w:t>
      </w:r>
      <w:r>
        <w:rPr>
          <w:rFonts w:hint="eastAsia"/>
          <w:color w:val="auto"/>
          <w:lang w:val="en-US" w:eastAsia="zh-CN"/>
        </w:rPr>
        <w:t>运维管理还缺乏自有自动化系统支持。</w:t>
      </w:r>
    </w:p>
    <w:p>
      <w:pPr>
        <w:ind w:firstLine="560"/>
        <w:rPr>
          <w:color w:val="auto"/>
        </w:rPr>
      </w:pPr>
      <w:r>
        <w:rPr>
          <w:rFonts w:hint="eastAsia"/>
          <w:color w:val="auto"/>
          <w:lang w:eastAsia="zh-CN"/>
        </w:rPr>
        <w:t>（</w:t>
      </w:r>
      <w:r>
        <w:rPr>
          <w:rFonts w:hint="eastAsia"/>
          <w:color w:val="auto"/>
          <w:lang w:val="en-US" w:eastAsia="zh-CN"/>
        </w:rPr>
        <w:t>4</w:t>
      </w:r>
      <w:r>
        <w:rPr>
          <w:rFonts w:hint="eastAsia"/>
          <w:color w:val="auto"/>
          <w:lang w:eastAsia="zh-CN"/>
        </w:rPr>
        <w:t>）</w:t>
      </w:r>
      <w:r>
        <w:rPr>
          <w:rFonts w:hint="eastAsia"/>
          <w:color w:val="auto"/>
        </w:rPr>
        <w:t>集成供应链</w:t>
      </w:r>
      <w:r>
        <w:rPr>
          <w:rFonts w:hint="eastAsia"/>
          <w:color w:val="auto"/>
          <w:lang w:val="en-US" w:eastAsia="zh-CN"/>
        </w:rPr>
        <w:t>痛点：</w:t>
      </w:r>
      <w:r>
        <w:rPr>
          <w:rFonts w:hint="eastAsia"/>
          <w:color w:val="auto"/>
        </w:rPr>
        <w:t>询价效率</w:t>
      </w:r>
      <w:r>
        <w:rPr>
          <w:rFonts w:hint="eastAsia"/>
          <w:color w:val="auto"/>
          <w:lang w:val="en-US" w:eastAsia="zh-CN"/>
        </w:rPr>
        <w:t>和成本控制</w:t>
      </w:r>
      <w:r>
        <w:rPr>
          <w:rFonts w:hint="eastAsia"/>
          <w:color w:val="auto"/>
        </w:rPr>
        <w:t>无法满足需求。</w:t>
      </w:r>
    </w:p>
    <w:p>
      <w:pPr>
        <w:rPr>
          <w:rFonts w:hint="eastAsia"/>
          <w:color w:val="auto"/>
          <w:lang w:eastAsia="zh-CN"/>
        </w:rPr>
      </w:pPr>
      <w:r>
        <w:rPr>
          <w:rFonts w:hint="eastAsia"/>
          <w:color w:val="auto"/>
          <w:lang w:eastAsia="zh-CN"/>
        </w:rPr>
        <w:t>（</w:t>
      </w:r>
      <w:r>
        <w:rPr>
          <w:rFonts w:hint="eastAsia"/>
          <w:color w:val="auto"/>
          <w:lang w:val="en-US" w:eastAsia="zh-CN"/>
        </w:rPr>
        <w:t>5</w:t>
      </w:r>
      <w:r>
        <w:rPr>
          <w:rFonts w:hint="eastAsia"/>
          <w:color w:val="auto"/>
          <w:lang w:eastAsia="zh-CN"/>
        </w:rPr>
        <w:t>）</w:t>
      </w:r>
      <w:r>
        <w:rPr>
          <w:rFonts w:hint="eastAsia"/>
          <w:color w:val="auto"/>
        </w:rPr>
        <w:t>财务管理</w:t>
      </w:r>
      <w:r>
        <w:rPr>
          <w:rFonts w:hint="eastAsia"/>
          <w:color w:val="auto"/>
          <w:lang w:val="en-US" w:eastAsia="zh-CN"/>
        </w:rPr>
        <w:t>痛点：业务和财务融合</w:t>
      </w:r>
      <w:r>
        <w:rPr>
          <w:rFonts w:hint="eastAsia"/>
          <w:color w:val="auto"/>
        </w:rPr>
        <w:t>不足</w:t>
      </w:r>
      <w:r>
        <w:rPr>
          <w:rFonts w:hint="eastAsia"/>
          <w:color w:val="auto"/>
          <w:lang w:eastAsia="zh-CN"/>
        </w:rPr>
        <w:t>、</w:t>
      </w:r>
      <w:r>
        <w:rPr>
          <w:rFonts w:hint="eastAsia"/>
          <w:color w:val="auto"/>
        </w:rPr>
        <w:t>多个系统</w:t>
      </w:r>
      <w:r>
        <w:rPr>
          <w:rFonts w:hint="eastAsia"/>
          <w:color w:val="auto"/>
          <w:lang w:val="en-US" w:eastAsia="zh-CN"/>
        </w:rPr>
        <w:t>集成</w:t>
      </w:r>
      <w:r>
        <w:rPr>
          <w:rFonts w:hint="eastAsia"/>
          <w:color w:val="auto"/>
        </w:rPr>
        <w:t>未打通</w:t>
      </w:r>
      <w:r>
        <w:rPr>
          <w:rFonts w:hint="eastAsia"/>
          <w:color w:val="auto"/>
          <w:lang w:eastAsia="zh-CN"/>
        </w:rPr>
        <w:t>、</w:t>
      </w:r>
      <w:r>
        <w:rPr>
          <w:rFonts w:hint="eastAsia"/>
          <w:color w:val="auto"/>
        </w:rPr>
        <w:t>资金管理效率待加强</w:t>
      </w:r>
      <w:r>
        <w:rPr>
          <w:rFonts w:hint="eastAsia"/>
          <w:color w:val="auto"/>
          <w:lang w:eastAsia="zh-CN"/>
        </w:rPr>
        <w:t>。</w:t>
      </w:r>
    </w:p>
    <w:p>
      <w:pPr>
        <w:ind w:firstLine="560"/>
        <w:rPr>
          <w:rFonts w:hint="eastAsia"/>
          <w:color w:val="auto"/>
          <w:lang w:eastAsia="zh-CN"/>
        </w:rPr>
      </w:pPr>
      <w:r>
        <w:rPr>
          <w:rFonts w:hint="eastAsia"/>
          <w:color w:val="auto"/>
          <w:lang w:eastAsia="zh-CN"/>
        </w:rPr>
        <w:t>（</w:t>
      </w:r>
      <w:r>
        <w:rPr>
          <w:rFonts w:hint="eastAsia"/>
          <w:color w:val="auto"/>
          <w:lang w:val="en-US" w:eastAsia="zh-CN"/>
        </w:rPr>
        <w:t>6</w:t>
      </w:r>
      <w:r>
        <w:rPr>
          <w:rFonts w:hint="eastAsia"/>
          <w:color w:val="auto"/>
          <w:lang w:eastAsia="zh-CN"/>
        </w:rPr>
        <w:t>）</w:t>
      </w:r>
      <w:r>
        <w:rPr>
          <w:color w:val="auto"/>
        </w:rPr>
        <w:t>人力资源管理</w:t>
      </w:r>
      <w:r>
        <w:rPr>
          <w:rFonts w:hint="eastAsia"/>
          <w:color w:val="auto"/>
          <w:lang w:val="en-US" w:eastAsia="zh-CN"/>
        </w:rPr>
        <w:t>痛点：</w:t>
      </w:r>
      <w:r>
        <w:rPr>
          <w:rFonts w:hint="eastAsia"/>
          <w:color w:val="auto"/>
        </w:rPr>
        <w:t>手工计算薪酬效率低</w:t>
      </w:r>
      <w:r>
        <w:rPr>
          <w:rFonts w:hint="eastAsia"/>
          <w:color w:val="auto"/>
          <w:lang w:eastAsia="zh-CN"/>
        </w:rPr>
        <w:t>。</w:t>
      </w:r>
    </w:p>
    <w:p>
      <w:pPr>
        <w:ind w:firstLine="560"/>
        <w:rPr>
          <w:rFonts w:hint="default"/>
          <w:color w:val="auto"/>
          <w:lang w:val="en-US" w:eastAsia="zh-CN"/>
        </w:rPr>
      </w:pPr>
      <w:r>
        <w:rPr>
          <w:rFonts w:hint="eastAsia"/>
          <w:color w:val="auto"/>
          <w:lang w:eastAsia="zh-CN"/>
        </w:rPr>
        <w:t>（</w:t>
      </w:r>
      <w:r>
        <w:rPr>
          <w:rFonts w:hint="eastAsia"/>
          <w:color w:val="auto"/>
          <w:lang w:val="en-US" w:eastAsia="zh-CN"/>
        </w:rPr>
        <w:t>7</w:t>
      </w:r>
      <w:r>
        <w:rPr>
          <w:rFonts w:hint="eastAsia"/>
          <w:color w:val="auto"/>
          <w:lang w:eastAsia="zh-CN"/>
        </w:rPr>
        <w:t>）</w:t>
      </w:r>
      <w:r>
        <w:rPr>
          <w:rFonts w:hint="eastAsia"/>
          <w:color w:val="auto"/>
        </w:rPr>
        <w:t>行政管理</w:t>
      </w:r>
      <w:r>
        <w:rPr>
          <w:rFonts w:hint="eastAsia"/>
          <w:color w:val="auto"/>
          <w:lang w:val="en-US" w:eastAsia="zh-CN"/>
        </w:rPr>
        <w:t>痛点：</w:t>
      </w:r>
      <w:r>
        <w:rPr>
          <w:rFonts w:hint="eastAsia"/>
          <w:color w:val="auto"/>
        </w:rPr>
        <w:t>各系统无法集成</w:t>
      </w:r>
      <w:r>
        <w:rPr>
          <w:rFonts w:hint="eastAsia"/>
          <w:color w:val="auto"/>
          <w:lang w:eastAsia="zh-CN"/>
        </w:rPr>
        <w:t>，</w:t>
      </w:r>
      <w:r>
        <w:rPr>
          <w:rFonts w:hint="eastAsia"/>
          <w:color w:val="auto"/>
          <w:lang w:val="en-US" w:eastAsia="zh-CN"/>
        </w:rPr>
        <w:t>协同效率较低。</w:t>
      </w:r>
    </w:p>
    <w:p>
      <w:pPr>
        <w:pStyle w:val="5"/>
      </w:pPr>
      <w:r>
        <w:t>IT应用和规划现状</w:t>
      </w:r>
    </w:p>
    <w:p>
      <w:pPr>
        <w:numPr>
          <w:ilvl w:val="0"/>
          <w:numId w:val="0"/>
        </w:numPr>
        <w:ind w:left="0" w:firstLine="560"/>
      </w:pPr>
      <w:r>
        <w:rPr>
          <w:rFonts w:hint="eastAsia"/>
        </w:rPr>
        <w:t>（1）已使用：工程管理系统、文档管理系统、民航电子财务信息系统、民航电子财务信息系统（移动审批）、银企直连资金支付系统、CRM系统、民航电子下属分公司财务信息系统、pingcode、采购小型数据库。</w:t>
      </w:r>
    </w:p>
    <w:p>
      <w:pPr>
        <w:numPr>
          <w:ilvl w:val="0"/>
          <w:numId w:val="0"/>
        </w:numPr>
        <w:ind w:left="0" w:firstLine="560"/>
      </w:pPr>
      <w:r>
        <w:rPr>
          <w:rFonts w:hint="eastAsia"/>
        </w:rPr>
        <w:t>（</w:t>
      </w:r>
      <w:r>
        <w:rPr>
          <w:rFonts w:hint="eastAsia"/>
          <w:lang w:val="en-US" w:eastAsia="zh-CN"/>
        </w:rPr>
        <w:t>2</w:t>
      </w:r>
      <w:r>
        <w:rPr>
          <w:rFonts w:hint="eastAsia"/>
        </w:rPr>
        <w:t>）实施中：研发用工具链。</w:t>
      </w:r>
    </w:p>
    <w:p>
      <w:pPr>
        <w:numPr>
          <w:ilvl w:val="0"/>
          <w:numId w:val="0"/>
        </w:numPr>
        <w:ind w:left="0" w:firstLine="560"/>
      </w:pPr>
      <w:r>
        <w:rPr>
          <w:rFonts w:hint="eastAsia"/>
        </w:rPr>
        <w:t>（</w:t>
      </w:r>
      <w:r>
        <w:rPr>
          <w:rFonts w:hint="eastAsia"/>
          <w:lang w:val="en-US" w:eastAsia="zh-CN"/>
        </w:rPr>
        <w:t>3</w:t>
      </w:r>
      <w:r>
        <w:rPr>
          <w:rFonts w:hint="eastAsia"/>
        </w:rPr>
        <w:t>）规划中：项目资金台账、供应链管理系统-子系统SRM。</w:t>
      </w:r>
    </w:p>
    <w:p>
      <w:pPr>
        <w:pStyle w:val="5"/>
        <w:ind w:firstLine="0"/>
      </w:pPr>
      <w:r>
        <w:rPr>
          <w:rFonts w:hint="eastAsia"/>
        </w:rPr>
        <w:t>数字化建设重点需求建议</w:t>
      </w:r>
    </w:p>
    <w:p>
      <w:pPr>
        <w:ind w:firstLine="560"/>
      </w:pPr>
      <w:r>
        <w:rPr>
          <w:rFonts w:hint="eastAsia"/>
          <w:b/>
          <w:bCs/>
          <w:lang w:eastAsia="zh-CN"/>
        </w:rPr>
        <w:t>（</w:t>
      </w:r>
      <w:r>
        <w:rPr>
          <w:rFonts w:hint="eastAsia"/>
          <w:b/>
          <w:bCs/>
          <w:lang w:val="en-US" w:eastAsia="zh-CN"/>
        </w:rPr>
        <w:t>1</w:t>
      </w:r>
      <w:r>
        <w:rPr>
          <w:rFonts w:hint="eastAsia"/>
          <w:b/>
          <w:bCs/>
          <w:lang w:eastAsia="zh-CN"/>
        </w:rPr>
        <w:t>）</w:t>
      </w:r>
      <w:r>
        <w:rPr>
          <w:rFonts w:hint="eastAsia"/>
          <w:b/>
          <w:bCs/>
        </w:rPr>
        <w:t>市场营销</w:t>
      </w:r>
      <w:r>
        <w:rPr>
          <w:rFonts w:hint="eastAsia"/>
          <w:b/>
          <w:bCs/>
          <w:lang w:val="en-US" w:eastAsia="zh-CN"/>
        </w:rPr>
        <w:t>数字化：</w:t>
      </w:r>
      <w:r>
        <w:rPr>
          <w:rFonts w:hint="eastAsia"/>
        </w:rPr>
        <w:t>构建完善的业务闭环体系，旨在优化市场线索、报价、合同直至快速交付等业务流程，以期实现更为顺畅地运行，更为有效的成本控制以及更高的效率提升。</w:t>
      </w:r>
    </w:p>
    <w:p>
      <w:pPr>
        <w:ind w:firstLine="560"/>
        <w:rPr>
          <w:rFonts w:hint="eastAsia"/>
        </w:rPr>
      </w:pPr>
      <w:r>
        <w:rPr>
          <w:rFonts w:hint="eastAsia" w:eastAsia="宋体"/>
          <w:b/>
          <w:bCs/>
          <w:lang w:eastAsia="zh-CN"/>
        </w:rPr>
        <w:t>（</w:t>
      </w:r>
      <w:r>
        <w:rPr>
          <w:rFonts w:hint="eastAsia" w:eastAsia="宋体"/>
          <w:b/>
          <w:bCs/>
          <w:lang w:val="en-US" w:eastAsia="zh-CN"/>
        </w:rPr>
        <w:t>2</w:t>
      </w:r>
      <w:r>
        <w:rPr>
          <w:rFonts w:hint="eastAsia" w:eastAsia="宋体"/>
          <w:b/>
          <w:bCs/>
          <w:lang w:eastAsia="zh-CN"/>
        </w:rPr>
        <w:t>）</w:t>
      </w:r>
      <w:r>
        <w:rPr>
          <w:rFonts w:hint="eastAsia" w:eastAsia="宋体"/>
          <w:b/>
          <w:bCs/>
        </w:rPr>
        <w:t>研发和生产管理</w:t>
      </w:r>
      <w:r>
        <w:rPr>
          <w:rFonts w:hint="eastAsia" w:eastAsia="宋体"/>
          <w:b/>
          <w:bCs/>
          <w:lang w:val="en-US" w:eastAsia="zh-CN"/>
        </w:rPr>
        <w:t>数字化</w:t>
      </w:r>
      <w:r>
        <w:rPr>
          <w:rFonts w:hint="eastAsia"/>
          <w:lang w:val="en-US" w:eastAsia="zh-CN"/>
        </w:rPr>
        <w:t>：</w:t>
      </w:r>
      <w:r>
        <w:rPr>
          <w:rFonts w:hint="eastAsia"/>
        </w:rPr>
        <w:t>打造一个基于IPD集成框架的软件和硬件产品研发管理平台，旨在构建统一的研发技术平台，提高研发效率。</w:t>
      </w:r>
    </w:p>
    <w:p>
      <w:pPr>
        <w:numPr>
          <w:ilvl w:val="-1"/>
          <w:numId w:val="0"/>
        </w:numPr>
        <w:ind w:firstLine="561" w:firstLineChars="200"/>
        <w:jc w:val="left"/>
        <w:rPr>
          <w:rFonts w:hint="eastAsia"/>
        </w:rPr>
      </w:pPr>
      <w:r>
        <w:rPr>
          <w:rFonts w:hint="eastAsia" w:eastAsia="宋体"/>
          <w:b/>
          <w:bCs/>
          <w:lang w:eastAsia="zh-CN"/>
        </w:rPr>
        <w:t>（</w:t>
      </w:r>
      <w:r>
        <w:rPr>
          <w:rFonts w:hint="eastAsia" w:eastAsia="宋体"/>
          <w:b/>
          <w:bCs/>
          <w:lang w:val="en-US" w:eastAsia="zh-CN"/>
        </w:rPr>
        <w:t>3</w:t>
      </w:r>
      <w:r>
        <w:rPr>
          <w:rFonts w:hint="eastAsia" w:eastAsia="宋体"/>
          <w:b/>
          <w:bCs/>
          <w:lang w:eastAsia="zh-CN"/>
        </w:rPr>
        <w:t>）</w:t>
      </w:r>
      <w:r>
        <w:rPr>
          <w:rFonts w:hint="eastAsia" w:eastAsia="宋体"/>
          <w:b/>
          <w:bCs/>
        </w:rPr>
        <w:t>工程管理及运维</w:t>
      </w:r>
      <w:r>
        <w:rPr>
          <w:rFonts w:hint="eastAsia" w:eastAsia="宋体"/>
          <w:b/>
          <w:bCs/>
          <w:lang w:val="en-US" w:eastAsia="zh-CN"/>
        </w:rPr>
        <w:t>数字化</w:t>
      </w:r>
      <w:r>
        <w:rPr>
          <w:rFonts w:hint="eastAsia"/>
          <w:lang w:val="en-US" w:eastAsia="zh-CN"/>
        </w:rPr>
        <w:t>：</w:t>
      </w:r>
      <w:r>
        <w:rPr>
          <w:rFonts w:hint="eastAsia"/>
        </w:rPr>
        <w:t>通过全生命周期的工程项目管理，实现工程项目的高效实施和运营。逐渐实现运维自动化和智能化。</w:t>
      </w:r>
    </w:p>
    <w:p>
      <w:pPr>
        <w:ind w:firstLine="560"/>
      </w:pPr>
      <w:r>
        <w:rPr>
          <w:rFonts w:hint="eastAsia" w:eastAsia="宋体"/>
          <w:b/>
          <w:bCs/>
          <w:lang w:eastAsia="zh-CN"/>
        </w:rPr>
        <w:t>（</w:t>
      </w:r>
      <w:r>
        <w:rPr>
          <w:rFonts w:hint="eastAsia" w:eastAsia="宋体"/>
          <w:b/>
          <w:bCs/>
          <w:lang w:val="en-US" w:eastAsia="zh-CN"/>
        </w:rPr>
        <w:t>4</w:t>
      </w:r>
      <w:r>
        <w:rPr>
          <w:rFonts w:hint="eastAsia" w:eastAsia="宋体"/>
          <w:b/>
          <w:bCs/>
          <w:lang w:eastAsia="zh-CN"/>
        </w:rPr>
        <w:t>）</w:t>
      </w:r>
      <w:r>
        <w:rPr>
          <w:rFonts w:hint="eastAsia" w:eastAsia="宋体"/>
          <w:b/>
          <w:bCs/>
        </w:rPr>
        <w:t>集成供应链</w:t>
      </w:r>
      <w:r>
        <w:rPr>
          <w:rFonts w:hint="eastAsia" w:eastAsia="宋体"/>
          <w:b/>
          <w:bCs/>
          <w:lang w:val="en-US" w:eastAsia="zh-CN"/>
        </w:rPr>
        <w:t>数字化</w:t>
      </w:r>
      <w:r>
        <w:rPr>
          <w:rFonts w:hint="eastAsia"/>
          <w:lang w:val="en-US" w:eastAsia="zh-CN"/>
        </w:rPr>
        <w:t>：</w:t>
      </w:r>
      <w:r>
        <w:rPr>
          <w:rFonts w:hint="eastAsia"/>
        </w:rPr>
        <w:t>建立一套完善的供应商管理以及交易记录</w:t>
      </w:r>
      <w:r>
        <w:rPr>
          <w:rFonts w:hint="eastAsia"/>
          <w:color w:val="auto"/>
          <w:lang w:val="en-US" w:eastAsia="zh-CN"/>
        </w:rPr>
        <w:t>系统</w:t>
      </w:r>
      <w:r>
        <w:rPr>
          <w:rFonts w:hint="eastAsia"/>
        </w:rPr>
        <w:t>，以便能够快速地提供报价依据、进行快速报价以及准确核算成本。不仅可以提高公司的投标效率，同时还可以有效控制公司的利润。</w:t>
      </w:r>
    </w:p>
    <w:p>
      <w:pPr>
        <w:widowControl/>
        <w:numPr>
          <w:ilvl w:val="-1"/>
          <w:numId w:val="0"/>
        </w:numPr>
        <w:ind w:firstLine="560"/>
      </w:pPr>
      <w:r>
        <w:rPr>
          <w:rFonts w:hint="eastAsia" w:eastAsia="宋体"/>
          <w:b/>
          <w:bCs/>
          <w:lang w:eastAsia="zh-CN"/>
        </w:rPr>
        <w:t>（</w:t>
      </w:r>
      <w:r>
        <w:rPr>
          <w:rFonts w:hint="eastAsia" w:eastAsia="宋体"/>
          <w:b/>
          <w:bCs/>
          <w:lang w:val="en-US" w:eastAsia="zh-CN"/>
        </w:rPr>
        <w:t>5</w:t>
      </w:r>
      <w:r>
        <w:rPr>
          <w:rFonts w:hint="eastAsia" w:eastAsia="宋体"/>
          <w:b/>
          <w:bCs/>
          <w:lang w:eastAsia="zh-CN"/>
        </w:rPr>
        <w:t>）</w:t>
      </w:r>
      <w:r>
        <w:rPr>
          <w:rFonts w:hint="eastAsia" w:eastAsia="宋体"/>
          <w:b/>
          <w:bCs/>
        </w:rPr>
        <w:t>财务管理</w:t>
      </w:r>
      <w:r>
        <w:rPr>
          <w:rFonts w:hint="eastAsia" w:eastAsia="宋体"/>
          <w:b/>
          <w:bCs/>
          <w:lang w:val="en-US" w:eastAsia="zh-CN"/>
        </w:rPr>
        <w:t>数字化</w:t>
      </w:r>
      <w:r>
        <w:rPr>
          <w:rFonts w:hint="eastAsia"/>
          <w:lang w:val="en-US" w:eastAsia="zh-CN"/>
        </w:rPr>
        <w:t>：</w:t>
      </w:r>
      <w:r>
        <w:rPr>
          <w:rFonts w:hint="eastAsia"/>
        </w:rPr>
        <w:t>完善财务管理系统，从当前的财务核算进一步做到财务管理，实现财务数字化与数字财务化，真正做到财务基础工作线上自动完成，有效进行全面预算管理，做好各部门及项目的成本管控，通过财务数据的实时、全面看板式、图表式呈现，有效支持领导决策，为提能增效提供数据支撑。</w:t>
      </w:r>
    </w:p>
    <w:p>
      <w:pPr>
        <w:ind w:firstLine="560"/>
      </w:pPr>
      <w:r>
        <w:rPr>
          <w:rFonts w:hint="eastAsia" w:eastAsia="宋体"/>
          <w:b/>
          <w:bCs/>
          <w:lang w:eastAsia="zh-CN"/>
        </w:rPr>
        <w:t>（</w:t>
      </w:r>
      <w:r>
        <w:rPr>
          <w:rFonts w:hint="eastAsia" w:eastAsia="宋体"/>
          <w:b/>
          <w:bCs/>
          <w:lang w:val="en-US" w:eastAsia="zh-CN"/>
        </w:rPr>
        <w:t>6</w:t>
      </w:r>
      <w:r>
        <w:rPr>
          <w:rFonts w:hint="eastAsia" w:eastAsia="宋体"/>
          <w:b/>
          <w:bCs/>
          <w:lang w:eastAsia="zh-CN"/>
        </w:rPr>
        <w:t>）</w:t>
      </w:r>
      <w:r>
        <w:rPr>
          <w:rFonts w:hint="eastAsia" w:eastAsia="宋体"/>
          <w:b/>
          <w:bCs/>
        </w:rPr>
        <w:t>移动办公</w:t>
      </w:r>
      <w:r>
        <w:rPr>
          <w:rFonts w:hint="eastAsia" w:eastAsia="宋体"/>
          <w:b/>
          <w:bCs/>
          <w:lang w:eastAsia="zh-CN"/>
        </w:rPr>
        <w:t>：</w:t>
      </w:r>
      <w:r>
        <w:rPr>
          <w:rFonts w:hint="eastAsia"/>
        </w:rPr>
        <w:t>为实现异地办公和移动办公，应构建协同办公平台，推动信息共享和沟通。</w:t>
      </w:r>
    </w:p>
    <w:p>
      <w:pPr>
        <w:ind w:firstLine="560"/>
      </w:pPr>
      <w:r>
        <w:rPr>
          <w:rFonts w:hint="eastAsia" w:eastAsia="宋体"/>
          <w:b/>
          <w:bCs/>
          <w:lang w:val="en-US" w:eastAsia="zh-CN"/>
        </w:rPr>
        <w:t>（7）各</w:t>
      </w:r>
      <w:r>
        <w:rPr>
          <w:rFonts w:hint="eastAsia" w:eastAsia="宋体"/>
          <w:b/>
          <w:bCs/>
        </w:rPr>
        <w:t>系统集成并打通数据</w:t>
      </w:r>
      <w:r>
        <w:rPr>
          <w:rFonts w:hint="eastAsia"/>
          <w:lang w:eastAsia="zh-CN"/>
        </w:rPr>
        <w:t>：</w:t>
      </w:r>
      <w:r>
        <w:rPr>
          <w:rFonts w:hint="eastAsia"/>
        </w:rPr>
        <w:t>将各办公系统的数据进行集成并打通，实现数据的互通互联，以便对业务流程进行数字化管控和优化，加强对业务运营的监控，并对各类实时数据进行收集和整合。</w:t>
      </w:r>
    </w:p>
    <w:p>
      <w:pPr>
        <w:pStyle w:val="4"/>
        <w:spacing w:before="0" w:after="0"/>
        <w:ind w:left="0" w:firstLine="0"/>
      </w:pPr>
      <w:r>
        <w:rPr>
          <w:rFonts w:hint="eastAsia"/>
        </w:rPr>
        <w:t xml:space="preserve"> </w:t>
      </w:r>
      <w:bookmarkStart w:id="1541" w:name="_Toc300654121"/>
      <w:bookmarkStart w:id="1542" w:name="_Toc127767145"/>
      <w:bookmarkStart w:id="1543" w:name="_Toc28952"/>
      <w:bookmarkStart w:id="1544" w:name="_Toc2085133735"/>
      <w:bookmarkStart w:id="1545" w:name="_Toc332340543"/>
      <w:bookmarkStart w:id="1546" w:name="_Toc172656830"/>
      <w:bookmarkStart w:id="1547" w:name="_Toc14998"/>
      <w:bookmarkStart w:id="1548" w:name="_Toc1129461413"/>
      <w:bookmarkStart w:id="1549" w:name="_Toc1409532831"/>
      <w:bookmarkStart w:id="1550" w:name="_Toc1652465624"/>
      <w:bookmarkStart w:id="1551" w:name="_Toc227803069"/>
      <w:bookmarkStart w:id="1552" w:name="_Toc3535328"/>
      <w:bookmarkStart w:id="1553" w:name="_Toc731905711"/>
      <w:bookmarkStart w:id="1554" w:name="_Toc745623502"/>
      <w:bookmarkStart w:id="1555" w:name="_Toc1175820578"/>
      <w:bookmarkStart w:id="1556" w:name="_Toc515906347"/>
      <w:bookmarkStart w:id="1557" w:name="_Toc638663380"/>
      <w:bookmarkStart w:id="1558" w:name="_Toc2075875705"/>
      <w:bookmarkStart w:id="1559" w:name="_Toc436041765"/>
      <w:bookmarkStart w:id="1560" w:name="_Toc7761"/>
      <w:bookmarkStart w:id="1561" w:name="_Toc1036401520"/>
      <w:bookmarkStart w:id="1562" w:name="_Toc1114063663"/>
      <w:bookmarkStart w:id="1563" w:name="_Toc2103"/>
      <w:bookmarkStart w:id="1564" w:name="_Toc17230"/>
      <w:bookmarkStart w:id="1565" w:name="_Toc1314765298"/>
      <w:bookmarkStart w:id="1566" w:name="_Toc1511546499"/>
      <w:bookmarkStart w:id="1567" w:name="_Toc7191"/>
      <w:bookmarkStart w:id="1568" w:name="_Toc824863049"/>
      <w:bookmarkStart w:id="1569" w:name="_Toc1411102592"/>
      <w:bookmarkStart w:id="1570" w:name="_Toc37596415"/>
      <w:bookmarkStart w:id="1571" w:name="_Toc20913"/>
      <w:bookmarkStart w:id="1572" w:name="_Toc21774"/>
      <w:r>
        <w:rPr>
          <w:rFonts w:hint="eastAsia"/>
        </w:rPr>
        <w:t>成都民航空管科技发展有限公司</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pPr>
        <w:ind w:firstLine="560"/>
      </w:pPr>
      <w:r>
        <w:rPr>
          <w:rFonts w:hint="eastAsia"/>
        </w:rPr>
        <w:t>本节将对成都民航空管科技发展有限公司</w:t>
      </w:r>
      <w:r>
        <w:rPr>
          <w:rFonts w:hint="eastAsia"/>
          <w:lang w:eastAsia="zh-CN"/>
        </w:rPr>
        <w:t>（</w:t>
      </w:r>
      <w:r>
        <w:rPr>
          <w:rFonts w:hint="eastAsia"/>
          <w:lang w:val="en-US" w:eastAsia="zh-CN"/>
        </w:rPr>
        <w:t>以下简称“</w:t>
      </w:r>
      <w:r>
        <w:rPr>
          <w:rFonts w:hint="eastAsia"/>
        </w:rPr>
        <w:t>空管公司</w:t>
      </w:r>
      <w:r>
        <w:rPr>
          <w:rFonts w:hint="eastAsia"/>
          <w:lang w:eastAsia="zh-CN"/>
        </w:rPr>
        <w:t>”）</w:t>
      </w:r>
      <w:r>
        <w:rPr>
          <w:rFonts w:hint="eastAsia"/>
        </w:rPr>
        <w:t>的业务痛点进行简要总结，并在此基础上，针对业务痛点对</w:t>
      </w:r>
      <w:r>
        <w:rPr>
          <w:rFonts w:hint="eastAsia"/>
          <w:lang w:val="en-US" w:eastAsia="zh-CN"/>
        </w:rPr>
        <w:t>空管</w:t>
      </w:r>
      <w:r>
        <w:rPr>
          <w:rFonts w:hint="eastAsia"/>
        </w:rPr>
        <w:t>公司数字化建设核心需求提出初步建议。</w:t>
      </w:r>
    </w:p>
    <w:p>
      <w:pPr>
        <w:pStyle w:val="5"/>
        <w:ind w:firstLine="0"/>
      </w:pPr>
      <w:r>
        <w:t>空管公司业务</w:t>
      </w:r>
      <w:r>
        <w:rPr>
          <w:rFonts w:hint="eastAsia"/>
          <w:lang w:val="en-US" w:eastAsia="zh-CN"/>
        </w:rPr>
        <w:t>简介</w:t>
      </w:r>
    </w:p>
    <w:p>
      <w:pPr>
        <w:ind w:firstLine="560"/>
        <w:rPr>
          <w:rFonts w:hint="eastAsia"/>
        </w:rPr>
      </w:pPr>
      <w:r>
        <w:rPr>
          <w:rFonts w:hint="eastAsia"/>
          <w:lang w:val="en-US" w:eastAsia="zh-CN"/>
        </w:rPr>
        <w:t>空管公司</w:t>
      </w:r>
      <w:r>
        <w:rPr>
          <w:rFonts w:hint="eastAsia"/>
        </w:rPr>
        <w:t>是中国民航局第二研究所下属的高科技企业，获高新技术企业认定、软件企业认定、ISO9001认证和CMMI认证。公司致力于空管关键装备的国产化和产业化；主要从事空管技术、信息技术和管制运行安全等产品的研究开发、系统集成、工程建设、技术服务。致力于空管关键装备的国产化和产业化。</w:t>
      </w:r>
    </w:p>
    <w:p>
      <w:pPr>
        <w:ind w:firstLine="560"/>
        <w:rPr>
          <w:rFonts w:hint="eastAsia"/>
        </w:rPr>
      </w:pPr>
      <w:r>
        <w:rPr>
          <w:rFonts w:hint="eastAsia"/>
        </w:rPr>
        <w:t>先后承担并完成了多项国家863计划项目、科技支撑计划项目和国家空管委、民航局重点科研课题</w:t>
      </w:r>
      <w:r>
        <w:rPr>
          <w:rFonts w:hint="eastAsia"/>
          <w:lang w:eastAsia="zh-CN"/>
        </w:rPr>
        <w:t>。</w:t>
      </w:r>
      <w:r>
        <w:rPr>
          <w:rFonts w:hint="eastAsia"/>
        </w:rPr>
        <w:t>经过二十多年的技术积累和产品研发，公司形成了</w:t>
      </w:r>
      <w:r>
        <w:rPr>
          <w:rFonts w:hint="eastAsia"/>
          <w:lang w:val="en-US" w:eastAsia="zh-CN"/>
        </w:rPr>
        <w:t>多</w:t>
      </w:r>
      <w:r>
        <w:rPr>
          <w:rFonts w:hint="eastAsia"/>
        </w:rPr>
        <w:t>领域多个系列的产品，整体技术水平居国内领先，部分关键技术已达国际先进水平，优良的工程、优质的产品和服务获得了用户的充分肯定和赞誉。公司产品已成功应用于民航局空管局、地区空管局、空管分局（站）等各级单位和部门。</w:t>
      </w:r>
    </w:p>
    <w:p>
      <w:pPr>
        <w:pStyle w:val="5"/>
        <w:ind w:firstLine="0"/>
      </w:pPr>
      <w:r>
        <w:rPr>
          <w:rFonts w:hint="eastAsia"/>
        </w:rPr>
        <w:t>空管公司业务痛点</w:t>
      </w:r>
    </w:p>
    <w:p>
      <w:pPr>
        <w:numPr>
          <w:ilvl w:val="0"/>
          <w:numId w:val="0"/>
        </w:numPr>
        <w:ind w:firstLine="560" w:firstLineChars="200"/>
        <w:rPr>
          <w:rFonts w:hint="eastAsia"/>
        </w:rPr>
      </w:pPr>
      <w:r>
        <w:rPr>
          <w:rFonts w:hint="eastAsia"/>
        </w:rPr>
        <w:t>（</w:t>
      </w:r>
      <w:r>
        <w:rPr>
          <w:rFonts w:hint="eastAsia"/>
          <w:lang w:val="en-US" w:eastAsia="zh-CN"/>
        </w:rPr>
        <w:t>1</w:t>
      </w:r>
      <w:r>
        <w:rPr>
          <w:rFonts w:hint="eastAsia"/>
        </w:rPr>
        <w:t>）</w:t>
      </w:r>
      <w:r>
        <w:rPr>
          <w:rFonts w:hint="eastAsia"/>
          <w:b/>
          <w:bCs/>
        </w:rPr>
        <w:t>CRM功能不全，无法覆盖合同全生命周期：</w:t>
      </w:r>
      <w:r>
        <w:rPr>
          <w:rFonts w:hint="eastAsia"/>
        </w:rPr>
        <w:t>用自建的CRM进行合同和客户拜访管理，但系统较</w:t>
      </w:r>
      <w:r>
        <w:rPr>
          <w:rFonts w:hint="eastAsia"/>
          <w:lang w:val="en-US" w:eastAsia="zh-CN"/>
        </w:rPr>
        <w:t>为</w:t>
      </w:r>
      <w:r>
        <w:rPr>
          <w:rFonts w:hint="eastAsia"/>
        </w:rPr>
        <w:t>简单</w:t>
      </w:r>
      <w:r>
        <w:rPr>
          <w:rFonts w:hint="eastAsia"/>
          <w:lang w:eastAsia="zh-CN"/>
        </w:rPr>
        <w:t>，</w:t>
      </w:r>
      <w:r>
        <w:rPr>
          <w:rFonts w:hint="eastAsia"/>
        </w:rPr>
        <w:t>功能不全。</w:t>
      </w:r>
    </w:p>
    <w:p>
      <w:pPr>
        <w:numPr>
          <w:ilvl w:val="0"/>
          <w:numId w:val="0"/>
        </w:numPr>
        <w:ind w:firstLine="560" w:firstLineChars="200"/>
        <w:rPr>
          <w:rFonts w:hint="eastAsia"/>
        </w:rPr>
      </w:pPr>
      <w:r>
        <w:rPr>
          <w:rFonts w:hint="eastAsia"/>
        </w:rPr>
        <w:t>（</w:t>
      </w:r>
      <w:r>
        <w:rPr>
          <w:rFonts w:hint="eastAsia"/>
          <w:lang w:val="en-US" w:eastAsia="zh-CN"/>
        </w:rPr>
        <w:t>2</w:t>
      </w:r>
      <w:r>
        <w:rPr>
          <w:rFonts w:hint="eastAsia"/>
        </w:rPr>
        <w:t>）</w:t>
      </w:r>
      <w:r>
        <w:rPr>
          <w:rFonts w:hint="eastAsia"/>
          <w:b/>
          <w:bCs/>
        </w:rPr>
        <w:t>不能移动在线办公</w:t>
      </w:r>
      <w:r>
        <w:rPr>
          <w:rFonts w:hint="eastAsia"/>
        </w:rPr>
        <w:t>。</w:t>
      </w:r>
    </w:p>
    <w:p>
      <w:pPr>
        <w:pStyle w:val="5"/>
        <w:ind w:firstLine="0"/>
      </w:pPr>
      <w:r>
        <w:rPr>
          <w:rFonts w:hint="eastAsia"/>
        </w:rPr>
        <w:t>IT应用和规划现状</w:t>
      </w:r>
    </w:p>
    <w:p>
      <w:pPr>
        <w:numPr>
          <w:ilvl w:val="0"/>
          <w:numId w:val="0"/>
        </w:numPr>
        <w:ind w:left="0" w:firstLine="560"/>
      </w:pPr>
      <w:r>
        <w:rPr>
          <w:rFonts w:hint="eastAsia"/>
        </w:rPr>
        <w:t>（1）</w:t>
      </w:r>
      <w:r>
        <w:t>已使用</w:t>
      </w:r>
      <w:r>
        <w:rPr>
          <w:rFonts w:hint="eastAsia"/>
        </w:rPr>
        <w:t>：</w:t>
      </w:r>
      <w:r>
        <w:t>CRM系统</w:t>
      </w:r>
      <w:r>
        <w:rPr>
          <w:rFonts w:hint="eastAsia"/>
        </w:rPr>
        <w:t>、</w:t>
      </w:r>
      <w:r>
        <w:t>钉钉</w:t>
      </w:r>
      <w:r>
        <w:rPr>
          <w:rFonts w:hint="eastAsia"/>
        </w:rPr>
        <w:t>、</w:t>
      </w:r>
      <w:r>
        <w:t>缺陷/配置管理系统</w:t>
      </w:r>
      <w:r>
        <w:rPr>
          <w:rFonts w:hint="eastAsia"/>
        </w:rPr>
        <w:t>、</w:t>
      </w:r>
      <w:r>
        <w:t>研发系统</w:t>
      </w:r>
      <w:r>
        <w:rPr>
          <w:rFonts w:hint="eastAsia"/>
        </w:rPr>
        <w:t>（</w:t>
      </w:r>
      <w:r>
        <w:t>本地部署</w:t>
      </w:r>
      <w:r>
        <w:rPr>
          <w:rFonts w:hint="eastAsia"/>
        </w:rPr>
        <w:t>）</w:t>
      </w:r>
      <w:r>
        <w:t>。</w:t>
      </w:r>
    </w:p>
    <w:p>
      <w:pPr>
        <w:numPr>
          <w:ilvl w:val="0"/>
          <w:numId w:val="0"/>
        </w:numPr>
        <w:ind w:left="0" w:firstLine="560"/>
      </w:pPr>
      <w:r>
        <w:rPr>
          <w:rFonts w:hint="eastAsia"/>
        </w:rPr>
        <w:t>（</w:t>
      </w:r>
      <w:r>
        <w:rPr>
          <w:rFonts w:hint="eastAsia"/>
          <w:lang w:val="en-US" w:eastAsia="zh-CN"/>
        </w:rPr>
        <w:t>2</w:t>
      </w:r>
      <w:r>
        <w:rPr>
          <w:rFonts w:hint="eastAsia"/>
        </w:rPr>
        <w:t>）</w:t>
      </w:r>
      <w:r>
        <w:t>实施中</w:t>
      </w:r>
      <w:r>
        <w:rPr>
          <w:rFonts w:hint="eastAsia"/>
        </w:rPr>
        <w:t>：新OA、软件开发云</w:t>
      </w:r>
      <w:r>
        <w:t>。</w:t>
      </w:r>
    </w:p>
    <w:p>
      <w:pPr>
        <w:numPr>
          <w:ilvl w:val="0"/>
          <w:numId w:val="0"/>
        </w:numPr>
        <w:ind w:left="0" w:firstLine="560"/>
      </w:pPr>
      <w:r>
        <w:rPr>
          <w:rFonts w:hint="eastAsia"/>
        </w:rPr>
        <w:t>（</w:t>
      </w:r>
      <w:r>
        <w:rPr>
          <w:rFonts w:hint="eastAsia"/>
          <w:lang w:val="en-US" w:eastAsia="zh-CN"/>
        </w:rPr>
        <w:t>3</w:t>
      </w:r>
      <w:r>
        <w:rPr>
          <w:rFonts w:hint="eastAsia"/>
        </w:rPr>
        <w:t>）</w:t>
      </w:r>
      <w:r>
        <w:t>规划中</w:t>
      </w:r>
      <w:r>
        <w:rPr>
          <w:rFonts w:hint="eastAsia"/>
        </w:rPr>
        <w:t>：无</w:t>
      </w:r>
      <w:r>
        <w:t>。</w:t>
      </w:r>
    </w:p>
    <w:p>
      <w:pPr>
        <w:pStyle w:val="5"/>
        <w:ind w:firstLine="0"/>
      </w:pPr>
      <w:r>
        <w:rPr>
          <w:rFonts w:hint="eastAsia"/>
        </w:rPr>
        <w:t>数字化建设重点需求建议</w:t>
      </w:r>
    </w:p>
    <w:p>
      <w:pPr>
        <w:numPr>
          <w:ilvl w:val="0"/>
          <w:numId w:val="14"/>
        </w:numPr>
        <w:ind w:left="0" w:firstLine="562"/>
        <w:rPr>
          <w:rFonts w:hint="eastAsia"/>
        </w:rPr>
      </w:pPr>
      <w:r>
        <w:rPr>
          <w:rFonts w:hint="eastAsia"/>
          <w:b/>
          <w:bCs/>
        </w:rPr>
        <w:t>完善CRM系统功能：</w:t>
      </w:r>
      <w:r>
        <w:rPr>
          <w:rFonts w:hint="eastAsia"/>
        </w:rPr>
        <w:t>现有CRM系统中已有基础功能，需要增加数据分析及自动化工作流等功能，以便更好地了解客户的需求，从而提高客户满意度和工作效率。</w:t>
      </w:r>
    </w:p>
    <w:p>
      <w:pPr>
        <w:numPr>
          <w:ilvl w:val="0"/>
          <w:numId w:val="0"/>
        </w:numPr>
        <w:ind w:left="0" w:firstLine="562"/>
        <w:rPr>
          <w:rFonts w:hint="eastAsia"/>
        </w:rPr>
      </w:pPr>
      <w:r>
        <w:rPr>
          <w:rFonts w:hint="eastAsia"/>
        </w:rPr>
        <w:t>（</w:t>
      </w:r>
      <w:r>
        <w:rPr>
          <w:rFonts w:hint="eastAsia"/>
          <w:lang w:val="en-US" w:eastAsia="zh-CN"/>
        </w:rPr>
        <w:t>2</w:t>
      </w:r>
      <w:r>
        <w:rPr>
          <w:rFonts w:hint="eastAsia"/>
        </w:rPr>
        <w:t>）</w:t>
      </w:r>
      <w:r>
        <w:rPr>
          <w:rFonts w:hint="eastAsia"/>
          <w:b/>
          <w:bCs/>
          <w:lang w:val="en-US" w:eastAsia="zh-CN"/>
        </w:rPr>
        <w:t>完善</w:t>
      </w:r>
      <w:r>
        <w:rPr>
          <w:rFonts w:hint="eastAsia"/>
          <w:b/>
          <w:bCs/>
        </w:rPr>
        <w:t>项目管理系统：</w:t>
      </w:r>
      <w:r>
        <w:rPr>
          <w:rFonts w:hint="eastAsia"/>
        </w:rPr>
        <w:t>包含项目管理计划、任务分解、风险管理、沟通管理、质量管理及变更管理等功能，对项目进行高效管理，降低风险。</w:t>
      </w:r>
    </w:p>
    <w:p>
      <w:pPr>
        <w:numPr>
          <w:ilvl w:val="0"/>
          <w:numId w:val="0"/>
        </w:numPr>
        <w:ind w:left="0" w:firstLine="562"/>
        <w:rPr>
          <w:color w:val="000000" w:themeColor="text1"/>
          <w14:textFill>
            <w14:solidFill>
              <w14:schemeClr w14:val="tx1"/>
            </w14:solidFill>
          </w14:textFill>
        </w:rPr>
      </w:pPr>
      <w:r>
        <w:rPr>
          <w:rFonts w:hint="eastAsia"/>
        </w:rPr>
        <w:t>（</w:t>
      </w:r>
      <w:r>
        <w:rPr>
          <w:rFonts w:hint="eastAsia"/>
          <w:lang w:val="en-US" w:eastAsia="zh-CN"/>
        </w:rPr>
        <w:t>3</w:t>
      </w:r>
      <w:r>
        <w:rPr>
          <w:rFonts w:hint="eastAsia"/>
        </w:rPr>
        <w:t>）</w:t>
      </w:r>
      <w:r>
        <w:rPr>
          <w:rFonts w:hint="eastAsia"/>
          <w:b/>
          <w:bCs/>
          <w:color w:val="000000" w:themeColor="text1"/>
          <w14:textFill>
            <w14:solidFill>
              <w14:schemeClr w14:val="tx1"/>
            </w14:solidFill>
          </w14:textFill>
        </w:rPr>
        <w:t>实现移动办公：</w:t>
      </w:r>
      <w:r>
        <w:rPr>
          <w:rFonts w:hint="eastAsia"/>
          <w:color w:val="000000" w:themeColor="text1"/>
          <w14:textFill>
            <w14:solidFill>
              <w14:schemeClr w14:val="tx1"/>
            </w14:solidFill>
          </w14:textFill>
        </w:rPr>
        <w:t>建设远程办公系统，实现网络会议、电子公文及电子印章等，并实现移动办公。</w:t>
      </w:r>
    </w:p>
    <w:p>
      <w:pPr>
        <w:pStyle w:val="4"/>
        <w:spacing w:before="0" w:after="0"/>
        <w:ind w:left="0" w:firstLine="0"/>
      </w:pPr>
      <w:r>
        <w:rPr>
          <w:rFonts w:hint="eastAsia"/>
        </w:rPr>
        <w:t xml:space="preserve"> </w:t>
      </w:r>
      <w:bookmarkStart w:id="1573" w:name="_Toc1250012458"/>
      <w:bookmarkStart w:id="1574" w:name="_Toc64790256"/>
      <w:bookmarkStart w:id="1575" w:name="_Toc592934713"/>
      <w:bookmarkStart w:id="1576" w:name="_Toc1126180560"/>
      <w:bookmarkStart w:id="1577" w:name="_Toc1127117869"/>
      <w:bookmarkStart w:id="1578" w:name="_Toc913"/>
      <w:bookmarkStart w:id="1579" w:name="_Toc1339740791"/>
      <w:bookmarkStart w:id="1580" w:name="_Toc30997"/>
      <w:bookmarkStart w:id="1581" w:name="_Toc8032"/>
      <w:bookmarkStart w:id="1582" w:name="_Toc42540354"/>
      <w:bookmarkStart w:id="1583" w:name="_Toc1870321729"/>
      <w:bookmarkStart w:id="1584" w:name="_Toc1731219564"/>
      <w:bookmarkStart w:id="1585" w:name="_Toc1739349923"/>
      <w:bookmarkStart w:id="1586" w:name="_Toc9766"/>
      <w:bookmarkStart w:id="1587" w:name="_Toc27624"/>
      <w:bookmarkStart w:id="1588" w:name="_Toc1801119503"/>
      <w:bookmarkStart w:id="1589" w:name="_Toc1446491090"/>
      <w:bookmarkStart w:id="1590" w:name="_Toc871934752"/>
      <w:bookmarkStart w:id="1591" w:name="_Toc21995"/>
      <w:bookmarkStart w:id="1592" w:name="_Toc1977948330"/>
      <w:bookmarkStart w:id="1593" w:name="_Toc892159954"/>
      <w:bookmarkStart w:id="1594" w:name="_Toc560485823"/>
      <w:bookmarkStart w:id="1595" w:name="_Toc22830"/>
      <w:bookmarkStart w:id="1596" w:name="_Toc57048752"/>
      <w:bookmarkStart w:id="1597" w:name="_Toc2046242662"/>
      <w:bookmarkStart w:id="1598" w:name="_Toc1223644773"/>
      <w:bookmarkStart w:id="1599" w:name="_Toc158065848"/>
      <w:bookmarkStart w:id="1600" w:name="_Toc1466323158"/>
      <w:bookmarkStart w:id="1601" w:name="_Toc352954761"/>
      <w:bookmarkStart w:id="1602" w:name="_Toc1436199227"/>
      <w:bookmarkStart w:id="1603" w:name="_Toc522754687"/>
      <w:bookmarkStart w:id="1604" w:name="_Toc2009"/>
      <w:r>
        <w:rPr>
          <w:rFonts w:hint="eastAsia"/>
        </w:rPr>
        <w:t>成都民航六维航化有限责任公司</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pPr>
        <w:ind w:firstLine="560"/>
        <w:rPr>
          <w:rFonts w:hint="eastAsia"/>
        </w:rPr>
      </w:pPr>
      <w:r>
        <w:rPr>
          <w:rFonts w:hint="eastAsia"/>
        </w:rPr>
        <w:t>本节将对成都民航六维航化有限责任公司</w:t>
      </w:r>
      <w:r>
        <w:rPr>
          <w:rFonts w:hint="eastAsia"/>
          <w:lang w:eastAsia="zh-CN"/>
        </w:rPr>
        <w:t>（</w:t>
      </w:r>
      <w:r>
        <w:rPr>
          <w:rFonts w:hint="eastAsia"/>
          <w:lang w:val="en-US" w:eastAsia="zh-CN"/>
        </w:rPr>
        <w:t>以下简称“六维航化</w:t>
      </w:r>
      <w:r>
        <w:rPr>
          <w:rFonts w:hint="eastAsia"/>
        </w:rPr>
        <w:t>公司</w:t>
      </w:r>
      <w:r>
        <w:rPr>
          <w:rFonts w:hint="eastAsia"/>
          <w:lang w:eastAsia="zh-CN"/>
        </w:rPr>
        <w:t>”）</w:t>
      </w:r>
      <w:r>
        <w:rPr>
          <w:rFonts w:hint="eastAsia"/>
        </w:rPr>
        <w:t>的业务痛点进行简要总结，并在此基础上，针对业务痛点对</w:t>
      </w:r>
      <w:r>
        <w:rPr>
          <w:rFonts w:hint="eastAsia"/>
          <w:lang w:val="en-US" w:eastAsia="zh-CN"/>
        </w:rPr>
        <w:t>六维航化</w:t>
      </w:r>
      <w:r>
        <w:rPr>
          <w:rFonts w:hint="eastAsia"/>
        </w:rPr>
        <w:t>公司数字化建设核心需求提出初步建议。</w:t>
      </w:r>
    </w:p>
    <w:p>
      <w:pPr>
        <w:pStyle w:val="5"/>
        <w:ind w:firstLine="0"/>
      </w:pPr>
      <w:r>
        <w:rPr>
          <w:rFonts w:hint="eastAsia"/>
        </w:rPr>
        <w:t>六维航化公司</w:t>
      </w:r>
      <w:r>
        <w:rPr>
          <w:rFonts w:hint="eastAsia"/>
          <w:lang w:val="en-US" w:eastAsia="zh-CN"/>
        </w:rPr>
        <w:t>业务简介</w:t>
      </w:r>
    </w:p>
    <w:p>
      <w:pPr>
        <w:ind w:firstLine="560"/>
        <w:rPr>
          <w:rFonts w:hint="eastAsia"/>
        </w:rPr>
      </w:pPr>
      <w:r>
        <w:rPr>
          <w:rFonts w:hint="eastAsia"/>
        </w:rPr>
        <w:t>成都民航六维航化有限责任公司是中国航空化学行业开先河者，迄今为止一直都是我国航空公司最大的航化产品供应商和国内领先的航空化学技术服务机构，拥有目前国内最大的航空化学产品生产基地和实力最强的技术研发部门。公司被授予 “高新技术企业”称号，质量保证体系通过CCIC认证中心ISO9001认证。</w:t>
      </w:r>
    </w:p>
    <w:p>
      <w:pPr>
        <w:ind w:firstLine="560"/>
        <w:rPr>
          <w:rFonts w:hint="eastAsia"/>
        </w:rPr>
      </w:pPr>
      <w:r>
        <w:rPr>
          <w:rFonts w:hint="eastAsia"/>
        </w:rPr>
        <w:t>公司目前的产品主要有三类：飞机维护/维修用品、机场道面维护/维修用品、油料用品，产品品种达三十余种。主要有：飞机除冰液（I型、II型）、飞机清洗剂、飞机卫生剂、飞机杀虫剂、客舱空气清新剂、客舱清洗剂、除臭剂、除胶姆剂、脱漆剂、飞机结构防腐剂、飞机隔热隔音绝缘膜、跑道除冰液、道面标志漆、嵌缝胶、燃油水分显示器等。</w:t>
      </w:r>
    </w:p>
    <w:p>
      <w:pPr>
        <w:pStyle w:val="5"/>
        <w:ind w:firstLine="0"/>
      </w:pPr>
      <w:r>
        <w:rPr>
          <w:rFonts w:hint="eastAsia"/>
        </w:rPr>
        <w:t>六维航化公司业务痛点</w:t>
      </w:r>
    </w:p>
    <w:p>
      <w:pPr>
        <w:numPr>
          <w:ilvl w:val="0"/>
          <w:numId w:val="15"/>
        </w:numPr>
        <w:ind w:firstLine="560" w:firstLineChars="200"/>
        <w:rPr>
          <w:rFonts w:hint="eastAsia"/>
          <w:b w:val="0"/>
          <w:bCs w:val="0"/>
          <w:lang w:eastAsia="zh-CN"/>
        </w:rPr>
      </w:pPr>
      <w:r>
        <w:rPr>
          <w:rFonts w:hint="eastAsia"/>
          <w:b w:val="0"/>
          <w:bCs w:val="0"/>
        </w:rPr>
        <w:t>科研资源缺乏共享</w:t>
      </w:r>
      <w:r>
        <w:rPr>
          <w:rFonts w:hint="eastAsia"/>
          <w:b w:val="0"/>
          <w:bCs w:val="0"/>
          <w:lang w:eastAsia="zh-CN"/>
        </w:rPr>
        <w:t>。</w:t>
      </w:r>
    </w:p>
    <w:p>
      <w:pPr>
        <w:numPr>
          <w:ilvl w:val="0"/>
          <w:numId w:val="0"/>
        </w:numPr>
        <w:ind w:left="0" w:firstLine="560" w:firstLineChars="200"/>
        <w:rPr>
          <w:rFonts w:cs="Times New Roman"/>
          <w:b w:val="0"/>
          <w:bCs w:val="0"/>
          <w:color w:val="000000" w:themeColor="text1"/>
          <w14:textFill>
            <w14:solidFill>
              <w14:schemeClr w14:val="tx1"/>
            </w14:solidFill>
          </w14:textFill>
        </w:rPr>
      </w:pPr>
      <w:r>
        <w:rPr>
          <w:rFonts w:hint="eastAsia"/>
          <w:b w:val="0"/>
          <w:bCs w:val="0"/>
        </w:rPr>
        <w:t>（</w:t>
      </w:r>
      <w:r>
        <w:rPr>
          <w:rFonts w:hint="eastAsia"/>
          <w:b w:val="0"/>
          <w:bCs w:val="0"/>
          <w:lang w:val="en-US" w:eastAsia="zh-CN"/>
        </w:rPr>
        <w:t>2</w:t>
      </w:r>
      <w:r>
        <w:rPr>
          <w:rFonts w:hint="eastAsia"/>
          <w:b w:val="0"/>
          <w:bCs w:val="0"/>
        </w:rPr>
        <w:t>）</w:t>
      </w:r>
      <w:r>
        <w:rPr>
          <w:rFonts w:hint="eastAsia" w:cs="Times New Roman"/>
          <w:b w:val="0"/>
          <w:bCs w:val="0"/>
          <w:color w:val="000000" w:themeColor="text1"/>
          <w14:textFill>
            <w14:solidFill>
              <w14:schemeClr w14:val="tx1"/>
            </w14:solidFill>
          </w14:textFill>
        </w:rPr>
        <w:t>多个</w:t>
      </w:r>
      <w:r>
        <w:rPr>
          <w:rFonts w:cs="Times New Roman"/>
          <w:b w:val="0"/>
          <w:bCs w:val="0"/>
          <w:color w:val="000000" w:themeColor="text1"/>
          <w14:textFill>
            <w14:solidFill>
              <w14:schemeClr w14:val="tx1"/>
            </w14:solidFill>
          </w14:textFill>
        </w:rPr>
        <w:t>系统</w:t>
      </w:r>
      <w:r>
        <w:rPr>
          <w:rFonts w:hint="eastAsia" w:cs="Times New Roman"/>
          <w:b w:val="0"/>
          <w:bCs w:val="0"/>
          <w:color w:val="000000" w:themeColor="text1"/>
          <w14:textFill>
            <w14:solidFill>
              <w14:schemeClr w14:val="tx1"/>
            </w14:solidFill>
          </w14:textFill>
        </w:rPr>
        <w:t>无法</w:t>
      </w:r>
      <w:r>
        <w:rPr>
          <w:rFonts w:hint="eastAsia" w:cs="Times New Roman"/>
          <w:b w:val="0"/>
          <w:bCs w:val="0"/>
          <w:color w:val="000000" w:themeColor="text1"/>
          <w:lang w:val="en-US" w:eastAsia="zh-CN"/>
          <w14:textFill>
            <w14:solidFill>
              <w14:schemeClr w14:val="tx1"/>
            </w14:solidFill>
          </w14:textFill>
        </w:rPr>
        <w:t>直接</w:t>
      </w:r>
      <w:r>
        <w:rPr>
          <w:rFonts w:hint="eastAsia" w:cs="Times New Roman"/>
          <w:b w:val="0"/>
          <w:bCs w:val="0"/>
          <w:color w:val="000000" w:themeColor="text1"/>
          <w14:textFill>
            <w14:solidFill>
              <w14:schemeClr w14:val="tx1"/>
            </w14:solidFill>
          </w14:textFill>
        </w:rPr>
        <w:t>互通</w:t>
      </w:r>
      <w:r>
        <w:rPr>
          <w:rFonts w:hint="eastAsia" w:cs="Times New Roman"/>
          <w:b w:val="0"/>
          <w:bCs w:val="0"/>
          <w:color w:val="000000" w:themeColor="text1"/>
          <w:lang w:eastAsia="zh-CN"/>
          <w14:textFill>
            <w14:solidFill>
              <w14:schemeClr w14:val="tx1"/>
            </w14:solidFill>
          </w14:textFill>
        </w:rPr>
        <w:t>。</w:t>
      </w:r>
    </w:p>
    <w:p>
      <w:pPr>
        <w:numPr>
          <w:ilvl w:val="0"/>
          <w:numId w:val="0"/>
        </w:numPr>
        <w:ind w:left="0" w:firstLine="0" w:firstLineChars="0"/>
        <w:rPr>
          <w:rFonts w:hint="eastAsia" w:eastAsia="宋体" w:cs="Times New Roman"/>
          <w:b w:val="0"/>
          <w:bCs w:val="0"/>
          <w:color w:val="000000" w:themeColor="text1"/>
          <w:lang w:eastAsia="zh-CN"/>
          <w14:textFill>
            <w14:solidFill>
              <w14:schemeClr w14:val="tx1"/>
            </w14:solidFill>
          </w14:textFill>
        </w:rPr>
      </w:pPr>
      <w:r>
        <w:rPr>
          <w:rFonts w:hint="eastAsia" w:cs="Times New Roman"/>
          <w:b w:val="0"/>
          <w:bCs w:val="0"/>
          <w:color w:val="000000" w:themeColor="text1"/>
          <w:lang w:val="en-US" w:eastAsia="zh-CN"/>
          <w14:textFill>
            <w14:solidFill>
              <w14:schemeClr w14:val="tx1"/>
            </w14:solidFill>
          </w14:textFill>
        </w:rPr>
        <w:t xml:space="preserve">    </w:t>
      </w:r>
      <w:r>
        <w:rPr>
          <w:rFonts w:hint="eastAsia"/>
          <w:b w:val="0"/>
          <w:bCs w:val="0"/>
        </w:rPr>
        <w:t>（</w:t>
      </w:r>
      <w:r>
        <w:rPr>
          <w:rFonts w:hint="eastAsia"/>
          <w:b w:val="0"/>
          <w:bCs w:val="0"/>
          <w:lang w:val="en-US" w:eastAsia="zh-CN"/>
        </w:rPr>
        <w:t>3</w:t>
      </w:r>
      <w:r>
        <w:rPr>
          <w:rFonts w:hint="eastAsia"/>
          <w:b w:val="0"/>
          <w:bCs w:val="0"/>
        </w:rPr>
        <w:t>）</w:t>
      </w:r>
      <w:r>
        <w:rPr>
          <w:rFonts w:hint="eastAsia" w:cs="Times New Roman"/>
          <w:b w:val="0"/>
          <w:bCs w:val="0"/>
          <w:color w:val="000000" w:themeColor="text1"/>
          <w14:textFill>
            <w14:solidFill>
              <w14:schemeClr w14:val="tx1"/>
            </w14:solidFill>
          </w14:textFill>
        </w:rPr>
        <w:t>无法移动办公</w:t>
      </w:r>
      <w:r>
        <w:rPr>
          <w:rFonts w:hint="eastAsia" w:cs="Times New Roman"/>
          <w:b w:val="0"/>
          <w:bCs w:val="0"/>
          <w:color w:val="000000" w:themeColor="text1"/>
          <w:lang w:eastAsia="zh-CN"/>
          <w14:textFill>
            <w14:solidFill>
              <w14:schemeClr w14:val="tx1"/>
            </w14:solidFill>
          </w14:textFill>
        </w:rPr>
        <w:t>。</w:t>
      </w:r>
    </w:p>
    <w:p>
      <w:pPr>
        <w:pStyle w:val="5"/>
        <w:ind w:firstLine="0"/>
      </w:pPr>
      <w:r>
        <w:rPr>
          <w:rFonts w:hint="eastAsia"/>
        </w:rPr>
        <w:t>IT应用和规划现状</w:t>
      </w:r>
    </w:p>
    <w:p>
      <w:pPr>
        <w:numPr>
          <w:ilvl w:val="0"/>
          <w:numId w:val="0"/>
        </w:numPr>
        <w:ind w:left="0" w:firstLine="560"/>
        <w:rPr>
          <w:rFonts w:cs="Times New Roman"/>
          <w:color w:val="000000" w:themeColor="text1"/>
          <w14:textFill>
            <w14:solidFill>
              <w14:schemeClr w14:val="tx1"/>
            </w14:solidFill>
          </w14:textFill>
        </w:rPr>
      </w:pPr>
      <w:r>
        <w:rPr>
          <w:rFonts w:hint="eastAsia"/>
        </w:rPr>
        <w:t>（1）</w:t>
      </w:r>
      <w:r>
        <w:rPr>
          <w:rFonts w:cs="Times New Roman"/>
          <w:color w:val="000000" w:themeColor="text1"/>
          <w14:textFill>
            <w14:solidFill>
              <w14:schemeClr w14:val="tx1"/>
            </w14:solidFill>
          </w14:textFill>
        </w:rPr>
        <w:t>已使用：ERP系统：实物资产管理和产品原料管理，因网络安全部分模块、功能尚未开放；CRM系统：销售管理；六维公司预算财务信息管理系统；</w:t>
      </w:r>
      <w:r>
        <w:rPr>
          <w:rFonts w:hint="eastAsia" w:cs="Times New Roman"/>
          <w:color w:val="000000" w:themeColor="text1"/>
          <w:lang w:val="en-US" w:eastAsia="zh-CN"/>
          <w14:textFill>
            <w14:solidFill>
              <w14:schemeClr w14:val="tx1"/>
            </w14:solidFill>
          </w14:textFill>
        </w:rPr>
        <w:t>旧</w:t>
      </w:r>
      <w:r>
        <w:rPr>
          <w:rFonts w:cs="Times New Roman"/>
          <w:color w:val="000000" w:themeColor="text1"/>
          <w14:textFill>
            <w14:solidFill>
              <w14:schemeClr w14:val="tx1"/>
            </w14:solidFill>
          </w14:textFill>
        </w:rPr>
        <w:t>OA系统；钉钉</w:t>
      </w:r>
      <w:r>
        <w:rPr>
          <w:rFonts w:hint="eastAsia" w:cs="Times New Roman"/>
          <w:color w:val="000000" w:themeColor="text1"/>
          <w:lang w:eastAsia="zh-CN"/>
          <w14:textFill>
            <w14:solidFill>
              <w14:schemeClr w14:val="tx1"/>
            </w14:solidFill>
          </w14:textFill>
        </w:rPr>
        <w:t>（</w:t>
      </w:r>
      <w:r>
        <w:rPr>
          <w:rFonts w:cs="Times New Roman"/>
          <w:color w:val="000000" w:themeColor="text1"/>
          <w14:textFill>
            <w14:solidFill>
              <w14:schemeClr w14:val="tx1"/>
            </w14:solidFill>
          </w14:textFill>
        </w:rPr>
        <w:t>考勤管理</w:t>
      </w:r>
      <w:r>
        <w:rPr>
          <w:rFonts w:hint="eastAsia" w:cs="Times New Roman"/>
          <w:color w:val="000000" w:themeColor="text1"/>
          <w:lang w:eastAsia="zh-CN"/>
          <w14:textFill>
            <w14:solidFill>
              <w14:schemeClr w14:val="tx1"/>
            </w14:solidFill>
          </w14:textFill>
        </w:rPr>
        <w:t>）</w:t>
      </w:r>
      <w:r>
        <w:rPr>
          <w:rFonts w:cs="Times New Roman"/>
          <w:color w:val="000000" w:themeColor="text1"/>
          <w14:textFill>
            <w14:solidFill>
              <w14:schemeClr w14:val="tx1"/>
            </w14:solidFill>
          </w14:textFill>
        </w:rPr>
        <w:t>。</w:t>
      </w:r>
      <w:r>
        <w:rPr>
          <w:rFonts w:hint="eastAsia" w:cs="Times New Roman"/>
          <w:color w:val="000000" w:themeColor="text1"/>
          <w14:textFill>
            <w14:solidFill>
              <w14:schemeClr w14:val="tx1"/>
            </w14:solidFill>
          </w14:textFill>
        </w:rPr>
        <w:t>财务管理系统来自三家企业，分别发挥不同的功能（用友、大峰等）</w:t>
      </w:r>
    </w:p>
    <w:p>
      <w:pPr>
        <w:numPr>
          <w:ilvl w:val="0"/>
          <w:numId w:val="0"/>
        </w:numPr>
        <w:ind w:left="0" w:firstLine="560"/>
        <w:rPr>
          <w:rFonts w:cs="Times New Roman"/>
          <w:color w:val="000000" w:themeColor="text1"/>
          <w14:textFill>
            <w14:solidFill>
              <w14:schemeClr w14:val="tx1"/>
            </w14:solidFill>
          </w14:textFill>
        </w:rPr>
      </w:pPr>
      <w:r>
        <w:rPr>
          <w:rFonts w:hint="eastAsia"/>
        </w:rPr>
        <w:t>（</w:t>
      </w:r>
      <w:r>
        <w:rPr>
          <w:rFonts w:hint="eastAsia"/>
          <w:lang w:val="en-US" w:eastAsia="zh-CN"/>
        </w:rPr>
        <w:t>2</w:t>
      </w:r>
      <w:r>
        <w:rPr>
          <w:rFonts w:hint="eastAsia"/>
        </w:rPr>
        <w:t>）</w:t>
      </w:r>
      <w:r>
        <w:rPr>
          <w:rFonts w:cs="Times New Roman"/>
          <w:color w:val="000000" w:themeColor="text1"/>
          <w14:textFill>
            <w14:solidFill>
              <w14:schemeClr w14:val="tx1"/>
            </w14:solidFill>
          </w14:textFill>
        </w:rPr>
        <w:t>实施中：无。</w:t>
      </w:r>
    </w:p>
    <w:p>
      <w:pPr>
        <w:numPr>
          <w:ilvl w:val="0"/>
          <w:numId w:val="0"/>
        </w:numPr>
        <w:ind w:left="0" w:firstLine="560"/>
        <w:rPr>
          <w:rFonts w:cs="Times New Roman"/>
          <w:color w:val="000000" w:themeColor="text1"/>
          <w14:textFill>
            <w14:solidFill>
              <w14:schemeClr w14:val="tx1"/>
            </w14:solidFill>
          </w14:textFill>
        </w:rPr>
      </w:pPr>
      <w:r>
        <w:rPr>
          <w:rFonts w:hint="eastAsia"/>
        </w:rPr>
        <w:t>（</w:t>
      </w:r>
      <w:r>
        <w:rPr>
          <w:rFonts w:hint="eastAsia"/>
          <w:lang w:val="en-US" w:eastAsia="zh-CN"/>
        </w:rPr>
        <w:t>3</w:t>
      </w:r>
      <w:r>
        <w:rPr>
          <w:rFonts w:hint="eastAsia"/>
        </w:rPr>
        <w:t>）</w:t>
      </w:r>
      <w:r>
        <w:rPr>
          <w:rFonts w:cs="Times New Roman"/>
          <w:color w:val="000000" w:themeColor="text1"/>
          <w14:textFill>
            <w14:solidFill>
              <w14:schemeClr w14:val="tx1"/>
            </w14:solidFill>
          </w14:textFill>
        </w:rPr>
        <w:t>规划中：无。</w:t>
      </w:r>
    </w:p>
    <w:p>
      <w:pPr>
        <w:pStyle w:val="5"/>
        <w:ind w:firstLine="0"/>
      </w:pPr>
      <w:r>
        <w:rPr>
          <w:rFonts w:hint="eastAsia"/>
        </w:rPr>
        <w:t>数字化建设重点需求建议</w:t>
      </w:r>
    </w:p>
    <w:p>
      <w:pPr>
        <w:numPr>
          <w:ilvl w:val="0"/>
          <w:numId w:val="0"/>
        </w:numPr>
        <w:ind w:firstLine="560" w:firstLineChars="200"/>
        <w:rPr>
          <w:rFonts w:hint="eastAsia"/>
        </w:rPr>
      </w:pPr>
      <w:r>
        <w:rPr>
          <w:rFonts w:hint="eastAsia"/>
        </w:rPr>
        <w:t>（1）</w:t>
      </w:r>
      <w:r>
        <w:rPr>
          <w:rFonts w:hint="eastAsia"/>
          <w:b/>
          <w:bCs/>
        </w:rPr>
        <w:t>研发项目管理系统：</w:t>
      </w:r>
      <w:r>
        <w:rPr>
          <w:rFonts w:hint="eastAsia"/>
        </w:rPr>
        <w:t>日常10个项目群管理，</w:t>
      </w:r>
      <w:r>
        <w:rPr>
          <w:rFonts w:hint="eastAsia"/>
          <w:lang w:val="en-US" w:eastAsia="zh-CN"/>
        </w:rPr>
        <w:t>可通过</w:t>
      </w:r>
      <w:r>
        <w:rPr>
          <w:rFonts w:hint="eastAsia"/>
        </w:rPr>
        <w:t>系统的项目管理平台</w:t>
      </w:r>
      <w:r>
        <w:rPr>
          <w:rFonts w:hint="eastAsia"/>
          <w:lang w:val="en-US" w:eastAsia="zh-CN"/>
        </w:rPr>
        <w:t>提高研发管理效率和协同体验</w:t>
      </w:r>
      <w:r>
        <w:rPr>
          <w:rFonts w:hint="eastAsia"/>
        </w:rPr>
        <w:t>。</w:t>
      </w:r>
    </w:p>
    <w:p>
      <w:pPr>
        <w:numPr>
          <w:ilvl w:val="0"/>
          <w:numId w:val="0"/>
        </w:numPr>
        <w:ind w:firstLine="560" w:firstLineChars="200"/>
        <w:rPr>
          <w:rFonts w:hint="eastAsia"/>
        </w:rPr>
      </w:pPr>
      <w:r>
        <w:rPr>
          <w:rFonts w:hint="eastAsia"/>
        </w:rPr>
        <w:t>（</w:t>
      </w:r>
      <w:r>
        <w:rPr>
          <w:rFonts w:hint="eastAsia"/>
          <w:lang w:val="en-US" w:eastAsia="zh-CN"/>
        </w:rPr>
        <w:t>2</w:t>
      </w:r>
      <w:r>
        <w:rPr>
          <w:rFonts w:hint="eastAsia"/>
        </w:rPr>
        <w:t>）</w:t>
      </w:r>
      <w:r>
        <w:rPr>
          <w:rFonts w:hint="eastAsia"/>
          <w:b/>
          <w:bCs/>
        </w:rPr>
        <w:t>业财物的数据集成平台：</w:t>
      </w:r>
      <w:r>
        <w:rPr>
          <w:rFonts w:hint="eastAsia"/>
        </w:rPr>
        <w:t>通过数据平台和集成交互平台作为中介，打通人才、财务、合同、市场、生产、库存及物流各系统之间的数据，实现应用系统的整体集成，打破数据孤岛。</w:t>
      </w:r>
    </w:p>
    <w:p>
      <w:pPr>
        <w:rPr>
          <w:rFonts w:hint="eastAsia"/>
        </w:rPr>
      </w:pPr>
      <w:r>
        <w:rPr>
          <w:rFonts w:hint="eastAsia"/>
          <w:lang w:eastAsia="zh-CN"/>
        </w:rPr>
        <w:t>（</w:t>
      </w:r>
      <w:r>
        <w:rPr>
          <w:rFonts w:hint="eastAsia"/>
          <w:lang w:val="en-US" w:eastAsia="zh-CN"/>
        </w:rPr>
        <w:t>3）</w:t>
      </w:r>
      <w:r>
        <w:rPr>
          <w:rFonts w:hint="eastAsia"/>
          <w:b/>
          <w:bCs/>
        </w:rPr>
        <w:t>完善CRM系统功能：</w:t>
      </w:r>
      <w:r>
        <w:rPr>
          <w:rFonts w:hint="eastAsia"/>
        </w:rPr>
        <w:t>做好项目备案、客户备案等管理，在权限设置下查看信息。</w:t>
      </w:r>
    </w:p>
    <w:p>
      <w:pPr>
        <w:pStyle w:val="4"/>
        <w:spacing w:before="0" w:after="0"/>
        <w:ind w:left="0" w:firstLine="0"/>
      </w:pPr>
      <w:r>
        <w:rPr>
          <w:rFonts w:hint="eastAsia"/>
        </w:rPr>
        <w:t xml:space="preserve"> </w:t>
      </w:r>
      <w:bookmarkStart w:id="1605" w:name="_Toc175435997"/>
      <w:bookmarkStart w:id="1606" w:name="_Toc1779158164"/>
      <w:bookmarkStart w:id="1607" w:name="_Toc154591538"/>
      <w:bookmarkStart w:id="1608" w:name="_Toc1959003987"/>
      <w:bookmarkStart w:id="1609" w:name="_Toc14572"/>
      <w:bookmarkStart w:id="1610" w:name="_Toc1961440155"/>
      <w:bookmarkStart w:id="1611" w:name="_Toc30076"/>
      <w:bookmarkStart w:id="1612" w:name="_Toc1129599311"/>
      <w:bookmarkStart w:id="1613" w:name="_Toc40950237"/>
      <w:bookmarkStart w:id="1614" w:name="_Toc3721"/>
      <w:bookmarkStart w:id="1615" w:name="_Toc1238109953"/>
      <w:bookmarkStart w:id="1616" w:name="_Toc155623563"/>
      <w:bookmarkStart w:id="1617" w:name="_Toc22501"/>
      <w:bookmarkStart w:id="1618" w:name="_Toc951382872"/>
      <w:bookmarkStart w:id="1619" w:name="_Toc1405330546"/>
      <w:bookmarkStart w:id="1620" w:name="_Toc715790579"/>
      <w:bookmarkStart w:id="1621" w:name="_Toc1401244080"/>
      <w:bookmarkStart w:id="1622" w:name="_Toc19832"/>
      <w:bookmarkStart w:id="1623" w:name="_Toc29578"/>
      <w:bookmarkStart w:id="1624" w:name="_Toc998363004"/>
      <w:bookmarkStart w:id="1625" w:name="_Toc485998809"/>
      <w:bookmarkStart w:id="1626" w:name="_Toc1456866900"/>
      <w:bookmarkStart w:id="1627" w:name="_Toc330726750"/>
      <w:bookmarkStart w:id="1628" w:name="_Toc1946527454"/>
      <w:bookmarkStart w:id="1629" w:name="_Toc1397297176"/>
      <w:bookmarkStart w:id="1630" w:name="_Toc512683012"/>
      <w:bookmarkStart w:id="1631" w:name="_Toc578646298"/>
      <w:bookmarkStart w:id="1632" w:name="_Toc1467247152"/>
      <w:bookmarkStart w:id="1633" w:name="_Toc12438"/>
      <w:bookmarkStart w:id="1634" w:name="_Toc1175527424"/>
      <w:bookmarkStart w:id="1635" w:name="_Toc126863005"/>
      <w:bookmarkStart w:id="1636" w:name="_Toc24488"/>
      <w:r>
        <w:rPr>
          <w:rFonts w:hint="eastAsia"/>
        </w:rPr>
        <w:t>民航成都物流技术有限公司</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pPr>
        <w:ind w:firstLine="560"/>
        <w:rPr>
          <w:rFonts w:hint="eastAsia"/>
        </w:rPr>
      </w:pPr>
      <w:r>
        <w:rPr>
          <w:rFonts w:hint="eastAsia"/>
        </w:rPr>
        <w:t>本节将对民航成都物流技术有限公司</w:t>
      </w:r>
      <w:r>
        <w:rPr>
          <w:rFonts w:hint="eastAsia"/>
          <w:lang w:eastAsia="zh-CN"/>
        </w:rPr>
        <w:t>（</w:t>
      </w:r>
      <w:r>
        <w:rPr>
          <w:rFonts w:hint="eastAsia"/>
          <w:lang w:val="en-US" w:eastAsia="zh-CN"/>
        </w:rPr>
        <w:t>以下简称“</w:t>
      </w:r>
      <w:r>
        <w:rPr>
          <w:rFonts w:hint="eastAsia"/>
        </w:rPr>
        <w:t>物流公司</w:t>
      </w:r>
      <w:r>
        <w:rPr>
          <w:rFonts w:hint="eastAsia"/>
          <w:lang w:eastAsia="zh-CN"/>
        </w:rPr>
        <w:t>”）</w:t>
      </w:r>
      <w:r>
        <w:rPr>
          <w:rFonts w:hint="eastAsia"/>
        </w:rPr>
        <w:t>的业务痛点进行简要总结，并在此基础上，针对业务痛点对</w:t>
      </w:r>
      <w:r>
        <w:rPr>
          <w:rFonts w:hint="eastAsia"/>
          <w:lang w:val="en-US" w:eastAsia="zh-CN"/>
        </w:rPr>
        <w:t>物流</w:t>
      </w:r>
      <w:r>
        <w:rPr>
          <w:rFonts w:hint="eastAsia"/>
        </w:rPr>
        <w:t>公司数字化建设核心需求提出初步建议。</w:t>
      </w:r>
    </w:p>
    <w:p>
      <w:pPr>
        <w:pStyle w:val="5"/>
        <w:ind w:firstLine="0"/>
      </w:pPr>
      <w:r>
        <w:rPr>
          <w:rFonts w:hint="eastAsia"/>
        </w:rPr>
        <w:t>物流公司</w:t>
      </w:r>
      <w:r>
        <w:rPr>
          <w:rFonts w:hint="eastAsia"/>
          <w:lang w:val="en-US" w:eastAsia="zh-CN"/>
        </w:rPr>
        <w:t>业务简介</w:t>
      </w:r>
    </w:p>
    <w:p>
      <w:pPr>
        <w:keepNext w:val="0"/>
        <w:keepLines w:val="0"/>
        <w:widowControl/>
        <w:suppressLineNumbers w:val="0"/>
        <w:ind w:firstLine="560"/>
        <w:jc w:val="left"/>
        <w:rPr>
          <w:rFonts w:hint="eastAsia"/>
        </w:rPr>
      </w:pPr>
      <w:r>
        <w:rPr>
          <w:rFonts w:hint="eastAsia"/>
        </w:rPr>
        <w:t>民航二所物流公司多年来深耕物流装备与技术领域，专业从事机场行李处理系统高新技术研究与应用，致力于为国内外各型机场提供高效可靠的行李处理系统一体化解决方案</w:t>
      </w:r>
      <w:r>
        <w:rPr>
          <w:rFonts w:hint="eastAsia"/>
          <w:lang w:eastAsia="zh-CN"/>
        </w:rPr>
        <w:t>。</w:t>
      </w:r>
      <w:r>
        <w:rPr>
          <w:rFonts w:hint="eastAsia" w:ascii="Times New Roman" w:hAnsi="Times New Roman" w:eastAsia="宋体" w:cstheme="minorBidi"/>
          <w:i w:val="0"/>
          <w:iCs w:val="0"/>
          <w:caps w:val="0"/>
          <w:color w:val="auto"/>
          <w:spacing w:val="0"/>
          <w:kern w:val="2"/>
          <w:sz w:val="28"/>
          <w:szCs w:val="22"/>
          <w:lang w:val="en-US" w:eastAsia="zh-CN" w:bidi="ar"/>
        </w:rPr>
        <w:t>先后研发出高效自动分拣、智能仓储、机器人分拣及装卸载、智慧运行管控、基于RFID的行李/货物全程跟踪等核心关键产品和技术；积累了为客户提供多场景智慧物流解决方案的丰富经验和系统建设能力</w:t>
      </w:r>
      <w:r>
        <w:rPr>
          <w:rFonts w:hint="eastAsia" w:eastAsia="宋体" w:cstheme="minorBidi"/>
          <w:i w:val="0"/>
          <w:iCs w:val="0"/>
          <w:caps w:val="0"/>
          <w:spacing w:val="0"/>
          <w:kern w:val="2"/>
          <w:sz w:val="28"/>
          <w:szCs w:val="22"/>
          <w:lang w:val="en-US" w:eastAsia="zh-CN" w:bidi="ar"/>
        </w:rPr>
        <w:t>。</w:t>
      </w:r>
    </w:p>
    <w:p>
      <w:pPr>
        <w:pStyle w:val="5"/>
        <w:ind w:firstLine="0"/>
      </w:pPr>
      <w:r>
        <w:rPr>
          <w:rFonts w:hint="eastAsia"/>
        </w:rPr>
        <w:t>物流公司业务痛点</w:t>
      </w:r>
    </w:p>
    <w:p>
      <w:pPr>
        <w:widowControl/>
        <w:numPr>
          <w:ilvl w:val="0"/>
          <w:numId w:val="16"/>
        </w:numPr>
        <w:ind w:firstLine="560" w:firstLineChars="200"/>
        <w:rPr>
          <w:b w:val="0"/>
          <w:bCs w:val="0"/>
        </w:rPr>
      </w:pPr>
      <w:r>
        <w:rPr>
          <w:rFonts w:hint="eastAsia"/>
          <w:b w:val="0"/>
          <w:bCs w:val="0"/>
        </w:rPr>
        <w:t>尚未实现科研协同及资源共享</w:t>
      </w:r>
      <w:r>
        <w:rPr>
          <w:rFonts w:hint="eastAsia"/>
          <w:b w:val="0"/>
          <w:bCs w:val="0"/>
          <w:lang w:eastAsia="zh-CN"/>
        </w:rPr>
        <w:t>；</w:t>
      </w:r>
    </w:p>
    <w:p>
      <w:pPr>
        <w:widowControl/>
        <w:numPr>
          <w:ilvl w:val="255"/>
          <w:numId w:val="0"/>
        </w:numPr>
        <w:ind w:firstLine="560" w:firstLineChars="200"/>
        <w:rPr>
          <w:rFonts w:hint="eastAsia"/>
          <w:b w:val="0"/>
          <w:bCs w:val="0"/>
          <w:lang w:eastAsia="zh-CN"/>
        </w:rPr>
      </w:pPr>
      <w:r>
        <w:rPr>
          <w:rFonts w:hint="eastAsia"/>
          <w:b w:val="0"/>
          <w:bCs w:val="0"/>
        </w:rPr>
        <w:t>（</w:t>
      </w:r>
      <w:r>
        <w:rPr>
          <w:rFonts w:hint="eastAsia"/>
          <w:b w:val="0"/>
          <w:bCs w:val="0"/>
          <w:lang w:val="en-US" w:eastAsia="zh-CN"/>
        </w:rPr>
        <w:t>2</w:t>
      </w:r>
      <w:r>
        <w:rPr>
          <w:rFonts w:hint="eastAsia"/>
          <w:b w:val="0"/>
          <w:bCs w:val="0"/>
        </w:rPr>
        <w:t>）旧人力资源系统功能有待完善</w:t>
      </w:r>
      <w:r>
        <w:rPr>
          <w:rFonts w:hint="eastAsia"/>
          <w:b w:val="0"/>
          <w:bCs w:val="0"/>
          <w:lang w:eastAsia="zh-CN"/>
        </w:rPr>
        <w:t>；</w:t>
      </w:r>
    </w:p>
    <w:p>
      <w:pPr>
        <w:widowControl/>
        <w:numPr>
          <w:ilvl w:val="255"/>
          <w:numId w:val="0"/>
        </w:numPr>
        <w:ind w:firstLine="560" w:firstLineChars="200"/>
        <w:rPr>
          <w:rFonts w:hint="eastAsia"/>
          <w:b w:val="0"/>
          <w:bCs w:val="0"/>
          <w:lang w:eastAsia="zh-CN"/>
        </w:rPr>
      </w:pPr>
      <w:r>
        <w:rPr>
          <w:rFonts w:hint="eastAsia"/>
          <w:b w:val="0"/>
          <w:bCs w:val="0"/>
        </w:rPr>
        <w:t>（</w:t>
      </w:r>
      <w:r>
        <w:rPr>
          <w:rFonts w:hint="eastAsia"/>
          <w:b w:val="0"/>
          <w:bCs w:val="0"/>
          <w:lang w:val="en-US" w:eastAsia="zh-CN"/>
        </w:rPr>
        <w:t>3</w:t>
      </w:r>
      <w:r>
        <w:rPr>
          <w:rFonts w:hint="eastAsia"/>
          <w:b w:val="0"/>
          <w:bCs w:val="0"/>
        </w:rPr>
        <w:t>）尚未实现移动办公</w:t>
      </w:r>
      <w:r>
        <w:rPr>
          <w:rFonts w:hint="eastAsia"/>
          <w:b w:val="0"/>
          <w:bCs w:val="0"/>
          <w:lang w:eastAsia="zh-CN"/>
        </w:rPr>
        <w:t>；</w:t>
      </w:r>
    </w:p>
    <w:p>
      <w:pPr>
        <w:widowControl/>
        <w:numPr>
          <w:ilvl w:val="255"/>
          <w:numId w:val="0"/>
        </w:numPr>
        <w:ind w:firstLine="560" w:firstLineChars="200"/>
        <w:rPr>
          <w:rFonts w:hint="eastAsia" w:eastAsia="宋体"/>
          <w:lang w:eastAsia="zh-CN"/>
        </w:rPr>
      </w:pPr>
      <w:r>
        <w:rPr>
          <w:rFonts w:hint="eastAsia"/>
          <w:b w:val="0"/>
          <w:bCs w:val="0"/>
        </w:rPr>
        <w:t>（</w:t>
      </w:r>
      <w:r>
        <w:rPr>
          <w:rFonts w:hint="eastAsia"/>
          <w:b w:val="0"/>
          <w:bCs w:val="0"/>
          <w:lang w:val="en-US" w:eastAsia="zh-CN"/>
        </w:rPr>
        <w:t>4</w:t>
      </w:r>
      <w:r>
        <w:rPr>
          <w:rFonts w:hint="eastAsia"/>
          <w:b w:val="0"/>
          <w:bCs w:val="0"/>
        </w:rPr>
        <w:t>）</w:t>
      </w:r>
      <w:r>
        <w:rPr>
          <w:rFonts w:hint="eastAsia"/>
          <w:b w:val="0"/>
          <w:bCs w:val="0"/>
          <w:lang w:val="en-US" w:eastAsia="zh-CN"/>
        </w:rPr>
        <w:t>已经规划的</w:t>
      </w:r>
      <w:r>
        <w:rPr>
          <w:rFonts w:hint="eastAsia"/>
          <w:b w:val="0"/>
          <w:bCs w:val="0"/>
        </w:rPr>
        <w:t>智能制造</w:t>
      </w:r>
      <w:r>
        <w:rPr>
          <w:rFonts w:hint="eastAsia"/>
          <w:b w:val="0"/>
          <w:bCs w:val="0"/>
          <w:lang w:val="en-US" w:eastAsia="zh-CN"/>
        </w:rPr>
        <w:t>场景</w:t>
      </w:r>
      <w:r>
        <w:rPr>
          <w:rFonts w:hint="eastAsia"/>
          <w:b w:val="0"/>
          <w:bCs w:val="0"/>
        </w:rPr>
        <w:t>，</w:t>
      </w:r>
      <w:r>
        <w:rPr>
          <w:rFonts w:hint="eastAsia"/>
          <w:b w:val="0"/>
          <w:bCs w:val="0"/>
          <w:lang w:val="en-US" w:eastAsia="zh-CN"/>
        </w:rPr>
        <w:t>需要升级和</w:t>
      </w:r>
      <w:r>
        <w:rPr>
          <w:rFonts w:hint="eastAsia"/>
          <w:b w:val="0"/>
          <w:bCs w:val="0"/>
        </w:rPr>
        <w:t>集成打通</w:t>
      </w:r>
      <w:r>
        <w:rPr>
          <w:rFonts w:hint="eastAsia"/>
          <w:lang w:eastAsia="zh-CN"/>
        </w:rPr>
        <w:t>。</w:t>
      </w:r>
    </w:p>
    <w:p>
      <w:pPr>
        <w:pStyle w:val="5"/>
        <w:ind w:firstLine="0"/>
      </w:pPr>
      <w:r>
        <w:rPr>
          <w:rFonts w:hint="eastAsia"/>
        </w:rPr>
        <w:t>IT应用和规划现状</w:t>
      </w:r>
    </w:p>
    <w:p>
      <w:pPr>
        <w:ind w:firstLine="560"/>
        <w:rPr>
          <w:rFonts w:ascii="Arial" w:hAnsi="Arial"/>
        </w:rPr>
      </w:pPr>
      <w:r>
        <w:rPr>
          <w:rFonts w:cs="Times New Roman"/>
        </w:rPr>
        <w:t>（1）</w:t>
      </w:r>
      <w:r>
        <w:rPr>
          <w:rFonts w:ascii="Arial" w:hAnsi="Arial"/>
        </w:rPr>
        <w:t>已使用：</w:t>
      </w:r>
      <w:r>
        <w:rPr>
          <w:rFonts w:hint="eastAsia" w:ascii="Arial" w:hAnsi="Arial"/>
        </w:rPr>
        <w:t>交付实施方面使用</w:t>
      </w:r>
      <w:r>
        <w:rPr>
          <w:rFonts w:cs="Times New Roman"/>
        </w:rPr>
        <w:t>PM系统、行李全流程跟踪、数据中心；行政办公方面使用OA系统，</w:t>
      </w:r>
      <w:r>
        <w:rPr>
          <w:rFonts w:hint="eastAsia" w:ascii="Arial" w:hAnsi="Arial"/>
        </w:rPr>
        <w:t>移动办公用企业微信，财务管理使用二所的财务管理系统。</w:t>
      </w:r>
    </w:p>
    <w:p>
      <w:pPr>
        <w:numPr>
          <w:ilvl w:val="255"/>
          <w:numId w:val="0"/>
        </w:numPr>
        <w:ind w:firstLine="560" w:firstLineChars="200"/>
        <w:rPr>
          <w:rFonts w:ascii="Arial" w:hAnsi="Arial"/>
        </w:rPr>
      </w:pPr>
      <w:r>
        <w:rPr>
          <w:rFonts w:hint="eastAsia"/>
        </w:rPr>
        <w:t>（2）</w:t>
      </w:r>
      <w:r>
        <w:rPr>
          <w:rFonts w:ascii="Arial" w:hAnsi="Arial"/>
        </w:rPr>
        <w:t>实施中：</w:t>
      </w:r>
      <w:r>
        <w:rPr>
          <w:rFonts w:hint="eastAsia" w:ascii="Arial" w:hAnsi="Arial"/>
        </w:rPr>
        <w:t>无。</w:t>
      </w:r>
    </w:p>
    <w:p>
      <w:pPr>
        <w:numPr>
          <w:ilvl w:val="255"/>
          <w:numId w:val="0"/>
        </w:numPr>
        <w:ind w:firstLine="560" w:firstLineChars="200"/>
        <w:rPr>
          <w:rFonts w:ascii="Arial" w:hAnsi="Arial"/>
        </w:rPr>
      </w:pPr>
      <w:r>
        <w:rPr>
          <w:rFonts w:hint="eastAsia"/>
        </w:rPr>
        <w:t>（3）</w:t>
      </w:r>
      <w:r>
        <w:rPr>
          <w:rFonts w:ascii="Arial" w:hAnsi="Arial"/>
        </w:rPr>
        <w:t>规划中：</w:t>
      </w:r>
      <w:r>
        <w:rPr>
          <w:rFonts w:cs="Times New Roman"/>
        </w:rPr>
        <w:t>MES</w:t>
      </w:r>
      <w:r>
        <w:rPr>
          <w:rFonts w:hint="eastAsia" w:ascii="Arial" w:hAnsi="Arial"/>
        </w:rPr>
        <w:t>系统。</w:t>
      </w:r>
    </w:p>
    <w:p>
      <w:pPr>
        <w:pStyle w:val="5"/>
        <w:ind w:firstLine="0"/>
      </w:pPr>
      <w:r>
        <w:rPr>
          <w:rFonts w:hint="eastAsia"/>
        </w:rPr>
        <w:t>数字化建设重点需求建议</w:t>
      </w:r>
    </w:p>
    <w:p>
      <w:pPr>
        <w:rPr>
          <w:rFonts w:hint="eastAsia"/>
        </w:rPr>
      </w:pPr>
      <w:r>
        <w:rPr>
          <w:rFonts w:hint="eastAsia"/>
        </w:rPr>
        <w:t>（1）</w:t>
      </w:r>
      <w:r>
        <w:rPr>
          <w:rFonts w:hint="eastAsia"/>
          <w:b/>
          <w:bCs/>
        </w:rPr>
        <w:t>科研协同：</w:t>
      </w:r>
      <w:r>
        <w:rPr>
          <w:rFonts w:hint="eastAsia"/>
          <w:b w:val="0"/>
          <w:bCs w:val="0"/>
          <w:lang w:val="en-US" w:eastAsia="zh-CN"/>
        </w:rPr>
        <w:t>增强科研协同，</w:t>
      </w:r>
      <w:r>
        <w:rPr>
          <w:rFonts w:hint="eastAsia"/>
        </w:rPr>
        <w:t>打通</w:t>
      </w:r>
      <w:r>
        <w:rPr>
          <w:rFonts w:hint="eastAsia"/>
          <w:lang w:val="en-US" w:eastAsia="zh-CN"/>
        </w:rPr>
        <w:t>从</w:t>
      </w:r>
      <w:r>
        <w:rPr>
          <w:rFonts w:hint="eastAsia"/>
        </w:rPr>
        <w:t>研发到实施全流程和数字化集成。</w:t>
      </w:r>
    </w:p>
    <w:p>
      <w:pPr>
        <w:ind w:firstLine="560"/>
        <w:rPr>
          <w:rFonts w:hint="eastAsia"/>
        </w:rPr>
      </w:pPr>
      <w:r>
        <w:rPr>
          <w:rFonts w:hint="eastAsia"/>
        </w:rPr>
        <w:t>（2）</w:t>
      </w:r>
      <w:r>
        <w:rPr>
          <w:rFonts w:hint="eastAsia"/>
          <w:b/>
          <w:bCs/>
        </w:rPr>
        <w:t>协同办公：</w:t>
      </w:r>
      <w:r>
        <w:rPr>
          <w:rFonts w:hint="eastAsia"/>
          <w:lang w:val="en-US" w:eastAsia="zh-CN"/>
        </w:rPr>
        <w:t>集成</w:t>
      </w:r>
      <w:r>
        <w:rPr>
          <w:rFonts w:hint="eastAsia"/>
        </w:rPr>
        <w:t>行政办公（视频会议）、财务管理、人力资源</w:t>
      </w:r>
      <w:r>
        <w:rPr>
          <w:rFonts w:hint="eastAsia"/>
          <w:lang w:val="en-US" w:eastAsia="zh-CN"/>
        </w:rPr>
        <w:t>功能。</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b/>
          <w:bCs/>
        </w:rPr>
        <w:t>智能制造系统：</w:t>
      </w:r>
      <w:r>
        <w:rPr>
          <w:rFonts w:hint="eastAsia"/>
        </w:rPr>
        <w:t>智能制造系统已建立工业物联网平台及部分系统，同时尚需构建MES系统，</w:t>
      </w:r>
      <w:r>
        <w:rPr>
          <w:rFonts w:hint="eastAsia"/>
          <w:lang w:val="en-US" w:eastAsia="zh-CN"/>
        </w:rPr>
        <w:t>与其他系统</w:t>
      </w:r>
      <w:r>
        <w:rPr>
          <w:rFonts w:hint="eastAsia"/>
        </w:rPr>
        <w:t>数据</w:t>
      </w:r>
      <w:r>
        <w:rPr>
          <w:rFonts w:hint="eastAsia"/>
          <w:lang w:val="en-US" w:eastAsia="zh-CN"/>
        </w:rPr>
        <w:t>集成</w:t>
      </w:r>
      <w:r>
        <w:rPr>
          <w:rFonts w:hint="eastAsia"/>
        </w:rPr>
        <w:t>。</w:t>
      </w:r>
    </w:p>
    <w:p>
      <w:pPr>
        <w:pStyle w:val="4"/>
        <w:spacing w:before="0" w:after="0"/>
        <w:ind w:left="0" w:firstLine="0"/>
      </w:pPr>
      <w:bookmarkStart w:id="1637" w:name="_Toc1403579558"/>
      <w:bookmarkStart w:id="1638" w:name="_Toc1944924288"/>
      <w:bookmarkStart w:id="1639" w:name="_Toc1055866219"/>
      <w:bookmarkStart w:id="1640" w:name="_Toc521040980"/>
      <w:bookmarkStart w:id="1641" w:name="_Toc1912249943"/>
      <w:bookmarkStart w:id="1642" w:name="_Toc1876177789"/>
      <w:bookmarkStart w:id="1643" w:name="_Toc88870759"/>
      <w:bookmarkStart w:id="1644" w:name="_Toc239862768"/>
      <w:bookmarkStart w:id="1645" w:name="_Toc468165163"/>
      <w:bookmarkStart w:id="1646" w:name="_Toc1365336916"/>
      <w:bookmarkStart w:id="1647" w:name="_Toc2100928853"/>
      <w:bookmarkStart w:id="1648" w:name="_Toc958990920"/>
      <w:bookmarkStart w:id="1649" w:name="_Toc1197274217"/>
      <w:bookmarkStart w:id="1650" w:name="_Toc1502376870"/>
      <w:bookmarkStart w:id="1651" w:name="_Toc2050703635"/>
      <w:r>
        <w:rPr>
          <w:rFonts w:hint="eastAsia"/>
        </w:rPr>
        <w:t xml:space="preserve"> </w:t>
      </w:r>
      <w:bookmarkStart w:id="1652" w:name="_Toc8425"/>
      <w:bookmarkStart w:id="1653" w:name="_Toc1639957087"/>
      <w:bookmarkStart w:id="1654" w:name="_Toc1420180497"/>
      <w:bookmarkStart w:id="1655" w:name="_Toc3324"/>
      <w:bookmarkStart w:id="1656" w:name="_Toc1882747211"/>
      <w:bookmarkStart w:id="1657" w:name="_Toc57754248"/>
      <w:bookmarkStart w:id="1658" w:name="_Toc1301673322"/>
      <w:bookmarkStart w:id="1659" w:name="_Toc2077624942"/>
      <w:bookmarkStart w:id="1660" w:name="_Toc22659"/>
      <w:bookmarkStart w:id="1661" w:name="_Toc17853"/>
      <w:bookmarkStart w:id="1662" w:name="_Toc1908217352"/>
      <w:bookmarkStart w:id="1663" w:name="_Toc836808814"/>
      <w:bookmarkStart w:id="1664" w:name="_Toc7588"/>
      <w:bookmarkStart w:id="1665" w:name="_Toc18270"/>
      <w:bookmarkStart w:id="1666" w:name="_Toc23359"/>
      <w:bookmarkStart w:id="1667" w:name="_Toc748961520"/>
      <w:bookmarkStart w:id="1668" w:name="_Toc9667"/>
      <w:r>
        <w:rPr>
          <w:rFonts w:hint="eastAsia"/>
        </w:rPr>
        <w:t>民航成都信息技术有限公司</w:t>
      </w:r>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pPr>
        <w:ind w:firstLine="560"/>
        <w:rPr>
          <w:rFonts w:hint="eastAsia"/>
        </w:rPr>
      </w:pPr>
      <w:r>
        <w:rPr>
          <w:rFonts w:hint="eastAsia"/>
        </w:rPr>
        <w:t>本节将对民航成都信息技术有限公司</w:t>
      </w:r>
      <w:r>
        <w:rPr>
          <w:rFonts w:hint="eastAsia"/>
          <w:lang w:eastAsia="zh-CN"/>
        </w:rPr>
        <w:t>（</w:t>
      </w:r>
      <w:r>
        <w:rPr>
          <w:rFonts w:hint="eastAsia"/>
          <w:lang w:val="en-US" w:eastAsia="zh-CN"/>
        </w:rPr>
        <w:t>以下简称“</w:t>
      </w:r>
      <w:r>
        <w:rPr>
          <w:rFonts w:hint="eastAsia"/>
        </w:rPr>
        <w:t>信息公司</w:t>
      </w:r>
      <w:r>
        <w:rPr>
          <w:rFonts w:hint="eastAsia"/>
          <w:lang w:eastAsia="zh-CN"/>
        </w:rPr>
        <w:t>”）</w:t>
      </w:r>
      <w:r>
        <w:rPr>
          <w:rFonts w:hint="eastAsia"/>
        </w:rPr>
        <w:t>的业务痛点进行简要总结，并在此基础上，针对业务痛点对</w:t>
      </w:r>
      <w:r>
        <w:rPr>
          <w:rFonts w:hint="eastAsia"/>
          <w:lang w:val="en-US" w:eastAsia="zh-CN"/>
        </w:rPr>
        <w:t>信息</w:t>
      </w:r>
      <w:r>
        <w:rPr>
          <w:rFonts w:hint="eastAsia"/>
        </w:rPr>
        <w:t>公司数字化建设核心需求提出初步建议。</w:t>
      </w:r>
    </w:p>
    <w:p>
      <w:pPr>
        <w:pStyle w:val="5"/>
        <w:ind w:firstLine="0"/>
      </w:pPr>
      <w:r>
        <w:rPr>
          <w:rFonts w:hint="eastAsia"/>
        </w:rPr>
        <w:t>信息公司</w:t>
      </w:r>
      <w:r>
        <w:rPr>
          <w:rFonts w:hint="eastAsia"/>
          <w:lang w:val="en-US" w:eastAsia="zh-CN"/>
        </w:rPr>
        <w:t>业务简介</w:t>
      </w:r>
    </w:p>
    <w:p>
      <w:pPr>
        <w:ind w:firstLine="560"/>
        <w:rPr>
          <w:rFonts w:hint="eastAsia"/>
        </w:rPr>
      </w:pPr>
      <w:r>
        <w:rPr>
          <w:rFonts w:hint="eastAsia"/>
        </w:rPr>
        <w:t>民航成都信息技术有限公司成立于2014年，全面继承了中国民用航空局第二研究所的国企性质，及20年来在民航机场信息化建设领域的产品、经验、人才、市场积淀，所提供的信息产品和技术服务广泛应用于国内运输机场。公司软件研发能力通过了CMMI-5认证，取得了国家高新技术企业称号，通过了四川省企业技术中心认定，荣获成都市武侯区重点优势企业、纳税大户等称号。</w:t>
      </w:r>
    </w:p>
    <w:p>
      <w:pPr>
        <w:ind w:firstLine="560"/>
        <w:rPr>
          <w:rFonts w:hint="eastAsia"/>
        </w:rPr>
      </w:pPr>
      <w:r>
        <w:rPr>
          <w:rFonts w:hint="eastAsia"/>
        </w:rPr>
        <w:t xml:space="preserve"> 主营产品均为拥有自主知识产权的各类民航领域专业信息系统软件，产品覆盖了民航机场旅客保障和航班保障两条业务主线，广泛应用于广州白云国际机场、深圳宝安国际机场、重庆江北国际机场、贵阳龙洞堡国际机场、等众多国内大中型机场，并先后在亚非拉等数十个国家参与援建项目。</w:t>
      </w:r>
    </w:p>
    <w:p>
      <w:pPr>
        <w:pStyle w:val="5"/>
        <w:ind w:firstLine="0"/>
      </w:pPr>
      <w:r>
        <w:rPr>
          <w:rFonts w:hint="eastAsia"/>
        </w:rPr>
        <w:t>信息公司业务痛点</w:t>
      </w:r>
    </w:p>
    <w:p>
      <w:pPr>
        <w:ind w:firstLine="560"/>
        <w:rPr>
          <w:rFonts w:hint="eastAsia"/>
        </w:rPr>
      </w:pPr>
      <w:r>
        <w:rPr>
          <w:rFonts w:hint="eastAsia"/>
          <w:b/>
          <w:bCs/>
        </w:rPr>
        <w:t>研发流程标准化难以平衡研发质量和效率：</w:t>
      </w:r>
      <w:r>
        <w:rPr>
          <w:rFonts w:hint="eastAsia"/>
        </w:rPr>
        <w:t>研发人员规模不大，采用过不同的开发模式，因为项目规模较小，且整体团队规模有限，研发流程规范化，难以平衡研发质量和效率。公司已具备版本管控软件，并明确定义了工作流程，之前有尝试过但效果不佳。自身单独引进IT系统投入成本大。</w:t>
      </w:r>
    </w:p>
    <w:p>
      <w:pPr>
        <w:pStyle w:val="5"/>
        <w:ind w:firstLine="0"/>
      </w:pPr>
      <w:r>
        <w:rPr>
          <w:rFonts w:hint="eastAsia"/>
        </w:rPr>
        <w:t>IT应用和规划现状</w:t>
      </w:r>
    </w:p>
    <w:p>
      <w:pPr>
        <w:numPr>
          <w:ilvl w:val="0"/>
          <w:numId w:val="0"/>
        </w:numPr>
        <w:ind w:left="0" w:firstLine="560"/>
        <w:rPr>
          <w:rFonts w:ascii="Arial" w:hAnsi="Arial"/>
        </w:rPr>
      </w:pPr>
      <w:r>
        <w:rPr>
          <w:rFonts w:hint="eastAsia"/>
        </w:rPr>
        <w:t>（1）</w:t>
      </w:r>
      <w:r>
        <w:rPr>
          <w:rFonts w:ascii="Arial" w:hAnsi="Arial"/>
        </w:rPr>
        <w:t>已使用：</w:t>
      </w:r>
      <w:r>
        <w:rPr>
          <w:rFonts w:hint="eastAsia" w:ascii="Arial" w:hAnsi="Arial"/>
        </w:rPr>
        <w:t>信息公司的人力资源、法务、财务等都归属于电子公司统管，财务系统使用的是二所的财务系统；软件研发方面使用的系统有开发测试平台</w:t>
      </w:r>
      <w:commentRangeStart w:id="2"/>
      <w:r>
        <w:rPr>
          <w:rFonts w:hint="eastAsia"/>
        </w:rPr>
        <w:t>－</w:t>
      </w:r>
      <w:commentRangeEnd w:id="2"/>
      <w:r>
        <w:commentReference w:id="2"/>
      </w:r>
      <w:r>
        <w:rPr>
          <w:rFonts w:hint="eastAsia" w:ascii="Arial" w:hAnsi="Arial"/>
        </w:rPr>
        <w:t>航班资源管理系统、航班信息管理系统、地辅保障系统开发、</w:t>
      </w:r>
      <w:r>
        <w:rPr>
          <w:rFonts w:cs="Times New Roman"/>
        </w:rPr>
        <w:t>GTC</w:t>
      </w:r>
      <w:r>
        <w:rPr>
          <w:rFonts w:hint="eastAsia" w:ascii="Arial" w:hAnsi="Arial"/>
        </w:rPr>
        <w:t>系统、数据平台系统、</w:t>
      </w:r>
      <w:r>
        <w:rPr>
          <w:rFonts w:hint="eastAsia"/>
        </w:rPr>
        <w:t>其他</w:t>
      </w:r>
      <w:r>
        <w:rPr>
          <w:rFonts w:hint="eastAsia" w:ascii="Arial" w:hAnsi="Arial"/>
        </w:rPr>
        <w:t>团队研发</w:t>
      </w:r>
      <w:r>
        <w:rPr>
          <w:rFonts w:hint="eastAsia" w:ascii="Arial" w:hAnsi="Arial"/>
          <w:lang w:val="en-US" w:eastAsia="zh-CN"/>
        </w:rPr>
        <w:t>使用</w:t>
      </w:r>
      <w:r>
        <w:rPr>
          <w:rFonts w:hint="eastAsia" w:ascii="Arial" w:hAnsi="Arial"/>
        </w:rPr>
        <w:t>系统</w:t>
      </w:r>
      <w:r>
        <w:rPr>
          <w:rFonts w:cs="Times New Roman"/>
        </w:rPr>
        <w:t>（10+）、</w:t>
      </w:r>
      <w:r>
        <w:rPr>
          <w:rFonts w:hint="eastAsia" w:ascii="Arial" w:hAnsi="Arial"/>
        </w:rPr>
        <w:t>项目管理系统。</w:t>
      </w:r>
    </w:p>
    <w:p>
      <w:pPr>
        <w:numPr>
          <w:ilvl w:val="0"/>
          <w:numId w:val="0"/>
        </w:numPr>
        <w:ind w:left="0" w:firstLine="560"/>
        <w:rPr>
          <w:rFonts w:ascii="Arial" w:hAnsi="Arial"/>
        </w:rPr>
      </w:pPr>
      <w:r>
        <w:rPr>
          <w:rFonts w:hint="eastAsia"/>
        </w:rPr>
        <w:t>（</w:t>
      </w:r>
      <w:r>
        <w:rPr>
          <w:rFonts w:hint="eastAsia"/>
          <w:lang w:val="en-US" w:eastAsia="zh-CN"/>
        </w:rPr>
        <w:t>2</w:t>
      </w:r>
      <w:r>
        <w:rPr>
          <w:rFonts w:hint="eastAsia"/>
        </w:rPr>
        <w:t>）</w:t>
      </w:r>
      <w:r>
        <w:rPr>
          <w:rFonts w:ascii="Arial" w:hAnsi="Arial"/>
        </w:rPr>
        <w:t>实施中：</w:t>
      </w:r>
      <w:r>
        <w:rPr>
          <w:rFonts w:hint="eastAsia" w:ascii="Arial" w:hAnsi="Arial"/>
        </w:rPr>
        <w:t>无。</w:t>
      </w:r>
    </w:p>
    <w:p>
      <w:pPr>
        <w:numPr>
          <w:ilvl w:val="0"/>
          <w:numId w:val="0"/>
        </w:numPr>
        <w:ind w:left="0" w:firstLine="560"/>
        <w:rPr>
          <w:rFonts w:ascii="Arial" w:hAnsi="Arial"/>
        </w:rPr>
      </w:pPr>
      <w:r>
        <w:rPr>
          <w:rFonts w:hint="eastAsia"/>
        </w:rPr>
        <w:t>（</w:t>
      </w:r>
      <w:r>
        <w:rPr>
          <w:rFonts w:hint="eastAsia"/>
          <w:lang w:val="en-US" w:eastAsia="zh-CN"/>
        </w:rPr>
        <w:t>3</w:t>
      </w:r>
      <w:r>
        <w:rPr>
          <w:rFonts w:hint="eastAsia"/>
        </w:rPr>
        <w:t>）</w:t>
      </w:r>
      <w:r>
        <w:rPr>
          <w:rFonts w:ascii="Arial" w:hAnsi="Arial"/>
        </w:rPr>
        <w:t>规划中：</w:t>
      </w:r>
      <w:r>
        <w:rPr>
          <w:rFonts w:hint="eastAsia" w:ascii="Arial" w:hAnsi="Arial"/>
        </w:rPr>
        <w:t>无。</w:t>
      </w:r>
    </w:p>
    <w:p>
      <w:pPr>
        <w:pStyle w:val="5"/>
        <w:ind w:firstLine="0"/>
      </w:pPr>
      <w:r>
        <w:rPr>
          <w:rFonts w:hint="eastAsia"/>
        </w:rPr>
        <w:t>数字化建设重点需求建议</w:t>
      </w:r>
    </w:p>
    <w:p>
      <w:r>
        <w:rPr>
          <w:rFonts w:hint="eastAsia"/>
          <w:b/>
          <w:bCs/>
        </w:rPr>
        <w:t>建设研发项目管理系统</w:t>
      </w:r>
      <w:r>
        <w:rPr>
          <w:rFonts w:hint="eastAsia"/>
        </w:rPr>
        <w:t>：对软件设计、开发、测试及运维等全生命周期进进行管理。</w:t>
      </w:r>
    </w:p>
    <w:p>
      <w:pPr>
        <w:pStyle w:val="3"/>
        <w:spacing w:before="0" w:beforeLines="-2147483648" w:after="0" w:afterLines="-2147483648"/>
        <w:ind w:firstLine="0"/>
        <w:jc w:val="left"/>
      </w:pPr>
      <w:r>
        <w:rPr>
          <w:rFonts w:hint="eastAsia"/>
        </w:rPr>
        <w:t xml:space="preserve"> </w:t>
      </w:r>
      <w:bookmarkStart w:id="1669" w:name="_Toc1657212903"/>
      <w:bookmarkStart w:id="1670" w:name="_Toc881549081"/>
      <w:bookmarkStart w:id="1671" w:name="_Toc1210942742"/>
      <w:bookmarkStart w:id="1672" w:name="_Toc1293573871"/>
      <w:bookmarkStart w:id="1673" w:name="_Toc2001252658"/>
      <w:bookmarkStart w:id="1674" w:name="_Toc1417710822"/>
      <w:bookmarkStart w:id="1675" w:name="_Toc888250766"/>
      <w:bookmarkStart w:id="1676" w:name="_Toc895621705"/>
      <w:bookmarkStart w:id="1677" w:name="_Toc1844922041"/>
      <w:bookmarkStart w:id="1678" w:name="_Toc1149711848"/>
      <w:bookmarkStart w:id="1679" w:name="_Toc224434153"/>
      <w:bookmarkStart w:id="1680" w:name="_Toc783503003"/>
      <w:bookmarkStart w:id="1681" w:name="_Toc450661766"/>
      <w:bookmarkStart w:id="1682" w:name="_Toc1385108397"/>
      <w:bookmarkStart w:id="1683" w:name="_Toc1239741976"/>
      <w:bookmarkStart w:id="1684" w:name="_Toc1831862656"/>
      <w:bookmarkStart w:id="1685" w:name="_Toc558299974"/>
      <w:bookmarkStart w:id="1686" w:name="_Toc1953635611"/>
      <w:bookmarkStart w:id="1687" w:name="_Toc11567"/>
      <w:bookmarkStart w:id="1688" w:name="_Toc511632684"/>
      <w:bookmarkStart w:id="1689" w:name="_Toc335332664"/>
      <w:bookmarkStart w:id="1690" w:name="_Toc17828"/>
      <w:bookmarkStart w:id="1691" w:name="_Toc71811933"/>
      <w:bookmarkStart w:id="1692" w:name="_Toc969172575"/>
      <w:bookmarkStart w:id="1693" w:name="_Toc1394611573"/>
      <w:bookmarkStart w:id="1694" w:name="_Toc13037692"/>
      <w:bookmarkStart w:id="1695" w:name="_Toc47581626"/>
      <w:bookmarkStart w:id="1696" w:name="_Toc10580"/>
      <w:bookmarkStart w:id="1697" w:name="_Toc1102321401"/>
      <w:bookmarkStart w:id="1698" w:name="_Toc1090310181"/>
      <w:bookmarkStart w:id="1699" w:name="_Toc1486601899"/>
      <w:bookmarkStart w:id="1700" w:name="_Toc492407515"/>
      <w:bookmarkStart w:id="1701" w:name="_Toc160836732"/>
      <w:bookmarkStart w:id="1702" w:name="_Toc1109267065"/>
      <w:bookmarkStart w:id="1703" w:name="_Toc1286167572"/>
      <w:bookmarkStart w:id="1704" w:name="_Toc22679"/>
      <w:bookmarkStart w:id="1705" w:name="_Toc375332695"/>
      <w:bookmarkStart w:id="1706" w:name="_Toc1354779017"/>
      <w:bookmarkStart w:id="1707" w:name="_Toc1646842464"/>
      <w:bookmarkStart w:id="1708" w:name="_Toc17009"/>
      <w:bookmarkStart w:id="1709" w:name="_Toc2092014646"/>
      <w:bookmarkStart w:id="1710" w:name="_Toc3765"/>
      <w:bookmarkStart w:id="1711" w:name="_Toc665992729"/>
      <w:bookmarkStart w:id="1712" w:name="_Toc546736357"/>
      <w:bookmarkStart w:id="1713" w:name="_Toc43504239"/>
      <w:bookmarkStart w:id="1714" w:name="_Toc807610865"/>
      <w:bookmarkStart w:id="1715" w:name="_Toc1721165502"/>
      <w:bookmarkStart w:id="1716" w:name="_Toc1840360321"/>
      <w:bookmarkStart w:id="1717" w:name="_Toc1493917429"/>
      <w:bookmarkStart w:id="1718" w:name="_Toc1307644766"/>
      <w:bookmarkStart w:id="1719" w:name="_Toc1224"/>
      <w:bookmarkStart w:id="1720" w:name="_Toc60790125"/>
      <w:bookmarkStart w:id="1721" w:name="_Toc771361160"/>
      <w:bookmarkStart w:id="1722" w:name="_Toc23939"/>
      <w:bookmarkStart w:id="1723" w:name="_Toc991778226"/>
      <w:r>
        <w:rPr>
          <w:rFonts w:hint="eastAsia"/>
        </w:rPr>
        <w:t>直属单位</w:t>
      </w:r>
      <w:bookmarkEnd w:id="1669"/>
      <w:bookmarkEnd w:id="1670"/>
      <w:r>
        <w:rPr>
          <w:rFonts w:hint="eastAsia"/>
        </w:rPr>
        <w:t>数字化现状</w:t>
      </w:r>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
        <w:rPr>
          <w:rFonts w:hint="eastAsia"/>
        </w:rPr>
        <w:t>本节将对二所</w:t>
      </w:r>
      <w:r>
        <w:rPr>
          <w:rFonts w:hint="eastAsia"/>
          <w:lang w:val="en-US" w:eastAsia="zh-CN"/>
        </w:rPr>
        <w:t>直属单位</w:t>
      </w:r>
      <w:r>
        <w:rPr>
          <w:rFonts w:hint="eastAsia"/>
        </w:rPr>
        <w:t>的业务痛点进行简要总结，并在此基础上，对相关数字化建设核心需求提出初步建议。仅作为后续业务域规划的参考。</w:t>
      </w:r>
    </w:p>
    <w:p>
      <w:pPr>
        <w:pStyle w:val="4"/>
        <w:spacing w:before="0" w:after="0"/>
        <w:ind w:left="0" w:firstLine="0"/>
      </w:pPr>
      <w:bookmarkStart w:id="1724" w:name="_Toc20649"/>
      <w:bookmarkStart w:id="1725" w:name="_Toc1134721889"/>
      <w:bookmarkStart w:id="1726" w:name="_Toc14159"/>
      <w:bookmarkStart w:id="1727" w:name="_Toc938994120"/>
      <w:bookmarkStart w:id="1728" w:name="_Toc47991902"/>
      <w:bookmarkStart w:id="1729" w:name="_Toc4754"/>
      <w:bookmarkStart w:id="1730" w:name="_Toc1057133626"/>
      <w:bookmarkStart w:id="1731" w:name="_Toc57348317"/>
      <w:bookmarkStart w:id="1732" w:name="_Toc1876235094"/>
      <w:bookmarkStart w:id="1733" w:name="_Toc794094899"/>
      <w:bookmarkStart w:id="1734" w:name="_Toc32058"/>
      <w:bookmarkStart w:id="1735" w:name="_Toc32000"/>
      <w:bookmarkStart w:id="1736" w:name="_Toc2038912126"/>
      <w:bookmarkStart w:id="1737" w:name="_Toc655028139"/>
      <w:bookmarkStart w:id="1738" w:name="_Toc1600184053"/>
      <w:bookmarkStart w:id="1739" w:name="_Toc18285"/>
      <w:bookmarkStart w:id="1740" w:name="_Toc1419159015"/>
      <w:bookmarkStart w:id="1741" w:name="_Toc612142175"/>
      <w:bookmarkStart w:id="1742" w:name="_Toc27356"/>
      <w:bookmarkStart w:id="1743" w:name="_Toc1164543692"/>
      <w:bookmarkStart w:id="1744" w:name="_Toc88364054"/>
      <w:bookmarkStart w:id="1745" w:name="_Toc1887886638"/>
      <w:bookmarkStart w:id="1746" w:name="_Toc149173630"/>
      <w:bookmarkStart w:id="1747" w:name="_Toc1001114112"/>
      <w:bookmarkStart w:id="1748" w:name="_Toc1829578"/>
      <w:bookmarkStart w:id="1749" w:name="_Toc2062910233"/>
      <w:bookmarkStart w:id="1750" w:name="_Toc1648526798"/>
      <w:bookmarkStart w:id="1751" w:name="_Toc991609275"/>
      <w:bookmarkStart w:id="1752" w:name="_Toc1671793865"/>
      <w:bookmarkStart w:id="1753" w:name="_Toc29399"/>
      <w:bookmarkStart w:id="1754" w:name="_Toc81157450"/>
      <w:bookmarkStart w:id="1755" w:name="_Toc728947306"/>
      <w:r>
        <w:rPr>
          <w:rFonts w:hint="eastAsia"/>
        </w:rPr>
        <w:t>中国民用航空航油航化适航审定中心（航空化学产品适航标准测试中心）</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pPr>
        <w:pStyle w:val="5"/>
        <w:ind w:firstLine="0"/>
      </w:pPr>
      <w:r>
        <w:rPr>
          <w:rFonts w:hint="eastAsia"/>
        </w:rPr>
        <w:t>中国民用航空航油航化适航</w:t>
      </w:r>
      <w:r>
        <w:t>审定中心</w:t>
      </w:r>
      <w:r>
        <w:rPr>
          <w:rFonts w:hint="eastAsia"/>
          <w:lang w:val="en-US" w:eastAsia="zh-CN"/>
        </w:rPr>
        <w:t>简介</w:t>
      </w:r>
    </w:p>
    <w:p>
      <w:pPr>
        <w:ind w:firstLine="560"/>
        <w:rPr>
          <w:rFonts w:hint="eastAsia"/>
        </w:rPr>
      </w:pPr>
      <w:r>
        <w:rPr>
          <w:rFonts w:hint="eastAsia"/>
        </w:rPr>
        <w:t>经民航局批准正式成立的航油航化专业适航审定机构。根据民航主管部门授权，负责航油供应企业和检测单位的适航审定、航化产品的适航审定和航油航化产品的证后监管工作，协助行业制定和修订航油航化规章、管理程序及咨询通告等。是民航局对航空材料及工艺方法进行试验和鉴定的委任单位，是目前国内乃至亚洲地区设施最完善的非金属材料和航化产品评估检测中心。</w:t>
      </w:r>
    </w:p>
    <w:p>
      <w:pPr>
        <w:ind w:firstLine="560"/>
        <w:rPr>
          <w:rFonts w:hint="eastAsia"/>
          <w:b/>
          <w:bCs/>
        </w:rPr>
      </w:pPr>
      <w:r>
        <w:rPr>
          <w:rFonts w:hint="eastAsia"/>
          <w:b/>
          <w:bCs/>
        </w:rPr>
        <w:t>主要职责是：</w:t>
      </w:r>
    </w:p>
    <w:p>
      <w:pPr>
        <w:ind w:firstLine="560"/>
        <w:rPr>
          <w:rFonts w:hint="eastAsia"/>
        </w:rPr>
      </w:pPr>
      <w:r>
        <w:rPr>
          <w:rFonts w:hint="eastAsia"/>
        </w:rPr>
        <w:t>（</w:t>
      </w:r>
      <w:r>
        <w:rPr>
          <w:rFonts w:hint="eastAsia"/>
          <w:lang w:val="en-US" w:eastAsia="zh-CN"/>
        </w:rPr>
        <w:t>1</w:t>
      </w:r>
      <w:r>
        <w:rPr>
          <w:rFonts w:hint="eastAsia"/>
        </w:rPr>
        <w:t>）按授权，承担航空油料和航空化学产品项目适航审查的相关工作以及相关适航证件的证后管理工作；</w:t>
      </w:r>
    </w:p>
    <w:p>
      <w:pPr>
        <w:ind w:firstLine="560"/>
        <w:rPr>
          <w:rFonts w:hint="eastAsia"/>
        </w:rPr>
      </w:pPr>
      <w:r>
        <w:rPr>
          <w:rFonts w:hint="eastAsia"/>
        </w:rPr>
        <w:t>（</w:t>
      </w:r>
      <w:r>
        <w:rPr>
          <w:rFonts w:hint="eastAsia"/>
          <w:lang w:val="en-US" w:eastAsia="zh-CN"/>
        </w:rPr>
        <w:t>2</w:t>
      </w:r>
      <w:r>
        <w:rPr>
          <w:rFonts w:hint="eastAsia"/>
        </w:rPr>
        <w:t>）协助起草航空油料和航空化学产品适航审定的相关规章和标准；</w:t>
      </w:r>
    </w:p>
    <w:p>
      <w:pPr>
        <w:ind w:firstLine="560"/>
        <w:rPr>
          <w:rFonts w:hint="eastAsia"/>
        </w:rPr>
      </w:pPr>
      <w:r>
        <w:rPr>
          <w:rFonts w:hint="eastAsia"/>
        </w:rPr>
        <w:t>（</w:t>
      </w:r>
      <w:r>
        <w:rPr>
          <w:rFonts w:hint="eastAsia"/>
          <w:lang w:val="en-US" w:eastAsia="zh-CN"/>
        </w:rPr>
        <w:t>3</w:t>
      </w:r>
      <w:r>
        <w:rPr>
          <w:rFonts w:hint="eastAsia"/>
        </w:rPr>
        <w:t>）开展航空油料和航空化学品适航标准和审定技术的研究；</w:t>
      </w:r>
    </w:p>
    <w:p>
      <w:pPr>
        <w:ind w:firstLine="560"/>
        <w:rPr>
          <w:rFonts w:hint="eastAsia"/>
        </w:rPr>
      </w:pPr>
      <w:r>
        <w:rPr>
          <w:rFonts w:hint="eastAsia"/>
        </w:rPr>
        <w:t>（</w:t>
      </w:r>
      <w:r>
        <w:rPr>
          <w:rFonts w:hint="eastAsia"/>
          <w:lang w:val="en-US" w:eastAsia="zh-CN"/>
        </w:rPr>
        <w:t>4</w:t>
      </w:r>
      <w:r>
        <w:rPr>
          <w:rFonts w:hint="eastAsia"/>
        </w:rPr>
        <w:t>）负责航空油料和航空化学产品的适航检测。</w:t>
      </w:r>
    </w:p>
    <w:p>
      <w:pPr>
        <w:pStyle w:val="5"/>
        <w:ind w:firstLine="0"/>
      </w:pPr>
      <w:r>
        <w:rPr>
          <w:rFonts w:hint="eastAsia"/>
        </w:rPr>
        <w:t>业务痛点</w:t>
      </w:r>
    </w:p>
    <w:p>
      <w:pPr>
        <w:rPr>
          <w:rFonts w:hint="eastAsia"/>
        </w:rPr>
      </w:pPr>
      <w:r>
        <w:rPr>
          <w:rFonts w:hint="eastAsia"/>
        </w:rPr>
        <w:t>（1）</w:t>
      </w:r>
      <w:r>
        <w:rPr>
          <w:rFonts w:hint="eastAsia"/>
          <w:b/>
          <w:bCs/>
        </w:rPr>
        <w:t>数据</w:t>
      </w:r>
      <w:r>
        <w:rPr>
          <w:rFonts w:hint="eastAsia"/>
          <w:b/>
          <w:bCs/>
          <w:lang w:val="en-US" w:eastAsia="zh-CN"/>
        </w:rPr>
        <w:t>存在</w:t>
      </w:r>
      <w:r>
        <w:rPr>
          <w:rFonts w:hint="eastAsia"/>
          <w:b/>
          <w:bCs/>
        </w:rPr>
        <w:t>孤岛：</w:t>
      </w:r>
      <w:r>
        <w:rPr>
          <w:rFonts w:hint="eastAsia"/>
        </w:rPr>
        <w:t>各业务板块之间管理、生产、信息不互通，资源调度和协同管理方面存在困难，数据共享和流通水平有待提升。</w:t>
      </w:r>
    </w:p>
    <w:p>
      <w:pPr>
        <w:rPr>
          <w:rFonts w:hint="eastAsia"/>
        </w:rPr>
      </w:pPr>
      <w:r>
        <w:rPr>
          <w:rFonts w:hint="eastAsia"/>
        </w:rPr>
        <w:t>（</w:t>
      </w:r>
      <w:r>
        <w:rPr>
          <w:rFonts w:hint="eastAsia"/>
          <w:lang w:val="en-US" w:eastAsia="zh-CN"/>
        </w:rPr>
        <w:t>2</w:t>
      </w:r>
      <w:r>
        <w:rPr>
          <w:rFonts w:hint="eastAsia"/>
        </w:rPr>
        <w:t>）</w:t>
      </w:r>
      <w:r>
        <w:rPr>
          <w:rFonts w:hint="eastAsia"/>
          <w:b/>
          <w:bCs/>
        </w:rPr>
        <w:t>业务管理急需数字化：</w:t>
      </w:r>
      <w:r>
        <w:rPr>
          <w:rFonts w:hint="eastAsia"/>
        </w:rPr>
        <w:t>最急需数字化的是试验检测业务流程和仪器设备数据采集分析。</w:t>
      </w:r>
    </w:p>
    <w:p>
      <w:pPr>
        <w:rPr>
          <w:rFonts w:hint="eastAsia"/>
        </w:rPr>
      </w:pPr>
      <w:r>
        <w:rPr>
          <w:rFonts w:hint="eastAsia"/>
          <w:lang w:eastAsia="zh-CN"/>
        </w:rPr>
        <w:t>（</w:t>
      </w:r>
      <w:r>
        <w:rPr>
          <w:rFonts w:hint="eastAsia"/>
          <w:lang w:val="en-US" w:eastAsia="zh-CN"/>
        </w:rPr>
        <w:t>3）</w:t>
      </w:r>
      <w:r>
        <w:rPr>
          <w:rFonts w:hint="eastAsia"/>
          <w:b/>
          <w:bCs/>
        </w:rPr>
        <w:t>知识管理有待健全：</w:t>
      </w:r>
      <w:r>
        <w:rPr>
          <w:rFonts w:hint="eastAsia"/>
        </w:rPr>
        <w:t>自建知识管理wiki系统，包括项目开题、中期检查结题</w:t>
      </w:r>
      <w:r>
        <w:rPr>
          <w:rFonts w:hint="eastAsia"/>
          <w:lang w:eastAsia="zh-CN"/>
        </w:rPr>
        <w:t>，</w:t>
      </w:r>
      <w:r>
        <w:rPr>
          <w:rFonts w:hint="eastAsia"/>
        </w:rPr>
        <w:t>功能</w:t>
      </w:r>
      <w:r>
        <w:rPr>
          <w:rFonts w:hint="eastAsia"/>
          <w:lang w:val="en-US" w:eastAsia="zh-CN"/>
        </w:rPr>
        <w:t>应用不全，不能做辅助做深入分析</w:t>
      </w:r>
      <w:r>
        <w:rPr>
          <w:rFonts w:hint="eastAsia"/>
          <w:lang w:eastAsia="zh-CN"/>
        </w:rPr>
        <w:t>。</w:t>
      </w:r>
    </w:p>
    <w:p>
      <w:pPr>
        <w:ind w:firstLine="560"/>
        <w:rPr>
          <w:rFonts w:hint="eastAsia"/>
        </w:rPr>
      </w:pPr>
      <w:r>
        <w:rPr>
          <w:rFonts w:hint="eastAsia"/>
        </w:rPr>
        <w:t>（</w:t>
      </w:r>
      <w:r>
        <w:rPr>
          <w:rFonts w:hint="eastAsia"/>
          <w:lang w:val="en-US" w:eastAsia="zh-CN"/>
        </w:rPr>
        <w:t>4</w:t>
      </w:r>
      <w:r>
        <w:rPr>
          <w:rFonts w:hint="eastAsia"/>
        </w:rPr>
        <w:t>）</w:t>
      </w:r>
      <w:r>
        <w:rPr>
          <w:rFonts w:hint="eastAsia"/>
          <w:b/>
          <w:bCs/>
        </w:rPr>
        <w:t>不能</w:t>
      </w:r>
      <w:r>
        <w:rPr>
          <w:rFonts w:hint="eastAsia"/>
          <w:b/>
          <w:bCs/>
          <w:lang w:val="en-US" w:eastAsia="zh-CN"/>
        </w:rPr>
        <w:t>移动</w:t>
      </w:r>
      <w:r>
        <w:rPr>
          <w:rFonts w:hint="eastAsia"/>
          <w:b/>
          <w:bCs/>
        </w:rPr>
        <w:t>办公</w:t>
      </w:r>
      <w:r>
        <w:rPr>
          <w:rFonts w:hint="eastAsia"/>
          <w:b/>
          <w:bCs/>
          <w:lang w:eastAsia="zh-CN"/>
        </w:rPr>
        <w:t>。</w:t>
      </w:r>
    </w:p>
    <w:p>
      <w:pPr>
        <w:pStyle w:val="5"/>
        <w:ind w:firstLine="0"/>
      </w:pPr>
      <w:r>
        <w:rPr>
          <w:rFonts w:hint="eastAsia"/>
        </w:rPr>
        <w:t>IT应用和规划现状</w:t>
      </w:r>
    </w:p>
    <w:p>
      <w:pPr>
        <w:ind w:firstLine="560"/>
      </w:pPr>
      <w:r>
        <w:rPr>
          <w:rFonts w:hint="eastAsia"/>
        </w:rPr>
        <w:t>（1）已使用：</w:t>
      </w:r>
    </w:p>
    <w:p>
      <w:pPr>
        <w:numPr>
          <w:ilvl w:val="255"/>
          <w:numId w:val="0"/>
        </w:numPr>
        <w:ind w:firstLine="561" w:firstLineChars="200"/>
      </w:pPr>
      <w:r>
        <w:rPr>
          <w:rFonts w:hint="eastAsia"/>
          <w:b/>
          <w:bCs/>
        </w:rPr>
        <w:t>LIMS系统：</w:t>
      </w:r>
      <w:r>
        <w:rPr>
          <w:rFonts w:hint="eastAsia"/>
        </w:rPr>
        <w:t>中心测试业务的线上委托业务办理，实现实验室智能化、系统化、自动化管理。</w:t>
      </w:r>
    </w:p>
    <w:p>
      <w:pPr>
        <w:numPr>
          <w:ilvl w:val="255"/>
          <w:numId w:val="0"/>
        </w:numPr>
        <w:ind w:firstLine="561" w:firstLineChars="200"/>
      </w:pPr>
      <w:r>
        <w:rPr>
          <w:rFonts w:hint="eastAsia"/>
          <w:b/>
          <w:bCs/>
        </w:rPr>
        <w:t>航化实验室管理系统：</w:t>
      </w:r>
      <w:r>
        <w:rPr>
          <w:rFonts w:hint="eastAsia"/>
        </w:rPr>
        <w:t>对实验室仪器、备件、工具等进行无纸化管理。结合手持扫码枪的使用，完成对此类产品的资产登记、查找定位及盘点记录。</w:t>
      </w:r>
    </w:p>
    <w:p>
      <w:pPr>
        <w:numPr>
          <w:ilvl w:val="255"/>
          <w:numId w:val="0"/>
        </w:numPr>
        <w:ind w:firstLine="561" w:firstLineChars="200"/>
        <w:rPr>
          <w:b/>
          <w:bCs/>
        </w:rPr>
      </w:pPr>
      <w:r>
        <w:rPr>
          <w:rFonts w:hint="eastAsia"/>
          <w:b/>
          <w:bCs/>
        </w:rPr>
        <w:t>适航审定使用民航总局专门的信息系统。</w:t>
      </w:r>
    </w:p>
    <w:p>
      <w:pPr>
        <w:numPr>
          <w:ilvl w:val="255"/>
          <w:numId w:val="0"/>
        </w:numPr>
        <w:ind w:firstLine="561" w:firstLineChars="200"/>
      </w:pPr>
      <w:r>
        <w:rPr>
          <w:rFonts w:hint="eastAsia"/>
          <w:b/>
          <w:bCs/>
        </w:rPr>
        <w:t>审定中心网站：</w:t>
      </w:r>
      <w:r>
        <w:rPr>
          <w:rFonts w:hint="eastAsia"/>
        </w:rPr>
        <w:t>呈现中心的审定业务、企业文化、党建工作、人才管理、宣传动态等。</w:t>
      </w:r>
    </w:p>
    <w:p>
      <w:pPr>
        <w:numPr>
          <w:ilvl w:val="255"/>
          <w:numId w:val="0"/>
        </w:numPr>
        <w:ind w:firstLine="561" w:firstLineChars="200"/>
      </w:pPr>
      <w:r>
        <w:rPr>
          <w:rFonts w:hint="eastAsia"/>
          <w:b/>
          <w:bCs/>
        </w:rPr>
        <w:t>测试中心网站：</w:t>
      </w:r>
      <w:r>
        <w:rPr>
          <w:rFonts w:hint="eastAsia"/>
        </w:rPr>
        <w:t>呈现中心的测试业务、科研成果、人才管理、宣传动态等。</w:t>
      </w:r>
    </w:p>
    <w:p>
      <w:pPr>
        <w:numPr>
          <w:ilvl w:val="255"/>
          <w:numId w:val="0"/>
        </w:numPr>
        <w:ind w:firstLine="561" w:firstLineChars="200"/>
      </w:pPr>
      <w:r>
        <w:rPr>
          <w:rFonts w:hint="eastAsia"/>
          <w:b/>
          <w:bCs/>
          <w:lang w:val="en-US" w:eastAsia="zh-CN"/>
        </w:rPr>
        <w:t>W</w:t>
      </w:r>
      <w:r>
        <w:rPr>
          <w:rFonts w:hint="eastAsia"/>
          <w:b/>
          <w:bCs/>
        </w:rPr>
        <w:t>i</w:t>
      </w:r>
      <w:r>
        <w:rPr>
          <w:rFonts w:hint="eastAsia"/>
          <w:b/>
          <w:bCs/>
          <w:lang w:val="en-US" w:eastAsia="zh-CN"/>
        </w:rPr>
        <w:t>k</w:t>
      </w:r>
      <w:r>
        <w:rPr>
          <w:rFonts w:hint="eastAsia"/>
          <w:b/>
          <w:bCs/>
        </w:rPr>
        <w:t>i知识库：</w:t>
      </w:r>
      <w:r>
        <w:rPr>
          <w:rFonts w:hint="eastAsia"/>
        </w:rPr>
        <w:t>呈现组织架构信息、规章制度、文化建设、科研项目、培训资料等，方便内部人员随时查看。</w:t>
      </w:r>
    </w:p>
    <w:p>
      <w:pPr>
        <w:numPr>
          <w:ilvl w:val="255"/>
          <w:numId w:val="0"/>
        </w:numPr>
        <w:ind w:firstLine="560" w:firstLineChars="200"/>
      </w:pPr>
      <w:r>
        <w:rPr>
          <w:rFonts w:hint="eastAsia"/>
        </w:rPr>
        <w:t>（2）实施中：</w:t>
      </w:r>
    </w:p>
    <w:p>
      <w:pPr>
        <w:numPr>
          <w:ilvl w:val="255"/>
          <w:numId w:val="0"/>
        </w:numPr>
        <w:ind w:firstLine="561" w:firstLineChars="200"/>
      </w:pPr>
      <w:r>
        <w:rPr>
          <w:rFonts w:hint="eastAsia"/>
          <w:b/>
          <w:bCs/>
        </w:rPr>
        <w:t>智慧审定平台系统：</w:t>
      </w:r>
      <w:r>
        <w:rPr>
          <w:rFonts w:hint="eastAsia"/>
        </w:rPr>
        <w:t>提升办公方式智能化，实现审定项目流程和审定数据的在线提交，以及培训工具线上管理。</w:t>
      </w:r>
    </w:p>
    <w:p>
      <w:pPr>
        <w:numPr>
          <w:ilvl w:val="255"/>
          <w:numId w:val="0"/>
        </w:numPr>
        <w:ind w:firstLine="560" w:firstLineChars="200"/>
      </w:pPr>
      <w:r>
        <w:rPr>
          <w:rFonts w:hint="eastAsia"/>
        </w:rPr>
        <w:t>（3）规划中：无。</w:t>
      </w:r>
    </w:p>
    <w:p>
      <w:pPr>
        <w:pStyle w:val="5"/>
        <w:ind w:firstLine="0"/>
      </w:pPr>
      <w:r>
        <w:rPr>
          <w:rFonts w:hint="eastAsia"/>
        </w:rPr>
        <w:t>数字化建设重点需求建议</w:t>
      </w:r>
    </w:p>
    <w:p>
      <w:pPr>
        <w:numPr>
          <w:ilvl w:val="0"/>
          <w:numId w:val="0"/>
        </w:numPr>
        <w:ind w:left="0" w:firstLine="562"/>
        <w:rPr>
          <w:rFonts w:ascii="Arial" w:hAnsi="Arial"/>
        </w:rPr>
      </w:pPr>
      <w:r>
        <w:rPr>
          <w:rFonts w:hint="eastAsia"/>
        </w:rPr>
        <w:t>（1）</w:t>
      </w:r>
      <w:r>
        <w:rPr>
          <w:rFonts w:hint="eastAsia" w:ascii="Arial" w:hAnsi="Arial"/>
          <w:b/>
          <w:bCs/>
        </w:rPr>
        <w:t>建设</w:t>
      </w:r>
      <w:r>
        <w:rPr>
          <w:rFonts w:ascii="Arial" w:hAnsi="Arial"/>
          <w:b/>
          <w:bCs/>
        </w:rPr>
        <w:t>远程审定与智慧监管平台</w:t>
      </w:r>
      <w:r>
        <w:rPr>
          <w:rFonts w:hint="eastAsia" w:ascii="Arial" w:hAnsi="Arial"/>
          <w:b/>
          <w:bCs/>
        </w:rPr>
        <w:t>：</w:t>
      </w:r>
      <w:r>
        <w:rPr>
          <w:rFonts w:ascii="Arial" w:hAnsi="Arial"/>
        </w:rPr>
        <w:t>实现远程</w:t>
      </w:r>
      <w:r>
        <w:rPr>
          <w:rFonts w:hint="eastAsia" w:ascii="Arial" w:hAnsi="Arial"/>
        </w:rPr>
        <w:t>操作、</w:t>
      </w:r>
      <w:r>
        <w:rPr>
          <w:rFonts w:ascii="Arial" w:hAnsi="Arial"/>
        </w:rPr>
        <w:t>风险预警、质量溯源。</w:t>
      </w:r>
    </w:p>
    <w:p>
      <w:pPr>
        <w:numPr>
          <w:ilvl w:val="0"/>
          <w:numId w:val="0"/>
        </w:numPr>
        <w:ind w:left="0" w:firstLine="562"/>
        <w:rPr>
          <w:rFonts w:ascii="Arial" w:hAnsi="Arial"/>
        </w:rPr>
      </w:pPr>
      <w:r>
        <w:rPr>
          <w:rFonts w:hint="eastAsia"/>
        </w:rPr>
        <w:t>（</w:t>
      </w:r>
      <w:r>
        <w:rPr>
          <w:rFonts w:hint="eastAsia"/>
          <w:lang w:val="en-US" w:eastAsia="zh-CN"/>
        </w:rPr>
        <w:t>2</w:t>
      </w:r>
      <w:r>
        <w:rPr>
          <w:rFonts w:hint="eastAsia"/>
        </w:rPr>
        <w:t>）</w:t>
      </w:r>
      <w:r>
        <w:rPr>
          <w:rFonts w:ascii="Arial" w:hAnsi="Arial"/>
          <w:b/>
          <w:bCs/>
        </w:rPr>
        <w:t>全面建成</w:t>
      </w:r>
      <w:r>
        <w:rPr>
          <w:rFonts w:cs="Times New Roman"/>
          <w:b/>
          <w:bCs/>
        </w:rPr>
        <w:t>LIMS</w:t>
      </w:r>
      <w:r>
        <w:rPr>
          <w:rFonts w:ascii="Arial" w:hAnsi="Arial"/>
          <w:b/>
          <w:bCs/>
        </w:rPr>
        <w:t>实验室信息系统</w:t>
      </w:r>
      <w:r>
        <w:rPr>
          <w:rFonts w:hint="eastAsia" w:ascii="Arial" w:hAnsi="Arial"/>
          <w:b/>
          <w:bCs/>
        </w:rPr>
        <w:t>：</w:t>
      </w:r>
      <w:r>
        <w:rPr>
          <w:rFonts w:ascii="Arial" w:hAnsi="Arial"/>
        </w:rPr>
        <w:t>通过机器运算</w:t>
      </w:r>
      <w:r>
        <w:rPr>
          <w:rFonts w:hint="eastAsia" w:ascii="Arial" w:hAnsi="Arial"/>
        </w:rPr>
        <w:t>和</w:t>
      </w:r>
      <w:r>
        <w:rPr>
          <w:rFonts w:hint="eastAsia"/>
        </w:rPr>
        <w:t>模板</w:t>
      </w:r>
      <w:r>
        <w:rPr>
          <w:rFonts w:ascii="Arial" w:hAnsi="Arial"/>
        </w:rPr>
        <w:t>理念运用，大幅减少人工工作；通过系统</w:t>
      </w:r>
      <w:r>
        <w:rPr>
          <w:rFonts w:hint="eastAsia" w:ascii="Arial" w:hAnsi="Arial"/>
        </w:rPr>
        <w:t>和</w:t>
      </w:r>
      <w:r>
        <w:rPr>
          <w:rFonts w:ascii="Arial" w:hAnsi="Arial"/>
        </w:rPr>
        <w:t>设备集成，实现信息高度共享；通过各类数据信息的分析统计，提高人工效率，为决策提供科学依据。</w:t>
      </w:r>
    </w:p>
    <w:p>
      <w:pPr>
        <w:numPr>
          <w:ilvl w:val="0"/>
          <w:numId w:val="0"/>
        </w:numPr>
        <w:ind w:left="0" w:firstLine="562"/>
        <w:rPr>
          <w:rFonts w:ascii="Arial" w:hAnsi="Arial"/>
        </w:rPr>
      </w:pPr>
      <w:r>
        <w:rPr>
          <w:rFonts w:hint="eastAsia"/>
        </w:rPr>
        <w:t>（</w:t>
      </w:r>
      <w:r>
        <w:rPr>
          <w:rFonts w:hint="eastAsia"/>
          <w:lang w:val="en-US" w:eastAsia="zh-CN"/>
        </w:rPr>
        <w:t>3</w:t>
      </w:r>
      <w:r>
        <w:rPr>
          <w:rFonts w:hint="eastAsia"/>
        </w:rPr>
        <w:t>）</w:t>
      </w:r>
      <w:r>
        <w:rPr>
          <w:rFonts w:hint="eastAsia" w:ascii="Arial" w:hAnsi="Arial"/>
          <w:b/>
          <w:bCs/>
        </w:rPr>
        <w:t>建设</w:t>
      </w:r>
      <w:r>
        <w:rPr>
          <w:rFonts w:ascii="Arial" w:hAnsi="Arial"/>
          <w:b/>
          <w:bCs/>
        </w:rPr>
        <w:t>内部数据管理平台</w:t>
      </w:r>
      <w:r>
        <w:rPr>
          <w:rFonts w:hint="eastAsia" w:ascii="Arial" w:hAnsi="Arial"/>
          <w:b/>
          <w:bCs/>
        </w:rPr>
        <w:t>、</w:t>
      </w:r>
      <w:r>
        <w:rPr>
          <w:rFonts w:ascii="Arial" w:hAnsi="Arial"/>
          <w:b/>
          <w:bCs/>
        </w:rPr>
        <w:t>科研领域的知识库共享平台</w:t>
      </w:r>
      <w:r>
        <w:rPr>
          <w:rFonts w:hint="eastAsia" w:ascii="Arial" w:hAnsi="Arial"/>
          <w:b/>
          <w:bCs/>
        </w:rPr>
        <w:t>、档案管理系统：</w:t>
      </w:r>
      <w:r>
        <w:rPr>
          <w:rFonts w:ascii="Arial" w:hAnsi="Arial"/>
        </w:rPr>
        <w:t>培养信息化环境下的高素质检验队伍。</w:t>
      </w:r>
    </w:p>
    <w:p>
      <w:pPr>
        <w:numPr>
          <w:ilvl w:val="0"/>
          <w:numId w:val="0"/>
        </w:numPr>
        <w:ind w:left="0" w:firstLine="562"/>
        <w:rPr>
          <w:rFonts w:ascii="Arial" w:hAnsi="Arial"/>
        </w:rPr>
      </w:pPr>
      <w:r>
        <w:rPr>
          <w:rFonts w:hint="eastAsia"/>
        </w:rPr>
        <w:t>（</w:t>
      </w:r>
      <w:r>
        <w:rPr>
          <w:rFonts w:hint="eastAsia"/>
          <w:lang w:val="en-US" w:eastAsia="zh-CN"/>
        </w:rPr>
        <w:t>4</w:t>
      </w:r>
      <w:r>
        <w:rPr>
          <w:rFonts w:hint="eastAsia"/>
        </w:rPr>
        <w:t>）</w:t>
      </w:r>
      <w:r>
        <w:rPr>
          <w:rFonts w:ascii="Arial" w:hAnsi="Arial"/>
          <w:b/>
          <w:bCs/>
        </w:rPr>
        <w:t>构建大数据中台以及多级联动的基础大数据库</w:t>
      </w:r>
      <w:r>
        <w:rPr>
          <w:rFonts w:hint="eastAsia" w:ascii="Arial" w:hAnsi="Arial"/>
          <w:b/>
          <w:bCs/>
        </w:rPr>
        <w:t>：</w:t>
      </w:r>
      <w:r>
        <w:rPr>
          <w:rFonts w:ascii="Arial" w:hAnsi="Arial"/>
        </w:rPr>
        <w:t>包括数据共享、治理与管理</w:t>
      </w:r>
      <w:r>
        <w:rPr>
          <w:rFonts w:hint="eastAsia" w:ascii="Arial" w:hAnsi="Arial"/>
        </w:rPr>
        <w:t>及</w:t>
      </w:r>
      <w:r>
        <w:rPr>
          <w:rFonts w:ascii="Arial" w:hAnsi="Arial"/>
        </w:rPr>
        <w:t>分析研判等系统，形成完整贯通的数据链；建立数据运用支撑系统，汇聚工业数据</w:t>
      </w:r>
      <w:r>
        <w:rPr>
          <w:rFonts w:hint="eastAsia" w:ascii="Arial" w:hAnsi="Arial"/>
        </w:rPr>
        <w:t>，</w:t>
      </w:r>
      <w:r>
        <w:rPr>
          <w:rFonts w:ascii="Arial" w:hAnsi="Arial"/>
        </w:rPr>
        <w:t>支撑行业监测分析，以提高航油航化数据的集中管理能力和安全生产保障能力。</w:t>
      </w:r>
    </w:p>
    <w:p>
      <w:pPr>
        <w:numPr>
          <w:ilvl w:val="0"/>
          <w:numId w:val="0"/>
        </w:numPr>
        <w:ind w:left="0" w:firstLine="562"/>
        <w:rPr>
          <w:rFonts w:ascii="Arial" w:hAnsi="Arial"/>
        </w:rPr>
      </w:pPr>
      <w:r>
        <w:rPr>
          <w:rFonts w:hint="eastAsia"/>
        </w:rPr>
        <w:t>（</w:t>
      </w:r>
      <w:r>
        <w:rPr>
          <w:rFonts w:hint="eastAsia"/>
          <w:lang w:val="en-US" w:eastAsia="zh-CN"/>
        </w:rPr>
        <w:t>5</w:t>
      </w:r>
      <w:r>
        <w:rPr>
          <w:rFonts w:hint="eastAsia"/>
        </w:rPr>
        <w:t>）</w:t>
      </w:r>
      <w:r>
        <w:rPr>
          <w:rFonts w:hint="eastAsia" w:ascii="Arial" w:hAnsi="Arial"/>
          <w:b/>
          <w:bCs/>
        </w:rPr>
        <w:t>实现移动办公</w:t>
      </w:r>
      <w:r>
        <w:rPr>
          <w:rFonts w:hint="eastAsia" w:ascii="Arial" w:hAnsi="Arial"/>
          <w:b/>
          <w:bCs/>
          <w:lang w:eastAsia="zh-CN"/>
        </w:rPr>
        <w:t>。</w:t>
      </w:r>
    </w:p>
    <w:p>
      <w:pPr>
        <w:pStyle w:val="4"/>
        <w:spacing w:before="0" w:after="0"/>
        <w:ind w:left="0" w:firstLine="0"/>
      </w:pPr>
      <w:r>
        <w:rPr>
          <w:rFonts w:hint="eastAsia"/>
        </w:rPr>
        <w:t xml:space="preserve"> </w:t>
      </w:r>
      <w:bookmarkStart w:id="1756" w:name="_Toc163451707"/>
      <w:bookmarkStart w:id="1757" w:name="_Toc190506139"/>
      <w:bookmarkStart w:id="1758" w:name="_Toc1826866095"/>
      <w:bookmarkStart w:id="1759" w:name="_Toc30119"/>
      <w:bookmarkStart w:id="1760" w:name="_Toc14314"/>
      <w:bookmarkStart w:id="1761" w:name="_Toc1964336684"/>
      <w:bookmarkStart w:id="1762" w:name="_Toc1503984205"/>
      <w:bookmarkStart w:id="1763" w:name="_Toc1616003063"/>
      <w:bookmarkStart w:id="1764" w:name="_Toc1223455501"/>
      <w:bookmarkStart w:id="1765" w:name="_Toc2103364039"/>
      <w:bookmarkStart w:id="1766" w:name="_Toc319872686"/>
      <w:bookmarkStart w:id="1767" w:name="_Toc17381"/>
      <w:bookmarkStart w:id="1768" w:name="_Toc208805216"/>
      <w:bookmarkStart w:id="1769" w:name="_Toc1852181523"/>
      <w:bookmarkStart w:id="1770" w:name="_Toc599546503"/>
      <w:bookmarkStart w:id="1771" w:name="_Toc1112640551"/>
      <w:bookmarkStart w:id="1772" w:name="_Toc1780489963"/>
      <w:bookmarkStart w:id="1773" w:name="_Toc233352310"/>
      <w:bookmarkStart w:id="1774" w:name="_Toc361146305"/>
      <w:bookmarkStart w:id="1775" w:name="_Toc29055"/>
      <w:bookmarkStart w:id="1776" w:name="_Toc684946388"/>
      <w:bookmarkStart w:id="1777" w:name="_Toc23165807"/>
      <w:bookmarkStart w:id="1778" w:name="_Toc594"/>
      <w:bookmarkStart w:id="1779" w:name="_Toc8725"/>
      <w:bookmarkStart w:id="1780" w:name="_Toc1293529289"/>
      <w:bookmarkStart w:id="1781" w:name="_Toc14697"/>
      <w:bookmarkStart w:id="1782" w:name="_Toc1056757651"/>
      <w:bookmarkStart w:id="1783" w:name="_Toc24883"/>
      <w:bookmarkStart w:id="1784" w:name="_Toc639840441"/>
      <w:bookmarkStart w:id="1785" w:name="_Toc1889585035"/>
      <w:bookmarkStart w:id="1786" w:name="_Toc1355667390"/>
      <w:bookmarkStart w:id="1787" w:name="_Toc1047783361"/>
      <w:r>
        <w:rPr>
          <w:rFonts w:hint="eastAsia"/>
        </w:rPr>
        <w:t>民航空管工程技术研究所（空中交通管制新技术应用实验室）</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p>
    <w:p>
      <w:pPr>
        <w:pStyle w:val="5"/>
        <w:ind w:firstLine="0"/>
      </w:pPr>
      <w:r>
        <w:rPr>
          <w:rFonts w:hint="eastAsia"/>
        </w:rPr>
        <w:t>民航空管工程技术研究所</w:t>
      </w:r>
      <w:r>
        <w:rPr>
          <w:rFonts w:hint="eastAsia"/>
          <w:lang w:val="en-US" w:eastAsia="zh-CN"/>
        </w:rPr>
        <w:t>简介</w:t>
      </w:r>
    </w:p>
    <w:p>
      <w:pPr>
        <w:ind w:firstLine="560"/>
        <w:rPr>
          <w:rFonts w:hint="eastAsia"/>
        </w:rPr>
      </w:pPr>
      <w:r>
        <w:rPr>
          <w:rFonts w:hint="eastAsia"/>
        </w:rPr>
        <w:t>民航空管工程技术研究所是2010年7月28日经民航局成立的空管工程技术研发、设备测试认证的科研机构，是民航局行业管理的核心技术支持机构。承担民航行业技术政策和标准的制定、国家空域管理改革、科研开发、新技术验证、通信导航监视设备合格审定、无线电管理、空域规划与仿真、通航飞行服务体系、无人机管理、空管安全运行、航空气象、对外合作交流等行业管理技术支持和新技术应用职责。</w:t>
      </w:r>
    </w:p>
    <w:p>
      <w:pPr>
        <w:ind w:firstLine="560"/>
        <w:rPr>
          <w:rFonts w:hint="eastAsia"/>
          <w:lang w:eastAsia="zh-CN"/>
        </w:rPr>
      </w:pPr>
      <w:r>
        <w:rPr>
          <w:rFonts w:hint="eastAsia"/>
        </w:rPr>
        <w:t>空管所有力推进民航空管持续安全、新技术应用、关键设备国产化、重大工程项目和空管体系建设，为民航空管提供全方位的技术支持和服务</w:t>
      </w:r>
      <w:r>
        <w:rPr>
          <w:rFonts w:hint="eastAsia"/>
          <w:lang w:eastAsia="zh-CN"/>
        </w:rPr>
        <w:t>。</w:t>
      </w:r>
    </w:p>
    <w:p>
      <w:pPr>
        <w:ind w:firstLine="560"/>
        <w:rPr>
          <w:rFonts w:hint="eastAsia"/>
          <w:b/>
          <w:bCs/>
          <w:lang w:val="en-US" w:eastAsia="zh-CN"/>
        </w:rPr>
      </w:pPr>
      <w:r>
        <w:rPr>
          <w:rFonts w:hint="eastAsia"/>
          <w:b/>
          <w:bCs/>
        </w:rPr>
        <w:t>主要</w:t>
      </w:r>
      <w:r>
        <w:rPr>
          <w:rFonts w:hint="eastAsia"/>
          <w:b/>
          <w:bCs/>
          <w:lang w:val="en-US" w:eastAsia="zh-CN"/>
        </w:rPr>
        <w:t>职责：</w:t>
      </w:r>
    </w:p>
    <w:p>
      <w:pPr>
        <w:ind w:firstLine="560"/>
        <w:rPr>
          <w:rFonts w:hint="eastAsia" w:eastAsia="宋体"/>
          <w:lang w:eastAsia="zh-CN"/>
        </w:rPr>
      </w:pPr>
      <w:r>
        <w:rPr>
          <w:rFonts w:hint="eastAsia"/>
          <w:lang w:eastAsia="zh-CN"/>
        </w:rPr>
        <w:t>（</w:t>
      </w:r>
      <w:r>
        <w:rPr>
          <w:rFonts w:hint="eastAsia"/>
          <w:lang w:val="en-US" w:eastAsia="zh-CN"/>
        </w:rPr>
        <w:t>1）</w:t>
      </w:r>
      <w:r>
        <w:rPr>
          <w:rFonts w:hint="eastAsia"/>
        </w:rPr>
        <w:t>中国民用航空空中交通通信导航监视设备使用许可合格审定</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2）</w:t>
      </w:r>
      <w:r>
        <w:rPr>
          <w:rFonts w:hint="eastAsia"/>
        </w:rPr>
        <w:t>承担民航空管工程技术科研开发</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3）</w:t>
      </w:r>
      <w:r>
        <w:rPr>
          <w:rFonts w:hint="eastAsia"/>
        </w:rPr>
        <w:t>承担民航空管工程技术产业化推广</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4）</w:t>
      </w:r>
      <w:r>
        <w:rPr>
          <w:rFonts w:hint="eastAsia"/>
        </w:rPr>
        <w:t>承担民航空管工程技术工程建设</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5）</w:t>
      </w:r>
      <w:r>
        <w:rPr>
          <w:rFonts w:hint="eastAsia"/>
        </w:rPr>
        <w:t>拟定、提出、研究、编写空管工程技术和产品的技术规范和标准</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6）</w:t>
      </w:r>
      <w:r>
        <w:rPr>
          <w:rFonts w:hint="eastAsia"/>
        </w:rPr>
        <w:t>为民航空管工程技术和产品成果提供检测、试验、评估、认证的技术平台</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7）</w:t>
      </w:r>
      <w:r>
        <w:rPr>
          <w:rFonts w:hint="eastAsia"/>
        </w:rPr>
        <w:t>承办民航空管设施设备的测试认证工作</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8）</w:t>
      </w:r>
      <w:r>
        <w:rPr>
          <w:rFonts w:hint="eastAsia"/>
        </w:rPr>
        <w:t>实行开放服务，接受行业、地方等单位委托任务</w:t>
      </w:r>
      <w:r>
        <w:rPr>
          <w:rFonts w:hint="eastAsia"/>
          <w:lang w:eastAsia="zh-CN"/>
        </w:rPr>
        <w:t>；</w:t>
      </w:r>
    </w:p>
    <w:p>
      <w:pPr>
        <w:ind w:firstLine="560"/>
        <w:rPr>
          <w:rFonts w:hint="eastAsia" w:eastAsia="宋体"/>
          <w:lang w:eastAsia="zh-CN"/>
        </w:rPr>
      </w:pPr>
      <w:r>
        <w:rPr>
          <w:rFonts w:hint="eastAsia"/>
          <w:lang w:eastAsia="zh-CN"/>
        </w:rPr>
        <w:t>（</w:t>
      </w:r>
      <w:r>
        <w:rPr>
          <w:rFonts w:hint="eastAsia"/>
          <w:lang w:val="en-US" w:eastAsia="zh-CN"/>
        </w:rPr>
        <w:t>9）</w:t>
      </w:r>
      <w:r>
        <w:rPr>
          <w:rFonts w:hint="eastAsia"/>
        </w:rPr>
        <w:t>开展各种相关技术的行业、地方以及国外交流活动</w:t>
      </w:r>
      <w:r>
        <w:rPr>
          <w:rFonts w:hint="eastAsia"/>
          <w:lang w:eastAsia="zh-CN"/>
        </w:rPr>
        <w:t>；</w:t>
      </w:r>
    </w:p>
    <w:p>
      <w:pPr>
        <w:ind w:firstLine="560"/>
        <w:rPr>
          <w:rFonts w:hint="eastAsia"/>
        </w:rPr>
      </w:pPr>
      <w:r>
        <w:rPr>
          <w:rFonts w:hint="eastAsia"/>
          <w:lang w:eastAsia="zh-CN"/>
        </w:rPr>
        <w:t>（</w:t>
      </w:r>
      <w:r>
        <w:rPr>
          <w:rFonts w:hint="eastAsia"/>
          <w:lang w:val="en-US" w:eastAsia="zh-CN"/>
        </w:rPr>
        <w:t>10）</w:t>
      </w:r>
      <w:r>
        <w:rPr>
          <w:rFonts w:hint="eastAsia"/>
        </w:rPr>
        <w:t>承办民航局空管办和空管局交办的工作</w:t>
      </w:r>
      <w:r>
        <w:rPr>
          <w:rFonts w:hint="eastAsia"/>
          <w:lang w:val="en-US" w:eastAsia="zh-CN"/>
        </w:rPr>
        <w:t>。</w:t>
      </w:r>
    </w:p>
    <w:p>
      <w:pPr>
        <w:pStyle w:val="5"/>
        <w:spacing w:after="0"/>
        <w:ind w:firstLine="0"/>
        <w:rPr>
          <w:rFonts w:hint="eastAsia" w:eastAsia="宋体"/>
          <w:lang w:eastAsia="zh-CN"/>
        </w:rPr>
      </w:pPr>
      <w:r>
        <w:rPr>
          <w:rFonts w:hint="eastAsia"/>
        </w:rPr>
        <w:t>业务痛点</w:t>
      </w:r>
    </w:p>
    <w:p>
      <w:pPr>
        <w:numPr>
          <w:ilvl w:val="-1"/>
          <w:numId w:val="0"/>
        </w:numPr>
        <w:spacing w:after="0"/>
        <w:ind w:firstLine="560"/>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b/>
          <w:bCs/>
        </w:rPr>
        <w:t>缺乏CRM系统：</w:t>
      </w:r>
      <w:r>
        <w:rPr>
          <w:rFonts w:hint="eastAsia"/>
          <w:lang w:val="en-US" w:eastAsia="zh-CN"/>
        </w:rPr>
        <w:t>需要</w:t>
      </w:r>
      <w:r>
        <w:rPr>
          <w:rFonts w:hint="eastAsia"/>
          <w:lang w:eastAsia="zh-CN"/>
        </w:rPr>
        <w:t>构建一套完善的CRM体系，以便于对客户资源与合同进行高效管理。</w:t>
      </w:r>
    </w:p>
    <w:p>
      <w:pPr>
        <w:spacing w:after="0"/>
        <w:ind w:firstLine="560"/>
        <w:rPr>
          <w:rFonts w:hint="eastAsia" w:eastAsia="宋体"/>
          <w:lang w:eastAsia="zh-CN"/>
        </w:rPr>
      </w:pPr>
      <w:r>
        <w:rPr>
          <w:rFonts w:hint="eastAsia"/>
          <w:lang w:eastAsia="zh-CN"/>
        </w:rPr>
        <w:t>（</w:t>
      </w:r>
      <w:r>
        <w:rPr>
          <w:rFonts w:hint="eastAsia"/>
          <w:lang w:val="en-US" w:eastAsia="zh-CN"/>
        </w:rPr>
        <w:t>2）</w:t>
      </w:r>
      <w:r>
        <w:rPr>
          <w:rFonts w:hint="eastAsia"/>
          <w:b/>
          <w:bCs/>
          <w:lang w:eastAsia="zh-CN"/>
        </w:rPr>
        <w:t>项目管理</w:t>
      </w:r>
      <w:r>
        <w:rPr>
          <w:rFonts w:hint="eastAsia"/>
          <w:b/>
          <w:bCs/>
          <w:lang w:val="en-US" w:eastAsia="zh-CN"/>
        </w:rPr>
        <w:t>缺乏数字化</w:t>
      </w:r>
      <w:r>
        <w:rPr>
          <w:rFonts w:hint="eastAsia"/>
          <w:b/>
          <w:bCs/>
          <w:lang w:eastAsia="zh-CN"/>
        </w:rPr>
        <w:t>。</w:t>
      </w:r>
    </w:p>
    <w:p>
      <w:pPr>
        <w:ind w:firstLine="562" w:firstLineChars="0"/>
      </w:pPr>
      <w:r>
        <w:rPr>
          <w:rFonts w:hint="eastAsia"/>
        </w:rPr>
        <w:t>（</w:t>
      </w:r>
      <w:r>
        <w:rPr>
          <w:rFonts w:hint="eastAsia"/>
          <w:lang w:val="en-US" w:eastAsia="zh-CN"/>
        </w:rPr>
        <w:t>3</w:t>
      </w:r>
      <w:r>
        <w:rPr>
          <w:rFonts w:hint="eastAsia"/>
        </w:rPr>
        <w:t>）</w:t>
      </w:r>
      <w:r>
        <w:rPr>
          <w:rFonts w:hint="eastAsia"/>
          <w:b/>
          <w:bCs/>
        </w:rPr>
        <w:t>尚未实现移动办公</w:t>
      </w:r>
      <w:r>
        <w:rPr>
          <w:rFonts w:hint="eastAsia"/>
          <w:b/>
          <w:bCs/>
          <w:lang w:eastAsia="zh-CN"/>
        </w:rPr>
        <w:t>。</w:t>
      </w:r>
    </w:p>
    <w:p>
      <w:pPr>
        <w:pStyle w:val="5"/>
        <w:ind w:firstLine="0"/>
      </w:pPr>
      <w:r>
        <w:rPr>
          <w:rFonts w:hint="eastAsia"/>
        </w:rPr>
        <w:t>IT应用和规划现状</w:t>
      </w:r>
    </w:p>
    <w:p>
      <w:pPr>
        <w:numPr>
          <w:ilvl w:val="0"/>
          <w:numId w:val="0"/>
        </w:numPr>
        <w:ind w:left="0" w:firstLine="560"/>
      </w:pPr>
      <w:r>
        <w:rPr>
          <w:rFonts w:hint="eastAsia"/>
        </w:rPr>
        <w:t>（1）已使用：无。</w:t>
      </w:r>
    </w:p>
    <w:p>
      <w:pPr>
        <w:numPr>
          <w:ilvl w:val="0"/>
          <w:numId w:val="0"/>
        </w:numPr>
        <w:ind w:left="0" w:firstLine="560"/>
      </w:pPr>
      <w:r>
        <w:rPr>
          <w:rFonts w:hint="eastAsia"/>
        </w:rPr>
        <w:t>（</w:t>
      </w:r>
      <w:r>
        <w:rPr>
          <w:rFonts w:hint="eastAsia"/>
          <w:lang w:val="en-US" w:eastAsia="zh-CN"/>
        </w:rPr>
        <w:t>2</w:t>
      </w:r>
      <w:r>
        <w:rPr>
          <w:rFonts w:hint="eastAsia"/>
        </w:rPr>
        <w:t>）实施中：新OA。</w:t>
      </w:r>
    </w:p>
    <w:p>
      <w:pPr>
        <w:numPr>
          <w:ilvl w:val="0"/>
          <w:numId w:val="0"/>
        </w:numPr>
        <w:ind w:left="0" w:firstLine="560"/>
      </w:pPr>
      <w:r>
        <w:rPr>
          <w:rFonts w:hint="eastAsia"/>
        </w:rPr>
        <w:t>（</w:t>
      </w:r>
      <w:r>
        <w:rPr>
          <w:rFonts w:hint="eastAsia"/>
          <w:lang w:val="en-US" w:eastAsia="zh-CN"/>
        </w:rPr>
        <w:t>3</w:t>
      </w:r>
      <w:r>
        <w:rPr>
          <w:rFonts w:hint="eastAsia"/>
        </w:rPr>
        <w:t>）规划中：无。</w:t>
      </w:r>
    </w:p>
    <w:p>
      <w:pPr>
        <w:pStyle w:val="5"/>
        <w:ind w:firstLine="0"/>
      </w:pPr>
      <w:r>
        <w:rPr>
          <w:rFonts w:hint="eastAsia"/>
        </w:rPr>
        <w:t>数字化建设重点需求建议</w:t>
      </w:r>
    </w:p>
    <w:p>
      <w:pPr>
        <w:numPr>
          <w:ilvl w:val="0"/>
          <w:numId w:val="0"/>
        </w:numPr>
        <w:ind w:left="0" w:firstLine="562"/>
      </w:pPr>
      <w:r>
        <w:rPr>
          <w:rFonts w:hint="eastAsia"/>
        </w:rPr>
        <w:t>（1）</w:t>
      </w:r>
      <w:r>
        <w:rPr>
          <w:b/>
          <w:bCs/>
        </w:rPr>
        <w:t>建设CRM系统</w:t>
      </w:r>
      <w:r>
        <w:rPr>
          <w:rFonts w:hint="eastAsia"/>
          <w:b/>
          <w:bCs/>
          <w:lang w:eastAsia="zh-CN"/>
        </w:rPr>
        <w:t>：</w:t>
      </w:r>
      <w:r>
        <w:rPr>
          <w:rFonts w:hint="eastAsia"/>
        </w:rPr>
        <w:t>完善客户管理和合同管理模块的功能和流程，实现全数字化流程</w:t>
      </w:r>
      <w:r>
        <w:t>。</w:t>
      </w:r>
    </w:p>
    <w:p>
      <w:pPr>
        <w:numPr>
          <w:ilvl w:val="0"/>
          <w:numId w:val="0"/>
        </w:numPr>
        <w:ind w:left="0" w:firstLine="562"/>
      </w:pPr>
      <w:r>
        <w:rPr>
          <w:rFonts w:hint="eastAsia"/>
        </w:rPr>
        <w:t>（</w:t>
      </w:r>
      <w:r>
        <w:rPr>
          <w:rFonts w:hint="eastAsia"/>
          <w:lang w:val="en-US" w:eastAsia="zh-CN"/>
        </w:rPr>
        <w:t>2</w:t>
      </w:r>
      <w:r>
        <w:rPr>
          <w:rFonts w:hint="eastAsia"/>
        </w:rPr>
        <w:t>）</w:t>
      </w:r>
      <w:r>
        <w:rPr>
          <w:rFonts w:hint="eastAsia"/>
          <w:b/>
          <w:bCs/>
        </w:rPr>
        <w:t>建设项目管理系统</w:t>
      </w:r>
      <w:r>
        <w:rPr>
          <w:rFonts w:hint="eastAsia"/>
          <w:b/>
          <w:bCs/>
          <w:lang w:eastAsia="zh-CN"/>
        </w:rPr>
        <w:t>：</w:t>
      </w:r>
      <w:r>
        <w:rPr>
          <w:rFonts w:hint="eastAsia"/>
        </w:rPr>
        <w:t>做到实时查看、快速统计。</w:t>
      </w:r>
    </w:p>
    <w:p>
      <w:pPr>
        <w:numPr>
          <w:ilvl w:val="0"/>
          <w:numId w:val="0"/>
        </w:numPr>
        <w:ind w:left="0" w:firstLine="562"/>
      </w:pPr>
      <w:r>
        <w:rPr>
          <w:rFonts w:hint="eastAsia"/>
        </w:rPr>
        <w:t>（</w:t>
      </w:r>
      <w:r>
        <w:rPr>
          <w:rFonts w:hint="eastAsia"/>
          <w:lang w:val="en-US" w:eastAsia="zh-CN"/>
        </w:rPr>
        <w:t>3</w:t>
      </w:r>
      <w:r>
        <w:rPr>
          <w:rFonts w:hint="eastAsia"/>
        </w:rPr>
        <w:t>）</w:t>
      </w:r>
      <w:r>
        <w:rPr>
          <w:rFonts w:hint="eastAsia"/>
          <w:b/>
          <w:bCs/>
        </w:rPr>
        <w:t>实现移动办公：</w:t>
      </w:r>
      <w:r>
        <w:rPr>
          <w:rFonts w:hint="eastAsia"/>
        </w:rPr>
        <w:t>建设远程协同办公系统，包括网络视频会议、电子印章等，实现移动办公</w:t>
      </w:r>
      <w:r>
        <w:rPr>
          <w:b/>
          <w:bCs/>
        </w:rPr>
        <w:t>。</w:t>
      </w:r>
    </w:p>
    <w:p>
      <w:pPr>
        <w:pStyle w:val="4"/>
        <w:spacing w:before="0" w:after="0"/>
        <w:ind w:left="0" w:firstLine="0"/>
      </w:pPr>
      <w:r>
        <w:rPr>
          <w:rFonts w:hint="eastAsia"/>
        </w:rPr>
        <w:t xml:space="preserve"> </w:t>
      </w:r>
      <w:bookmarkStart w:id="1788" w:name="_Toc501255036"/>
      <w:bookmarkStart w:id="1789" w:name="_Toc2086044143"/>
      <w:bookmarkStart w:id="1790" w:name="_Toc27721"/>
      <w:bookmarkStart w:id="1791" w:name="_Toc1347671358"/>
      <w:bookmarkStart w:id="1792" w:name="_Toc6326"/>
      <w:bookmarkStart w:id="1793" w:name="_Toc2009626228"/>
      <w:bookmarkStart w:id="1794" w:name="_Toc1580008245"/>
      <w:bookmarkStart w:id="1795" w:name="_Toc1340542657"/>
      <w:bookmarkStart w:id="1796" w:name="_Toc25374"/>
      <w:bookmarkStart w:id="1797" w:name="_Toc1369801642"/>
      <w:bookmarkStart w:id="1798" w:name="_Toc1657670843"/>
      <w:bookmarkStart w:id="1799" w:name="_Toc1236079667"/>
      <w:bookmarkStart w:id="1800" w:name="_Toc1839393796"/>
      <w:bookmarkStart w:id="1801" w:name="_Toc1511090206"/>
      <w:bookmarkStart w:id="1802" w:name="_Toc1564757506"/>
      <w:bookmarkStart w:id="1803" w:name="_Toc997161713"/>
      <w:bookmarkStart w:id="1804" w:name="_Toc653178142"/>
      <w:bookmarkStart w:id="1805" w:name="_Toc7949"/>
      <w:bookmarkStart w:id="1806" w:name="_Toc1267511409"/>
      <w:bookmarkStart w:id="1807" w:name="_Toc729042927"/>
      <w:bookmarkStart w:id="1808" w:name="_Toc2047812707"/>
      <w:bookmarkStart w:id="1809" w:name="_Toc584804197"/>
      <w:bookmarkStart w:id="1810" w:name="_Toc647134748"/>
      <w:bookmarkStart w:id="1811" w:name="_Toc937796232"/>
      <w:bookmarkStart w:id="1812" w:name="_Toc14989"/>
      <w:bookmarkStart w:id="1813" w:name="_Toc17121"/>
      <w:bookmarkStart w:id="1814" w:name="_Toc460685282"/>
      <w:bookmarkStart w:id="1815" w:name="_Toc19009"/>
      <w:bookmarkStart w:id="1816" w:name="_Toc12643"/>
      <w:bookmarkStart w:id="1817" w:name="_Toc948665161"/>
      <w:bookmarkStart w:id="1818" w:name="_Toc1381595196"/>
      <w:bookmarkStart w:id="1819" w:name="_Toc400986114"/>
      <w:r>
        <w:rPr>
          <w:rFonts w:hint="eastAsia"/>
        </w:rPr>
        <w:t>科研开发中心</w:t>
      </w:r>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pPr>
        <w:pStyle w:val="5"/>
        <w:ind w:firstLine="0"/>
      </w:pPr>
      <w:r>
        <w:rPr>
          <w:rFonts w:hint="eastAsia"/>
        </w:rPr>
        <w:t>科研开发中心</w:t>
      </w:r>
      <w:r>
        <w:rPr>
          <w:rFonts w:hint="eastAsia"/>
          <w:lang w:val="en-US" w:eastAsia="zh-CN"/>
        </w:rPr>
        <w:t>简介</w:t>
      </w:r>
    </w:p>
    <w:p>
      <w:pPr>
        <w:ind w:firstLine="560"/>
        <w:rPr>
          <w:rFonts w:hint="eastAsia"/>
        </w:rPr>
      </w:pPr>
      <w:r>
        <w:rPr>
          <w:rFonts w:hint="eastAsia"/>
        </w:rPr>
        <w:t>科研开发中心是二所承担重大关键技术攻关和应用基础研究的核心科研机构。拥有省部级博士后创新实践基地和科技创新团队，在“场面运行智能化”技术领域处于国内领先水平，打破国外垄断，成果在国内广泛应用。科研开发中心承担二所科技发展规划所需的前期预研课题研究，提供三至五年的技术储备</w:t>
      </w:r>
      <w:r>
        <w:rPr>
          <w:rFonts w:hint="eastAsia"/>
          <w:lang w:eastAsia="zh-CN"/>
        </w:rPr>
        <w:t>；</w:t>
      </w:r>
      <w:r>
        <w:rPr>
          <w:rFonts w:hint="eastAsia"/>
        </w:rPr>
        <w:t>组织空管和民航电子信息类重大科研项目攻关和成果转化</w:t>
      </w:r>
      <w:r>
        <w:rPr>
          <w:rFonts w:hint="eastAsia"/>
          <w:lang w:eastAsia="zh-CN"/>
        </w:rPr>
        <w:t>；</w:t>
      </w:r>
      <w:r>
        <w:rPr>
          <w:rFonts w:hint="eastAsia"/>
        </w:rPr>
        <w:t>提出重大科研项目选题建议</w:t>
      </w:r>
      <w:r>
        <w:rPr>
          <w:rFonts w:hint="eastAsia"/>
          <w:lang w:eastAsia="zh-CN"/>
        </w:rPr>
        <w:t>；</w:t>
      </w:r>
      <w:r>
        <w:rPr>
          <w:rFonts w:hint="eastAsia"/>
        </w:rPr>
        <w:t>组织对外学术交流活动等。</w:t>
      </w:r>
    </w:p>
    <w:p>
      <w:pPr>
        <w:pStyle w:val="5"/>
        <w:ind w:firstLine="0"/>
      </w:pPr>
      <w:r>
        <w:rPr>
          <w:rFonts w:hint="eastAsia"/>
        </w:rPr>
        <w:t>业务痛点</w:t>
      </w:r>
    </w:p>
    <w:p>
      <w:pPr>
        <w:numPr>
          <w:ilvl w:val="0"/>
          <w:numId w:val="0"/>
        </w:numPr>
        <w:ind w:firstLine="560" w:firstLineChars="200"/>
        <w:rPr>
          <w:rFonts w:hint="eastAsia"/>
        </w:rPr>
      </w:pPr>
      <w:r>
        <w:rPr>
          <w:rFonts w:hint="eastAsia"/>
        </w:rPr>
        <w:t>（1）</w:t>
      </w:r>
      <w:r>
        <w:rPr>
          <w:rFonts w:hint="eastAsia"/>
          <w:b/>
          <w:bCs/>
        </w:rPr>
        <w:t>缺乏科研管理综合平台：</w:t>
      </w:r>
      <w:r>
        <w:rPr>
          <w:rFonts w:hint="eastAsia"/>
        </w:rPr>
        <w:t>对科研课题或非课题的科研项目的经费、进度、成果等进行整合和管理。</w:t>
      </w:r>
    </w:p>
    <w:p>
      <w:pPr>
        <w:numPr>
          <w:ilvl w:val="0"/>
          <w:numId w:val="0"/>
        </w:numPr>
        <w:ind w:firstLine="560" w:firstLineChars="200"/>
        <w:rPr>
          <w:rFonts w:hint="eastAsia" w:eastAsia="宋体"/>
          <w:lang w:eastAsia="zh-CN"/>
        </w:rPr>
      </w:pPr>
      <w:r>
        <w:rPr>
          <w:rFonts w:hint="eastAsia"/>
        </w:rPr>
        <w:t>（</w:t>
      </w:r>
      <w:r>
        <w:rPr>
          <w:rFonts w:hint="eastAsia"/>
          <w:lang w:val="en-US" w:eastAsia="zh-CN"/>
        </w:rPr>
        <w:t>2</w:t>
      </w:r>
      <w:r>
        <w:rPr>
          <w:rFonts w:hint="eastAsia"/>
        </w:rPr>
        <w:t>）</w:t>
      </w:r>
      <w:r>
        <w:rPr>
          <w:rFonts w:hint="eastAsia"/>
          <w:b/>
          <w:bCs/>
        </w:rPr>
        <w:t>现有研发过程管理系统</w:t>
      </w:r>
      <w:r>
        <w:rPr>
          <w:rFonts w:hint="eastAsia"/>
          <w:b/>
          <w:bCs/>
          <w:lang w:val="en-US" w:eastAsia="zh-CN"/>
        </w:rPr>
        <w:t>有待升级</w:t>
      </w:r>
      <w:r>
        <w:rPr>
          <w:rFonts w:hint="eastAsia"/>
          <w:b/>
          <w:bCs/>
          <w:lang w:eastAsia="zh-CN"/>
        </w:rPr>
        <w:t>。</w:t>
      </w:r>
    </w:p>
    <w:p>
      <w:pPr>
        <w:pStyle w:val="5"/>
        <w:ind w:firstLine="0"/>
      </w:pPr>
      <w:r>
        <w:rPr>
          <w:rFonts w:hint="eastAsia"/>
        </w:rPr>
        <w:t>IT应用和规划现状</w:t>
      </w:r>
    </w:p>
    <w:p>
      <w:pPr>
        <w:numPr>
          <w:ilvl w:val="0"/>
          <w:numId w:val="0"/>
        </w:numPr>
        <w:ind w:left="0" w:firstLine="560"/>
        <w:rPr>
          <w:rFonts w:ascii="Arial" w:hAnsi="Arial"/>
        </w:rPr>
      </w:pPr>
      <w:r>
        <w:rPr>
          <w:rFonts w:hint="eastAsia"/>
        </w:rPr>
        <w:t>（1）</w:t>
      </w:r>
      <w:r>
        <w:rPr>
          <w:rFonts w:hint="eastAsia" w:ascii="Arial" w:hAnsi="Arial"/>
        </w:rPr>
        <w:t>已使用：协同办公平台、档案系统。</w:t>
      </w:r>
    </w:p>
    <w:p>
      <w:pPr>
        <w:numPr>
          <w:ilvl w:val="0"/>
          <w:numId w:val="0"/>
        </w:numPr>
        <w:ind w:left="0" w:firstLine="560"/>
        <w:rPr>
          <w:rFonts w:ascii="Arial" w:hAnsi="Arial"/>
        </w:rPr>
      </w:pPr>
      <w:r>
        <w:rPr>
          <w:rFonts w:hint="eastAsia"/>
        </w:rPr>
        <w:t>（</w:t>
      </w:r>
      <w:r>
        <w:rPr>
          <w:rFonts w:hint="eastAsia"/>
          <w:lang w:val="en-US" w:eastAsia="zh-CN"/>
        </w:rPr>
        <w:t>2</w:t>
      </w:r>
      <w:r>
        <w:rPr>
          <w:rFonts w:hint="eastAsia"/>
        </w:rPr>
        <w:t>）</w:t>
      </w:r>
      <w:r>
        <w:rPr>
          <w:rFonts w:hint="eastAsia" w:ascii="Arial" w:hAnsi="Arial"/>
        </w:rPr>
        <w:t>实施中：无。</w:t>
      </w:r>
    </w:p>
    <w:p>
      <w:pPr>
        <w:numPr>
          <w:ilvl w:val="0"/>
          <w:numId w:val="0"/>
        </w:numPr>
        <w:ind w:left="0" w:firstLine="560"/>
        <w:rPr>
          <w:rFonts w:ascii="Arial" w:hAnsi="Arial"/>
        </w:rPr>
      </w:pPr>
      <w:r>
        <w:rPr>
          <w:rFonts w:hint="eastAsia"/>
        </w:rPr>
        <w:t>（</w:t>
      </w:r>
      <w:r>
        <w:rPr>
          <w:rFonts w:hint="eastAsia"/>
          <w:lang w:val="en-US" w:eastAsia="zh-CN"/>
        </w:rPr>
        <w:t>3</w:t>
      </w:r>
      <w:r>
        <w:rPr>
          <w:rFonts w:hint="eastAsia"/>
        </w:rPr>
        <w:t>）</w:t>
      </w:r>
      <w:r>
        <w:rPr>
          <w:rFonts w:hint="eastAsia" w:ascii="Arial" w:hAnsi="Arial"/>
        </w:rPr>
        <w:t>规划中：科研管理平台、部门生产运行资料管理系统、科研人员画像平台。</w:t>
      </w:r>
    </w:p>
    <w:p>
      <w:pPr>
        <w:pStyle w:val="5"/>
        <w:ind w:firstLine="0"/>
      </w:pPr>
      <w:r>
        <w:rPr>
          <w:rFonts w:hint="eastAsia"/>
        </w:rPr>
        <w:t>数字化建设重点需求建议</w:t>
      </w:r>
    </w:p>
    <w:p>
      <w:pPr>
        <w:numPr>
          <w:ilvl w:val="0"/>
          <w:numId w:val="0"/>
        </w:numPr>
        <w:ind w:left="0" w:firstLine="562"/>
        <w:rPr>
          <w:rFonts w:ascii="Arial" w:hAnsi="Arial"/>
        </w:rPr>
      </w:pPr>
      <w:r>
        <w:rPr>
          <w:rFonts w:hint="eastAsia"/>
        </w:rPr>
        <w:t>（1）</w:t>
      </w:r>
      <w:r>
        <w:rPr>
          <w:rFonts w:hint="eastAsia" w:ascii="Arial" w:hAnsi="Arial"/>
          <w:b/>
          <w:bCs/>
        </w:rPr>
        <w:t>建设</w:t>
      </w:r>
      <w:r>
        <w:rPr>
          <w:rFonts w:hint="eastAsia" w:ascii="Arial" w:hAnsi="Arial"/>
          <w:b/>
          <w:bCs/>
          <w:lang w:val="en-US" w:eastAsia="zh-CN"/>
        </w:rPr>
        <w:t>课题</w:t>
      </w:r>
      <w:r>
        <w:rPr>
          <w:rFonts w:hint="eastAsia" w:ascii="Arial" w:hAnsi="Arial"/>
          <w:b/>
          <w:bCs/>
        </w:rPr>
        <w:t>管理平台：</w:t>
      </w:r>
      <w:r>
        <w:rPr>
          <w:rFonts w:hint="eastAsia" w:ascii="Arial" w:hAnsi="Arial"/>
        </w:rPr>
        <w:t>统一筹划</w:t>
      </w:r>
      <w:r>
        <w:rPr>
          <w:rFonts w:hint="eastAsia" w:ascii="Arial" w:hAnsi="Arial"/>
          <w:lang w:eastAsia="zh-CN"/>
        </w:rPr>
        <w:t>，</w:t>
      </w:r>
      <w:r>
        <w:rPr>
          <w:rFonts w:ascii="Arial" w:hAnsi="Arial"/>
        </w:rPr>
        <w:t>全面覆盖科研项目从立项到结项</w:t>
      </w:r>
      <w:r>
        <w:rPr>
          <w:rFonts w:hint="eastAsia" w:ascii="Arial" w:hAnsi="Arial"/>
          <w:lang w:val="en-US" w:eastAsia="zh-CN"/>
        </w:rPr>
        <w:t>各个关键环节的</w:t>
      </w:r>
      <w:r>
        <w:rPr>
          <w:rFonts w:hint="eastAsia" w:ascii="Arial" w:hAnsi="Arial"/>
        </w:rPr>
        <w:t>全</w:t>
      </w:r>
      <w:r>
        <w:rPr>
          <w:rFonts w:ascii="Arial" w:hAnsi="Arial"/>
        </w:rPr>
        <w:t>生命周期</w:t>
      </w:r>
      <w:r>
        <w:rPr>
          <w:rFonts w:hint="eastAsia" w:ascii="Arial" w:hAnsi="Arial"/>
          <w:lang w:val="en-US" w:eastAsia="zh-CN"/>
        </w:rPr>
        <w:t>管理，实现多方协同</w:t>
      </w:r>
      <w:r>
        <w:rPr>
          <w:rFonts w:hint="eastAsia" w:ascii="Arial" w:hAnsi="Arial"/>
          <w:lang w:eastAsia="zh-CN"/>
        </w:rPr>
        <w:t>，</w:t>
      </w:r>
      <w:r>
        <w:rPr>
          <w:rFonts w:ascii="Arial" w:hAnsi="Arial"/>
        </w:rPr>
        <w:t>建设科研项目履历数据库。</w:t>
      </w:r>
    </w:p>
    <w:p>
      <w:pPr>
        <w:numPr>
          <w:ilvl w:val="0"/>
          <w:numId w:val="0"/>
        </w:numPr>
        <w:ind w:left="0" w:firstLine="562"/>
        <w:rPr>
          <w:rFonts w:ascii="Arial" w:hAnsi="Arial"/>
        </w:rPr>
      </w:pPr>
      <w:r>
        <w:rPr>
          <w:rFonts w:hint="eastAsia"/>
        </w:rPr>
        <w:t>（</w:t>
      </w:r>
      <w:r>
        <w:rPr>
          <w:rFonts w:hint="eastAsia"/>
          <w:lang w:val="en-US" w:eastAsia="zh-CN"/>
        </w:rPr>
        <w:t>2</w:t>
      </w:r>
      <w:r>
        <w:rPr>
          <w:rFonts w:hint="eastAsia"/>
        </w:rPr>
        <w:t>）</w:t>
      </w:r>
      <w:r>
        <w:rPr>
          <w:rFonts w:hint="eastAsia" w:ascii="Arial" w:hAnsi="Arial"/>
          <w:b/>
          <w:bCs/>
        </w:rPr>
        <w:t>建设</w:t>
      </w:r>
      <w:r>
        <w:rPr>
          <w:rFonts w:hint="eastAsia" w:ascii="Arial" w:hAnsi="Arial"/>
          <w:b/>
          <w:bCs/>
          <w:lang w:val="en-US" w:eastAsia="zh-CN"/>
        </w:rPr>
        <w:t>研发平台</w:t>
      </w:r>
      <w:r>
        <w:rPr>
          <w:rFonts w:hint="eastAsia" w:ascii="Arial" w:hAnsi="Arial"/>
          <w:b/>
          <w:bCs/>
        </w:rPr>
        <w:t>：</w:t>
      </w:r>
      <w:r>
        <w:rPr>
          <w:rFonts w:hint="eastAsia" w:ascii="Arial" w:hAnsi="Arial"/>
        </w:rPr>
        <w:t>对研发人员等进行</w:t>
      </w:r>
      <w:r>
        <w:rPr>
          <w:rFonts w:hint="eastAsia" w:ascii="Arial" w:hAnsi="Arial"/>
          <w:lang w:val="en-US" w:eastAsia="zh-CN"/>
        </w:rPr>
        <w:t>项目</w:t>
      </w:r>
      <w:r>
        <w:rPr>
          <w:rFonts w:hint="eastAsia" w:ascii="Arial" w:hAnsi="Arial"/>
        </w:rPr>
        <w:t>管理，确保项目顺利进行和优化资源</w:t>
      </w:r>
      <w:r>
        <w:rPr>
          <w:rFonts w:hint="eastAsia" w:ascii="Arial" w:hAnsi="Arial" w:eastAsia="宋体"/>
        </w:rPr>
        <w:t>分配。</w:t>
      </w:r>
      <w:r>
        <w:rPr>
          <w:rFonts w:hint="eastAsia" w:ascii="Arial" w:hAnsi="Arial" w:eastAsia="宋体"/>
          <w:lang w:val="en-US" w:eastAsia="zh-CN"/>
        </w:rPr>
        <w:t>同时</w:t>
      </w:r>
      <w:r>
        <w:rPr>
          <w:rFonts w:hint="eastAsia" w:ascii="Arial" w:hAnsi="Arial"/>
        </w:rPr>
        <w:t>对研发项目的需求设计、配套设计及详细设计等过程</w:t>
      </w:r>
      <w:r>
        <w:rPr>
          <w:rFonts w:hint="eastAsia" w:ascii="Arial" w:hAnsi="Arial"/>
          <w:lang w:val="en-US" w:eastAsia="zh-CN"/>
        </w:rPr>
        <w:t>文件</w:t>
      </w:r>
      <w:r>
        <w:rPr>
          <w:rFonts w:hint="eastAsia" w:ascii="Arial" w:hAnsi="Arial"/>
        </w:rPr>
        <w:t>进行管理</w:t>
      </w:r>
      <w:r>
        <w:rPr>
          <w:rFonts w:hint="eastAsia" w:ascii="Arial" w:hAnsi="Arial"/>
          <w:lang w:eastAsia="zh-CN"/>
        </w:rPr>
        <w:t>，</w:t>
      </w:r>
      <w:r>
        <w:rPr>
          <w:rFonts w:hint="eastAsia" w:ascii="Arial" w:hAnsi="Arial"/>
          <w:lang w:val="en-US" w:eastAsia="zh-CN"/>
        </w:rPr>
        <w:t>逐渐实现科研数字化。</w:t>
      </w:r>
    </w:p>
    <w:p>
      <w:pPr>
        <w:pStyle w:val="4"/>
        <w:spacing w:before="0" w:after="0"/>
        <w:ind w:left="0" w:firstLine="0"/>
      </w:pPr>
      <w:r>
        <w:rPr>
          <w:rFonts w:hint="eastAsia"/>
        </w:rPr>
        <w:t xml:space="preserve"> </w:t>
      </w:r>
      <w:bookmarkStart w:id="1820" w:name="_Toc17972"/>
      <w:bookmarkStart w:id="1821" w:name="_Toc1249495522"/>
      <w:bookmarkStart w:id="1822" w:name="_Toc1877267808"/>
      <w:bookmarkStart w:id="1823" w:name="_Toc19290"/>
      <w:bookmarkStart w:id="1824" w:name="_Toc751482820"/>
      <w:bookmarkStart w:id="1825" w:name="_Toc28683"/>
      <w:bookmarkStart w:id="1826" w:name="_Toc12097"/>
      <w:bookmarkStart w:id="1827" w:name="_Toc3307"/>
      <w:bookmarkStart w:id="1828" w:name="_Toc1058987139"/>
      <w:bookmarkStart w:id="1829" w:name="_Toc34162191"/>
      <w:bookmarkStart w:id="1830" w:name="_Toc19353"/>
      <w:bookmarkStart w:id="1831" w:name="_Toc1296765599"/>
      <w:bookmarkStart w:id="1832" w:name="_Toc569933712"/>
      <w:bookmarkStart w:id="1833" w:name="_Toc1664430807"/>
      <w:bookmarkStart w:id="1834" w:name="_Toc334529203"/>
      <w:bookmarkStart w:id="1835" w:name="_Toc1158785891"/>
      <w:bookmarkStart w:id="1836" w:name="_Toc794662180"/>
      <w:bookmarkStart w:id="1837" w:name="_Toc1563278560"/>
      <w:bookmarkStart w:id="1838" w:name="_Toc32502"/>
      <w:bookmarkStart w:id="1839" w:name="_Toc1630267954"/>
      <w:bookmarkStart w:id="1840" w:name="_Toc165213980"/>
      <w:bookmarkStart w:id="1841" w:name="_Toc325890479"/>
      <w:bookmarkStart w:id="1842" w:name="_Toc1231501254"/>
      <w:bookmarkStart w:id="1843" w:name="_Toc20615"/>
      <w:bookmarkStart w:id="1844" w:name="_Toc802488997"/>
      <w:bookmarkStart w:id="1845" w:name="_Toc2015239727"/>
      <w:bookmarkStart w:id="1846" w:name="_Toc28629130"/>
      <w:bookmarkStart w:id="1847" w:name="_Toc15042871"/>
      <w:bookmarkStart w:id="1848" w:name="_Toc1918970307"/>
      <w:bookmarkStart w:id="1849" w:name="_Toc26472823"/>
      <w:bookmarkStart w:id="1850" w:name="_Toc1168505770"/>
      <w:bookmarkStart w:id="1851" w:name="_Toc1536521228"/>
      <w:r>
        <w:rPr>
          <w:rFonts w:hint="eastAsia"/>
        </w:rPr>
        <w:t>通用航空研究所（农业航空喷洒技术测试中心）</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pPr>
        <w:pStyle w:val="5"/>
        <w:ind w:firstLine="0"/>
      </w:pPr>
      <w:r>
        <w:rPr>
          <w:rFonts w:hint="eastAsia"/>
        </w:rPr>
        <w:t>通用航空研究所</w:t>
      </w:r>
      <w:r>
        <w:rPr>
          <w:rFonts w:hint="eastAsia"/>
          <w:lang w:val="en-US" w:eastAsia="zh-CN"/>
        </w:rPr>
        <w:t>简介</w:t>
      </w:r>
    </w:p>
    <w:p>
      <w:pPr>
        <w:ind w:firstLine="560"/>
        <w:rPr>
          <w:rFonts w:hint="eastAsia"/>
        </w:rPr>
      </w:pPr>
      <w:r>
        <w:rPr>
          <w:rFonts w:hint="eastAsia"/>
        </w:rPr>
        <w:t>通用航空研究所(简称“通航所”)成立于2012年，其前身为1958年成立的经济技术研究室。通航所是我国最早开展通用航空应用技术研究的科研单位，也是我国民航唯一开展通用航空作业设备检测的第三方机构，在通用航空应用技术研究、测试验证及标准化建设方面做了大量工作。</w:t>
      </w:r>
    </w:p>
    <w:p>
      <w:pPr>
        <w:ind w:firstLine="560"/>
        <w:rPr>
          <w:rFonts w:hint="eastAsia"/>
        </w:rPr>
      </w:pPr>
      <w:r>
        <w:rPr>
          <w:rFonts w:hint="eastAsia"/>
        </w:rPr>
        <w:t>开展农林航空测试技术、检测标准、检测程序的研究和农林航空作业设备、作业质量的检测与验证评估。编制完成</w:t>
      </w:r>
      <w:r>
        <w:rPr>
          <w:rFonts w:hint="eastAsia"/>
          <w:lang w:val="en-US" w:eastAsia="zh-CN"/>
        </w:rPr>
        <w:t>大量</w:t>
      </w:r>
      <w:r>
        <w:rPr>
          <w:rFonts w:hint="eastAsia"/>
        </w:rPr>
        <w:t>国家和行业标准</w:t>
      </w:r>
      <w:r>
        <w:rPr>
          <w:rFonts w:hint="eastAsia"/>
          <w:lang w:eastAsia="zh-CN"/>
        </w:rPr>
        <w:t>，</w:t>
      </w:r>
      <w:r>
        <w:rPr>
          <w:rFonts w:hint="eastAsia"/>
        </w:rPr>
        <w:t>提出了民航行业通用航空标准编制规划，制定了通用航空标准化工作实施方案，并协助行业主管部门开展了一系列标准化建设工作，为我国通用航空事业的发展做出了积极贡献。</w:t>
      </w:r>
    </w:p>
    <w:p>
      <w:pPr>
        <w:pStyle w:val="5"/>
        <w:ind w:firstLine="0"/>
      </w:pPr>
      <w:r>
        <w:rPr>
          <w:rFonts w:hint="eastAsia"/>
        </w:rPr>
        <w:t>业务痛点</w:t>
      </w:r>
    </w:p>
    <w:p>
      <w:pPr>
        <w:numPr>
          <w:ilvl w:val="0"/>
          <w:numId w:val="0"/>
        </w:numPr>
        <w:spacing w:after="0"/>
        <w:ind w:left="0" w:firstLine="562"/>
      </w:pPr>
      <w:r>
        <w:rPr>
          <w:rFonts w:hint="eastAsia"/>
        </w:rPr>
        <w:t>（1）</w:t>
      </w:r>
      <w:r>
        <w:rPr>
          <w:rFonts w:hint="eastAsia"/>
          <w:b/>
          <w:bCs/>
        </w:rPr>
        <w:t>缺乏项目管理系统：</w:t>
      </w:r>
      <w:r>
        <w:rPr>
          <w:rFonts w:hint="eastAsia"/>
        </w:rPr>
        <w:t>无法对审批合同、采购等全流程进行系统管理，不利于数据互通与信息共享。</w:t>
      </w:r>
    </w:p>
    <w:p>
      <w:pPr>
        <w:numPr>
          <w:ilvl w:val="0"/>
          <w:numId w:val="0"/>
        </w:numPr>
        <w:ind w:left="0" w:firstLine="562"/>
        <w:rPr>
          <w:rFonts w:hint="eastAsia"/>
          <w:b/>
          <w:bCs/>
          <w:lang w:eastAsia="zh-CN"/>
        </w:rPr>
      </w:pPr>
      <w:r>
        <w:rPr>
          <w:rFonts w:hint="eastAsia"/>
        </w:rPr>
        <w:t>（</w:t>
      </w:r>
      <w:r>
        <w:rPr>
          <w:rFonts w:hint="eastAsia"/>
          <w:lang w:val="en-US" w:eastAsia="zh-CN"/>
        </w:rPr>
        <w:t>2</w:t>
      </w:r>
      <w:r>
        <w:rPr>
          <w:rFonts w:hint="eastAsia"/>
        </w:rPr>
        <w:t>）</w:t>
      </w:r>
      <w:r>
        <w:rPr>
          <w:rFonts w:hint="eastAsia"/>
          <w:b/>
          <w:bCs/>
        </w:rPr>
        <w:t>旧OA系统功能不智能、无法移动办公，使用体验欠</w:t>
      </w:r>
      <w:r>
        <w:rPr>
          <w:rFonts w:hint="eastAsia"/>
          <w:b/>
          <w:bCs/>
          <w:lang w:eastAsia="zh-CN"/>
        </w:rPr>
        <w:t>。</w:t>
      </w:r>
    </w:p>
    <w:p>
      <w:pPr>
        <w:numPr>
          <w:ilvl w:val="0"/>
          <w:numId w:val="0"/>
        </w:numPr>
        <w:ind w:left="0" w:firstLine="562"/>
        <w:rPr>
          <w:rFonts w:ascii="Arial" w:hAnsi="Arial"/>
        </w:rPr>
      </w:pPr>
      <w:r>
        <w:rPr>
          <w:rFonts w:hint="eastAsia"/>
        </w:rPr>
        <w:t>（</w:t>
      </w:r>
      <w:r>
        <w:rPr>
          <w:rFonts w:hint="eastAsia"/>
          <w:lang w:val="en-US" w:eastAsia="zh-CN"/>
        </w:rPr>
        <w:t>3</w:t>
      </w:r>
      <w:r>
        <w:rPr>
          <w:rFonts w:hint="eastAsia"/>
        </w:rPr>
        <w:t>）</w:t>
      </w:r>
      <w:r>
        <w:rPr>
          <w:rFonts w:hint="eastAsia"/>
          <w:b/>
          <w:bCs/>
        </w:rPr>
        <w:t>部门资源缺乏共享：</w:t>
      </w:r>
      <w:r>
        <w:rPr>
          <w:rFonts w:hint="eastAsia"/>
          <w:b w:val="0"/>
          <w:bCs w:val="0"/>
          <w:lang w:val="en-US" w:eastAsia="zh-CN"/>
        </w:rPr>
        <w:t>各单位</w:t>
      </w:r>
      <w:r>
        <w:rPr>
          <w:rFonts w:hint="eastAsia"/>
        </w:rPr>
        <w:t>所拥有的科研平台和设备信息</w:t>
      </w:r>
      <w:r>
        <w:rPr>
          <w:rFonts w:hint="eastAsia" w:ascii="Arial" w:hAnsi="Arial"/>
        </w:rPr>
        <w:t>无法与其他单位共享</w:t>
      </w:r>
      <w:r>
        <w:rPr>
          <w:rFonts w:hint="eastAsia"/>
        </w:rPr>
        <w:t>，造成资源浪费</w:t>
      </w:r>
      <w:r>
        <w:rPr>
          <w:rFonts w:hint="eastAsia"/>
          <w:lang w:eastAsia="zh-CN"/>
        </w:rPr>
        <w:t>。</w:t>
      </w:r>
    </w:p>
    <w:p>
      <w:pPr>
        <w:pStyle w:val="5"/>
        <w:ind w:firstLine="0"/>
      </w:pPr>
      <w:r>
        <w:rPr>
          <w:rFonts w:hint="eastAsia"/>
        </w:rPr>
        <w:t>IT应用和规划现状</w:t>
      </w:r>
    </w:p>
    <w:p>
      <w:pPr>
        <w:numPr>
          <w:ilvl w:val="0"/>
          <w:numId w:val="0"/>
        </w:numPr>
        <w:ind w:left="0" w:firstLine="560"/>
        <w:rPr>
          <w:rFonts w:ascii="Arial" w:hAnsi="Arial"/>
        </w:rPr>
      </w:pPr>
      <w:r>
        <w:rPr>
          <w:rFonts w:hint="eastAsia"/>
        </w:rPr>
        <w:t>（1）</w:t>
      </w:r>
      <w:r>
        <w:rPr>
          <w:rFonts w:hint="eastAsia" w:ascii="Arial" w:hAnsi="Arial"/>
        </w:rPr>
        <w:t>已使用：无。</w:t>
      </w:r>
    </w:p>
    <w:p>
      <w:pPr>
        <w:numPr>
          <w:ilvl w:val="0"/>
          <w:numId w:val="0"/>
        </w:numPr>
        <w:ind w:left="0" w:firstLine="560"/>
        <w:rPr>
          <w:rFonts w:ascii="Arial" w:hAnsi="Arial"/>
        </w:rPr>
      </w:pPr>
      <w:r>
        <w:rPr>
          <w:rFonts w:hint="eastAsia"/>
        </w:rPr>
        <w:t>（</w:t>
      </w:r>
      <w:r>
        <w:rPr>
          <w:rFonts w:hint="eastAsia"/>
          <w:lang w:val="en-US" w:eastAsia="zh-CN"/>
        </w:rPr>
        <w:t>2</w:t>
      </w:r>
      <w:r>
        <w:rPr>
          <w:rFonts w:hint="eastAsia"/>
        </w:rPr>
        <w:t>）</w:t>
      </w:r>
      <w:r>
        <w:rPr>
          <w:rFonts w:hint="eastAsia" w:ascii="Arial" w:hAnsi="Arial"/>
        </w:rPr>
        <w:t>实施中：信息化中控系统正在实施中。</w:t>
      </w:r>
    </w:p>
    <w:p>
      <w:pPr>
        <w:numPr>
          <w:ilvl w:val="0"/>
          <w:numId w:val="0"/>
        </w:numPr>
        <w:ind w:left="0" w:firstLine="560"/>
        <w:rPr>
          <w:rFonts w:ascii="Arial" w:hAnsi="Arial"/>
        </w:rPr>
      </w:pPr>
      <w:r>
        <w:rPr>
          <w:rFonts w:hint="eastAsia"/>
        </w:rPr>
        <w:t>（</w:t>
      </w:r>
      <w:r>
        <w:rPr>
          <w:rFonts w:hint="eastAsia"/>
          <w:lang w:val="en-US" w:eastAsia="zh-CN"/>
        </w:rPr>
        <w:t>3</w:t>
      </w:r>
      <w:r>
        <w:rPr>
          <w:rFonts w:hint="eastAsia"/>
        </w:rPr>
        <w:t>）</w:t>
      </w:r>
      <w:r>
        <w:rPr>
          <w:rFonts w:hint="eastAsia" w:ascii="Arial" w:hAnsi="Arial"/>
        </w:rPr>
        <w:t>规划中：无。</w:t>
      </w:r>
    </w:p>
    <w:p>
      <w:pPr>
        <w:pStyle w:val="5"/>
        <w:ind w:firstLine="0"/>
      </w:pPr>
      <w:r>
        <w:rPr>
          <w:rFonts w:hint="eastAsia"/>
        </w:rPr>
        <w:t>数字化建设重点需求建议</w:t>
      </w:r>
    </w:p>
    <w:p>
      <w:pPr>
        <w:numPr>
          <w:ilvl w:val="0"/>
          <w:numId w:val="0"/>
        </w:numPr>
        <w:ind w:left="0" w:firstLine="562"/>
      </w:pPr>
      <w:r>
        <w:rPr>
          <w:rFonts w:hint="eastAsia"/>
        </w:rPr>
        <w:t>（1）</w:t>
      </w:r>
      <w:r>
        <w:rPr>
          <w:rFonts w:hint="eastAsia"/>
          <w:b/>
          <w:bCs/>
        </w:rPr>
        <w:t>新建</w:t>
      </w:r>
      <w:r>
        <w:rPr>
          <w:b/>
          <w:bCs/>
        </w:rPr>
        <w:t>项目管理系统</w:t>
      </w:r>
      <w:r>
        <w:rPr>
          <w:rFonts w:hint="eastAsia"/>
          <w:b/>
          <w:bCs/>
        </w:rPr>
        <w:t>：</w:t>
      </w:r>
      <w:r>
        <w:t>打通合同管理、采购等流程，完成项目的全生命周期管理。</w:t>
      </w:r>
    </w:p>
    <w:p>
      <w:pPr>
        <w:numPr>
          <w:ilvl w:val="0"/>
          <w:numId w:val="0"/>
        </w:numPr>
        <w:ind w:left="0" w:firstLine="562"/>
        <w:rPr>
          <w:b/>
          <w:bCs/>
        </w:rPr>
      </w:pPr>
      <w:r>
        <w:rPr>
          <w:rFonts w:hint="eastAsia"/>
        </w:rPr>
        <w:t>（</w:t>
      </w:r>
      <w:r>
        <w:rPr>
          <w:rFonts w:hint="eastAsia"/>
          <w:lang w:val="en-US" w:eastAsia="zh-CN"/>
        </w:rPr>
        <w:t>2</w:t>
      </w:r>
      <w:r>
        <w:rPr>
          <w:rFonts w:hint="eastAsia"/>
        </w:rPr>
        <w:t>）</w:t>
      </w:r>
      <w:r>
        <w:rPr>
          <w:rFonts w:hint="eastAsia"/>
          <w:b/>
          <w:bCs/>
        </w:rPr>
        <w:t>实现移动办公：</w:t>
      </w:r>
      <w:r>
        <w:rPr>
          <w:rFonts w:hint="eastAsia"/>
        </w:rPr>
        <w:t>建设远程协同办公系统，包括网络视频会议、电子印章等，实现移动办公。</w:t>
      </w:r>
    </w:p>
    <w:p>
      <w:pPr>
        <w:numPr>
          <w:ilvl w:val="0"/>
          <w:numId w:val="0"/>
        </w:numPr>
        <w:ind w:left="0" w:firstLine="562"/>
        <w:rPr>
          <w:rFonts w:ascii="Arial" w:hAnsi="Arial"/>
        </w:rPr>
      </w:pPr>
      <w:r>
        <w:rPr>
          <w:rFonts w:hint="eastAsia"/>
        </w:rPr>
        <w:t>（</w:t>
      </w:r>
      <w:r>
        <w:rPr>
          <w:rFonts w:hint="eastAsia"/>
          <w:lang w:val="en-US" w:eastAsia="zh-CN"/>
        </w:rPr>
        <w:t>3</w:t>
      </w:r>
      <w:r>
        <w:rPr>
          <w:rFonts w:hint="eastAsia"/>
        </w:rPr>
        <w:t>）</w:t>
      </w:r>
      <w:r>
        <w:rPr>
          <w:rFonts w:hint="eastAsia"/>
          <w:b/>
          <w:bCs/>
          <w:lang w:val="en-US" w:eastAsia="zh-CN"/>
        </w:rPr>
        <w:t>建立科研管理平台</w:t>
      </w:r>
      <w:r>
        <w:rPr>
          <w:rFonts w:hint="eastAsia"/>
          <w:lang w:val="en-US" w:eastAsia="zh-CN"/>
        </w:rPr>
        <w:t>：</w:t>
      </w:r>
      <w:r>
        <w:rPr>
          <w:rFonts w:hint="eastAsia"/>
        </w:rPr>
        <w:t>实现科研项目、科研技术、科研设备和科研人员的信息传递及资源协调。</w:t>
      </w:r>
    </w:p>
    <w:p>
      <w:pPr>
        <w:pStyle w:val="4"/>
        <w:spacing w:before="0" w:after="0"/>
        <w:ind w:left="0" w:firstLine="0"/>
      </w:pPr>
      <w:r>
        <w:rPr>
          <w:rFonts w:hint="eastAsia"/>
        </w:rPr>
        <w:t xml:space="preserve"> </w:t>
      </w:r>
      <w:bookmarkStart w:id="1852" w:name="_Toc19886"/>
      <w:bookmarkStart w:id="1853" w:name="_Toc785810388"/>
      <w:bookmarkStart w:id="1854" w:name="_Toc399621232"/>
      <w:bookmarkStart w:id="1855" w:name="_Toc410307332"/>
      <w:bookmarkStart w:id="1856" w:name="_Toc1235269419"/>
      <w:bookmarkStart w:id="1857" w:name="_Toc1569946198"/>
      <w:bookmarkStart w:id="1858" w:name="_Toc28976"/>
      <w:bookmarkStart w:id="1859" w:name="_Toc22011205"/>
      <w:bookmarkStart w:id="1860" w:name="_Toc320126975"/>
      <w:bookmarkStart w:id="1861" w:name="_Toc18773"/>
      <w:bookmarkStart w:id="1862" w:name="_Toc394186192"/>
      <w:bookmarkStart w:id="1863" w:name="_Toc1157980703"/>
      <w:bookmarkStart w:id="1864" w:name="_Toc338524575"/>
      <w:bookmarkStart w:id="1865" w:name="_Toc55006289"/>
      <w:bookmarkStart w:id="1866" w:name="_Toc1224539103"/>
      <w:bookmarkStart w:id="1867" w:name="_Toc169650805"/>
      <w:bookmarkStart w:id="1868" w:name="_Toc686458567"/>
      <w:bookmarkStart w:id="1869" w:name="_Toc6922"/>
      <w:bookmarkStart w:id="1870" w:name="_Toc2075372637"/>
      <w:bookmarkStart w:id="1871" w:name="_Toc820427733"/>
      <w:bookmarkStart w:id="1872" w:name="_Toc11990"/>
      <w:bookmarkStart w:id="1873" w:name="_Toc821423821"/>
      <w:bookmarkStart w:id="1874" w:name="_Toc1707820522"/>
      <w:bookmarkStart w:id="1875" w:name="_Toc185275394"/>
      <w:bookmarkStart w:id="1876" w:name="_Toc966587427"/>
      <w:bookmarkStart w:id="1877" w:name="_Toc11189"/>
      <w:bookmarkStart w:id="1878" w:name="_Toc133450982"/>
      <w:bookmarkStart w:id="1879" w:name="_Toc1098831964"/>
      <w:bookmarkStart w:id="1880" w:name="_Toc28654241"/>
      <w:bookmarkStart w:id="1881" w:name="_Toc8022"/>
      <w:bookmarkStart w:id="1882" w:name="_Toc4878"/>
      <w:bookmarkStart w:id="1883" w:name="_Toc52378837"/>
      <w:r>
        <w:rPr>
          <w:rFonts w:hint="eastAsia"/>
        </w:rPr>
        <w:t>航材技术研究中心（节约能源监测中心）</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pPr>
        <w:pStyle w:val="5"/>
        <w:ind w:firstLine="0"/>
      </w:pPr>
      <w:r>
        <w:rPr>
          <w:rFonts w:hint="eastAsia"/>
        </w:rPr>
        <w:t>航材技术研究中心</w:t>
      </w:r>
      <w:r>
        <w:rPr>
          <w:rFonts w:hint="eastAsia"/>
          <w:lang w:val="en-US" w:eastAsia="zh-CN"/>
        </w:rPr>
        <w:t>简介</w:t>
      </w:r>
    </w:p>
    <w:p>
      <w:pPr>
        <w:numPr>
          <w:ilvl w:val="255"/>
          <w:numId w:val="0"/>
        </w:numPr>
        <w:ind w:firstLine="560"/>
        <w:rPr>
          <w:rFonts w:hint="eastAsia"/>
        </w:rPr>
      </w:pPr>
      <w:r>
        <w:rPr>
          <w:rFonts w:hint="eastAsia"/>
        </w:rPr>
        <w:t>航材技术研究中心主要致力于民用飞机客货舱运行及先进装备技术的研发、生产及应用推广等工作，以保障客货舱安全，促进节能减排，降低航空公司运维成本，提升客舱旅客舒适度体验，提高关键零部件国产化率，推进行业安全运行、绿色、运输服务的高质量发展，支撑国家民航强国战略。已取得阶段性成果的项目</w:t>
      </w:r>
      <w:r>
        <w:rPr>
          <w:rFonts w:hint="eastAsia"/>
          <w:lang w:eastAsia="zh-CN"/>
        </w:rPr>
        <w:t>：</w:t>
      </w:r>
      <w:r>
        <w:rPr>
          <w:rFonts w:hint="eastAsia"/>
        </w:rPr>
        <w:t>新一代轻型航空座椅、轻质复合材料航空餐车、航空烟火信号弹、复合材料航空集装器、客舱航空壁纸。</w:t>
      </w:r>
    </w:p>
    <w:p>
      <w:pPr>
        <w:pStyle w:val="5"/>
        <w:ind w:firstLine="0"/>
      </w:pPr>
      <w:r>
        <w:rPr>
          <w:rFonts w:hint="eastAsia"/>
        </w:rPr>
        <w:t>业务痛点</w:t>
      </w:r>
    </w:p>
    <w:p>
      <w:pPr>
        <w:numPr>
          <w:ilvl w:val="255"/>
          <w:numId w:val="0"/>
        </w:numPr>
        <w:ind w:firstLine="561" w:firstLineChars="200"/>
        <w:rPr>
          <w:rFonts w:hint="eastAsia" w:ascii="宋体" w:hAnsi="宋体" w:cs="宋体"/>
          <w:b w:val="0"/>
          <w:bCs/>
        </w:rPr>
      </w:pPr>
      <w:r>
        <w:rPr>
          <w:rFonts w:hint="eastAsia"/>
          <w:b/>
          <w:bCs/>
          <w:lang w:eastAsia="zh-CN"/>
        </w:rPr>
        <w:t>（</w:t>
      </w:r>
      <w:r>
        <w:rPr>
          <w:rFonts w:hint="eastAsia"/>
          <w:b/>
          <w:bCs/>
          <w:lang w:val="en-US" w:eastAsia="zh-CN"/>
        </w:rPr>
        <w:t>1</w:t>
      </w:r>
      <w:r>
        <w:rPr>
          <w:rFonts w:hint="eastAsia"/>
          <w:b/>
          <w:bCs/>
          <w:lang w:eastAsia="zh-CN"/>
        </w:rPr>
        <w:t>）</w:t>
      </w:r>
      <w:r>
        <w:rPr>
          <w:rFonts w:hint="eastAsia"/>
          <w:b/>
          <w:bCs/>
          <w:lang w:val="en-US" w:eastAsia="zh-CN"/>
        </w:rPr>
        <w:t>需要</w:t>
      </w:r>
      <w:r>
        <w:rPr>
          <w:rFonts w:hint="eastAsia"/>
          <w:b/>
          <w:bCs/>
        </w:rPr>
        <w:t>开发设计</w:t>
      </w:r>
      <w:r>
        <w:rPr>
          <w:rFonts w:hint="eastAsia"/>
          <w:b/>
          <w:bCs/>
          <w:lang w:val="en-US" w:eastAsia="zh-CN"/>
        </w:rPr>
        <w:t>全链条数字化管理：</w:t>
      </w:r>
      <w:r>
        <w:rPr>
          <w:rFonts w:hint="eastAsia" w:ascii="宋体" w:hAnsi="宋体" w:cs="宋体"/>
          <w:b w:val="0"/>
          <w:bCs/>
        </w:rPr>
        <w:t>通过系统实现全链条数字化管理，从开发输入、调研、设计、优化、评审、定型等方面全方位管理，项目组成员可通过权限分为可读可写，所有附件资料上传相应节点并留痕。</w:t>
      </w:r>
    </w:p>
    <w:p>
      <w:pPr>
        <w:numPr>
          <w:ilvl w:val="255"/>
          <w:numId w:val="0"/>
        </w:numPr>
        <w:ind w:firstLine="561" w:firstLineChars="200"/>
        <w:rPr>
          <w:rFonts w:hint="eastAsia" w:ascii="宋体" w:hAnsi="宋体" w:eastAsia="宋体" w:cs="宋体"/>
          <w:b w:val="0"/>
          <w:bCs/>
        </w:rPr>
      </w:pPr>
      <w:r>
        <w:rPr>
          <w:rFonts w:hint="eastAsia"/>
          <w:b/>
          <w:bCs/>
          <w:lang w:val="en-US" w:eastAsia="zh-CN"/>
        </w:rPr>
        <w:t>（2）市场、设计与</w:t>
      </w:r>
      <w:r>
        <w:rPr>
          <w:rFonts w:hint="eastAsia"/>
          <w:b/>
          <w:bCs/>
        </w:rPr>
        <w:t>生产管理</w:t>
      </w:r>
      <w:r>
        <w:rPr>
          <w:rFonts w:hint="eastAsia"/>
          <w:b/>
          <w:bCs/>
          <w:lang w:val="en-US" w:eastAsia="zh-CN"/>
        </w:rPr>
        <w:t>一体化：</w:t>
      </w:r>
      <w:r>
        <w:rPr>
          <w:rFonts w:hint="eastAsia" w:ascii="宋体" w:hAnsi="宋体" w:cs="宋体"/>
          <w:b w:val="0"/>
          <w:bCs/>
        </w:rPr>
        <w:t>开发设计的产品定型后，可转入生产管理系统。生产管理需与市场订单、采购、库管系统自动链接工序</w:t>
      </w:r>
      <w:r>
        <w:rPr>
          <w:rFonts w:hint="eastAsia" w:ascii="宋体" w:hAnsi="宋体" w:eastAsia="宋体" w:cs="宋体"/>
          <w:b w:val="0"/>
          <w:bCs/>
          <w:lang w:eastAsia="zh-CN"/>
        </w:rPr>
        <w:t>，</w:t>
      </w:r>
      <w:r>
        <w:rPr>
          <w:rFonts w:hint="eastAsia" w:ascii="宋体" w:hAnsi="宋体" w:eastAsia="宋体" w:cs="宋体"/>
          <w:b w:val="0"/>
          <w:bCs/>
          <w:lang w:val="en-US" w:eastAsia="zh-CN"/>
        </w:rPr>
        <w:t>确保</w:t>
      </w:r>
      <w:r>
        <w:rPr>
          <w:rFonts w:hint="eastAsia" w:ascii="宋体" w:hAnsi="宋体" w:cs="宋体"/>
          <w:b w:val="0"/>
          <w:bCs/>
        </w:rPr>
        <w:t>每一个成品可实现全链条追溯，并对交付后使用情况持续跟踪管理。</w:t>
      </w:r>
    </w:p>
    <w:p>
      <w:pPr>
        <w:numPr>
          <w:ilvl w:val="255"/>
          <w:numId w:val="0"/>
        </w:numPr>
        <w:ind w:firstLine="560" w:firstLineChars="200"/>
        <w:rPr>
          <w:rFonts w:ascii="宋体" w:hAnsi="宋体" w:cs="宋体"/>
          <w:bCs/>
        </w:rPr>
      </w:pPr>
      <w:r>
        <w:rPr>
          <w:rFonts w:hint="eastAsia" w:ascii="宋体" w:hAnsi="宋体" w:eastAsia="宋体" w:cs="宋体"/>
          <w:b w:val="0"/>
          <w:bCs/>
          <w:lang w:eastAsia="zh-CN"/>
        </w:rPr>
        <w:t>（</w:t>
      </w:r>
      <w:r>
        <w:rPr>
          <w:rFonts w:hint="eastAsia" w:ascii="宋体" w:hAnsi="宋体" w:eastAsia="宋体" w:cs="宋体"/>
          <w:b w:val="0"/>
          <w:bCs/>
          <w:lang w:val="en-US" w:eastAsia="zh-CN"/>
        </w:rPr>
        <w:t>3</w:t>
      </w:r>
      <w:r>
        <w:rPr>
          <w:rFonts w:hint="eastAsia" w:ascii="宋体" w:hAnsi="宋体" w:eastAsia="宋体" w:cs="宋体"/>
          <w:b w:val="0"/>
          <w:bCs/>
          <w:lang w:eastAsia="zh-CN"/>
        </w:rPr>
        <w:t>）</w:t>
      </w:r>
      <w:r>
        <w:rPr>
          <w:rFonts w:hint="eastAsia" w:ascii="Times New Roman" w:hAnsi="Times New Roman" w:eastAsia="宋体" w:cstheme="minorBidi"/>
          <w:b/>
          <w:bCs/>
          <w:lang w:val="en-US" w:eastAsia="zh-CN"/>
        </w:rPr>
        <w:t>缺乏</w:t>
      </w:r>
      <w:r>
        <w:rPr>
          <w:rFonts w:hint="eastAsia"/>
          <w:b/>
          <w:bCs/>
        </w:rPr>
        <w:t>产品</w:t>
      </w:r>
      <w:r>
        <w:rPr>
          <w:rFonts w:hint="eastAsia"/>
          <w:b/>
          <w:bCs/>
          <w:lang w:val="en-US" w:eastAsia="zh-CN"/>
        </w:rPr>
        <w:t>统一</w:t>
      </w:r>
      <w:r>
        <w:rPr>
          <w:rFonts w:hint="eastAsia"/>
          <w:b/>
          <w:bCs/>
        </w:rPr>
        <w:t>宣传展示</w:t>
      </w:r>
      <w:r>
        <w:rPr>
          <w:rFonts w:hint="eastAsia"/>
          <w:b/>
          <w:bCs/>
          <w:lang w:val="en-US" w:eastAsia="zh-CN"/>
        </w:rPr>
        <w:t>渠道，</w:t>
      </w:r>
      <w:r>
        <w:rPr>
          <w:rFonts w:hint="eastAsia"/>
          <w:b/>
          <w:bCs/>
        </w:rPr>
        <w:t>市场协同还未见明显成效</w:t>
      </w:r>
      <w:r>
        <w:rPr>
          <w:rFonts w:hint="eastAsia"/>
          <w:b/>
          <w:bCs/>
          <w:lang w:eastAsia="zh-CN"/>
        </w:rPr>
        <w:t>：</w:t>
      </w:r>
      <w:r>
        <w:rPr>
          <w:rFonts w:hint="eastAsia" w:ascii="宋体" w:hAnsi="宋体" w:cs="宋体"/>
          <w:b w:val="0"/>
          <w:bCs/>
        </w:rPr>
        <w:t>通过系统可查询所有可售产品型号、规格、可售数量及预计采购周期等。</w:t>
      </w:r>
    </w:p>
    <w:p>
      <w:pPr>
        <w:numPr>
          <w:ilvl w:val="255"/>
          <w:numId w:val="0"/>
        </w:numPr>
        <w:ind w:firstLine="561" w:firstLineChars="200"/>
        <w:rPr>
          <w:rFonts w:ascii="宋体" w:hAnsi="宋体" w:cs="宋体"/>
        </w:rPr>
      </w:pPr>
      <w:r>
        <w:rPr>
          <w:b/>
          <w:bCs/>
        </w:rPr>
        <w:t>（</w:t>
      </w:r>
      <w:r>
        <w:rPr>
          <w:rFonts w:hint="eastAsia"/>
          <w:b/>
          <w:bCs/>
          <w:lang w:val="en-US" w:eastAsia="zh-CN"/>
        </w:rPr>
        <w:t>4</w:t>
      </w:r>
      <w:r>
        <w:rPr>
          <w:b/>
          <w:bCs/>
        </w:rPr>
        <w:t>）</w:t>
      </w:r>
      <w:r>
        <w:rPr>
          <w:rFonts w:hint="eastAsia" w:ascii="宋体" w:hAnsi="宋体" w:cs="宋体"/>
          <w:b/>
          <w:bCs/>
        </w:rPr>
        <w:t>专职</w:t>
      </w:r>
      <w:r>
        <w:rPr>
          <w:rFonts w:hint="eastAsia" w:ascii="宋体" w:hAnsi="宋体" w:cs="宋体"/>
          <w:b/>
          <w:bCs/>
          <w:lang w:val="en-US" w:eastAsia="zh-CN"/>
        </w:rPr>
        <w:t>人员</w:t>
      </w:r>
      <w:r>
        <w:rPr>
          <w:rFonts w:hint="eastAsia" w:ascii="宋体" w:hAnsi="宋体" w:cs="宋体"/>
          <w:b/>
          <w:bCs/>
        </w:rPr>
        <w:t>对接</w:t>
      </w:r>
      <w:r>
        <w:rPr>
          <w:rFonts w:hint="eastAsia" w:ascii="宋体" w:hAnsi="宋体" w:cs="宋体"/>
          <w:b/>
          <w:bCs/>
          <w:lang w:val="en-US" w:eastAsia="zh-CN"/>
        </w:rPr>
        <w:t>资料收集和整理</w:t>
      </w:r>
      <w:r>
        <w:rPr>
          <w:rFonts w:hint="eastAsia" w:ascii="宋体" w:hAnsi="宋体" w:cs="宋体"/>
          <w:b/>
          <w:bCs/>
        </w:rPr>
        <w:t>工作，</w:t>
      </w:r>
      <w:r>
        <w:rPr>
          <w:rFonts w:hint="eastAsia" w:ascii="宋体" w:hAnsi="宋体" w:cs="宋体"/>
          <w:b/>
          <w:bCs/>
          <w:lang w:val="en-US" w:eastAsia="zh-CN"/>
        </w:rPr>
        <w:t>可提高效率</w:t>
      </w:r>
      <w:r>
        <w:rPr>
          <w:rFonts w:hint="eastAsia" w:ascii="宋体" w:hAnsi="宋体" w:eastAsia="宋体" w:cs="宋体"/>
          <w:b w:val="0"/>
          <w:bCs/>
          <w:lang w:val="en-US" w:eastAsia="zh-CN"/>
        </w:rPr>
        <w:t>：</w:t>
      </w:r>
      <w:r>
        <w:rPr>
          <w:rFonts w:hint="eastAsia" w:ascii="宋体" w:hAnsi="宋体" w:cs="宋体"/>
          <w:b w:val="0"/>
          <w:bCs/>
          <w:lang w:val="en-US" w:eastAsia="zh-CN"/>
        </w:rPr>
        <w:t>例如实现</w:t>
      </w:r>
      <w:r>
        <w:rPr>
          <w:rFonts w:hint="eastAsia" w:ascii="宋体" w:hAnsi="宋体" w:cs="宋体"/>
          <w:b w:val="0"/>
          <w:bCs/>
        </w:rPr>
        <w:t>绩效考核自动</w:t>
      </w:r>
      <w:r>
        <w:rPr>
          <w:rFonts w:hint="eastAsia" w:ascii="宋体" w:hAnsi="宋体" w:cs="宋体"/>
          <w:b w:val="0"/>
          <w:bCs/>
          <w:lang w:val="en-US" w:eastAsia="zh-CN"/>
        </w:rPr>
        <w:t>计算、开票和回款实时查询、制定</w:t>
      </w:r>
      <w:r>
        <w:rPr>
          <w:rFonts w:hint="eastAsia" w:ascii="宋体" w:hAnsi="宋体" w:cs="宋体"/>
          <w:b w:val="0"/>
          <w:bCs/>
        </w:rPr>
        <w:t>各环节</w:t>
      </w:r>
      <w:r>
        <w:rPr>
          <w:rFonts w:hint="eastAsia" w:ascii="宋体" w:hAnsi="宋体" w:cs="宋体"/>
          <w:b w:val="0"/>
          <w:bCs/>
          <w:lang w:val="en-US" w:eastAsia="zh-CN"/>
        </w:rPr>
        <w:t>流程</w:t>
      </w:r>
      <w:r>
        <w:rPr>
          <w:rFonts w:hint="eastAsia" w:ascii="宋体" w:hAnsi="宋体" w:cs="宋体"/>
          <w:b w:val="0"/>
          <w:bCs/>
        </w:rPr>
        <w:t>审批</w:t>
      </w:r>
      <w:r>
        <w:rPr>
          <w:rFonts w:hint="eastAsia" w:ascii="宋体" w:hAnsi="宋体" w:cs="宋体"/>
          <w:b w:val="0"/>
          <w:bCs/>
          <w:lang w:val="en-US" w:eastAsia="zh-CN"/>
        </w:rPr>
        <w:t>时限机制。</w:t>
      </w:r>
    </w:p>
    <w:p>
      <w:pPr>
        <w:pStyle w:val="5"/>
        <w:ind w:firstLine="0"/>
      </w:pPr>
      <w:r>
        <w:rPr>
          <w:rFonts w:hint="eastAsia"/>
        </w:rPr>
        <w:t>IT应用和规划现状</w:t>
      </w:r>
    </w:p>
    <w:p>
      <w:pPr>
        <w:numPr>
          <w:ilvl w:val="0"/>
          <w:numId w:val="17"/>
        </w:numPr>
        <w:ind w:left="0" w:firstLine="560"/>
        <w:rPr>
          <w:rFonts w:ascii="Arial" w:hAnsi="Arial"/>
        </w:rPr>
      </w:pPr>
      <w:r>
        <w:rPr>
          <w:rFonts w:ascii="Arial" w:hAnsi="Arial"/>
        </w:rPr>
        <w:t>已使用</w:t>
      </w:r>
      <w:r>
        <w:rPr>
          <w:rFonts w:hint="eastAsia" w:ascii="Arial" w:hAnsi="Arial"/>
        </w:rPr>
        <w:t>：</w:t>
      </w:r>
      <w:r>
        <w:rPr>
          <w:rFonts w:hint="eastAsia"/>
        </w:rPr>
        <w:t>NAS</w:t>
      </w:r>
      <w:r>
        <w:rPr>
          <w:rFonts w:hint="eastAsia" w:ascii="Arial" w:hAnsi="Arial"/>
        </w:rPr>
        <w:t>系统</w:t>
      </w:r>
      <w:r>
        <w:rPr>
          <w:rFonts w:hint="eastAsia" w:ascii="Arial" w:hAnsi="Arial"/>
          <w:lang w:eastAsia="zh-CN"/>
        </w:rPr>
        <w:t>（用于技术资料归档和分级分权限管理，项目组内部资料共享等功能）</w:t>
      </w:r>
      <w:r>
        <w:rPr>
          <w:rFonts w:hint="eastAsia" w:ascii="Arial" w:hAnsi="Arial"/>
        </w:rPr>
        <w:t>，一些</w:t>
      </w:r>
      <w:r>
        <w:rPr>
          <w:rFonts w:hint="eastAsia"/>
        </w:rPr>
        <w:t>力学仿真、制冷仿真、冲击</w:t>
      </w:r>
      <w:r>
        <w:rPr>
          <w:rFonts w:hint="eastAsia" w:ascii="Arial" w:hAnsi="Arial"/>
        </w:rPr>
        <w:t>仿真系统。</w:t>
      </w:r>
    </w:p>
    <w:p>
      <w:pPr>
        <w:numPr>
          <w:ilvl w:val="0"/>
          <w:numId w:val="0"/>
        </w:numPr>
        <w:ind w:left="0" w:firstLine="560"/>
        <w:rPr>
          <w:rFonts w:ascii="Arial" w:hAnsi="Arial"/>
        </w:rPr>
      </w:pPr>
      <w:r>
        <w:rPr>
          <w:rFonts w:hint="eastAsia"/>
        </w:rPr>
        <w:t>（</w:t>
      </w:r>
      <w:r>
        <w:rPr>
          <w:rFonts w:hint="eastAsia"/>
          <w:lang w:val="en-US" w:eastAsia="zh-CN"/>
        </w:rPr>
        <w:t>2</w:t>
      </w:r>
      <w:r>
        <w:rPr>
          <w:rFonts w:hint="eastAsia"/>
        </w:rPr>
        <w:t>）</w:t>
      </w:r>
      <w:r>
        <w:rPr>
          <w:rFonts w:ascii="Arial" w:hAnsi="Arial"/>
        </w:rPr>
        <w:t>实施中</w:t>
      </w:r>
      <w:r>
        <w:rPr>
          <w:rFonts w:hint="eastAsia" w:ascii="Arial" w:hAnsi="Arial"/>
        </w:rPr>
        <w:t>：</w:t>
      </w:r>
      <w:r>
        <w:rPr>
          <w:rFonts w:ascii="Arial" w:hAnsi="Arial"/>
        </w:rPr>
        <w:t>无。</w:t>
      </w:r>
    </w:p>
    <w:p>
      <w:pPr>
        <w:numPr>
          <w:ilvl w:val="0"/>
          <w:numId w:val="0"/>
        </w:numPr>
        <w:ind w:left="0" w:firstLine="560"/>
        <w:rPr>
          <w:rFonts w:ascii="Arial" w:hAnsi="Arial"/>
        </w:rPr>
      </w:pPr>
      <w:r>
        <w:rPr>
          <w:rFonts w:hint="eastAsia"/>
        </w:rPr>
        <w:t>（</w:t>
      </w:r>
      <w:r>
        <w:rPr>
          <w:rFonts w:hint="eastAsia"/>
          <w:lang w:val="en-US" w:eastAsia="zh-CN"/>
        </w:rPr>
        <w:t>3</w:t>
      </w:r>
      <w:r>
        <w:rPr>
          <w:rFonts w:hint="eastAsia"/>
        </w:rPr>
        <w:t>）</w:t>
      </w:r>
      <w:r>
        <w:rPr>
          <w:rFonts w:ascii="Arial" w:hAnsi="Arial"/>
        </w:rPr>
        <w:t>规划中</w:t>
      </w:r>
      <w:r>
        <w:rPr>
          <w:rFonts w:hint="eastAsia" w:ascii="Arial" w:hAnsi="Arial"/>
        </w:rPr>
        <w:t>：实验室管理系统、</w:t>
      </w:r>
      <w:r>
        <w:rPr>
          <w:rFonts w:hint="eastAsia"/>
        </w:rPr>
        <w:t>PDM</w:t>
      </w:r>
      <w:r>
        <w:rPr>
          <w:rFonts w:hint="eastAsia" w:ascii="Arial" w:hAnsi="Arial"/>
        </w:rPr>
        <w:t>系统。</w:t>
      </w:r>
    </w:p>
    <w:p>
      <w:pPr>
        <w:pStyle w:val="5"/>
        <w:ind w:firstLine="0"/>
      </w:pPr>
      <w:r>
        <w:rPr>
          <w:rFonts w:hint="eastAsia"/>
        </w:rPr>
        <w:t>数字化建设重点需求建议</w:t>
      </w:r>
    </w:p>
    <w:p>
      <w:pPr>
        <w:numPr>
          <w:ilvl w:val="0"/>
          <w:numId w:val="18"/>
        </w:numPr>
        <w:ind w:firstLine="560"/>
        <w:rPr>
          <w:rFonts w:hint="eastAsia"/>
        </w:rPr>
      </w:pPr>
      <w:r>
        <w:rPr>
          <w:rFonts w:hint="eastAsia"/>
          <w:b/>
          <w:bCs/>
          <w:lang w:val="en-US" w:eastAsia="zh-CN"/>
        </w:rPr>
        <w:t>逐渐</w:t>
      </w:r>
      <w:r>
        <w:rPr>
          <w:rFonts w:hint="eastAsia"/>
          <w:b/>
          <w:bCs/>
        </w:rPr>
        <w:t>完善</w:t>
      </w:r>
      <w:r>
        <w:rPr>
          <w:rFonts w:hint="eastAsia"/>
          <w:b/>
          <w:bCs/>
          <w:lang w:val="en-US" w:eastAsia="zh-CN"/>
        </w:rPr>
        <w:t>研产销</w:t>
      </w:r>
      <w:r>
        <w:rPr>
          <w:rFonts w:hint="eastAsia"/>
          <w:b/>
          <w:bCs/>
        </w:rPr>
        <w:t>业务全流程数字化闭环：</w:t>
      </w:r>
      <w:r>
        <w:rPr>
          <w:rFonts w:hint="eastAsia"/>
        </w:rPr>
        <w:t>实现营销、采购、</w:t>
      </w:r>
      <w:r>
        <w:rPr>
          <w:rFonts w:hint="eastAsia"/>
          <w:lang w:val="en-US" w:eastAsia="zh-CN"/>
        </w:rPr>
        <w:t>研发、测试、</w:t>
      </w:r>
      <w:r>
        <w:rPr>
          <w:rFonts w:hint="eastAsia"/>
        </w:rPr>
        <w:t>生产、交付及售后的全流程闭环数字化。</w:t>
      </w:r>
    </w:p>
    <w:p>
      <w:pPr>
        <w:numPr>
          <w:ilvl w:val="255"/>
          <w:numId w:val="0"/>
        </w:numPr>
        <w:ind w:firstLine="560"/>
        <w:rPr>
          <w:rFonts w:hint="eastAsia" w:ascii="Times New Roman" w:hAnsi="Times New Roman" w:cstheme="minorBidi"/>
          <w:bCs w:val="0"/>
        </w:rPr>
      </w:pPr>
      <w:r>
        <w:rPr>
          <w:rFonts w:hint="eastAsia"/>
        </w:rPr>
        <w:t>（2）</w:t>
      </w:r>
      <w:r>
        <w:rPr>
          <w:rFonts w:hint="eastAsia"/>
          <w:b/>
          <w:bCs/>
          <w:lang w:val="en-US" w:eastAsia="zh-CN"/>
        </w:rPr>
        <w:t>产品协同研发数字化</w:t>
      </w:r>
      <w:r>
        <w:rPr>
          <w:rFonts w:hint="eastAsia"/>
          <w:b/>
          <w:bCs/>
        </w:rPr>
        <w:t>：</w:t>
      </w:r>
      <w:r>
        <w:rPr>
          <w:rFonts w:hint="eastAsia"/>
          <w:b w:val="0"/>
          <w:bCs w:val="0"/>
          <w:lang w:val="en-US" w:eastAsia="zh-CN"/>
        </w:rPr>
        <w:t>建立研发项目管理和产品协同研发平台，实现设计协同、开发测试协同、设计与生产在线协同。</w:t>
      </w:r>
    </w:p>
    <w:p>
      <w:pPr>
        <w:pStyle w:val="4"/>
        <w:spacing w:before="0" w:after="0"/>
        <w:ind w:left="0" w:firstLine="0"/>
      </w:pPr>
      <w:r>
        <w:rPr>
          <w:rFonts w:hint="eastAsia"/>
        </w:rPr>
        <w:t xml:space="preserve"> </w:t>
      </w:r>
      <w:bookmarkStart w:id="1884" w:name="_Toc9233"/>
      <w:bookmarkStart w:id="1885" w:name="_Toc10746"/>
      <w:bookmarkStart w:id="1886" w:name="_Toc7597"/>
      <w:bookmarkStart w:id="1887" w:name="_Toc100277949"/>
      <w:bookmarkStart w:id="1888" w:name="_Toc13993"/>
      <w:bookmarkStart w:id="1889" w:name="_Toc1856938395"/>
      <w:bookmarkStart w:id="1890" w:name="_Toc2010301836"/>
      <w:bookmarkStart w:id="1891" w:name="_Toc1645276631"/>
      <w:bookmarkStart w:id="1892" w:name="_Toc1358515485"/>
      <w:bookmarkStart w:id="1893" w:name="_Toc90762066"/>
      <w:bookmarkStart w:id="1894" w:name="_Toc3317"/>
      <w:bookmarkStart w:id="1895" w:name="_Toc1684866207"/>
      <w:bookmarkStart w:id="1896" w:name="_Toc575135151"/>
      <w:bookmarkStart w:id="1897" w:name="_Toc1610280066"/>
      <w:bookmarkStart w:id="1898" w:name="_Toc1868579681"/>
      <w:bookmarkStart w:id="1899" w:name="_Toc13223"/>
      <w:bookmarkStart w:id="1900" w:name="_Toc73087452"/>
      <w:bookmarkStart w:id="1901" w:name="_Toc927533090"/>
      <w:bookmarkStart w:id="1902" w:name="_Toc14125"/>
      <w:bookmarkStart w:id="1903" w:name="_Toc1026983885"/>
      <w:bookmarkStart w:id="1904" w:name="_Toc16705"/>
      <w:bookmarkStart w:id="1905" w:name="_Toc465338407"/>
      <w:bookmarkStart w:id="1906" w:name="_Toc72258808"/>
      <w:bookmarkStart w:id="1907" w:name="_Toc555491559"/>
      <w:bookmarkStart w:id="1908" w:name="_Toc1448709584"/>
      <w:bookmarkStart w:id="1909" w:name="_Toc1072731013"/>
      <w:bookmarkStart w:id="1910" w:name="_Toc2101662744"/>
      <w:bookmarkStart w:id="1911" w:name="_Toc2083894791"/>
      <w:bookmarkStart w:id="1912" w:name="_Toc1492914920"/>
      <w:bookmarkStart w:id="1913" w:name="_Toc1252682055"/>
      <w:bookmarkStart w:id="1914" w:name="_Toc937727006"/>
      <w:bookmarkStart w:id="1915" w:name="_Toc898351122"/>
      <w:r>
        <w:rPr>
          <w:rFonts w:hint="eastAsia"/>
        </w:rPr>
        <w:t>危险品运输技术中心</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p>
    <w:p>
      <w:pPr>
        <w:pStyle w:val="5"/>
        <w:ind w:firstLine="0"/>
      </w:pPr>
      <w:r>
        <w:t>危险品运输技术中心</w:t>
      </w:r>
      <w:r>
        <w:rPr>
          <w:rFonts w:hint="eastAsia"/>
          <w:lang w:val="en-US" w:eastAsia="zh-CN"/>
        </w:rPr>
        <w:t>简介</w:t>
      </w:r>
    </w:p>
    <w:p>
      <w:pPr>
        <w:ind w:firstLine="560"/>
        <w:rPr>
          <w:rFonts w:hint="eastAsia"/>
        </w:rPr>
      </w:pPr>
      <w:r>
        <w:rPr>
          <w:rFonts w:hint="eastAsia"/>
        </w:rPr>
        <w:t>危险品运输技术中心是我国民航专门从事危险品航空安全运输技术研究并提供相关检测检验服务的专业技术机构</w:t>
      </w:r>
      <w:r>
        <w:rPr>
          <w:rFonts w:hint="eastAsia"/>
          <w:lang w:eastAsia="zh-CN"/>
        </w:rPr>
        <w:t>，</w:t>
      </w:r>
      <w:r>
        <w:rPr>
          <w:rFonts w:hint="eastAsia"/>
        </w:rPr>
        <w:t>为中国民航局第二研究所直属单位，业务上接受民航局运输司的监督和指导。</w:t>
      </w:r>
    </w:p>
    <w:p>
      <w:pPr>
        <w:ind w:firstLine="560"/>
        <w:rPr>
          <w:rFonts w:hint="eastAsia"/>
        </w:rPr>
      </w:pPr>
      <w:r>
        <w:rPr>
          <w:rFonts w:hint="eastAsia"/>
        </w:rPr>
        <w:t>中心实验室已通过1SO/EC 17020检验机构认可、ISO/EC 17025实验室认可和国家CMA资质认定，认可能力范围涵盖1-9类危险品的分类识别和技术鉴定。中心专注</w:t>
      </w:r>
      <w:r>
        <w:rPr>
          <w:rFonts w:hint="eastAsia"/>
          <w:lang w:val="en-US" w:eastAsia="zh-CN"/>
        </w:rPr>
        <w:t>于</w:t>
      </w:r>
      <w:r>
        <w:rPr>
          <w:rFonts w:hint="eastAsia"/>
        </w:rPr>
        <w:t>危险品航空运输专业技术领域，以专业的人才队伍，雄厚的技术实力，精湛的业务水平和科学严谨的管理体系为航空运输安全保驾护航。</w:t>
      </w:r>
    </w:p>
    <w:p>
      <w:pPr>
        <w:ind w:firstLine="560"/>
        <w:rPr>
          <w:rFonts w:hint="eastAsia"/>
        </w:rPr>
      </w:pPr>
      <w:r>
        <w:rPr>
          <w:rFonts w:hint="eastAsia"/>
          <w:b w:val="0"/>
          <w:bCs w:val="0"/>
        </w:rPr>
        <w:t>中心主要</w:t>
      </w:r>
      <w:r>
        <w:rPr>
          <w:rFonts w:hint="eastAsia" w:eastAsia="宋体"/>
          <w:b w:val="0"/>
          <w:bCs w:val="0"/>
          <w:lang w:val="en-US" w:eastAsia="zh-CN"/>
        </w:rPr>
        <w:t>业务</w:t>
      </w:r>
      <w:r>
        <w:rPr>
          <w:rFonts w:hint="eastAsia"/>
          <w:b w:val="0"/>
          <w:bCs w:val="0"/>
          <w:lang w:val="en-US" w:eastAsia="zh-CN"/>
        </w:rPr>
        <w:t>是</w:t>
      </w:r>
      <w:r>
        <w:rPr>
          <w:rFonts w:hint="eastAsia"/>
        </w:rPr>
        <w:t>针对货物运输环节中存在的安全隐患和技术难题展开研究，为行业提供技术支持</w:t>
      </w:r>
      <w:r>
        <w:rPr>
          <w:rFonts w:hint="eastAsia"/>
          <w:lang w:eastAsia="zh-CN"/>
        </w:rPr>
        <w:t>；</w:t>
      </w:r>
      <w:r>
        <w:rPr>
          <w:rFonts w:hint="eastAsia"/>
        </w:rPr>
        <w:t>建立和完善危险品航空运输安全性认证评估体系</w:t>
      </w:r>
      <w:r>
        <w:rPr>
          <w:rFonts w:hint="eastAsia"/>
          <w:lang w:eastAsia="zh-CN"/>
        </w:rPr>
        <w:t>；</w:t>
      </w:r>
      <w:r>
        <w:rPr>
          <w:rFonts w:hint="eastAsia"/>
        </w:rPr>
        <w:t>对空运货物的危险性进行分类识别并出具运输条件鉴定报告</w:t>
      </w:r>
      <w:r>
        <w:rPr>
          <w:rFonts w:hint="eastAsia"/>
          <w:lang w:eastAsia="zh-CN"/>
        </w:rPr>
        <w:t>；</w:t>
      </w:r>
      <w:r>
        <w:rPr>
          <w:rFonts w:hint="eastAsia"/>
        </w:rPr>
        <w:t>面向危险品航空运输从业人员提供技术培训服务</w:t>
      </w:r>
      <w:r>
        <w:rPr>
          <w:rFonts w:hint="eastAsia"/>
          <w:lang w:eastAsia="zh-CN"/>
        </w:rPr>
        <w:t>；</w:t>
      </w:r>
      <w:r>
        <w:rPr>
          <w:rFonts w:hint="eastAsia"/>
        </w:rPr>
        <w:t>开展危险品航空运输新技术、新标准的验证工作。</w:t>
      </w:r>
    </w:p>
    <w:p>
      <w:pPr>
        <w:pStyle w:val="5"/>
        <w:ind w:firstLine="0"/>
      </w:pPr>
      <w:r>
        <w:rPr>
          <w:rFonts w:hint="eastAsia"/>
        </w:rPr>
        <w:t>业务痛点</w:t>
      </w:r>
    </w:p>
    <w:p>
      <w:pPr>
        <w:numPr>
          <w:ilvl w:val="0"/>
          <w:numId w:val="0"/>
        </w:numPr>
        <w:ind w:left="0" w:firstLine="562"/>
      </w:pPr>
      <w:r>
        <w:rPr>
          <w:rFonts w:hint="eastAsia"/>
        </w:rPr>
        <w:t>（</w:t>
      </w:r>
      <w:r>
        <w:rPr>
          <w:rFonts w:hint="eastAsia"/>
          <w:lang w:val="en-US" w:eastAsia="zh-CN"/>
        </w:rPr>
        <w:t>1</w:t>
      </w:r>
      <w:r>
        <w:rPr>
          <w:rFonts w:hint="eastAsia"/>
        </w:rPr>
        <w:t>）</w:t>
      </w:r>
      <w:r>
        <w:rPr>
          <w:rFonts w:hint="eastAsia"/>
          <w:lang w:val="en-US" w:eastAsia="zh-CN"/>
        </w:rPr>
        <w:t>试用</w:t>
      </w:r>
      <w:r>
        <w:rPr>
          <w:rFonts w:hint="eastAsia"/>
          <w:b/>
          <w:bCs/>
        </w:rPr>
        <w:t>实验室信息管理系统试用</w:t>
      </w:r>
      <w:r>
        <w:rPr>
          <w:rFonts w:hint="eastAsia"/>
          <w:b/>
          <w:bCs/>
          <w:lang w:val="en-US" w:eastAsia="zh-CN"/>
        </w:rPr>
        <w:t>功能不全</w:t>
      </w:r>
      <w:r>
        <w:rPr>
          <w:rFonts w:hint="eastAsia"/>
          <w:b/>
          <w:bCs/>
        </w:rPr>
        <w:t>：</w:t>
      </w:r>
      <w:r>
        <w:rPr>
          <w:rFonts w:hint="eastAsia"/>
          <w:b w:val="0"/>
          <w:bCs w:val="0"/>
          <w:lang w:val="en-US" w:eastAsia="zh-CN"/>
        </w:rPr>
        <w:t>如</w:t>
      </w:r>
      <w:r>
        <w:rPr>
          <w:rFonts w:hint="eastAsia"/>
        </w:rPr>
        <w:t>收款开票环节，财务数据、银行数据与Lims系统数据未打通，需人工核对和传输。</w:t>
      </w:r>
    </w:p>
    <w:p>
      <w:pPr>
        <w:numPr>
          <w:ilvl w:val="0"/>
          <w:numId w:val="0"/>
        </w:numPr>
        <w:ind w:left="0" w:firstLine="562"/>
        <w:rPr>
          <w:rFonts w:hint="default" w:eastAsia="宋体"/>
          <w:lang w:val="en-US" w:eastAsia="zh-CN"/>
        </w:rPr>
      </w:pPr>
      <w:r>
        <w:rPr>
          <w:rFonts w:hint="eastAsia"/>
        </w:rPr>
        <w:t>（</w:t>
      </w:r>
      <w:r>
        <w:rPr>
          <w:rFonts w:hint="eastAsia"/>
          <w:lang w:val="en-US" w:eastAsia="zh-CN"/>
        </w:rPr>
        <w:t>2</w:t>
      </w:r>
      <w:r>
        <w:rPr>
          <w:rFonts w:hint="eastAsia"/>
        </w:rPr>
        <w:t>）</w:t>
      </w:r>
      <w:r>
        <w:rPr>
          <w:rFonts w:hint="eastAsia"/>
          <w:b/>
          <w:bCs/>
        </w:rPr>
        <w:t>尚未实现电子鉴定报告</w:t>
      </w:r>
      <w:r>
        <w:rPr>
          <w:rFonts w:hint="eastAsia"/>
          <w:b/>
          <w:bCs/>
          <w:lang w:eastAsia="zh-CN"/>
        </w:rPr>
        <w:t>，</w:t>
      </w:r>
      <w:r>
        <w:rPr>
          <w:rFonts w:hint="eastAsia"/>
          <w:b/>
          <w:bCs/>
          <w:lang w:val="en-US" w:eastAsia="zh-CN"/>
        </w:rPr>
        <w:t>影响客户体验</w:t>
      </w:r>
      <w:r>
        <w:rPr>
          <w:rFonts w:hint="eastAsia"/>
          <w:b/>
          <w:bCs/>
        </w:rPr>
        <w:t>：</w:t>
      </w:r>
      <w:r>
        <w:rPr>
          <w:rFonts w:hint="eastAsia"/>
        </w:rPr>
        <w:t>目前</w:t>
      </w:r>
      <w:r>
        <w:rPr>
          <w:rFonts w:hint="eastAsia"/>
          <w:lang w:val="en-US" w:eastAsia="zh-CN"/>
        </w:rPr>
        <w:t>尚未实现</w:t>
      </w:r>
      <w:r>
        <w:rPr>
          <w:rFonts w:hint="eastAsia"/>
        </w:rPr>
        <w:t>电子签名</w:t>
      </w:r>
      <w:r>
        <w:rPr>
          <w:rFonts w:hint="eastAsia"/>
          <w:lang w:val="en-US" w:eastAsia="zh-CN"/>
        </w:rPr>
        <w:t>。</w:t>
      </w:r>
    </w:p>
    <w:p>
      <w:pPr>
        <w:numPr>
          <w:ilvl w:val="0"/>
          <w:numId w:val="0"/>
        </w:numPr>
        <w:ind w:left="0" w:firstLine="562"/>
      </w:pPr>
      <w:r>
        <w:rPr>
          <w:rFonts w:hint="eastAsia"/>
        </w:rPr>
        <w:t>（</w:t>
      </w:r>
      <w:r>
        <w:rPr>
          <w:rFonts w:hint="eastAsia"/>
          <w:lang w:val="en-US" w:eastAsia="zh-CN"/>
        </w:rPr>
        <w:t>3</w:t>
      </w:r>
      <w:r>
        <w:rPr>
          <w:rFonts w:hint="eastAsia"/>
        </w:rPr>
        <w:t>）</w:t>
      </w:r>
      <w:r>
        <w:rPr>
          <w:rFonts w:hint="eastAsia"/>
          <w:b/>
          <w:bCs/>
        </w:rPr>
        <w:t>缺乏对接客户系统</w:t>
      </w:r>
      <w:r>
        <w:rPr>
          <w:rFonts w:hint="eastAsia"/>
          <w:b/>
          <w:bCs/>
          <w:lang w:eastAsia="zh-CN"/>
        </w:rPr>
        <w:t>，</w:t>
      </w:r>
      <w:r>
        <w:rPr>
          <w:rFonts w:hint="eastAsia"/>
          <w:b/>
          <w:bCs/>
          <w:lang w:val="en-US" w:eastAsia="zh-CN"/>
        </w:rPr>
        <w:t>影响客户体验</w:t>
      </w:r>
      <w:r>
        <w:rPr>
          <w:rFonts w:hint="eastAsia"/>
          <w:b/>
          <w:bCs/>
        </w:rPr>
        <w:t>：</w:t>
      </w:r>
      <w:r>
        <w:rPr>
          <w:rFonts w:hint="eastAsia"/>
        </w:rPr>
        <w:t>客户希望出具报告数字信息化，便于其调用数据，同时确保数据的真实性，但目前没有相关系统可支持。</w:t>
      </w:r>
    </w:p>
    <w:p>
      <w:pPr>
        <w:numPr>
          <w:ilvl w:val="0"/>
          <w:numId w:val="0"/>
        </w:numPr>
        <w:ind w:left="0" w:firstLine="562"/>
      </w:pPr>
      <w:r>
        <w:rPr>
          <w:rFonts w:hint="eastAsia"/>
        </w:rPr>
        <w:t>（</w:t>
      </w:r>
      <w:r>
        <w:rPr>
          <w:rFonts w:hint="eastAsia"/>
          <w:lang w:val="en-US" w:eastAsia="zh-CN"/>
        </w:rPr>
        <w:t>4</w:t>
      </w:r>
      <w:r>
        <w:rPr>
          <w:rFonts w:hint="eastAsia"/>
        </w:rPr>
        <w:t>）</w:t>
      </w:r>
      <w:r>
        <w:rPr>
          <w:rFonts w:hint="eastAsia"/>
          <w:b/>
          <w:bCs/>
        </w:rPr>
        <w:t>尚未实现异地员工管理：</w:t>
      </w:r>
      <w:r>
        <w:rPr>
          <w:rFonts w:hint="eastAsia"/>
        </w:rPr>
        <w:t>员工每到一处需通过钉钉签到、考勤及请假，以计算交通费用和补贴，每个月提前报考勤数据统一申请，专人花费两三天完成数据统计。</w:t>
      </w:r>
    </w:p>
    <w:p>
      <w:pPr>
        <w:numPr>
          <w:ilvl w:val="0"/>
          <w:numId w:val="0"/>
        </w:numPr>
        <w:ind w:left="0" w:firstLine="562"/>
      </w:pPr>
      <w:r>
        <w:rPr>
          <w:rFonts w:hint="eastAsia"/>
        </w:rPr>
        <w:t>（</w:t>
      </w:r>
      <w:r>
        <w:rPr>
          <w:rFonts w:hint="eastAsia"/>
          <w:lang w:val="en-US" w:eastAsia="zh-CN"/>
        </w:rPr>
        <w:t>5</w:t>
      </w:r>
      <w:r>
        <w:rPr>
          <w:rFonts w:hint="eastAsia"/>
        </w:rPr>
        <w:t>）</w:t>
      </w:r>
      <w:r>
        <w:rPr>
          <w:rFonts w:hint="eastAsia"/>
          <w:b/>
          <w:bCs/>
        </w:rPr>
        <w:t>科研资源缺乏共享：</w:t>
      </w:r>
      <w:r>
        <w:rPr>
          <w:rFonts w:hint="eastAsia"/>
        </w:rPr>
        <w:t>各个业务板块没有建立知识库、实验仪器</w:t>
      </w:r>
      <w:r>
        <w:rPr>
          <w:rFonts w:hint="eastAsia"/>
          <w:lang w:val="en-US" w:eastAsia="zh-CN"/>
        </w:rPr>
        <w:t>和</w:t>
      </w:r>
      <w:r>
        <w:rPr>
          <w:rFonts w:hint="eastAsia"/>
        </w:rPr>
        <w:t>设备管理系统等，无法进行资源共享，同时也缺乏各单位业务范围、检验检测能力以及各团队重点研究方向的在线共享。</w:t>
      </w:r>
    </w:p>
    <w:p>
      <w:pPr>
        <w:numPr>
          <w:ilvl w:val="0"/>
          <w:numId w:val="0"/>
        </w:numPr>
        <w:ind w:left="0" w:firstLine="562"/>
        <w:rPr>
          <w:rFonts w:hint="eastAsia"/>
        </w:rPr>
      </w:pPr>
      <w:r>
        <w:rPr>
          <w:rFonts w:hint="eastAsia"/>
        </w:rPr>
        <w:t>（</w:t>
      </w:r>
      <w:r>
        <w:rPr>
          <w:rFonts w:hint="eastAsia"/>
          <w:lang w:val="en-US" w:eastAsia="zh-CN"/>
        </w:rPr>
        <w:t>6</w:t>
      </w:r>
      <w:r>
        <w:rPr>
          <w:rFonts w:hint="eastAsia"/>
        </w:rPr>
        <w:t>）</w:t>
      </w:r>
      <w:r>
        <w:rPr>
          <w:rFonts w:hint="eastAsia"/>
          <w:b/>
          <w:bCs/>
        </w:rPr>
        <w:t>尚未实现智慧检测数字化：</w:t>
      </w:r>
      <w:r>
        <w:rPr>
          <w:rFonts w:hint="eastAsia"/>
        </w:rPr>
        <w:t>一是</w:t>
      </w:r>
      <w:r>
        <w:rPr>
          <w:rFonts w:hint="eastAsia"/>
          <w:lang w:val="en-US" w:eastAsia="zh-CN"/>
        </w:rPr>
        <w:t>能随</w:t>
      </w:r>
      <w:r>
        <w:t>检验标准的</w:t>
      </w:r>
      <w:r>
        <w:rPr>
          <w:rFonts w:hint="eastAsia"/>
        </w:rPr>
        <w:t>调整以及</w:t>
      </w:r>
      <w:r>
        <w:t>操作步骤</w:t>
      </w:r>
      <w:r>
        <w:rPr>
          <w:rFonts w:hint="eastAsia"/>
        </w:rPr>
        <w:t>的转变；二是</w:t>
      </w:r>
      <w:r>
        <w:rPr>
          <w:rFonts w:hint="eastAsia"/>
          <w:lang w:val="en-US" w:eastAsia="zh-CN"/>
        </w:rPr>
        <w:t>需要</w:t>
      </w:r>
      <w:r>
        <w:t>仪器设备</w:t>
      </w:r>
      <w:r>
        <w:rPr>
          <w:rFonts w:hint="eastAsia"/>
          <w:lang w:val="en-US" w:eastAsia="zh-CN"/>
        </w:rPr>
        <w:t>功能支持数字化采集和传输</w:t>
      </w:r>
      <w:r>
        <w:rPr>
          <w:rFonts w:hint="eastAsia"/>
        </w:rPr>
        <w:t>需求；三是需要尝试如何做</w:t>
      </w:r>
      <w:r>
        <w:t>信息的管理，</w:t>
      </w:r>
      <w:r>
        <w:rPr>
          <w:rFonts w:hint="eastAsia"/>
        </w:rPr>
        <w:t>包括业务系统、设备、数据采集和传输方式以及网络是否支持等方面。</w:t>
      </w:r>
    </w:p>
    <w:p>
      <w:pPr>
        <w:numPr>
          <w:ilvl w:val="0"/>
          <w:numId w:val="0"/>
        </w:numPr>
        <w:ind w:left="0" w:firstLine="562"/>
        <w:rPr>
          <w:rFonts w:hint="eastAsia"/>
        </w:rPr>
      </w:pPr>
      <w:r>
        <w:rPr>
          <w:rFonts w:hint="eastAsia"/>
        </w:rPr>
        <w:t>（</w:t>
      </w:r>
      <w:r>
        <w:rPr>
          <w:rFonts w:hint="eastAsia"/>
          <w:lang w:val="en-US" w:eastAsia="zh-CN"/>
        </w:rPr>
        <w:t>7</w:t>
      </w:r>
      <w:r>
        <w:rPr>
          <w:rFonts w:hint="eastAsia"/>
        </w:rPr>
        <w:t>）</w:t>
      </w:r>
      <w:r>
        <w:rPr>
          <w:rFonts w:hint="eastAsia"/>
          <w:b/>
          <w:bCs/>
        </w:rPr>
        <w:t>数据</w:t>
      </w:r>
      <w:r>
        <w:rPr>
          <w:rFonts w:hint="eastAsia"/>
          <w:b/>
          <w:bCs/>
          <w:lang w:val="en-US" w:eastAsia="zh-CN"/>
        </w:rPr>
        <w:t>未得到</w:t>
      </w:r>
      <w:r>
        <w:rPr>
          <w:rFonts w:hint="eastAsia"/>
          <w:b/>
          <w:bCs/>
        </w:rPr>
        <w:t>挖掘利用：</w:t>
      </w:r>
      <w:r>
        <w:rPr>
          <w:rFonts w:hint="eastAsia"/>
        </w:rPr>
        <w:t>通过对检验检测数据的分析，可以通过场景问题的统计分析，为优化检验方法、提供解决方案、监管、沉淀数据提供依据。</w:t>
      </w:r>
    </w:p>
    <w:p>
      <w:pPr>
        <w:numPr>
          <w:ilvl w:val="0"/>
          <w:numId w:val="0"/>
        </w:numPr>
        <w:ind w:left="0" w:firstLine="562"/>
        <w:rPr>
          <w:rFonts w:hint="eastAsia"/>
        </w:rPr>
      </w:pPr>
      <w:r>
        <w:rPr>
          <w:rFonts w:hint="eastAsia"/>
        </w:rPr>
        <w:t>（</w:t>
      </w:r>
      <w:r>
        <w:rPr>
          <w:rFonts w:hint="eastAsia"/>
          <w:lang w:val="en-US" w:eastAsia="zh-CN"/>
        </w:rPr>
        <w:t>8</w:t>
      </w:r>
      <w:r>
        <w:rPr>
          <w:rFonts w:hint="eastAsia"/>
        </w:rPr>
        <w:t>）</w:t>
      </w:r>
      <w:r>
        <w:rPr>
          <w:rFonts w:hint="eastAsia"/>
          <w:b/>
          <w:bCs/>
        </w:rPr>
        <w:t>尚未实现移动办公</w:t>
      </w:r>
      <w:r>
        <w:rPr>
          <w:rFonts w:hint="eastAsia"/>
          <w:b/>
          <w:bCs/>
          <w:lang w:val="en-US" w:eastAsia="zh-CN"/>
        </w:rPr>
        <w:t>.</w:t>
      </w:r>
    </w:p>
    <w:p>
      <w:pPr>
        <w:pStyle w:val="5"/>
        <w:ind w:firstLine="0"/>
      </w:pPr>
      <w:r>
        <w:rPr>
          <w:rFonts w:hint="eastAsia"/>
        </w:rPr>
        <w:t>IT应用和规划现状</w:t>
      </w:r>
    </w:p>
    <w:p>
      <w:pPr>
        <w:numPr>
          <w:ilvl w:val="0"/>
          <w:numId w:val="0"/>
        </w:numPr>
        <w:ind w:left="0" w:firstLine="560"/>
        <w:rPr>
          <w:rFonts w:ascii="Arial" w:hAnsi="Arial"/>
        </w:rPr>
      </w:pPr>
      <w:r>
        <w:rPr>
          <w:rFonts w:hint="eastAsia"/>
        </w:rPr>
        <w:t>（1）</w:t>
      </w:r>
      <w:r>
        <w:rPr>
          <w:rFonts w:ascii="Arial" w:hAnsi="Arial"/>
        </w:rPr>
        <w:t>已使用</w:t>
      </w:r>
      <w:r>
        <w:rPr>
          <w:rFonts w:hint="eastAsia" w:ascii="Arial" w:hAnsi="Arial"/>
        </w:rPr>
        <w:t>：实验室信息管理系统</w:t>
      </w:r>
      <w:r>
        <w:rPr>
          <w:rFonts w:cs="Times New Roman"/>
        </w:rPr>
        <w:t>（LIMS）</w:t>
      </w:r>
      <w:r>
        <w:rPr>
          <w:rFonts w:hint="eastAsia" w:ascii="Arial" w:hAnsi="Arial"/>
        </w:rPr>
        <w:t>试用版，可在线受理委托。</w:t>
      </w:r>
    </w:p>
    <w:p>
      <w:pPr>
        <w:numPr>
          <w:ilvl w:val="0"/>
          <w:numId w:val="0"/>
        </w:numPr>
        <w:ind w:left="0" w:firstLine="560"/>
        <w:rPr>
          <w:rFonts w:ascii="Arial" w:hAnsi="Arial"/>
        </w:rPr>
      </w:pPr>
      <w:r>
        <w:rPr>
          <w:rFonts w:hint="eastAsia"/>
        </w:rPr>
        <w:t>（</w:t>
      </w:r>
      <w:r>
        <w:rPr>
          <w:rFonts w:hint="eastAsia"/>
          <w:lang w:val="en-US" w:eastAsia="zh-CN"/>
        </w:rPr>
        <w:t>2</w:t>
      </w:r>
      <w:r>
        <w:rPr>
          <w:rFonts w:hint="eastAsia"/>
        </w:rPr>
        <w:t>）</w:t>
      </w:r>
      <w:r>
        <w:rPr>
          <w:rFonts w:ascii="Arial" w:hAnsi="Arial"/>
        </w:rPr>
        <w:t>实施中</w:t>
      </w:r>
      <w:r>
        <w:rPr>
          <w:rFonts w:hint="eastAsia" w:ascii="Arial" w:hAnsi="Arial"/>
        </w:rPr>
        <w:t>：</w:t>
      </w:r>
      <w:r>
        <w:rPr>
          <w:rFonts w:ascii="Arial" w:hAnsi="Arial"/>
        </w:rPr>
        <w:t>无。</w:t>
      </w:r>
    </w:p>
    <w:p>
      <w:pPr>
        <w:numPr>
          <w:ilvl w:val="0"/>
          <w:numId w:val="0"/>
        </w:numPr>
        <w:ind w:left="0" w:firstLine="560"/>
        <w:rPr>
          <w:rFonts w:ascii="Arial" w:hAnsi="Arial"/>
        </w:rPr>
      </w:pPr>
      <w:r>
        <w:rPr>
          <w:rFonts w:hint="eastAsia"/>
        </w:rPr>
        <w:t>（</w:t>
      </w:r>
      <w:r>
        <w:rPr>
          <w:rFonts w:hint="eastAsia"/>
          <w:lang w:val="en-US" w:eastAsia="zh-CN"/>
        </w:rPr>
        <w:t>3</w:t>
      </w:r>
      <w:r>
        <w:rPr>
          <w:rFonts w:hint="eastAsia"/>
        </w:rPr>
        <w:t>）</w:t>
      </w:r>
      <w:r>
        <w:rPr>
          <w:rFonts w:ascii="Arial" w:hAnsi="Arial"/>
        </w:rPr>
        <w:t>规划中</w:t>
      </w:r>
      <w:r>
        <w:rPr>
          <w:rFonts w:hint="eastAsia" w:ascii="Arial" w:hAnsi="Arial"/>
        </w:rPr>
        <w:t>：无。</w:t>
      </w:r>
    </w:p>
    <w:p>
      <w:pPr>
        <w:pStyle w:val="5"/>
        <w:ind w:firstLine="0"/>
      </w:pPr>
      <w:r>
        <w:rPr>
          <w:rFonts w:hint="eastAsia"/>
        </w:rPr>
        <w:t>数字化建设重点需求建议</w:t>
      </w:r>
    </w:p>
    <w:p>
      <w:pPr>
        <w:numPr>
          <w:ilvl w:val="0"/>
          <w:numId w:val="0"/>
        </w:numPr>
        <w:ind w:left="0" w:firstLine="562"/>
      </w:pPr>
      <w:r>
        <w:rPr>
          <w:rFonts w:hint="eastAsia"/>
        </w:rPr>
        <w:t>（</w:t>
      </w:r>
      <w:r>
        <w:rPr>
          <w:rFonts w:hint="eastAsia"/>
          <w:lang w:val="en-US" w:eastAsia="zh-CN"/>
        </w:rPr>
        <w:t>1</w:t>
      </w:r>
      <w:r>
        <w:rPr>
          <w:rFonts w:hint="eastAsia"/>
        </w:rPr>
        <w:t>）</w:t>
      </w:r>
      <w:r>
        <w:rPr>
          <w:rFonts w:hint="eastAsia"/>
          <w:b/>
          <w:bCs/>
        </w:rPr>
        <w:t>全面建成</w:t>
      </w:r>
      <w:r>
        <w:rPr>
          <w:rFonts w:hint="eastAsia"/>
          <w:b/>
          <w:bCs/>
          <w:lang w:val="en-US" w:eastAsia="zh-CN"/>
        </w:rPr>
        <w:t>检测鉴定业务管理和</w:t>
      </w:r>
      <w:r>
        <w:rPr>
          <w:rFonts w:hint="eastAsia"/>
          <w:b/>
          <w:bCs/>
        </w:rPr>
        <w:t>信息管理系统：</w:t>
      </w:r>
      <w:r>
        <w:t>完成</w:t>
      </w:r>
      <w:r>
        <w:rPr>
          <w:rFonts w:hint="eastAsia"/>
        </w:rPr>
        <w:t>“</w:t>
      </w:r>
      <w:r>
        <w:t>物</w:t>
      </w:r>
      <w:r>
        <w:rPr>
          <w:rFonts w:hint="eastAsia"/>
        </w:rPr>
        <w:t>、</w:t>
      </w:r>
      <w:r>
        <w:t>料</w:t>
      </w:r>
      <w:r>
        <w:rPr>
          <w:rFonts w:hint="eastAsia"/>
        </w:rPr>
        <w:t>、</w:t>
      </w:r>
      <w:r>
        <w:t>人</w:t>
      </w:r>
      <w:r>
        <w:rPr>
          <w:rFonts w:hint="eastAsia"/>
        </w:rPr>
        <w:t>、</w:t>
      </w:r>
      <w:r>
        <w:t>法</w:t>
      </w:r>
      <w:r>
        <w:rPr>
          <w:rFonts w:hint="eastAsia"/>
        </w:rPr>
        <w:t>、</w:t>
      </w:r>
      <w:r>
        <w:t>环</w:t>
      </w:r>
      <w:r>
        <w:rPr>
          <w:rFonts w:hint="eastAsia"/>
        </w:rPr>
        <w:t>”</w:t>
      </w:r>
      <w:r>
        <w:t>全流程管理，自动</w:t>
      </w:r>
      <w:r>
        <w:rPr>
          <w:rFonts w:hint="eastAsia"/>
        </w:rPr>
        <w:t>进行</w:t>
      </w:r>
      <w:r>
        <w:t>试验及设备的数据采集、监控</w:t>
      </w:r>
      <w:r>
        <w:rPr>
          <w:rFonts w:hint="eastAsia"/>
        </w:rPr>
        <w:t>和</w:t>
      </w:r>
      <w:r>
        <w:t>管理</w:t>
      </w:r>
      <w:r>
        <w:rPr>
          <w:rFonts w:hint="eastAsia"/>
        </w:rPr>
        <w:t>，</w:t>
      </w:r>
      <w:r>
        <w:rPr>
          <w:rFonts w:hint="eastAsia"/>
          <w:lang w:val="en-US" w:eastAsia="zh-CN"/>
        </w:rPr>
        <w:t>设计</w:t>
      </w:r>
      <w:r>
        <w:t>客户入口</w:t>
      </w:r>
      <w:r>
        <w:rPr>
          <w:rFonts w:hint="eastAsia"/>
          <w:lang w:val="en-US" w:eastAsia="zh-CN"/>
        </w:rPr>
        <w:t>界面，方便</w:t>
      </w:r>
      <w:r>
        <w:t>了解进度</w:t>
      </w:r>
      <w:r>
        <w:rPr>
          <w:rFonts w:hint="eastAsia"/>
        </w:rPr>
        <w:t>与调取</w:t>
      </w:r>
      <w:r>
        <w:t>报告。</w:t>
      </w:r>
      <w:r>
        <w:rPr>
          <w:rFonts w:hint="eastAsia"/>
        </w:rPr>
        <w:t>做好数据</w:t>
      </w:r>
      <w:r>
        <w:t>沉淀管理及数据</w:t>
      </w:r>
      <w:r>
        <w:rPr>
          <w:rFonts w:hint="eastAsia"/>
        </w:rPr>
        <w:t>监管，并对数据进行统计分析</w:t>
      </w:r>
      <w:r>
        <w:rPr>
          <w:rFonts w:hint="eastAsia"/>
          <w:lang w:val="en-US" w:eastAsia="zh-CN"/>
        </w:rPr>
        <w:t>和应用</w:t>
      </w:r>
      <w:r>
        <w:t>。</w:t>
      </w:r>
    </w:p>
    <w:p>
      <w:pPr>
        <w:numPr>
          <w:ilvl w:val="0"/>
          <w:numId w:val="0"/>
        </w:numPr>
        <w:ind w:left="0" w:firstLine="562"/>
      </w:pPr>
      <w:r>
        <w:rPr>
          <w:rFonts w:hint="eastAsia"/>
        </w:rPr>
        <w:t>（</w:t>
      </w:r>
      <w:r>
        <w:rPr>
          <w:rFonts w:hint="eastAsia"/>
          <w:lang w:val="en-US" w:eastAsia="zh-CN"/>
        </w:rPr>
        <w:t>2</w:t>
      </w:r>
      <w:r>
        <w:rPr>
          <w:rFonts w:hint="eastAsia"/>
        </w:rPr>
        <w:t>）</w:t>
      </w:r>
      <w:r>
        <w:rPr>
          <w:rFonts w:hint="eastAsia"/>
          <w:b/>
          <w:bCs/>
        </w:rPr>
        <w:t>开通</w:t>
      </w:r>
      <w:r>
        <w:rPr>
          <w:b/>
          <w:bCs/>
        </w:rPr>
        <w:t>电子印章</w:t>
      </w:r>
      <w:r>
        <w:rPr>
          <w:rFonts w:hint="eastAsia"/>
          <w:b/>
          <w:bCs/>
        </w:rPr>
        <w:t>：</w:t>
      </w:r>
      <w:r>
        <w:rPr>
          <w:rFonts w:hint="eastAsia"/>
        </w:rPr>
        <w:t>通过开通电子印章，报告的签字、签批及盖章等可线上进行</w:t>
      </w:r>
      <w:r>
        <w:t>。</w:t>
      </w:r>
    </w:p>
    <w:p>
      <w:pPr>
        <w:numPr>
          <w:ilvl w:val="0"/>
          <w:numId w:val="0"/>
        </w:numPr>
        <w:ind w:left="0" w:firstLine="562"/>
      </w:pPr>
      <w:r>
        <w:rPr>
          <w:rFonts w:hint="eastAsia"/>
        </w:rPr>
        <w:t>（</w:t>
      </w:r>
      <w:r>
        <w:rPr>
          <w:rFonts w:hint="eastAsia"/>
          <w:lang w:val="en-US" w:eastAsia="zh-CN"/>
        </w:rPr>
        <w:t>4</w:t>
      </w:r>
      <w:r>
        <w:rPr>
          <w:rFonts w:hint="eastAsia"/>
        </w:rPr>
        <w:t>）</w:t>
      </w:r>
      <w:r>
        <w:rPr>
          <w:rFonts w:hint="eastAsia"/>
          <w:b/>
          <w:bCs/>
        </w:rPr>
        <w:t>集成各办公系统：</w:t>
      </w:r>
      <w:r>
        <w:rPr>
          <w:rFonts w:hint="eastAsia"/>
        </w:rPr>
        <w:t>LIMS系统连通</w:t>
      </w:r>
      <w:r>
        <w:t>财务</w:t>
      </w:r>
      <w:r>
        <w:rPr>
          <w:rFonts w:hint="eastAsia"/>
        </w:rPr>
        <w:t>系统，考勤数据导入人力资源</w:t>
      </w:r>
      <w:r>
        <w:t>系统</w:t>
      </w:r>
      <w:r>
        <w:rPr>
          <w:rFonts w:hint="eastAsia"/>
        </w:rPr>
        <w:t>，实现线上</w:t>
      </w:r>
      <w:r>
        <w:t>异地员工</w:t>
      </w:r>
      <w:r>
        <w:rPr>
          <w:rFonts w:hint="eastAsia"/>
        </w:rPr>
        <w:t>管理</w:t>
      </w:r>
      <w:r>
        <w:t>、差旅管理等</w:t>
      </w:r>
      <w:r>
        <w:rPr>
          <w:rFonts w:hint="eastAsia"/>
        </w:rPr>
        <w:t>功能</w:t>
      </w:r>
      <w:r>
        <w:t>。</w:t>
      </w:r>
    </w:p>
    <w:p>
      <w:pPr>
        <w:numPr>
          <w:ilvl w:val="0"/>
          <w:numId w:val="0"/>
        </w:numPr>
        <w:ind w:left="0" w:firstLine="562"/>
      </w:pPr>
      <w:r>
        <w:rPr>
          <w:rFonts w:hint="eastAsia"/>
          <w:lang w:val="en-US" w:eastAsia="zh-CN"/>
        </w:rPr>
        <w:t>（5</w:t>
      </w:r>
      <w:r>
        <w:rPr>
          <w:rFonts w:hint="eastAsia"/>
        </w:rPr>
        <w:t>）</w:t>
      </w:r>
      <w:r>
        <w:rPr>
          <w:rFonts w:hint="eastAsia"/>
          <w:b/>
          <w:bCs/>
        </w:rPr>
        <w:t>实现</w:t>
      </w:r>
      <w:r>
        <w:rPr>
          <w:b/>
          <w:bCs/>
        </w:rPr>
        <w:t>移动</w:t>
      </w:r>
      <w:r>
        <w:rPr>
          <w:rFonts w:hint="eastAsia"/>
          <w:b/>
          <w:bCs/>
        </w:rPr>
        <w:t>办公：</w:t>
      </w:r>
      <w:r>
        <w:rPr>
          <w:rFonts w:hint="eastAsia"/>
        </w:rPr>
        <w:t>通过网络建设、开通</w:t>
      </w:r>
      <w:r>
        <w:t>电子</w:t>
      </w:r>
      <w:r>
        <w:rPr>
          <w:rFonts w:hint="eastAsia"/>
        </w:rPr>
        <w:t>印章</w:t>
      </w:r>
      <w:r>
        <w:t>等，</w:t>
      </w:r>
      <w:r>
        <w:rPr>
          <w:rFonts w:hint="eastAsia"/>
        </w:rPr>
        <w:t>实现移动办公，</w:t>
      </w:r>
      <w:r>
        <w:t>提高效率</w:t>
      </w:r>
      <w:r>
        <w:rPr>
          <w:b/>
          <w:bCs/>
        </w:rPr>
        <w:t>。</w:t>
      </w:r>
    </w:p>
    <w:p>
      <w:pPr>
        <w:pStyle w:val="4"/>
        <w:spacing w:before="0" w:after="0"/>
        <w:ind w:left="0" w:firstLine="0"/>
      </w:pPr>
      <w:r>
        <w:rPr>
          <w:rFonts w:hint="eastAsia"/>
        </w:rPr>
        <w:t xml:space="preserve"> </w:t>
      </w:r>
      <w:bookmarkStart w:id="1916" w:name="_Toc222128892"/>
      <w:bookmarkStart w:id="1917" w:name="_Toc523621491"/>
      <w:bookmarkStart w:id="1918" w:name="_Toc1164898445"/>
      <w:bookmarkStart w:id="1919" w:name="_Toc17932"/>
      <w:bookmarkStart w:id="1920" w:name="_Toc30935"/>
      <w:bookmarkStart w:id="1921" w:name="_Toc1192084256"/>
      <w:bookmarkStart w:id="1922" w:name="_Toc782739401"/>
      <w:bookmarkStart w:id="1923" w:name="_Toc834712552"/>
      <w:bookmarkStart w:id="1924" w:name="_Toc11103"/>
      <w:bookmarkStart w:id="1925" w:name="_Toc1954647722"/>
      <w:bookmarkStart w:id="1926" w:name="_Toc18775"/>
      <w:bookmarkStart w:id="1927" w:name="_Toc464850057"/>
      <w:bookmarkStart w:id="1928" w:name="_Toc724653892"/>
      <w:bookmarkStart w:id="1929" w:name="_Toc2045106844"/>
      <w:bookmarkStart w:id="1930" w:name="_Toc2142788156"/>
      <w:bookmarkStart w:id="1931" w:name="_Toc9351"/>
      <w:bookmarkStart w:id="1932" w:name="_Toc21282"/>
      <w:bookmarkStart w:id="1933" w:name="_Toc472587710"/>
      <w:bookmarkStart w:id="1934" w:name="_Toc708953414"/>
      <w:bookmarkStart w:id="1935" w:name="_Toc21484"/>
      <w:bookmarkStart w:id="1936" w:name="_Toc20159680"/>
      <w:bookmarkStart w:id="1937" w:name="_Toc417844839"/>
      <w:bookmarkStart w:id="1938" w:name="_Toc826971707"/>
      <w:bookmarkStart w:id="1939" w:name="_Toc292388602"/>
      <w:bookmarkStart w:id="1940" w:name="_Toc1388149768"/>
      <w:bookmarkStart w:id="1941" w:name="_Toc1035218604"/>
      <w:bookmarkStart w:id="1942" w:name="_Toc1777269044"/>
      <w:bookmarkStart w:id="1943" w:name="_Toc183762914"/>
      <w:bookmarkStart w:id="1944" w:name="_Toc1125525501"/>
      <w:bookmarkStart w:id="1945" w:name="_Toc1744309595"/>
      <w:bookmarkStart w:id="1946" w:name="_Toc1264918926"/>
      <w:bookmarkStart w:id="1947" w:name="_Toc18595"/>
      <w:r>
        <w:rPr>
          <w:rFonts w:hint="eastAsia"/>
        </w:rPr>
        <w:t>无人机智能交通技术中心</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p>
    <w:p>
      <w:pPr>
        <w:pStyle w:val="5"/>
        <w:ind w:firstLine="0"/>
      </w:pPr>
      <w:r>
        <w:rPr>
          <w:rFonts w:hint="eastAsia"/>
        </w:rPr>
        <w:t>无人机智能交通技术中心</w:t>
      </w:r>
      <w:r>
        <w:rPr>
          <w:rFonts w:hint="eastAsia"/>
          <w:lang w:val="en-US" w:eastAsia="zh-CN"/>
        </w:rPr>
        <w:t>简介</w:t>
      </w:r>
    </w:p>
    <w:p>
      <w:pPr>
        <w:rPr>
          <w:rFonts w:hint="default"/>
          <w:b/>
          <w:bCs/>
          <w:lang w:val="en-US"/>
        </w:rPr>
      </w:pPr>
      <w:r>
        <w:rPr>
          <w:rFonts w:hint="eastAsia"/>
          <w:b/>
          <w:bCs/>
          <w:lang w:val="en-US" w:eastAsia="zh-CN"/>
        </w:rPr>
        <w:t>中心主要工作职责：</w:t>
      </w:r>
    </w:p>
    <w:p>
      <w:pPr>
        <w:ind w:firstLine="0"/>
        <w:rPr>
          <w:rFonts w:hint="eastAsia"/>
        </w:rPr>
      </w:pPr>
      <w:r>
        <w:rPr>
          <w:rFonts w:hint="eastAsia"/>
          <w:lang w:eastAsia="zh-CN"/>
        </w:rPr>
        <w:t>（</w:t>
      </w:r>
      <w:r>
        <w:rPr>
          <w:rFonts w:hint="eastAsia"/>
        </w:rPr>
        <w:t>1</w:t>
      </w:r>
      <w:r>
        <w:rPr>
          <w:rFonts w:hint="eastAsia"/>
          <w:lang w:eastAsia="zh-CN"/>
        </w:rPr>
        <w:t>）</w:t>
      </w:r>
      <w:r>
        <w:rPr>
          <w:rFonts w:hint="eastAsia"/>
        </w:rPr>
        <w:t>承担无人机智能交通相关政策研究、行业支持工作；</w:t>
      </w:r>
    </w:p>
    <w:p>
      <w:pPr>
        <w:ind w:firstLine="560" w:firstLineChars="200"/>
        <w:rPr>
          <w:rFonts w:hint="eastAsia"/>
        </w:rPr>
      </w:pPr>
      <w:r>
        <w:rPr>
          <w:rFonts w:hint="eastAsia"/>
          <w:lang w:eastAsia="zh-CN"/>
        </w:rPr>
        <w:t>（</w:t>
      </w:r>
      <w:r>
        <w:rPr>
          <w:rFonts w:hint="eastAsia"/>
        </w:rPr>
        <w:t>2</w:t>
      </w:r>
      <w:r>
        <w:rPr>
          <w:rFonts w:hint="eastAsia"/>
          <w:lang w:eastAsia="zh-CN"/>
        </w:rPr>
        <w:t>）</w:t>
      </w:r>
      <w:r>
        <w:rPr>
          <w:rFonts w:hint="eastAsia"/>
        </w:rPr>
        <w:t>开展无人机智能交通技术研发，包括空域数字建模、智能引导与控制、人机交互及人因工程、新型基础设施等；</w:t>
      </w:r>
    </w:p>
    <w:p>
      <w:pPr>
        <w:ind w:firstLine="560"/>
        <w:rPr>
          <w:rFonts w:hint="eastAsia"/>
        </w:rPr>
      </w:pPr>
      <w:r>
        <w:rPr>
          <w:rFonts w:hint="eastAsia"/>
          <w:lang w:eastAsia="zh-CN"/>
        </w:rPr>
        <w:t>（</w:t>
      </w:r>
      <w:r>
        <w:rPr>
          <w:rFonts w:hint="eastAsia"/>
        </w:rPr>
        <w:t>3</w:t>
      </w:r>
      <w:r>
        <w:rPr>
          <w:rFonts w:hint="eastAsia"/>
          <w:lang w:eastAsia="zh-CN"/>
        </w:rPr>
        <w:t>）</w:t>
      </w:r>
      <w:r>
        <w:rPr>
          <w:rFonts w:hint="eastAsia"/>
        </w:rPr>
        <w:t>开展无人机智能交通系统开发及运维、数据运营及信息服务、相关规划咨询等；</w:t>
      </w:r>
    </w:p>
    <w:p>
      <w:pPr>
        <w:ind w:firstLine="560"/>
        <w:rPr>
          <w:rFonts w:hint="eastAsia"/>
        </w:rPr>
      </w:pPr>
      <w:r>
        <w:rPr>
          <w:rFonts w:hint="eastAsia"/>
          <w:lang w:eastAsia="zh-CN"/>
        </w:rPr>
        <w:t>（</w:t>
      </w:r>
      <w:r>
        <w:rPr>
          <w:rFonts w:hint="eastAsia"/>
        </w:rPr>
        <w:t>4</w:t>
      </w:r>
      <w:r>
        <w:rPr>
          <w:rFonts w:hint="eastAsia"/>
          <w:lang w:eastAsia="zh-CN"/>
        </w:rPr>
        <w:t>）</w:t>
      </w:r>
      <w:r>
        <w:rPr>
          <w:rFonts w:hint="eastAsia"/>
        </w:rPr>
        <w:t>完成所领导交办的其他工作任务。</w:t>
      </w:r>
    </w:p>
    <w:p>
      <w:pPr>
        <w:pStyle w:val="5"/>
        <w:ind w:firstLine="0"/>
      </w:pPr>
      <w:r>
        <w:rPr>
          <w:rFonts w:hint="eastAsia"/>
        </w:rPr>
        <w:t>业务痛点</w:t>
      </w:r>
    </w:p>
    <w:p>
      <w:pPr>
        <w:numPr>
          <w:ilvl w:val="0"/>
          <w:numId w:val="0"/>
        </w:numPr>
        <w:ind w:left="0" w:firstLine="562"/>
      </w:pPr>
      <w:r>
        <w:rPr>
          <w:rFonts w:hint="eastAsia"/>
        </w:rPr>
        <w:t>（1）</w:t>
      </w:r>
      <w:r>
        <w:rPr>
          <w:rFonts w:hint="eastAsia"/>
          <w:b/>
          <w:bCs/>
        </w:rPr>
        <w:t>市场</w:t>
      </w:r>
      <w:r>
        <w:rPr>
          <w:rFonts w:hint="eastAsia"/>
          <w:b/>
          <w:bCs/>
          <w:lang w:val="en-US" w:eastAsia="zh-CN"/>
        </w:rPr>
        <w:t>协同</w:t>
      </w:r>
      <w:r>
        <w:rPr>
          <w:rFonts w:hint="eastAsia"/>
          <w:b/>
          <w:bCs/>
        </w:rPr>
        <w:t>急需加强</w:t>
      </w:r>
      <w:r>
        <w:rPr>
          <w:rFonts w:hint="eastAsia"/>
          <w:b/>
          <w:bCs/>
          <w:lang w:eastAsia="zh-CN"/>
        </w:rPr>
        <w:t>：</w:t>
      </w:r>
      <w:r>
        <w:rPr>
          <w:rFonts w:hint="eastAsia"/>
        </w:rPr>
        <w:t>目前所内尚未做到市场资源和业务信息的充分共享，通过统筹有助于各业务单位业务的良好发展。</w:t>
      </w:r>
    </w:p>
    <w:p>
      <w:pPr>
        <w:pStyle w:val="5"/>
        <w:ind w:firstLine="0"/>
      </w:pPr>
      <w:r>
        <w:rPr>
          <w:rFonts w:hint="eastAsia"/>
        </w:rPr>
        <w:t>IT应用和规划现状</w:t>
      </w:r>
    </w:p>
    <w:p>
      <w:pPr>
        <w:numPr>
          <w:ilvl w:val="0"/>
          <w:numId w:val="0"/>
        </w:numPr>
        <w:ind w:left="0" w:firstLine="560"/>
      </w:pPr>
      <w:r>
        <w:rPr>
          <w:rFonts w:hint="eastAsia"/>
        </w:rPr>
        <w:t>（1）已使用：</w:t>
      </w:r>
      <w:r>
        <w:rPr>
          <w:rFonts w:hint="eastAsia"/>
          <w:lang w:val="en-US" w:eastAsia="zh-CN"/>
        </w:rPr>
        <w:t>无。</w:t>
      </w:r>
    </w:p>
    <w:p>
      <w:pPr>
        <w:numPr>
          <w:ilvl w:val="0"/>
          <w:numId w:val="0"/>
        </w:numPr>
        <w:ind w:left="0" w:firstLine="560"/>
      </w:pPr>
      <w:r>
        <w:rPr>
          <w:rFonts w:hint="eastAsia"/>
        </w:rPr>
        <w:t>（</w:t>
      </w:r>
      <w:r>
        <w:rPr>
          <w:rFonts w:hint="eastAsia"/>
          <w:lang w:val="en-US" w:eastAsia="zh-CN"/>
        </w:rPr>
        <w:t>2</w:t>
      </w:r>
      <w:r>
        <w:rPr>
          <w:rFonts w:hint="eastAsia"/>
        </w:rPr>
        <w:t>）实施中：无。</w:t>
      </w:r>
    </w:p>
    <w:p>
      <w:pPr>
        <w:numPr>
          <w:ilvl w:val="0"/>
          <w:numId w:val="0"/>
        </w:numPr>
        <w:ind w:left="0" w:firstLine="560"/>
      </w:pPr>
      <w:r>
        <w:rPr>
          <w:rFonts w:hint="eastAsia"/>
        </w:rPr>
        <w:t>（</w:t>
      </w:r>
      <w:r>
        <w:rPr>
          <w:rFonts w:hint="eastAsia"/>
          <w:lang w:val="en-US" w:eastAsia="zh-CN"/>
        </w:rPr>
        <w:t>3</w:t>
      </w:r>
      <w:r>
        <w:rPr>
          <w:rFonts w:hint="eastAsia"/>
        </w:rPr>
        <w:t>）规划中：无。</w:t>
      </w:r>
    </w:p>
    <w:p>
      <w:pPr>
        <w:pStyle w:val="5"/>
        <w:ind w:firstLine="0"/>
      </w:pPr>
      <w:r>
        <w:rPr>
          <w:rFonts w:hint="eastAsia"/>
        </w:rPr>
        <w:t>数字化建设重点需求建议</w:t>
      </w:r>
    </w:p>
    <w:p>
      <w:pPr>
        <w:numPr>
          <w:ilvl w:val="-1"/>
          <w:numId w:val="0"/>
        </w:numPr>
        <w:spacing w:before="0" w:after="0"/>
        <w:ind w:firstLine="560" w:firstLineChars="200"/>
        <w:jc w:val="left"/>
        <w:rPr>
          <w:highlight w:val="cyan"/>
        </w:rPr>
      </w:pPr>
      <w:r>
        <w:rPr>
          <w:rFonts w:hint="eastAsia"/>
          <w:lang w:eastAsia="zh-CN"/>
        </w:rPr>
        <w:t>（</w:t>
      </w:r>
      <w:r>
        <w:rPr>
          <w:rFonts w:hint="eastAsia"/>
          <w:lang w:val="en-US" w:eastAsia="zh-CN"/>
        </w:rPr>
        <w:t>1</w:t>
      </w:r>
      <w:r>
        <w:rPr>
          <w:rFonts w:hint="eastAsia"/>
          <w:lang w:eastAsia="zh-CN"/>
        </w:rPr>
        <w:t>）</w:t>
      </w:r>
      <w:r>
        <w:rPr>
          <w:rFonts w:hint="eastAsia"/>
          <w:b/>
          <w:bCs/>
        </w:rPr>
        <w:t>建立市场资源协同平台</w:t>
      </w:r>
      <w:r>
        <w:rPr>
          <w:rFonts w:hint="eastAsia"/>
        </w:rPr>
        <w:t>：建立统一客户关系管理等协同平台和协同机制，通过市场数据分析，将分散的市场</w:t>
      </w:r>
      <w:r>
        <w:rPr>
          <w:rFonts w:hint="eastAsia"/>
          <w:lang w:val="en-US" w:eastAsia="zh-CN"/>
        </w:rPr>
        <w:t>资源</w:t>
      </w:r>
      <w:r>
        <w:rPr>
          <w:rFonts w:hint="eastAsia"/>
        </w:rPr>
        <w:t>进行整合和协调，做到信息共享，达到资源利用最大化。</w:t>
      </w:r>
      <w:bookmarkStart w:id="1948" w:name="_Toc1083525339"/>
      <w:bookmarkStart w:id="1949" w:name="_Toc1031304893"/>
      <w:bookmarkStart w:id="1950" w:name="_Toc365252216"/>
    </w:p>
    <w:p>
      <w:pPr>
        <w:pStyle w:val="4"/>
        <w:rPr>
          <w:rFonts w:hint="eastAsia"/>
          <w:lang w:val="en-US" w:eastAsia="zh-CN"/>
        </w:rPr>
      </w:pPr>
      <w:bookmarkStart w:id="1951" w:name="_Toc941"/>
      <w:bookmarkStart w:id="1952" w:name="_Toc189400213"/>
      <w:bookmarkStart w:id="1953" w:name="_Toc539777702"/>
      <w:bookmarkStart w:id="1954" w:name="_Toc446683383"/>
      <w:bookmarkStart w:id="1955" w:name="_Toc1140755542"/>
      <w:bookmarkStart w:id="1956" w:name="_Toc1668809181"/>
      <w:r>
        <w:rPr>
          <w:rFonts w:hint="eastAsia"/>
          <w:lang w:val="en-US" w:eastAsia="zh-CN"/>
        </w:rPr>
        <w:t>培训中心</w:t>
      </w:r>
      <w:bookmarkEnd w:id="1951"/>
      <w:bookmarkEnd w:id="1952"/>
      <w:bookmarkEnd w:id="1953"/>
      <w:bookmarkEnd w:id="1954"/>
      <w:bookmarkEnd w:id="1955"/>
      <w:bookmarkEnd w:id="1956"/>
    </w:p>
    <w:p>
      <w:pPr>
        <w:pStyle w:val="5"/>
        <w:rPr>
          <w:rFonts w:hint="eastAsia"/>
          <w:lang w:val="en-US" w:eastAsia="zh-CN"/>
        </w:rPr>
      </w:pPr>
      <w:r>
        <w:rPr>
          <w:rFonts w:hint="eastAsia"/>
          <w:lang w:val="en-US" w:eastAsia="zh-CN"/>
        </w:rPr>
        <w:t>主要职能</w:t>
      </w:r>
    </w:p>
    <w:p>
      <w:pPr>
        <w:numPr>
          <w:ilvl w:val="0"/>
          <w:numId w:val="0"/>
        </w:numPr>
        <w:ind w:firstLine="562"/>
        <w:rPr>
          <w:rFonts w:hint="eastAsia"/>
          <w:b w:val="0"/>
          <w:bCs w:val="0"/>
          <w:lang w:val="en-US" w:eastAsia="zh-CN"/>
        </w:rPr>
      </w:pPr>
      <w:r>
        <w:rPr>
          <w:rFonts w:hint="eastAsia" w:ascii="Times New Roman" w:hAnsi="Times New Roman" w:eastAsia="宋体"/>
          <w:b w:val="0"/>
          <w:bCs w:val="0"/>
          <w:spacing w:val="0"/>
          <w:sz w:val="28"/>
          <w:szCs w:val="22"/>
        </w:rPr>
        <w:t>培训中心</w:t>
      </w:r>
      <w:r>
        <w:rPr>
          <w:rFonts w:hint="eastAsia" w:ascii="Times New Roman" w:hAnsi="Times New Roman" w:eastAsia="宋体"/>
          <w:b w:val="0"/>
          <w:bCs w:val="0"/>
          <w:spacing w:val="0"/>
          <w:sz w:val="28"/>
          <w:szCs w:val="22"/>
          <w:lang w:val="en-US" w:eastAsia="zh-CN"/>
        </w:rPr>
        <w:t>与人事处合署办公。培训中心</w:t>
      </w:r>
      <w:r>
        <w:rPr>
          <w:rFonts w:hint="eastAsia" w:ascii="Times New Roman" w:hAnsi="Times New Roman" w:eastAsia="宋体"/>
          <w:b w:val="0"/>
          <w:bCs w:val="0"/>
          <w:spacing w:val="0"/>
          <w:sz w:val="28"/>
          <w:szCs w:val="22"/>
        </w:rPr>
        <w:t>主要面向民航行业各级政府机关部门及企事业生产运行单位，承办关于行业政策规范、创新科技应用、行业运营监管、人才技能提升、模拟实操、应急演练、企业经营管理等方面的培训项目，培养输出全方位、多层次、专业化、国际化的高素质民航人才。</w:t>
      </w:r>
    </w:p>
    <w:p>
      <w:pPr>
        <w:pStyle w:val="5"/>
        <w:rPr>
          <w:rFonts w:hint="eastAsia"/>
          <w:lang w:val="en-US" w:eastAsia="zh-CN"/>
        </w:rPr>
      </w:pPr>
      <w:r>
        <w:rPr>
          <w:rFonts w:hint="eastAsia"/>
          <w:lang w:val="en-US" w:eastAsia="zh-CN"/>
        </w:rPr>
        <w:t>业务痛点</w:t>
      </w:r>
    </w:p>
    <w:p>
      <w:pPr>
        <w:numPr>
          <w:ilvl w:val="0"/>
          <w:numId w:val="0"/>
        </w:numPr>
        <w:ind w:left="0" w:firstLine="562" w:firstLineChars="0"/>
        <w:rPr>
          <w:rFonts w:hint="eastAsia" w:ascii="Times New Roman" w:hAnsi="Times New Roman" w:eastAsia="宋体"/>
          <w:sz w:val="28"/>
          <w:szCs w:val="22"/>
        </w:rPr>
      </w:pPr>
      <w:r>
        <w:rPr>
          <w:rFonts w:hint="eastAsia" w:eastAsia="宋体"/>
          <w:b/>
          <w:bCs/>
          <w:sz w:val="28"/>
          <w:szCs w:val="22"/>
          <w:lang w:eastAsia="zh-CN"/>
        </w:rPr>
        <w:t>（</w:t>
      </w:r>
      <w:r>
        <w:rPr>
          <w:rFonts w:hint="eastAsia" w:eastAsia="宋体"/>
          <w:b/>
          <w:bCs/>
          <w:sz w:val="28"/>
          <w:szCs w:val="22"/>
          <w:lang w:val="en-US" w:eastAsia="zh-CN"/>
        </w:rPr>
        <w:t>1</w:t>
      </w:r>
      <w:r>
        <w:rPr>
          <w:rFonts w:hint="eastAsia" w:eastAsia="宋体"/>
          <w:b/>
          <w:bCs/>
          <w:sz w:val="28"/>
          <w:szCs w:val="22"/>
          <w:lang w:eastAsia="zh-CN"/>
        </w:rPr>
        <w:t>）</w:t>
      </w:r>
      <w:r>
        <w:rPr>
          <w:rFonts w:hint="eastAsia" w:ascii="Times New Roman" w:hAnsi="Times New Roman" w:eastAsia="宋体"/>
          <w:b/>
          <w:bCs/>
          <w:sz w:val="28"/>
          <w:szCs w:val="22"/>
        </w:rPr>
        <w:t>对外培训业务</w:t>
      </w:r>
      <w:r>
        <w:rPr>
          <w:rFonts w:hint="eastAsia" w:eastAsia="宋体"/>
          <w:b/>
          <w:bCs/>
          <w:sz w:val="28"/>
          <w:szCs w:val="22"/>
          <w:lang w:val="en-US" w:eastAsia="zh-CN"/>
        </w:rPr>
        <w:t>缺乏统一服务界面和管理载体</w:t>
      </w:r>
      <w:r>
        <w:rPr>
          <w:rFonts w:hint="eastAsia"/>
          <w:b/>
          <w:bCs/>
          <w:sz w:val="28"/>
          <w:szCs w:val="22"/>
          <w:lang w:val="en-US" w:eastAsia="zh-CN"/>
        </w:rPr>
        <w:t>，影响招生效率</w:t>
      </w:r>
      <w:r>
        <w:rPr>
          <w:rFonts w:hint="eastAsia" w:eastAsia="宋体"/>
          <w:sz w:val="28"/>
          <w:szCs w:val="22"/>
          <w:lang w:val="en-US" w:eastAsia="zh-CN"/>
        </w:rPr>
        <w:t>：</w:t>
      </w:r>
      <w:r>
        <w:rPr>
          <w:rFonts w:hint="eastAsia" w:ascii="Times New Roman" w:hAnsi="Times New Roman" w:eastAsia="宋体"/>
          <w:sz w:val="28"/>
          <w:szCs w:val="22"/>
        </w:rPr>
        <w:t>包括市场调研</w:t>
      </w:r>
      <w:r>
        <w:rPr>
          <w:rFonts w:hint="eastAsia" w:eastAsia="宋体"/>
          <w:sz w:val="28"/>
          <w:szCs w:val="22"/>
          <w:lang w:eastAsia="zh-CN"/>
        </w:rPr>
        <w:t>、</w:t>
      </w:r>
      <w:r>
        <w:rPr>
          <w:rFonts w:hint="eastAsia" w:ascii="Times New Roman" w:hAnsi="Times New Roman" w:eastAsia="宋体"/>
          <w:sz w:val="28"/>
          <w:szCs w:val="22"/>
        </w:rPr>
        <w:t>招生</w:t>
      </w:r>
      <w:r>
        <w:rPr>
          <w:rFonts w:hint="eastAsia" w:eastAsia="宋体"/>
          <w:sz w:val="28"/>
          <w:szCs w:val="22"/>
          <w:lang w:val="en-US" w:eastAsia="zh-CN"/>
        </w:rPr>
        <w:t>宣传</w:t>
      </w:r>
      <w:r>
        <w:rPr>
          <w:rFonts w:hint="eastAsia" w:ascii="Times New Roman" w:hAnsi="Times New Roman" w:eastAsia="宋体"/>
          <w:sz w:val="28"/>
          <w:szCs w:val="22"/>
        </w:rPr>
        <w:t>、学员报名、学员证书查询、学习资料发布、宣传广告（视频）发布等。</w:t>
      </w:r>
    </w:p>
    <w:p>
      <w:pPr>
        <w:numPr>
          <w:ilvl w:val="0"/>
          <w:numId w:val="0"/>
        </w:numPr>
        <w:ind w:firstLine="562" w:firstLineChars="0"/>
        <w:rPr>
          <w:rFonts w:hint="eastAsia"/>
          <w:lang w:val="en-US" w:eastAsia="zh-CN"/>
        </w:rPr>
      </w:pPr>
      <w:r>
        <w:rPr>
          <w:rFonts w:hint="eastAsia" w:eastAsia="宋体"/>
          <w:b/>
          <w:bCs/>
          <w:lang w:val="en-US" w:eastAsia="zh-CN"/>
        </w:rPr>
        <w:t>（2）</w:t>
      </w:r>
      <w:r>
        <w:rPr>
          <w:rFonts w:hint="eastAsia"/>
          <w:b/>
          <w:bCs/>
          <w:lang w:val="en-US" w:eastAsia="zh-CN"/>
        </w:rPr>
        <w:t>培训</w:t>
      </w:r>
      <w:r>
        <w:rPr>
          <w:rFonts w:hint="eastAsia" w:ascii="Times New Roman" w:hAnsi="Times New Roman" w:eastAsia="宋体"/>
          <w:b/>
          <w:bCs/>
          <w:sz w:val="28"/>
          <w:szCs w:val="22"/>
        </w:rPr>
        <w:t>内部</w:t>
      </w:r>
      <w:r>
        <w:rPr>
          <w:rFonts w:hint="eastAsia" w:eastAsia="宋体"/>
          <w:b/>
          <w:bCs/>
          <w:sz w:val="28"/>
          <w:szCs w:val="22"/>
          <w:lang w:val="en-US" w:eastAsia="zh-CN"/>
        </w:rPr>
        <w:t>管理依赖手工记录，效率有提升空间</w:t>
      </w:r>
      <w:r>
        <w:rPr>
          <w:rFonts w:hint="eastAsia" w:eastAsia="宋体"/>
          <w:sz w:val="28"/>
          <w:szCs w:val="22"/>
          <w:lang w:val="en-US" w:eastAsia="zh-CN"/>
        </w:rPr>
        <w:t>：</w:t>
      </w:r>
      <w:r>
        <w:rPr>
          <w:rFonts w:hint="eastAsia" w:ascii="Times New Roman" w:hAnsi="Times New Roman" w:eastAsia="宋体"/>
          <w:sz w:val="28"/>
          <w:szCs w:val="22"/>
        </w:rPr>
        <w:t>包括讲师管理、项目管理、服务质量管理、档案管理、财务</w:t>
      </w:r>
      <w:r>
        <w:rPr>
          <w:rFonts w:hint="eastAsia" w:eastAsia="宋体"/>
          <w:sz w:val="28"/>
          <w:szCs w:val="22"/>
          <w:lang w:val="en-US" w:eastAsia="zh-CN"/>
        </w:rPr>
        <w:t>统计和查询</w:t>
      </w:r>
      <w:r>
        <w:rPr>
          <w:rFonts w:hint="eastAsia" w:eastAsia="宋体"/>
          <w:sz w:val="28"/>
          <w:szCs w:val="22"/>
          <w:lang w:eastAsia="zh-CN"/>
        </w:rPr>
        <w:t>（</w:t>
      </w:r>
      <w:r>
        <w:rPr>
          <w:rFonts w:hint="eastAsia" w:eastAsia="宋体"/>
          <w:sz w:val="28"/>
          <w:szCs w:val="22"/>
          <w:lang w:val="en-US" w:eastAsia="zh-CN"/>
        </w:rPr>
        <w:t>需要对公对私自动核帐</w:t>
      </w:r>
      <w:r>
        <w:rPr>
          <w:rFonts w:hint="eastAsia" w:eastAsia="宋体"/>
          <w:sz w:val="28"/>
          <w:szCs w:val="22"/>
          <w:lang w:eastAsia="zh-CN"/>
        </w:rPr>
        <w:t>）</w:t>
      </w:r>
      <w:r>
        <w:rPr>
          <w:rFonts w:hint="eastAsia" w:ascii="Times New Roman" w:hAnsi="Times New Roman" w:eastAsia="宋体"/>
          <w:sz w:val="28"/>
          <w:szCs w:val="22"/>
        </w:rPr>
        <w:t>等。</w:t>
      </w:r>
    </w:p>
    <w:p>
      <w:pPr>
        <w:pStyle w:val="5"/>
        <w:rPr>
          <w:rFonts w:hint="eastAsia"/>
          <w:lang w:val="en-US" w:eastAsia="zh-CN"/>
        </w:rPr>
      </w:pPr>
      <w:r>
        <w:rPr>
          <w:rFonts w:hint="eastAsia"/>
          <w:lang w:val="en-US" w:eastAsia="zh-CN"/>
        </w:rPr>
        <w:t>IT应用和规划现状</w:t>
      </w:r>
    </w:p>
    <w:p>
      <w:pPr>
        <w:numPr>
          <w:ilvl w:val="0"/>
          <w:numId w:val="0"/>
        </w:numPr>
        <w:ind w:firstLine="562" w:firstLineChars="0"/>
        <w:rPr>
          <w:rFonts w:hint="eastAsia" w:ascii="Times New Roman" w:hAnsi="Times New Roman" w:eastAsia="宋体"/>
          <w:sz w:val="28"/>
          <w:szCs w:val="22"/>
        </w:rPr>
      </w:pPr>
      <w:r>
        <w:rPr>
          <w:rFonts w:hint="eastAsia" w:ascii="Times New Roman" w:hAnsi="Times New Roman" w:eastAsia="宋体"/>
          <w:sz w:val="28"/>
          <w:szCs w:val="22"/>
        </w:rPr>
        <w:t>（1）已使用：报名系统采购第三方系统</w:t>
      </w:r>
      <w:r>
        <w:rPr>
          <w:rFonts w:hint="eastAsia" w:eastAsia="宋体"/>
          <w:sz w:val="28"/>
          <w:szCs w:val="22"/>
          <w:lang w:eastAsia="zh-CN"/>
        </w:rPr>
        <w:t>（</w:t>
      </w:r>
      <w:r>
        <w:rPr>
          <w:rFonts w:hint="eastAsia" w:ascii="Times New Roman" w:hAnsi="Times New Roman" w:eastAsia="宋体"/>
          <w:sz w:val="28"/>
          <w:szCs w:val="22"/>
        </w:rPr>
        <w:t>金数据</w:t>
      </w:r>
      <w:r>
        <w:rPr>
          <w:rFonts w:hint="eastAsia" w:eastAsia="宋体"/>
          <w:sz w:val="28"/>
          <w:szCs w:val="22"/>
          <w:lang w:eastAsia="zh-CN"/>
        </w:rPr>
        <w:t>）（</w:t>
      </w:r>
      <w:r>
        <w:rPr>
          <w:rFonts w:hint="eastAsia" w:eastAsia="宋体"/>
          <w:sz w:val="28"/>
          <w:szCs w:val="22"/>
          <w:lang w:val="en-US" w:eastAsia="zh-CN"/>
        </w:rPr>
        <w:t>报名数据在金数据</w:t>
      </w:r>
      <w:r>
        <w:rPr>
          <w:rFonts w:hint="eastAsia" w:eastAsia="宋体"/>
          <w:sz w:val="28"/>
          <w:szCs w:val="22"/>
          <w:lang w:eastAsia="zh-CN"/>
        </w:rPr>
        <w:t>）</w:t>
      </w:r>
    </w:p>
    <w:p>
      <w:pPr>
        <w:numPr>
          <w:ilvl w:val="0"/>
          <w:numId w:val="0"/>
        </w:numPr>
        <w:ind w:left="0" w:firstLine="562" w:firstLineChars="0"/>
        <w:rPr>
          <w:rFonts w:hint="eastAsia" w:ascii="Times New Roman" w:hAnsi="Times New Roman" w:eastAsia="宋体"/>
          <w:sz w:val="28"/>
          <w:szCs w:val="22"/>
        </w:rPr>
      </w:pPr>
      <w:r>
        <w:rPr>
          <w:rFonts w:hint="eastAsia" w:ascii="Times New Roman" w:hAnsi="Times New Roman" w:eastAsia="宋体"/>
          <w:sz w:val="28"/>
          <w:szCs w:val="22"/>
        </w:rPr>
        <w:t>（2）实施中：OA正在建设讲师管理、档案管理和项目管理中的合同管理功能。</w:t>
      </w:r>
    </w:p>
    <w:p>
      <w:pPr>
        <w:numPr>
          <w:ilvl w:val="0"/>
          <w:numId w:val="0"/>
        </w:numPr>
        <w:ind w:firstLine="562"/>
        <w:rPr>
          <w:rFonts w:hint="eastAsia"/>
          <w:lang w:val="en-US" w:eastAsia="zh-CN"/>
        </w:rPr>
      </w:pPr>
      <w:r>
        <w:rPr>
          <w:rFonts w:hint="eastAsia" w:ascii="Times New Roman" w:hAnsi="Times New Roman" w:eastAsia="宋体"/>
          <w:sz w:val="28"/>
          <w:szCs w:val="22"/>
        </w:rPr>
        <w:t>（3）规划中：</w:t>
      </w:r>
      <w:r>
        <w:rPr>
          <w:rFonts w:hint="eastAsia" w:eastAsia="宋体"/>
          <w:sz w:val="28"/>
          <w:szCs w:val="22"/>
          <w:lang w:val="en-US" w:eastAsia="zh-CN"/>
        </w:rPr>
        <w:t>无</w:t>
      </w:r>
      <w:r>
        <w:rPr>
          <w:rFonts w:hint="eastAsia" w:ascii="Times New Roman" w:hAnsi="Times New Roman" w:eastAsia="宋体"/>
          <w:sz w:val="28"/>
          <w:szCs w:val="22"/>
        </w:rPr>
        <w:t>。</w:t>
      </w:r>
    </w:p>
    <w:p>
      <w:pPr>
        <w:pStyle w:val="5"/>
        <w:ind w:firstLine="0"/>
      </w:pPr>
      <w:r>
        <w:rPr>
          <w:rFonts w:hint="eastAsia"/>
        </w:rPr>
        <w:t>数字化建设重点需求建议</w:t>
      </w:r>
    </w:p>
    <w:p>
      <w:pPr>
        <w:pStyle w:val="49"/>
        <w:numPr>
          <w:ilvl w:val="0"/>
          <w:numId w:val="19"/>
        </w:numPr>
        <w:ind w:left="0" w:firstLine="561" w:firstLineChars="200"/>
        <w:jc w:val="left"/>
        <w:rPr>
          <w:rFonts w:hint="eastAsia" w:eastAsia="宋体"/>
          <w:sz w:val="28"/>
          <w:szCs w:val="22"/>
          <w:lang w:eastAsia="zh-CN"/>
        </w:rPr>
      </w:pPr>
      <w:r>
        <w:rPr>
          <w:rFonts w:hint="eastAsia" w:ascii="Times New Roman" w:hAnsi="Times New Roman" w:eastAsia="宋体"/>
          <w:b/>
          <w:bCs/>
          <w:sz w:val="28"/>
          <w:szCs w:val="22"/>
        </w:rPr>
        <w:t>建设</w:t>
      </w:r>
      <w:r>
        <w:rPr>
          <w:rFonts w:hint="eastAsia" w:eastAsia="宋体"/>
          <w:b/>
          <w:bCs/>
          <w:sz w:val="28"/>
          <w:szCs w:val="22"/>
          <w:lang w:val="en-US" w:eastAsia="zh-CN"/>
        </w:rPr>
        <w:t>对外培训业务闭环的统一载体</w:t>
      </w:r>
      <w:r>
        <w:rPr>
          <w:rFonts w:hint="eastAsia" w:eastAsia="宋体"/>
          <w:sz w:val="28"/>
          <w:szCs w:val="22"/>
          <w:lang w:val="en-US" w:eastAsia="zh-CN"/>
        </w:rPr>
        <w:t>：包含</w:t>
      </w:r>
      <w:r>
        <w:rPr>
          <w:rFonts w:hint="eastAsia" w:ascii="Times New Roman" w:hAnsi="Times New Roman" w:eastAsia="宋体"/>
          <w:sz w:val="28"/>
          <w:szCs w:val="22"/>
        </w:rPr>
        <w:t>培训信息</w:t>
      </w:r>
      <w:r>
        <w:rPr>
          <w:rFonts w:hint="eastAsia" w:eastAsia="宋体"/>
          <w:sz w:val="28"/>
          <w:szCs w:val="22"/>
          <w:lang w:val="en-US" w:eastAsia="zh-CN"/>
        </w:rPr>
        <w:t>宣传和</w:t>
      </w:r>
      <w:r>
        <w:rPr>
          <w:rFonts w:hint="eastAsia" w:ascii="Times New Roman" w:hAnsi="Times New Roman" w:eastAsia="宋体"/>
          <w:sz w:val="28"/>
          <w:szCs w:val="22"/>
        </w:rPr>
        <w:t>发布</w:t>
      </w:r>
      <w:r>
        <w:rPr>
          <w:rFonts w:hint="eastAsia" w:eastAsia="宋体"/>
          <w:sz w:val="28"/>
          <w:szCs w:val="22"/>
          <w:lang w:eastAsia="zh-CN"/>
        </w:rPr>
        <w:t>、</w:t>
      </w:r>
      <w:r>
        <w:rPr>
          <w:rFonts w:hint="eastAsia" w:ascii="Times New Roman" w:hAnsi="Times New Roman" w:eastAsia="宋体"/>
          <w:sz w:val="28"/>
          <w:szCs w:val="22"/>
        </w:rPr>
        <w:t>学员报名</w:t>
      </w:r>
      <w:r>
        <w:rPr>
          <w:rFonts w:hint="eastAsia" w:eastAsia="宋体"/>
          <w:sz w:val="28"/>
          <w:szCs w:val="22"/>
          <w:lang w:eastAsia="zh-CN"/>
        </w:rPr>
        <w:t>、</w:t>
      </w:r>
      <w:r>
        <w:rPr>
          <w:rFonts w:hint="eastAsia" w:eastAsia="宋体"/>
          <w:sz w:val="28"/>
          <w:szCs w:val="22"/>
          <w:lang w:val="en-US" w:eastAsia="zh-CN"/>
        </w:rPr>
        <w:t>收费（自动对账）和查询（实时查询缴费状态）、</w:t>
      </w:r>
      <w:r>
        <w:rPr>
          <w:rFonts w:hint="eastAsia" w:ascii="Times New Roman" w:hAnsi="Times New Roman" w:eastAsia="宋体"/>
          <w:sz w:val="28"/>
          <w:szCs w:val="22"/>
        </w:rPr>
        <w:t>开票</w:t>
      </w:r>
      <w:r>
        <w:rPr>
          <w:rFonts w:hint="eastAsia" w:eastAsia="宋体"/>
          <w:sz w:val="28"/>
          <w:szCs w:val="22"/>
          <w:lang w:eastAsia="zh-CN"/>
        </w:rPr>
        <w:t>、</w:t>
      </w:r>
      <w:r>
        <w:rPr>
          <w:rFonts w:hint="eastAsia" w:eastAsia="宋体"/>
          <w:sz w:val="28"/>
          <w:szCs w:val="22"/>
          <w:lang w:val="en-US" w:eastAsia="zh-CN"/>
        </w:rPr>
        <w:t>班级管理、</w:t>
      </w:r>
      <w:r>
        <w:rPr>
          <w:rFonts w:hint="eastAsia" w:ascii="Times New Roman" w:hAnsi="Times New Roman" w:eastAsia="宋体"/>
          <w:sz w:val="28"/>
          <w:szCs w:val="22"/>
        </w:rPr>
        <w:t>学员证书查询</w:t>
      </w:r>
      <w:r>
        <w:rPr>
          <w:rFonts w:hint="eastAsia" w:eastAsia="宋体"/>
          <w:sz w:val="28"/>
          <w:szCs w:val="22"/>
          <w:lang w:eastAsia="zh-CN"/>
        </w:rPr>
        <w:t>、</w:t>
      </w:r>
      <w:r>
        <w:rPr>
          <w:rFonts w:hint="eastAsia" w:ascii="Times New Roman" w:hAnsi="Times New Roman" w:eastAsia="宋体"/>
          <w:sz w:val="28"/>
          <w:szCs w:val="22"/>
        </w:rPr>
        <w:t>培训服务问卷调查</w:t>
      </w:r>
      <w:r>
        <w:rPr>
          <w:rFonts w:hint="eastAsia"/>
          <w:sz w:val="28"/>
          <w:szCs w:val="22"/>
          <w:lang w:eastAsia="zh-CN"/>
        </w:rPr>
        <w:t>。</w:t>
      </w:r>
    </w:p>
    <w:p>
      <w:pPr>
        <w:pStyle w:val="49"/>
        <w:numPr>
          <w:ilvl w:val="0"/>
          <w:numId w:val="19"/>
        </w:numPr>
        <w:ind w:left="0" w:firstLine="561" w:firstLineChars="200"/>
        <w:jc w:val="left"/>
        <w:rPr>
          <w:rFonts w:hint="eastAsia" w:ascii="Times New Roman" w:hAnsi="Times New Roman" w:eastAsia="宋体"/>
          <w:sz w:val="28"/>
          <w:szCs w:val="22"/>
        </w:rPr>
      </w:pPr>
      <w:r>
        <w:rPr>
          <w:rFonts w:hint="eastAsia" w:eastAsia="宋体"/>
          <w:b/>
          <w:bCs/>
          <w:sz w:val="28"/>
          <w:szCs w:val="22"/>
          <w:lang w:val="en-US" w:eastAsia="zh-CN"/>
        </w:rPr>
        <w:t>建设培训师资和课程管理平台</w:t>
      </w:r>
      <w:r>
        <w:rPr>
          <w:rFonts w:hint="eastAsia" w:eastAsia="宋体"/>
          <w:sz w:val="28"/>
          <w:szCs w:val="22"/>
          <w:lang w:val="en-US" w:eastAsia="zh-CN"/>
        </w:rPr>
        <w:t>：包括师资展示、课程展示、学习资料发布与查看。</w:t>
      </w:r>
    </w:p>
    <w:p>
      <w:pPr>
        <w:pStyle w:val="49"/>
        <w:numPr>
          <w:ilvl w:val="0"/>
          <w:numId w:val="0"/>
        </w:numPr>
        <w:ind w:left="0" w:firstLine="560" w:firstLineChars="200"/>
      </w:pPr>
      <w:r>
        <w:rPr>
          <w:rFonts w:hint="eastAsia" w:eastAsia="宋体"/>
          <w:sz w:val="28"/>
          <w:szCs w:val="22"/>
          <w:lang w:eastAsia="zh-CN"/>
        </w:rPr>
        <w:t>（</w:t>
      </w:r>
      <w:r>
        <w:rPr>
          <w:rFonts w:hint="eastAsia" w:eastAsia="宋体"/>
          <w:sz w:val="28"/>
          <w:szCs w:val="22"/>
          <w:lang w:val="en-US" w:eastAsia="zh-CN"/>
        </w:rPr>
        <w:t>3</w:t>
      </w:r>
      <w:r>
        <w:rPr>
          <w:rFonts w:hint="eastAsia" w:eastAsia="宋体"/>
          <w:sz w:val="28"/>
          <w:szCs w:val="22"/>
          <w:lang w:eastAsia="zh-CN"/>
        </w:rPr>
        <w:t>）</w:t>
      </w:r>
      <w:r>
        <w:rPr>
          <w:rFonts w:hint="eastAsia" w:eastAsia="宋体"/>
          <w:b/>
          <w:bCs/>
          <w:sz w:val="28"/>
          <w:szCs w:val="22"/>
          <w:lang w:val="en-US" w:eastAsia="zh-CN"/>
        </w:rPr>
        <w:t>培训项目管理数字化</w:t>
      </w:r>
      <w:r>
        <w:rPr>
          <w:rFonts w:hint="eastAsia"/>
          <w:b/>
          <w:bCs/>
          <w:sz w:val="28"/>
          <w:szCs w:val="22"/>
          <w:lang w:val="en-US" w:eastAsia="zh-CN"/>
        </w:rPr>
        <w:t>：</w:t>
      </w:r>
      <w:r>
        <w:rPr>
          <w:rFonts w:hint="eastAsia" w:eastAsia="宋体"/>
          <w:sz w:val="28"/>
          <w:szCs w:val="22"/>
          <w:lang w:val="en-US" w:eastAsia="zh-CN"/>
        </w:rPr>
        <w:t>包括制定培训计划制定、执行进度、工作量统计</w:t>
      </w:r>
      <w:r>
        <w:rPr>
          <w:rFonts w:hint="eastAsia" w:ascii="Times New Roman" w:hAnsi="Times New Roman" w:eastAsia="宋体"/>
          <w:sz w:val="28"/>
          <w:szCs w:val="22"/>
          <w:lang w:eastAsia="zh-CN"/>
        </w:rPr>
        <w:t>、</w:t>
      </w:r>
      <w:r>
        <w:rPr>
          <w:rFonts w:hint="eastAsia" w:ascii="Times New Roman" w:hAnsi="Times New Roman" w:eastAsia="宋体"/>
          <w:sz w:val="28"/>
          <w:szCs w:val="22"/>
          <w:lang w:val="en-US" w:eastAsia="zh-CN"/>
        </w:rPr>
        <w:t>项目</w:t>
      </w:r>
      <w:r>
        <w:rPr>
          <w:rFonts w:hint="eastAsia" w:ascii="Times New Roman" w:hAnsi="Times New Roman" w:eastAsia="宋体"/>
          <w:sz w:val="28"/>
          <w:szCs w:val="22"/>
        </w:rPr>
        <w:t>奖励分配</w:t>
      </w:r>
      <w:r>
        <w:rPr>
          <w:rFonts w:hint="eastAsia"/>
          <w:sz w:val="28"/>
          <w:szCs w:val="22"/>
          <w:lang w:eastAsia="zh-CN"/>
        </w:rPr>
        <w:t>。</w:t>
      </w:r>
    </w:p>
    <w:p>
      <w:pPr>
        <w:pStyle w:val="3"/>
        <w:spacing w:before="0" w:after="0"/>
        <w:ind w:firstLine="0"/>
        <w:rPr>
          <w:color w:val="C00000"/>
          <w:highlight w:val="none"/>
        </w:rPr>
      </w:pPr>
      <w:bookmarkStart w:id="1957" w:name="_Toc1952271816"/>
      <w:bookmarkStart w:id="1958" w:name="_Toc678615037"/>
      <w:bookmarkStart w:id="1959" w:name="_Toc165450916"/>
      <w:bookmarkStart w:id="1960" w:name="_Toc19736"/>
      <w:bookmarkStart w:id="1961" w:name="_Toc1517131435"/>
      <w:bookmarkStart w:id="1962" w:name="_Toc1539475247"/>
      <w:bookmarkStart w:id="1963" w:name="_Toc1861253697"/>
      <w:bookmarkStart w:id="1964" w:name="_Toc2091877625"/>
      <w:bookmarkStart w:id="1965" w:name="_Toc1072912586"/>
      <w:r>
        <w:rPr>
          <w:rFonts w:hint="eastAsia" w:ascii="Book Antiqua" w:hAnsi="Book Antiqua" w:cstheme="minorBidi"/>
          <w:b/>
          <w:bCs/>
          <w:color w:val="auto"/>
          <w:sz w:val="30"/>
          <w:szCs w:val="32"/>
        </w:rPr>
        <w:t>民航科技创新示范区建设指挥部</w:t>
      </w:r>
      <w:bookmarkEnd w:id="1957"/>
      <w:bookmarkEnd w:id="1958"/>
      <w:bookmarkEnd w:id="1959"/>
      <w:bookmarkEnd w:id="1960"/>
      <w:bookmarkEnd w:id="1961"/>
      <w:bookmarkEnd w:id="1962"/>
      <w:bookmarkEnd w:id="1963"/>
      <w:bookmarkEnd w:id="1964"/>
      <w:bookmarkEnd w:id="1965"/>
    </w:p>
    <w:p>
      <w:pPr>
        <w:pStyle w:val="5"/>
        <w:rPr>
          <w:rFonts w:hint="eastAsia"/>
          <w:b w:val="0"/>
          <w:bCs w:val="0"/>
          <w:lang w:val="en-US" w:eastAsia="zh-CN"/>
        </w:rPr>
      </w:pPr>
      <w:r>
        <w:rPr>
          <w:rFonts w:hint="eastAsia"/>
          <w:b w:val="0"/>
          <w:bCs w:val="0"/>
          <w:lang w:val="en-US" w:eastAsia="zh-CN"/>
        </w:rPr>
        <w:t>主要职能</w:t>
      </w:r>
    </w:p>
    <w:p>
      <w:pPr>
        <w:rPr>
          <w:rFonts w:hint="eastAsia"/>
          <w:lang w:val="en-US" w:eastAsia="zh-CN"/>
        </w:rPr>
      </w:pPr>
      <w:r>
        <w:rPr>
          <w:rFonts w:hint="eastAsia" w:ascii="仿宋_GB2312" w:hAnsi="仿宋_GB2312" w:cs="仿宋_GB2312"/>
          <w:szCs w:val="32"/>
        </w:rPr>
        <w:t>民航科技创新示范区建设指挥部</w:t>
      </w:r>
      <w:r>
        <w:rPr>
          <w:rFonts w:hint="eastAsia"/>
          <w:lang w:val="en-US" w:eastAsia="zh-CN"/>
        </w:rPr>
        <w:t>负责</w:t>
      </w:r>
      <w:r>
        <w:rPr>
          <w:rFonts w:hint="eastAsia" w:eastAsia="宋体"/>
          <w:lang w:val="en-US" w:eastAsia="zh-CN"/>
        </w:rPr>
        <w:t>示范区的</w:t>
      </w:r>
      <w:r>
        <w:rPr>
          <w:rFonts w:hint="eastAsia"/>
          <w:lang w:val="en-US" w:eastAsia="zh-CN"/>
        </w:rPr>
        <w:t>建设工作</w:t>
      </w:r>
      <w:r>
        <w:rPr>
          <w:rFonts w:hint="eastAsia" w:eastAsia="宋体"/>
          <w:lang w:val="en-US" w:eastAsia="zh-CN"/>
        </w:rPr>
        <w:t>，下设行政部、党群工作部、项目管理部、工程部、工艺部、财务部、质量安全部、招标采购部</w:t>
      </w:r>
      <w:r>
        <w:rPr>
          <w:rFonts w:hint="eastAsia"/>
          <w:lang w:val="en-US" w:eastAsia="zh-CN"/>
        </w:rPr>
        <w:t>。</w:t>
      </w:r>
    </w:p>
    <w:p>
      <w:pPr>
        <w:pStyle w:val="5"/>
        <w:rPr>
          <w:rFonts w:hint="eastAsia" w:ascii="Times New Roman" w:hAnsi="Times New Roman" w:eastAsia="宋体" w:cstheme="minorBidi"/>
          <w:b w:val="0"/>
          <w:bCs w:val="0"/>
          <w:szCs w:val="22"/>
          <w:lang w:val="en-US" w:eastAsia="zh-CN"/>
        </w:rPr>
      </w:pPr>
      <w:r>
        <w:rPr>
          <w:rFonts w:hint="eastAsia"/>
          <w:b w:val="0"/>
          <w:bCs w:val="0"/>
          <w:lang w:val="en-US" w:eastAsia="zh-CN"/>
        </w:rPr>
        <w:t>业务痛点：</w:t>
      </w:r>
      <w:r>
        <w:rPr>
          <w:rFonts w:hint="eastAsia" w:ascii="Times New Roman" w:hAnsi="Times New Roman" w:eastAsia="宋体" w:cstheme="minorBidi"/>
          <w:b w:val="0"/>
          <w:bCs w:val="0"/>
          <w:szCs w:val="22"/>
          <w:lang w:val="en-US" w:eastAsia="zh-CN"/>
        </w:rPr>
        <w:t>同基建处</w:t>
      </w:r>
    </w:p>
    <w:p>
      <w:pPr>
        <w:pStyle w:val="5"/>
        <w:rPr>
          <w:rFonts w:hint="eastAsia"/>
          <w:b w:val="0"/>
          <w:bCs w:val="0"/>
          <w:lang w:val="en-US" w:eastAsia="zh-CN"/>
        </w:rPr>
      </w:pPr>
      <w:r>
        <w:rPr>
          <w:rFonts w:hint="eastAsia"/>
          <w:b w:val="0"/>
          <w:bCs w:val="0"/>
          <w:lang w:val="en-US" w:eastAsia="zh-CN"/>
        </w:rPr>
        <w:t>IT应用和规划现状：</w:t>
      </w:r>
      <w:r>
        <w:rPr>
          <w:rFonts w:hint="eastAsia" w:ascii="Times New Roman" w:hAnsi="Times New Roman" w:eastAsia="宋体" w:cstheme="minorBidi"/>
          <w:b w:val="0"/>
          <w:bCs w:val="0"/>
          <w:szCs w:val="22"/>
          <w:lang w:val="en-US" w:eastAsia="zh-CN"/>
        </w:rPr>
        <w:t>同基建处</w:t>
      </w:r>
    </w:p>
    <w:p>
      <w:pPr>
        <w:pStyle w:val="5"/>
        <w:ind w:firstLine="0"/>
        <w:rPr>
          <w:rFonts w:hint="eastAsia"/>
          <w:lang w:val="en-US" w:eastAsia="zh-CN"/>
        </w:rPr>
      </w:pPr>
      <w:r>
        <w:rPr>
          <w:rFonts w:hint="eastAsia"/>
          <w:b w:val="0"/>
          <w:bCs w:val="0"/>
        </w:rPr>
        <w:t>数字化建设重点需求建议</w:t>
      </w:r>
      <w:r>
        <w:rPr>
          <w:rFonts w:hint="eastAsia"/>
          <w:b w:val="0"/>
          <w:bCs w:val="0"/>
          <w:lang w:eastAsia="zh-CN"/>
        </w:rPr>
        <w:t>：</w:t>
      </w:r>
      <w:r>
        <w:rPr>
          <w:rFonts w:hint="eastAsia" w:ascii="Times New Roman" w:hAnsi="Times New Roman" w:eastAsia="宋体" w:cstheme="minorBidi"/>
          <w:b w:val="0"/>
          <w:bCs w:val="0"/>
          <w:szCs w:val="22"/>
          <w:lang w:val="en-US" w:eastAsia="zh-CN"/>
        </w:rPr>
        <w:t>同基建处</w:t>
      </w:r>
    </w:p>
    <w:p>
      <w:pPr>
        <w:pStyle w:val="3"/>
        <w:spacing w:before="0" w:after="0"/>
        <w:ind w:firstLine="0"/>
      </w:pPr>
      <w:r>
        <w:rPr>
          <w:rFonts w:hint="eastAsia"/>
        </w:rPr>
        <w:t xml:space="preserve"> </w:t>
      </w:r>
      <w:bookmarkStart w:id="1966" w:name="_Toc118413831"/>
      <w:bookmarkStart w:id="1967" w:name="_Toc1077497273"/>
      <w:bookmarkStart w:id="1968" w:name="_Toc1312097968"/>
      <w:bookmarkStart w:id="1969" w:name="_Toc197277642"/>
      <w:bookmarkStart w:id="1970" w:name="_Toc878200707"/>
      <w:bookmarkStart w:id="1971" w:name="_Toc16291085"/>
      <w:bookmarkStart w:id="1972" w:name="_Toc399316165"/>
      <w:bookmarkStart w:id="1973" w:name="_Toc19637"/>
      <w:bookmarkStart w:id="1974" w:name="_Toc732649478"/>
      <w:bookmarkStart w:id="1975" w:name="_Toc1732458338"/>
      <w:bookmarkStart w:id="1976" w:name="_Toc1354687214"/>
      <w:bookmarkStart w:id="1977" w:name="_Toc421811212"/>
      <w:bookmarkStart w:id="1978" w:name="_Toc13817"/>
      <w:bookmarkStart w:id="1979" w:name="_Toc1889705994"/>
      <w:bookmarkStart w:id="1980" w:name="_Toc1634956873"/>
      <w:bookmarkStart w:id="1981" w:name="_Toc1210776385"/>
      <w:bookmarkStart w:id="1982" w:name="_Toc917"/>
      <w:bookmarkStart w:id="1983" w:name="_Toc8"/>
      <w:bookmarkStart w:id="1984" w:name="_Toc220005530"/>
      <w:bookmarkStart w:id="1985" w:name="_Toc370809768"/>
      <w:bookmarkStart w:id="1986" w:name="_Toc29422"/>
      <w:bookmarkStart w:id="1987" w:name="_Toc1671132531"/>
      <w:bookmarkStart w:id="1988" w:name="_Toc21649043"/>
      <w:bookmarkStart w:id="1989" w:name="_Toc4145"/>
      <w:bookmarkStart w:id="1990" w:name="_Toc1790096000"/>
      <w:bookmarkStart w:id="1991" w:name="_Toc1650679260"/>
      <w:bookmarkStart w:id="1992" w:name="_Toc6569434"/>
      <w:bookmarkStart w:id="1993" w:name="_Toc2271"/>
      <w:bookmarkStart w:id="1994" w:name="_Toc993709358"/>
      <w:bookmarkStart w:id="1995" w:name="_Toc1706915495"/>
      <w:bookmarkStart w:id="1996" w:name="_Toc4089"/>
      <w:bookmarkStart w:id="1997" w:name="_Toc429768999"/>
      <w:bookmarkStart w:id="1998" w:name="_Toc1844083277"/>
      <w:bookmarkStart w:id="1999" w:name="_Toc1485147729"/>
      <w:r>
        <w:rPr>
          <w:rFonts w:hint="eastAsia"/>
        </w:rPr>
        <w:t>小结：各层级数字化建设关键诉求</w:t>
      </w:r>
      <w:bookmarkEnd w:id="1948"/>
      <w:bookmarkEnd w:id="1949"/>
      <w:bookmarkEnd w:id="1950"/>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pPr>
        <w:numPr>
          <w:ilvl w:val="255"/>
          <w:numId w:val="0"/>
        </w:numPr>
        <w:ind w:firstLine="560" w:firstLineChars="200"/>
        <w:jc w:val="left"/>
      </w:pPr>
      <w:r>
        <w:rPr>
          <w:rFonts w:hint="eastAsia"/>
        </w:rPr>
        <w:t>通过各业务单位的调研总结，归纳各层级数字化建设关键诉求如下：</w:t>
      </w:r>
    </w:p>
    <w:p>
      <w:pPr>
        <w:pStyle w:val="4"/>
        <w:spacing w:before="0" w:after="0"/>
        <w:ind w:left="0" w:firstLine="0"/>
      </w:pPr>
      <w:bookmarkStart w:id="2000" w:name="_Toc1666901146"/>
      <w:bookmarkStart w:id="2001" w:name="_Toc1611400495"/>
      <w:bookmarkStart w:id="2002" w:name="_Toc2068460780"/>
      <w:bookmarkStart w:id="2003" w:name="_Toc2111147370"/>
      <w:bookmarkStart w:id="2004" w:name="_Toc675452222"/>
      <w:bookmarkStart w:id="2005" w:name="_Toc264176718"/>
      <w:bookmarkStart w:id="2006" w:name="_Toc202227182"/>
      <w:bookmarkStart w:id="2007" w:name="_Toc1933313051"/>
      <w:bookmarkStart w:id="2008" w:name="_Toc2116028495"/>
      <w:bookmarkStart w:id="2009" w:name="_Toc537521337"/>
      <w:bookmarkStart w:id="2010" w:name="_Toc1073842426"/>
      <w:bookmarkStart w:id="2011" w:name="_Toc890811241"/>
      <w:bookmarkStart w:id="2012" w:name="_Toc2042167839"/>
      <w:bookmarkStart w:id="2013" w:name="_Toc292857187"/>
      <w:r>
        <w:rPr>
          <w:rFonts w:hint="eastAsia"/>
        </w:rPr>
        <w:t xml:space="preserve"> </w:t>
      </w:r>
      <w:bookmarkStart w:id="2014" w:name="_Toc1914555807"/>
      <w:bookmarkStart w:id="2015" w:name="_Toc2209"/>
      <w:bookmarkStart w:id="2016" w:name="_Toc2781"/>
      <w:bookmarkStart w:id="2017" w:name="_Toc2078061773"/>
      <w:bookmarkStart w:id="2018" w:name="_Toc560"/>
      <w:bookmarkStart w:id="2019" w:name="_Toc25797"/>
      <w:bookmarkStart w:id="2020" w:name="_Toc21867"/>
      <w:bookmarkStart w:id="2021" w:name="_Toc1844000740"/>
      <w:bookmarkStart w:id="2022" w:name="_Toc1772570874"/>
      <w:bookmarkStart w:id="2023" w:name="_Toc930729358"/>
      <w:bookmarkStart w:id="2024" w:name="_Toc606380204"/>
      <w:bookmarkStart w:id="2025" w:name="_Toc1140061332"/>
      <w:bookmarkStart w:id="2026" w:name="_Toc32535"/>
      <w:bookmarkStart w:id="2027" w:name="_Toc21501"/>
      <w:bookmarkStart w:id="2028" w:name="_Toc1152985675"/>
      <w:bookmarkStart w:id="2029" w:name="_Toc1023643035"/>
      <w:bookmarkStart w:id="2030" w:name="_Toc5913"/>
      <w:r>
        <w:rPr>
          <w:rFonts w:hint="eastAsia"/>
        </w:rPr>
        <w:t>二所总部各职能单位</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pPr>
        <w:numPr>
          <w:ilvl w:val="255"/>
          <w:numId w:val="0"/>
        </w:numPr>
        <w:ind w:firstLine="560" w:firstLineChars="200"/>
      </w:pPr>
      <w:r>
        <w:rPr>
          <w:rFonts w:hint="eastAsia"/>
        </w:rPr>
        <w:t>各职能单位数字化转型的</w:t>
      </w:r>
      <w:r>
        <w:rPr>
          <w:rFonts w:hint="eastAsia"/>
          <w:lang w:val="en-US" w:eastAsia="zh-CN"/>
        </w:rPr>
        <w:t>数字化转型</w:t>
      </w:r>
      <w:r>
        <w:rPr>
          <w:rFonts w:hint="eastAsia"/>
        </w:rPr>
        <w:t>目标是提高集团管控效率，赋能各业务单位，管控风险，重点场景诉求是在人力资源、财务、市场及科研管理等领域，提高资源统筹和协调能力，为全所提供协同办公、统一门户、数字化基础设施和赋能能力。</w:t>
      </w:r>
    </w:p>
    <w:p>
      <w:pPr>
        <w:pStyle w:val="4"/>
        <w:spacing w:before="0" w:after="0"/>
        <w:ind w:left="0" w:firstLine="0"/>
      </w:pPr>
      <w:bookmarkStart w:id="2031" w:name="_Toc617084394"/>
      <w:bookmarkStart w:id="2032" w:name="_Toc1329031856"/>
      <w:bookmarkStart w:id="2033" w:name="_Toc1683385707"/>
      <w:bookmarkStart w:id="2034" w:name="_Toc1761721145"/>
      <w:bookmarkStart w:id="2035" w:name="_Toc1155051824"/>
      <w:bookmarkStart w:id="2036" w:name="_Toc18222985"/>
      <w:bookmarkStart w:id="2037" w:name="_Toc1631223719"/>
      <w:bookmarkStart w:id="2038" w:name="_Toc1804891677"/>
      <w:bookmarkStart w:id="2039" w:name="_Toc726937112"/>
      <w:bookmarkStart w:id="2040" w:name="_Toc1756024250"/>
      <w:bookmarkStart w:id="2041" w:name="_Toc1513118320"/>
      <w:bookmarkStart w:id="2042" w:name="_Toc1169401077"/>
      <w:bookmarkStart w:id="2043" w:name="_Toc891847148"/>
      <w:bookmarkStart w:id="2044" w:name="_Toc1764869047"/>
      <w:r>
        <w:rPr>
          <w:rFonts w:hint="eastAsia"/>
        </w:rPr>
        <w:t xml:space="preserve"> </w:t>
      </w:r>
      <w:bookmarkStart w:id="2045" w:name="_Toc1783927323"/>
      <w:bookmarkStart w:id="2046" w:name="_Toc876993128"/>
      <w:bookmarkStart w:id="2047" w:name="_Toc1705528134"/>
      <w:bookmarkStart w:id="2048" w:name="_Toc11563"/>
      <w:bookmarkStart w:id="2049" w:name="_Toc18924"/>
      <w:bookmarkStart w:id="2050" w:name="_Toc16613"/>
      <w:bookmarkStart w:id="2051" w:name="_Toc44481601"/>
      <w:bookmarkStart w:id="2052" w:name="_Toc497435158"/>
      <w:bookmarkStart w:id="2053" w:name="_Toc1622183613"/>
      <w:bookmarkStart w:id="2054" w:name="_Toc17524"/>
      <w:bookmarkStart w:id="2055" w:name="_Toc17455"/>
      <w:bookmarkStart w:id="2056" w:name="_Toc22749"/>
      <w:bookmarkStart w:id="2057" w:name="_Toc1485292844"/>
      <w:bookmarkStart w:id="2058" w:name="_Toc364"/>
      <w:bookmarkStart w:id="2059" w:name="_Toc1457667650"/>
      <w:bookmarkStart w:id="2060" w:name="_Toc21952"/>
      <w:bookmarkStart w:id="2061" w:name="_Toc1161708390"/>
      <w:r>
        <w:rPr>
          <w:rFonts w:hint="eastAsia"/>
        </w:rPr>
        <w:t>所属企业</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r>
        <w:rPr>
          <w:rFonts w:hint="eastAsia"/>
        </w:rPr>
        <w:t>和直属单位</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pPr>
        <w:numPr>
          <w:ilvl w:val="255"/>
          <w:numId w:val="0"/>
        </w:numPr>
        <w:ind w:firstLine="560" w:firstLineChars="200"/>
      </w:pPr>
      <w:r>
        <w:rPr>
          <w:rFonts w:hint="eastAsia"/>
        </w:rPr>
        <w:t>所属企业和直属单位的</w:t>
      </w:r>
      <w:r>
        <w:rPr>
          <w:rFonts w:hint="eastAsia"/>
          <w:lang w:val="en-US" w:eastAsia="zh-CN"/>
        </w:rPr>
        <w:t>数字化转型</w:t>
      </w:r>
      <w:r>
        <w:rPr>
          <w:rFonts w:hint="eastAsia"/>
        </w:rPr>
        <w:t>目标是赋能业务和运营，解决增长瓶颈，提高经营效益。重点场景诉求主要有以下几个方面：</w:t>
      </w:r>
    </w:p>
    <w:p>
      <w:pPr>
        <w:numPr>
          <w:ilvl w:val="0"/>
          <w:numId w:val="0"/>
        </w:numPr>
        <w:ind w:left="0" w:firstLine="560"/>
      </w:pPr>
      <w:r>
        <w:rPr>
          <w:rFonts w:hint="eastAsia"/>
        </w:rPr>
        <w:t>（1）提供IT基础设施和技术平台，为科研开发提供IT平台支持。</w:t>
      </w:r>
    </w:p>
    <w:p>
      <w:pPr>
        <w:numPr>
          <w:ilvl w:val="0"/>
          <w:numId w:val="0"/>
        </w:numPr>
        <w:ind w:left="0" w:firstLine="560"/>
      </w:pPr>
      <w:r>
        <w:rPr>
          <w:rFonts w:hint="eastAsia"/>
        </w:rPr>
        <w:t>（</w:t>
      </w:r>
      <w:r>
        <w:rPr>
          <w:rFonts w:hint="eastAsia"/>
          <w:lang w:val="en-US" w:eastAsia="zh-CN"/>
        </w:rPr>
        <w:t>2</w:t>
      </w:r>
      <w:r>
        <w:rPr>
          <w:rFonts w:hint="eastAsia"/>
        </w:rPr>
        <w:t>）提高二所核心业务运作能力IT支持，提供二所基础人力资源、资产管理、实验室、科研数据、科研成果及知识管理系统等数据共享。</w:t>
      </w:r>
    </w:p>
    <w:p>
      <w:pPr>
        <w:numPr>
          <w:ilvl w:val="0"/>
          <w:numId w:val="0"/>
        </w:numPr>
        <w:ind w:left="0" w:firstLine="560"/>
      </w:pPr>
      <w:r>
        <w:rPr>
          <w:rFonts w:hint="eastAsia"/>
        </w:rPr>
        <w:t>（</w:t>
      </w:r>
      <w:r>
        <w:rPr>
          <w:rFonts w:hint="eastAsia"/>
          <w:lang w:val="en-US" w:eastAsia="zh-CN"/>
        </w:rPr>
        <w:t>3</w:t>
      </w:r>
      <w:r>
        <w:rPr>
          <w:rFonts w:hint="eastAsia"/>
        </w:rPr>
        <w:t>）对二所的核心应用系统实现集成化应用，包括市场、人力资源、财务系统、采购、实验室、科研、生产等。</w:t>
      </w:r>
    </w:p>
    <w:p>
      <w:pPr>
        <w:numPr>
          <w:ilvl w:val="0"/>
          <w:numId w:val="0"/>
        </w:numPr>
        <w:ind w:left="0" w:firstLine="560"/>
      </w:pPr>
      <w:r>
        <w:rPr>
          <w:rFonts w:hint="eastAsia"/>
        </w:rPr>
        <w:t>（</w:t>
      </w:r>
      <w:r>
        <w:rPr>
          <w:rFonts w:hint="eastAsia"/>
          <w:lang w:val="en-US" w:eastAsia="zh-CN"/>
        </w:rPr>
        <w:t>4</w:t>
      </w:r>
      <w:r>
        <w:rPr>
          <w:rFonts w:hint="eastAsia"/>
        </w:rPr>
        <w:t>）提供决策支持，能及时获取并分析业务数据，实现对内、对外报表的自动生成，实现数据驱动决策。</w:t>
      </w:r>
    </w:p>
    <w:p>
      <w:pPr>
        <w:pStyle w:val="4"/>
        <w:spacing w:before="0" w:after="0"/>
        <w:ind w:left="0" w:firstLine="0"/>
      </w:pPr>
      <w:bookmarkStart w:id="2062" w:name="_Toc1200807631"/>
      <w:bookmarkStart w:id="2063" w:name="_Toc1714011971"/>
      <w:bookmarkStart w:id="2064" w:name="_Toc1890242826"/>
      <w:r>
        <w:rPr>
          <w:rFonts w:hint="eastAsia"/>
        </w:rPr>
        <w:t xml:space="preserve"> </w:t>
      </w:r>
      <w:bookmarkStart w:id="2065" w:name="_Toc526748574"/>
      <w:bookmarkStart w:id="2066" w:name="_Toc5726"/>
      <w:bookmarkStart w:id="2067" w:name="_Toc1779"/>
      <w:bookmarkStart w:id="2068" w:name="_Toc277958851"/>
      <w:bookmarkStart w:id="2069" w:name="_Toc238862735"/>
      <w:bookmarkStart w:id="2070" w:name="_Toc199627982"/>
      <w:bookmarkStart w:id="2071" w:name="_Toc30058"/>
      <w:bookmarkStart w:id="2072" w:name="_Toc5702"/>
      <w:bookmarkStart w:id="2073" w:name="_Toc16321"/>
      <w:bookmarkStart w:id="2074" w:name="_Toc1735085026"/>
      <w:bookmarkStart w:id="2075" w:name="_Toc5059"/>
      <w:bookmarkStart w:id="2076" w:name="_Toc19497"/>
      <w:bookmarkStart w:id="2077" w:name="_Toc1447321894"/>
      <w:bookmarkStart w:id="2078" w:name="_Toc30584"/>
      <w:bookmarkStart w:id="2079" w:name="_Toc1443232935"/>
      <w:bookmarkStart w:id="2080" w:name="_Toc966916380"/>
      <w:bookmarkStart w:id="2081" w:name="_Toc2059075853"/>
      <w:r>
        <w:rPr>
          <w:rFonts w:hint="eastAsia"/>
        </w:rPr>
        <w:t>数字化转型推荐标杆</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pPr>
        <w:ind w:firstLine="560"/>
      </w:pPr>
      <w:r>
        <w:rPr>
          <w:rFonts w:hint="eastAsia"/>
        </w:rPr>
        <w:t>通过调研，各业务单位根据自身的业务规划，有不同的对标对象，具体见表3-1：</w:t>
      </w:r>
    </w:p>
    <w:p>
      <w:pPr>
        <w:pStyle w:val="12"/>
        <w:keepNext w:val="0"/>
        <w:rPr>
          <w:rFonts w:ascii="Times New Roman" w:hAnsi="Times New Roman" w:eastAsia="宋体" w:cs="Times New Roman"/>
          <w:sz w:val="24"/>
          <w:szCs w:val="24"/>
        </w:rPr>
      </w:pPr>
      <w:r>
        <w:rPr>
          <w:rFonts w:ascii="Times New Roman" w:hAnsi="Times New Roman" w:eastAsia="宋体" w:cs="Times New Roman"/>
          <w:sz w:val="24"/>
          <w:szCs w:val="24"/>
        </w:rPr>
        <w:t xml:space="preserve">表 </w:t>
      </w:r>
      <w:r>
        <w:rPr>
          <w:rFonts w:hint="eastAsia" w:ascii="Times New Roman" w:hAnsi="Times New Roman" w:eastAsia="宋体" w:cs="Times New Roman"/>
          <w:sz w:val="24"/>
          <w:szCs w:val="24"/>
        </w:rPr>
        <w:t>3</w:t>
      </w:r>
      <w:r>
        <w:rPr>
          <w:rFonts w:ascii="Times New Roman" w:hAnsi="Times New Roman" w:eastAsia="宋体" w:cs="Times New Roman"/>
          <w:sz w:val="24"/>
          <w:szCs w:val="24"/>
        </w:rPr>
        <w:t>-1  二所内部数字化标杆建议</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6"/>
        <w:gridCol w:w="7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blHeader/>
        </w:trPr>
        <w:tc>
          <w:tcPr>
            <w:tcW w:w="1426" w:type="dxa"/>
            <w:shd w:val="clear" w:color="auto" w:fill="auto"/>
            <w:noWrap/>
            <w:vAlign w:val="center"/>
          </w:tcPr>
          <w:p>
            <w:pPr>
              <w:widowControl/>
              <w:spacing w:line="280" w:lineRule="exact"/>
              <w:ind w:firstLine="0" w:firstLineChars="0"/>
              <w:jc w:val="center"/>
              <w:textAlignment w:val="bottom"/>
              <w:rPr>
                <w:rFonts w:cs="Times New Roman"/>
                <w:b/>
                <w:bCs/>
                <w:color w:val="000000"/>
                <w:sz w:val="24"/>
                <w:szCs w:val="24"/>
              </w:rPr>
            </w:pPr>
            <w:r>
              <w:rPr>
                <w:rFonts w:hint="eastAsia" w:cs="Times New Roman"/>
                <w:b/>
                <w:bCs/>
                <w:color w:val="000000"/>
                <w:sz w:val="24"/>
                <w:szCs w:val="24"/>
              </w:rPr>
              <w:t>大类</w:t>
            </w:r>
          </w:p>
        </w:tc>
        <w:tc>
          <w:tcPr>
            <w:tcW w:w="7096" w:type="dxa"/>
            <w:shd w:val="clear" w:color="auto" w:fill="auto"/>
            <w:noWrap/>
            <w:vAlign w:val="center"/>
          </w:tcPr>
          <w:p>
            <w:pPr>
              <w:widowControl/>
              <w:spacing w:line="280" w:lineRule="exact"/>
              <w:ind w:firstLine="0" w:firstLineChars="0"/>
              <w:jc w:val="center"/>
              <w:textAlignment w:val="bottom"/>
              <w:rPr>
                <w:rFonts w:cs="Times New Roman"/>
                <w:b/>
                <w:bCs/>
                <w:color w:val="000000"/>
                <w:sz w:val="24"/>
                <w:szCs w:val="24"/>
              </w:rPr>
            </w:pPr>
            <w:r>
              <w:rPr>
                <w:rFonts w:cs="Times New Roman"/>
                <w:b/>
                <w:bCs/>
                <w:color w:val="000000"/>
                <w:kern w:val="0"/>
                <w:sz w:val="24"/>
                <w:szCs w:val="24"/>
                <w:lang w:bidi="ar"/>
              </w:rPr>
              <w:t>推荐</w:t>
            </w:r>
            <w:r>
              <w:rPr>
                <w:rFonts w:hint="eastAsia" w:cs="Times New Roman"/>
                <w:b/>
                <w:bCs/>
                <w:color w:val="000000"/>
                <w:kern w:val="0"/>
                <w:sz w:val="24"/>
                <w:szCs w:val="24"/>
                <w:lang w:bidi="ar"/>
              </w:rPr>
              <w:t>数字化应用</w:t>
            </w:r>
            <w:r>
              <w:rPr>
                <w:rFonts w:cs="Times New Roman"/>
                <w:b/>
                <w:bCs/>
                <w:color w:val="000000"/>
                <w:kern w:val="0"/>
                <w:sz w:val="24"/>
                <w:szCs w:val="24"/>
                <w:lang w:bidi="ar"/>
              </w:rPr>
              <w:t>标杆</w:t>
            </w:r>
            <w:r>
              <w:rPr>
                <w:rFonts w:hint="eastAsia" w:cs="Times New Roman"/>
                <w:b/>
                <w:bCs/>
                <w:color w:val="000000"/>
                <w:kern w:val="0"/>
                <w:sz w:val="24"/>
                <w:szCs w:val="24"/>
                <w:lang w:bidi="ar"/>
              </w:rPr>
              <w:t>以及理由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4" w:hRule="atLeast"/>
        </w:trPr>
        <w:tc>
          <w:tcPr>
            <w:tcW w:w="1426" w:type="dxa"/>
            <w:shd w:val="clear" w:color="auto" w:fill="auto"/>
            <w:noWrap/>
            <w:vAlign w:val="center"/>
          </w:tcPr>
          <w:p>
            <w:pPr>
              <w:widowControl/>
              <w:spacing w:line="280" w:lineRule="exact"/>
              <w:ind w:firstLine="0" w:firstLineChars="0"/>
              <w:jc w:val="center"/>
              <w:textAlignment w:val="center"/>
              <w:rPr>
                <w:rFonts w:cs="Times New Roman"/>
                <w:b/>
                <w:bCs/>
                <w:color w:val="000000"/>
                <w:sz w:val="21"/>
                <w:szCs w:val="21"/>
              </w:rPr>
            </w:pPr>
            <w:r>
              <w:rPr>
                <w:rFonts w:hint="eastAsia" w:cs="Times New Roman"/>
                <w:b/>
                <w:bCs/>
                <w:color w:val="000000"/>
                <w:sz w:val="21"/>
                <w:szCs w:val="21"/>
              </w:rPr>
              <w:t>综合运营管理类</w:t>
            </w:r>
          </w:p>
        </w:tc>
        <w:tc>
          <w:tcPr>
            <w:tcW w:w="7096" w:type="dxa"/>
            <w:shd w:val="clear" w:color="auto" w:fill="auto"/>
            <w:noWrap/>
            <w:vAlign w:val="center"/>
          </w:tcPr>
          <w:p>
            <w:pPr>
              <w:widowControl/>
              <w:numPr>
                <w:ilvl w:val="0"/>
                <w:numId w:val="20"/>
              </w:numPr>
              <w:spacing w:line="280" w:lineRule="exact"/>
              <w:ind w:firstLineChars="0"/>
              <w:textAlignment w:val="bottom"/>
              <w:rPr>
                <w:rFonts w:cs="Times New Roman"/>
                <w:color w:val="000000"/>
                <w:sz w:val="21"/>
                <w:szCs w:val="21"/>
              </w:rPr>
            </w:pPr>
            <w:r>
              <w:rPr>
                <w:rFonts w:hint="eastAsia" w:cs="Times New Roman"/>
                <w:color w:val="000000"/>
                <w:sz w:val="21"/>
                <w:szCs w:val="21"/>
              </w:rPr>
              <w:t>华为：IPD流程、市场营销、知识管理（</w:t>
            </w:r>
            <w:r>
              <w:rPr>
                <w:rFonts w:cs="Times New Roman"/>
                <w:color w:val="000000"/>
                <w:kern w:val="0"/>
                <w:sz w:val="21"/>
                <w:szCs w:val="21"/>
                <w:lang w:bidi="ar"/>
              </w:rPr>
              <w:t>沉淀很多数据资产，</w:t>
            </w:r>
            <w:r>
              <w:rPr>
                <w:rFonts w:hint="eastAsia" w:cs="Times New Roman"/>
                <w:color w:val="000000"/>
                <w:kern w:val="0"/>
                <w:sz w:val="21"/>
                <w:szCs w:val="21"/>
                <w:lang w:bidi="ar"/>
              </w:rPr>
              <w:t>员工</w:t>
            </w:r>
            <w:r>
              <w:rPr>
                <w:rFonts w:cs="Times New Roman"/>
                <w:color w:val="000000"/>
                <w:kern w:val="0"/>
                <w:sz w:val="21"/>
                <w:szCs w:val="21"/>
                <w:lang w:bidi="ar"/>
              </w:rPr>
              <w:t>能主动学习</w:t>
            </w:r>
            <w:r>
              <w:rPr>
                <w:rFonts w:hint="eastAsia" w:cs="Times New Roman"/>
                <w:color w:val="000000"/>
                <w:kern w:val="0"/>
                <w:sz w:val="21"/>
                <w:szCs w:val="21"/>
                <w:lang w:bidi="ar"/>
              </w:rPr>
              <w:t>，还</w:t>
            </w:r>
            <w:r>
              <w:rPr>
                <w:rFonts w:cs="Times New Roman"/>
                <w:color w:val="000000"/>
                <w:kern w:val="0"/>
                <w:sz w:val="21"/>
                <w:szCs w:val="21"/>
                <w:lang w:bidi="ar"/>
              </w:rPr>
              <w:t>可以根据岗位或课题智能化推送。</w:t>
            </w:r>
            <w:r>
              <w:rPr>
                <w:rFonts w:hint="eastAsia" w:cs="Times New Roman"/>
                <w:color w:val="000000"/>
                <w:kern w:val="0"/>
                <w:sz w:val="21"/>
                <w:szCs w:val="21"/>
                <w:lang w:bidi="ar"/>
              </w:rPr>
              <w:t>）</w:t>
            </w:r>
          </w:p>
          <w:p>
            <w:pPr>
              <w:widowControl/>
              <w:numPr>
                <w:ilvl w:val="0"/>
                <w:numId w:val="20"/>
              </w:numPr>
              <w:spacing w:line="280" w:lineRule="exact"/>
              <w:ind w:firstLineChars="0"/>
              <w:textAlignment w:val="bottom"/>
              <w:rPr>
                <w:rFonts w:cs="Times New Roman"/>
                <w:color w:val="000000"/>
                <w:kern w:val="0"/>
                <w:sz w:val="21"/>
                <w:szCs w:val="21"/>
                <w:lang w:bidi="ar"/>
              </w:rPr>
            </w:pPr>
            <w:r>
              <w:rPr>
                <w:rFonts w:cs="Times New Roman"/>
                <w:color w:val="000000"/>
                <w:kern w:val="0"/>
                <w:sz w:val="21"/>
                <w:szCs w:val="21"/>
                <w:lang w:bidi="ar"/>
              </w:rPr>
              <w:t>中航信</w:t>
            </w:r>
            <w:r>
              <w:rPr>
                <w:rFonts w:hint="eastAsia" w:cs="Times New Roman"/>
                <w:color w:val="000000"/>
                <w:kern w:val="0"/>
                <w:sz w:val="21"/>
                <w:szCs w:val="21"/>
                <w:lang w:bidi="ar"/>
              </w:rPr>
              <w:t>：在民航有相同的基因、</w:t>
            </w:r>
            <w:r>
              <w:rPr>
                <w:rFonts w:cs="Times New Roman"/>
                <w:color w:val="000000"/>
                <w:kern w:val="0"/>
                <w:sz w:val="21"/>
                <w:szCs w:val="21"/>
                <w:lang w:bidi="ar"/>
              </w:rPr>
              <w:t>中航信的私有云平台</w:t>
            </w:r>
            <w:r>
              <w:rPr>
                <w:rFonts w:hint="eastAsia" w:cs="Times New Roman"/>
                <w:color w:val="000000"/>
                <w:kern w:val="0"/>
                <w:sz w:val="21"/>
                <w:szCs w:val="21"/>
                <w:lang w:bidi="ar"/>
              </w:rPr>
              <w:t>（战略方向）</w:t>
            </w:r>
          </w:p>
          <w:p>
            <w:pPr>
              <w:widowControl/>
              <w:numPr>
                <w:ilvl w:val="0"/>
                <w:numId w:val="20"/>
              </w:numPr>
              <w:spacing w:line="280" w:lineRule="exact"/>
              <w:ind w:firstLineChars="0"/>
              <w:textAlignment w:val="bottom"/>
              <w:rPr>
                <w:rFonts w:cs="Times New Roman"/>
                <w:color w:val="000000"/>
                <w:kern w:val="0"/>
                <w:sz w:val="21"/>
                <w:szCs w:val="21"/>
                <w:lang w:bidi="ar"/>
              </w:rPr>
            </w:pPr>
            <w:r>
              <w:rPr>
                <w:rFonts w:cs="Times New Roman"/>
                <w:color w:val="000000"/>
                <w:kern w:val="0"/>
                <w:sz w:val="21"/>
                <w:szCs w:val="21"/>
                <w:lang w:bidi="ar"/>
              </w:rPr>
              <w:t>南航</w:t>
            </w:r>
            <w:r>
              <w:rPr>
                <w:rFonts w:hint="eastAsia" w:cs="Times New Roman"/>
                <w:color w:val="000000"/>
                <w:kern w:val="0"/>
                <w:sz w:val="21"/>
                <w:szCs w:val="21"/>
                <w:lang w:bidi="ar"/>
              </w:rPr>
              <w:t>、国航：数字化转型的理念</w:t>
            </w:r>
          </w:p>
          <w:p>
            <w:pPr>
              <w:widowControl/>
              <w:numPr>
                <w:ilvl w:val="0"/>
                <w:numId w:val="20"/>
              </w:numPr>
              <w:spacing w:line="280" w:lineRule="exact"/>
              <w:ind w:firstLineChars="0"/>
              <w:textAlignment w:val="bottom"/>
              <w:rPr>
                <w:rFonts w:cs="Times New Roman"/>
                <w:color w:val="000000"/>
                <w:sz w:val="21"/>
                <w:szCs w:val="21"/>
              </w:rPr>
            </w:pPr>
            <w:r>
              <w:rPr>
                <w:rFonts w:cs="Times New Roman"/>
                <w:color w:val="000000"/>
                <w:kern w:val="0"/>
                <w:sz w:val="21"/>
                <w:szCs w:val="21"/>
                <w:lang w:bidi="ar"/>
              </w:rPr>
              <w:t>中电科</w:t>
            </w:r>
            <w:r>
              <w:rPr>
                <w:rFonts w:hint="eastAsia" w:cs="Times New Roman"/>
                <w:color w:val="000000"/>
                <w:kern w:val="0"/>
                <w:sz w:val="21"/>
                <w:szCs w:val="21"/>
                <w:lang w:bidi="ar"/>
              </w:rPr>
              <w:t>：科研院所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1426" w:type="dxa"/>
            <w:shd w:val="clear" w:color="auto" w:fill="auto"/>
            <w:noWrap/>
            <w:vAlign w:val="center"/>
          </w:tcPr>
          <w:p>
            <w:pPr>
              <w:widowControl/>
              <w:spacing w:line="280" w:lineRule="exact"/>
              <w:ind w:firstLine="0" w:firstLineChars="0"/>
              <w:jc w:val="center"/>
              <w:textAlignment w:val="center"/>
              <w:rPr>
                <w:rFonts w:cs="Times New Roman"/>
                <w:b/>
                <w:bCs/>
                <w:color w:val="000000"/>
                <w:kern w:val="0"/>
                <w:sz w:val="21"/>
                <w:szCs w:val="21"/>
                <w:lang w:bidi="ar"/>
              </w:rPr>
            </w:pPr>
            <w:r>
              <w:rPr>
                <w:rFonts w:hint="eastAsia" w:cs="Times New Roman"/>
                <w:b/>
                <w:bCs/>
                <w:color w:val="000000"/>
                <w:kern w:val="0"/>
                <w:sz w:val="21"/>
                <w:szCs w:val="21"/>
                <w:lang w:bidi="ar"/>
              </w:rPr>
              <w:t>科研类</w:t>
            </w:r>
          </w:p>
        </w:tc>
        <w:tc>
          <w:tcPr>
            <w:tcW w:w="7096" w:type="dxa"/>
            <w:shd w:val="clear" w:color="auto" w:fill="auto"/>
            <w:noWrap/>
            <w:vAlign w:val="center"/>
          </w:tcPr>
          <w:p>
            <w:pPr>
              <w:widowControl/>
              <w:numPr>
                <w:ilvl w:val="0"/>
                <w:numId w:val="20"/>
              </w:numPr>
              <w:spacing w:line="280" w:lineRule="exact"/>
              <w:ind w:firstLineChars="0"/>
              <w:textAlignment w:val="bottom"/>
              <w:rPr>
                <w:rFonts w:cs="Times New Roman"/>
                <w:color w:val="000000"/>
                <w:kern w:val="0"/>
                <w:sz w:val="21"/>
                <w:szCs w:val="21"/>
                <w:lang w:bidi="ar"/>
              </w:rPr>
            </w:pPr>
            <w:r>
              <w:rPr>
                <w:rFonts w:hint="eastAsia" w:cs="Times New Roman"/>
                <w:color w:val="000000"/>
                <w:kern w:val="0"/>
                <w:sz w:val="21"/>
                <w:szCs w:val="21"/>
                <w:lang w:bidi="ar"/>
              </w:rPr>
              <w:t>华为、商飞、中国电科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426" w:type="dxa"/>
            <w:shd w:val="clear" w:color="auto" w:fill="auto"/>
            <w:noWrap/>
            <w:vAlign w:val="center"/>
          </w:tcPr>
          <w:p>
            <w:pPr>
              <w:widowControl/>
              <w:spacing w:line="280" w:lineRule="exact"/>
              <w:ind w:firstLine="0" w:firstLineChars="0"/>
              <w:jc w:val="center"/>
              <w:textAlignment w:val="center"/>
              <w:rPr>
                <w:rFonts w:cs="Times New Roman"/>
                <w:b/>
                <w:bCs/>
                <w:color w:val="000000"/>
                <w:sz w:val="21"/>
                <w:szCs w:val="21"/>
              </w:rPr>
            </w:pPr>
            <w:r>
              <w:rPr>
                <w:rFonts w:hint="eastAsia" w:cs="Times New Roman"/>
                <w:b/>
                <w:bCs/>
                <w:color w:val="000000"/>
                <w:kern w:val="0"/>
                <w:sz w:val="21"/>
                <w:szCs w:val="21"/>
                <w:lang w:bidi="ar"/>
              </w:rPr>
              <w:t>工程总集类</w:t>
            </w:r>
          </w:p>
        </w:tc>
        <w:tc>
          <w:tcPr>
            <w:tcW w:w="7096" w:type="dxa"/>
            <w:shd w:val="clear" w:color="auto" w:fill="auto"/>
            <w:noWrap/>
            <w:vAlign w:val="center"/>
          </w:tcPr>
          <w:p>
            <w:pPr>
              <w:widowControl/>
              <w:numPr>
                <w:ilvl w:val="0"/>
                <w:numId w:val="20"/>
              </w:numPr>
              <w:spacing w:line="280" w:lineRule="exact"/>
              <w:ind w:firstLineChars="0"/>
              <w:textAlignment w:val="bottom"/>
              <w:rPr>
                <w:rFonts w:cs="Times New Roman"/>
                <w:color w:val="000000"/>
                <w:kern w:val="0"/>
                <w:sz w:val="21"/>
                <w:szCs w:val="21"/>
                <w:lang w:bidi="ar"/>
              </w:rPr>
            </w:pPr>
            <w:r>
              <w:rPr>
                <w:rFonts w:hint="eastAsia" w:cs="Times New Roman"/>
                <w:color w:val="000000"/>
                <w:kern w:val="0"/>
                <w:sz w:val="21"/>
                <w:szCs w:val="21"/>
                <w:lang w:bidi="ar"/>
              </w:rPr>
              <w:t>华为、腾讯等数字化项目解决方案和总集</w:t>
            </w:r>
          </w:p>
          <w:p>
            <w:pPr>
              <w:widowControl/>
              <w:numPr>
                <w:ilvl w:val="0"/>
                <w:numId w:val="20"/>
              </w:numPr>
              <w:spacing w:line="280" w:lineRule="exact"/>
              <w:ind w:firstLineChars="0"/>
              <w:textAlignment w:val="bottom"/>
              <w:rPr>
                <w:rFonts w:cs="Times New Roman"/>
                <w:color w:val="000000"/>
                <w:kern w:val="0"/>
                <w:sz w:val="21"/>
                <w:szCs w:val="21"/>
                <w:lang w:bidi="ar"/>
              </w:rPr>
            </w:pPr>
            <w:r>
              <w:rPr>
                <w:rFonts w:cs="Times New Roman"/>
                <w:color w:val="000000"/>
                <w:kern w:val="0"/>
                <w:sz w:val="21"/>
                <w:szCs w:val="21"/>
                <w:lang w:bidi="ar"/>
              </w:rPr>
              <w:t>四川华西集团</w:t>
            </w:r>
            <w:r>
              <w:rPr>
                <w:rFonts w:hint="eastAsia" w:cs="Times New Roman"/>
                <w:color w:val="000000"/>
                <w:kern w:val="0"/>
                <w:sz w:val="21"/>
                <w:szCs w:val="21"/>
                <w:lang w:bidi="ar"/>
              </w:rPr>
              <w:t>：</w:t>
            </w:r>
            <w:r>
              <w:rPr>
                <w:rFonts w:cs="Times New Roman"/>
                <w:color w:val="000000"/>
                <w:kern w:val="0"/>
                <w:sz w:val="21"/>
                <w:szCs w:val="21"/>
                <w:lang w:bidi="ar"/>
              </w:rPr>
              <w:t>工程管理系统分等级分权限查看各项目详细数据，如工程进度、人员构成、财务数据等，</w:t>
            </w:r>
            <w:r>
              <w:rPr>
                <w:rFonts w:hint="eastAsia" w:cs="Times New Roman"/>
                <w:color w:val="000000"/>
                <w:kern w:val="0"/>
                <w:sz w:val="21"/>
                <w:szCs w:val="21"/>
                <w:lang w:bidi="ar"/>
              </w:rPr>
              <w:t>可</w:t>
            </w:r>
            <w:r>
              <w:rPr>
                <w:rFonts w:cs="Times New Roman"/>
                <w:color w:val="000000"/>
                <w:kern w:val="0"/>
                <w:sz w:val="21"/>
                <w:szCs w:val="21"/>
                <w:lang w:bidi="ar"/>
              </w:rPr>
              <w:t>对接项目现场摄像头，随时监控检查现场。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3" w:hRule="atLeast"/>
        </w:trPr>
        <w:tc>
          <w:tcPr>
            <w:tcW w:w="1426" w:type="dxa"/>
            <w:shd w:val="clear" w:color="auto" w:fill="auto"/>
            <w:noWrap/>
            <w:vAlign w:val="center"/>
          </w:tcPr>
          <w:p>
            <w:pPr>
              <w:widowControl/>
              <w:spacing w:line="280" w:lineRule="exact"/>
              <w:ind w:firstLine="0" w:firstLineChars="0"/>
              <w:jc w:val="center"/>
              <w:textAlignment w:val="center"/>
              <w:rPr>
                <w:rFonts w:cs="Times New Roman"/>
                <w:b/>
                <w:bCs/>
                <w:color w:val="000000"/>
                <w:sz w:val="21"/>
                <w:szCs w:val="21"/>
              </w:rPr>
            </w:pPr>
            <w:r>
              <w:rPr>
                <w:rFonts w:hint="eastAsia" w:cs="Times New Roman"/>
                <w:b/>
                <w:bCs/>
                <w:color w:val="000000"/>
                <w:kern w:val="0"/>
                <w:sz w:val="21"/>
                <w:szCs w:val="21"/>
                <w:lang w:bidi="ar"/>
              </w:rPr>
              <w:t>检验检测</w:t>
            </w:r>
          </w:p>
        </w:tc>
        <w:tc>
          <w:tcPr>
            <w:tcW w:w="7096" w:type="dxa"/>
            <w:shd w:val="clear" w:color="auto" w:fill="auto"/>
            <w:noWrap/>
            <w:vAlign w:val="center"/>
          </w:tcPr>
          <w:p>
            <w:pPr>
              <w:widowControl/>
              <w:numPr>
                <w:ilvl w:val="0"/>
                <w:numId w:val="20"/>
              </w:numPr>
              <w:spacing w:line="280" w:lineRule="exact"/>
              <w:ind w:firstLineChars="0"/>
              <w:textAlignment w:val="bottom"/>
            </w:pPr>
            <w:r>
              <w:rPr>
                <w:rFonts w:cs="Times New Roman"/>
                <w:color w:val="000000"/>
                <w:kern w:val="0"/>
                <w:sz w:val="21"/>
                <w:szCs w:val="21"/>
                <w:lang w:bidi="ar"/>
              </w:rPr>
              <w:t>上海化工研究院等大型检验检测机构数字化建设，上海化工研究院关于危险品运输相关的信息系统。</w:t>
            </w:r>
          </w:p>
          <w:p>
            <w:pPr>
              <w:widowControl/>
              <w:numPr>
                <w:ilvl w:val="0"/>
                <w:numId w:val="20"/>
              </w:numPr>
              <w:spacing w:line="280" w:lineRule="exact"/>
              <w:ind w:firstLineChars="0"/>
              <w:jc w:val="left"/>
              <w:textAlignment w:val="bottom"/>
              <w:rPr>
                <w:rFonts w:cs="Times New Roman"/>
                <w:color w:val="000000"/>
                <w:kern w:val="0"/>
                <w:sz w:val="21"/>
                <w:szCs w:val="21"/>
                <w:lang w:bidi="ar"/>
              </w:rPr>
            </w:pPr>
            <w:r>
              <w:rPr>
                <w:rFonts w:cs="Times New Roman"/>
                <w:color w:val="000000"/>
                <w:kern w:val="0"/>
                <w:sz w:val="21"/>
                <w:szCs w:val="21"/>
                <w:lang w:bidi="ar"/>
              </w:rPr>
              <w:t>中检集团</w:t>
            </w:r>
            <w:r>
              <w:rPr>
                <w:rFonts w:hint="eastAsia" w:cs="Times New Roman"/>
                <w:color w:val="000000"/>
                <w:kern w:val="0"/>
                <w:sz w:val="21"/>
                <w:szCs w:val="21"/>
                <w:lang w:bidi="ar"/>
              </w:rPr>
              <w:t>、</w:t>
            </w:r>
            <w:r>
              <w:rPr>
                <w:rFonts w:cs="Times New Roman"/>
                <w:color w:val="000000"/>
                <w:kern w:val="0"/>
                <w:sz w:val="21"/>
                <w:szCs w:val="21"/>
                <w:lang w:bidi="ar"/>
              </w:rPr>
              <w:t>华测检测认证</w:t>
            </w:r>
            <w:r>
              <w:rPr>
                <w:rFonts w:hint="eastAsia" w:cs="Times New Roman"/>
                <w:color w:val="000000"/>
                <w:kern w:val="0"/>
                <w:sz w:val="21"/>
                <w:szCs w:val="21"/>
                <w:lang w:bidi="ar"/>
              </w:rPr>
              <w:t>业务数字化。</w:t>
            </w:r>
          </w:p>
        </w:tc>
      </w:tr>
    </w:tbl>
    <w:p>
      <w:pPr>
        <w:pStyle w:val="2"/>
        <w:spacing w:before="0" w:after="0" w:line="240" w:lineRule="auto"/>
        <w:ind w:firstLine="0"/>
      </w:pPr>
      <w:bookmarkStart w:id="2082" w:name="_Toc1595441854"/>
      <w:r>
        <w:rPr>
          <w:rFonts w:hint="eastAsia"/>
        </w:rPr>
        <w:t xml:space="preserve"> </w:t>
      </w:r>
      <w:bookmarkStart w:id="2083" w:name="_Toc353563795"/>
      <w:bookmarkStart w:id="2084" w:name="_Toc1712049912"/>
      <w:bookmarkStart w:id="2085" w:name="_Toc1813586223"/>
      <w:bookmarkStart w:id="2086" w:name="_Toc597573601"/>
      <w:bookmarkStart w:id="2087" w:name="_Toc1138878595"/>
      <w:bookmarkStart w:id="2088" w:name="_Toc1457047438"/>
      <w:bookmarkStart w:id="2089" w:name="_Toc631809029"/>
      <w:bookmarkStart w:id="2090" w:name="_Toc2055722828"/>
      <w:bookmarkStart w:id="2091" w:name="_Toc1146021848"/>
      <w:bookmarkStart w:id="2092" w:name="_Toc374363938"/>
      <w:bookmarkStart w:id="2093" w:name="_Toc1053555739"/>
      <w:bookmarkStart w:id="2094" w:name="_Toc1331031021"/>
      <w:bookmarkStart w:id="2095" w:name="_Toc1493367295"/>
      <w:bookmarkStart w:id="2096" w:name="_Toc1109940565"/>
      <w:bookmarkStart w:id="2097" w:name="_Toc1023867024"/>
      <w:bookmarkStart w:id="2098" w:name="_Toc2070023358"/>
      <w:bookmarkStart w:id="2099" w:name="_Toc705723714"/>
      <w:bookmarkStart w:id="2100" w:name="_Toc48576368"/>
      <w:bookmarkStart w:id="2101" w:name="_Toc485997400"/>
      <w:bookmarkStart w:id="2102" w:name="_Toc840471498"/>
      <w:bookmarkStart w:id="2103" w:name="_Toc478256466"/>
      <w:bookmarkStart w:id="2104" w:name="_Toc420388280"/>
      <w:bookmarkStart w:id="2105" w:name="_Toc1585586511"/>
      <w:bookmarkStart w:id="2106" w:name="_Toc97478193"/>
      <w:bookmarkStart w:id="2107" w:name="_Toc1644898550"/>
      <w:bookmarkStart w:id="2108" w:name="_Toc1851320735"/>
      <w:bookmarkStart w:id="2109" w:name="_Toc1607901464"/>
      <w:bookmarkStart w:id="2110" w:name="_Toc1638612714"/>
      <w:bookmarkStart w:id="2111" w:name="_Toc2112731664"/>
      <w:bookmarkStart w:id="2112" w:name="_Toc237938764"/>
      <w:bookmarkStart w:id="2113" w:name="_Toc149046013"/>
      <w:bookmarkStart w:id="2114" w:name="_Toc1285731186"/>
      <w:bookmarkStart w:id="2115" w:name="_Toc800821714"/>
      <w:bookmarkStart w:id="2116" w:name="_Toc1060991345"/>
      <w:bookmarkStart w:id="2117" w:name="_Toc2045061177"/>
      <w:bookmarkStart w:id="2118" w:name="_Toc2119091316"/>
      <w:bookmarkStart w:id="2119" w:name="_Toc1986644023"/>
      <w:bookmarkStart w:id="2120" w:name="_Toc188889966"/>
      <w:bookmarkStart w:id="2121" w:name="_Toc778036860"/>
      <w:bookmarkStart w:id="2122" w:name="_Toc13941"/>
      <w:bookmarkStart w:id="2123" w:name="_Toc32742"/>
      <w:bookmarkStart w:id="2124" w:name="_Toc591802889"/>
      <w:bookmarkStart w:id="2125" w:name="_Toc2266"/>
      <w:bookmarkStart w:id="2126" w:name="_Toc1135690284"/>
      <w:bookmarkStart w:id="2127" w:name="_Toc877"/>
      <w:bookmarkStart w:id="2128" w:name="_Toc893589369"/>
      <w:bookmarkStart w:id="2129" w:name="_Toc919050902"/>
      <w:bookmarkStart w:id="2130" w:name="_Toc14723"/>
      <w:bookmarkStart w:id="2131" w:name="_Toc14586"/>
      <w:bookmarkStart w:id="2132" w:name="_Toc877476532"/>
      <w:bookmarkStart w:id="2133" w:name="_Toc1669"/>
      <w:bookmarkStart w:id="2134" w:name="_Toc954841811"/>
      <w:bookmarkStart w:id="2135" w:name="_Toc588145680"/>
      <w:bookmarkStart w:id="2136" w:name="_Toc29783"/>
      <w:r>
        <w:rPr>
          <w:rFonts w:hint="eastAsia"/>
        </w:rPr>
        <w:t>重点业务域</w:t>
      </w:r>
      <w:r>
        <w:t>数字化</w:t>
      </w:r>
      <w:r>
        <w:rPr>
          <w:rFonts w:hint="eastAsia"/>
        </w:rPr>
        <w:t>现状</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Start w:id="2137" w:name="_Toc1383417530"/>
      <w:bookmarkEnd w:id="2137"/>
      <w:r>
        <w:rPr>
          <w:rFonts w:hint="eastAsia"/>
        </w:rPr>
        <w:t>分析</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pPr>
        <w:ind w:firstLine="560"/>
        <w:rPr>
          <w:rFonts w:cs="Times New Roman"/>
          <w:szCs w:val="24"/>
        </w:rPr>
      </w:pPr>
      <w:bookmarkStart w:id="2138" w:name="_Toc500637911"/>
      <w:bookmarkStart w:id="2139" w:name="_Toc731076848"/>
      <w:bookmarkStart w:id="2140" w:name="_Toc1659329095"/>
      <w:bookmarkStart w:id="2141" w:name="_Toc1681905104"/>
      <w:bookmarkStart w:id="2142" w:name="_Toc907937666"/>
      <w:bookmarkStart w:id="2143" w:name="_Toc876953940"/>
      <w:bookmarkStart w:id="2144" w:name="_Toc1189703284"/>
      <w:bookmarkStart w:id="2145" w:name="_Toc1392447048"/>
      <w:bookmarkStart w:id="2146" w:name="_Toc716036095"/>
      <w:bookmarkStart w:id="2147" w:name="_Toc1457089554"/>
      <w:bookmarkStart w:id="2148" w:name="_Toc1876338055"/>
      <w:bookmarkStart w:id="2149" w:name="_Toc309492629"/>
      <w:bookmarkStart w:id="2150" w:name="_Toc263830958"/>
      <w:bookmarkStart w:id="2151" w:name="_Toc715216569"/>
      <w:r>
        <w:rPr>
          <w:rFonts w:hint="eastAsia" w:cs="Times New Roman"/>
          <w:szCs w:val="24"/>
        </w:rPr>
        <w:t>根据二所“实施数字转型升级，打造智慧民航二所”这一自上而下的十四五数字化转型目标</w:t>
      </w:r>
      <w:r>
        <w:rPr>
          <w:rFonts w:cs="Times New Roman"/>
          <w:szCs w:val="24"/>
        </w:rPr>
        <w:t>，</w:t>
      </w:r>
      <w:r>
        <w:rPr>
          <w:rFonts w:hint="eastAsia" w:cs="Times New Roman"/>
          <w:szCs w:val="24"/>
        </w:rPr>
        <w:t>以及对</w:t>
      </w:r>
      <w:r>
        <w:rPr>
          <w:rFonts w:hint="eastAsia"/>
        </w:rPr>
        <w:t>各</w:t>
      </w:r>
      <w:r>
        <w:rPr>
          <w:rFonts w:hint="eastAsia" w:cs="Times New Roman"/>
          <w:szCs w:val="24"/>
        </w:rPr>
        <w:t>业务单位深入调研自下而上的梳理二所</w:t>
      </w:r>
      <w:r>
        <w:rPr>
          <w:rFonts w:cs="Times New Roman"/>
          <w:szCs w:val="24"/>
        </w:rPr>
        <w:t>数字化转型</w:t>
      </w:r>
      <w:r>
        <w:rPr>
          <w:rFonts w:hint="eastAsia" w:cs="Times New Roman"/>
          <w:szCs w:val="24"/>
        </w:rPr>
        <w:t>现状</w:t>
      </w:r>
      <w:r>
        <w:rPr>
          <w:rFonts w:cs="Times New Roman"/>
          <w:szCs w:val="24"/>
        </w:rPr>
        <w:t>，</w:t>
      </w:r>
      <w:r>
        <w:rPr>
          <w:rFonts w:hint="eastAsia" w:cs="Times New Roman"/>
          <w:szCs w:val="24"/>
        </w:rPr>
        <w:t>专家组</w:t>
      </w:r>
      <w:r>
        <w:rPr>
          <w:rFonts w:cs="Times New Roman"/>
          <w:szCs w:val="24"/>
        </w:rPr>
        <w:t>总结</w:t>
      </w:r>
      <w:r>
        <w:rPr>
          <w:rFonts w:hint="eastAsia" w:cs="Times New Roman"/>
          <w:szCs w:val="24"/>
        </w:rPr>
        <w:t>了</w:t>
      </w:r>
      <w:r>
        <w:rPr>
          <w:rFonts w:cs="Times New Roman"/>
          <w:szCs w:val="24"/>
        </w:rPr>
        <w:t>二所数字化转型的历史沉淀和成功经验</w:t>
      </w:r>
      <w:r>
        <w:rPr>
          <w:rFonts w:hint="eastAsia" w:cs="Times New Roman"/>
          <w:szCs w:val="24"/>
        </w:rPr>
        <w:t>。在此基础上，专家组</w:t>
      </w:r>
      <w:r>
        <w:rPr>
          <w:rFonts w:cs="Times New Roman"/>
          <w:szCs w:val="24"/>
        </w:rPr>
        <w:t>识别</w:t>
      </w:r>
      <w:r>
        <w:rPr>
          <w:rFonts w:hint="eastAsia" w:cs="Times New Roman"/>
          <w:szCs w:val="24"/>
        </w:rPr>
        <w:t>了</w:t>
      </w:r>
      <w:r>
        <w:rPr>
          <w:rFonts w:cs="Times New Roman"/>
          <w:szCs w:val="24"/>
        </w:rPr>
        <w:t>数字化转型愿景</w:t>
      </w:r>
      <w:r>
        <w:rPr>
          <w:rFonts w:hint="eastAsia" w:cs="Times New Roman"/>
          <w:szCs w:val="24"/>
        </w:rPr>
        <w:t>与现状之间</w:t>
      </w:r>
      <w:r>
        <w:rPr>
          <w:rFonts w:cs="Times New Roman"/>
          <w:szCs w:val="24"/>
        </w:rPr>
        <w:t>的差距，为</w:t>
      </w:r>
      <w:r>
        <w:rPr>
          <w:rFonts w:hint="eastAsia" w:cs="Times New Roman"/>
          <w:szCs w:val="24"/>
        </w:rPr>
        <w:t>制定</w:t>
      </w:r>
      <w:r>
        <w:rPr>
          <w:rFonts w:cs="Times New Roman"/>
          <w:szCs w:val="24"/>
        </w:rPr>
        <w:t>数字化转型路径提供</w:t>
      </w:r>
      <w:r>
        <w:rPr>
          <w:rFonts w:hint="eastAsia" w:cs="Times New Roman"/>
          <w:szCs w:val="24"/>
        </w:rPr>
        <w:t>了重要</w:t>
      </w:r>
      <w:r>
        <w:rPr>
          <w:rFonts w:cs="Times New Roman"/>
          <w:szCs w:val="24"/>
        </w:rPr>
        <w:t>依据。</w:t>
      </w:r>
    </w:p>
    <w:p>
      <w:pPr>
        <w:ind w:firstLine="560"/>
        <w:rPr>
          <w:rFonts w:cs="Times New Roman"/>
          <w:szCs w:val="24"/>
        </w:rPr>
      </w:pPr>
      <w:r>
        <w:rPr>
          <w:rFonts w:cs="Times New Roman"/>
          <w:szCs w:val="24"/>
        </w:rPr>
        <w:t>各专业领域</w:t>
      </w:r>
      <w:r>
        <w:rPr>
          <w:rFonts w:hint="eastAsia" w:cs="Times New Roman"/>
          <w:szCs w:val="24"/>
        </w:rPr>
        <w:t>的</w:t>
      </w:r>
      <w:r>
        <w:rPr>
          <w:rFonts w:cs="Times New Roman"/>
          <w:szCs w:val="24"/>
        </w:rPr>
        <w:t>咨询顾问通过</w:t>
      </w:r>
      <w:r>
        <w:rPr>
          <w:rFonts w:hint="eastAsia" w:cs="Times New Roman"/>
          <w:szCs w:val="24"/>
        </w:rPr>
        <w:t>深入研究</w:t>
      </w:r>
      <w:r>
        <w:rPr>
          <w:rFonts w:cs="Times New Roman"/>
          <w:szCs w:val="24"/>
        </w:rPr>
        <w:t>各个业务单位资料、访谈</w:t>
      </w:r>
      <w:r>
        <w:rPr>
          <w:rFonts w:hint="eastAsia" w:cs="Times New Roman"/>
          <w:szCs w:val="24"/>
        </w:rPr>
        <w:t>和</w:t>
      </w:r>
      <w:r>
        <w:rPr>
          <w:rFonts w:cs="Times New Roman"/>
          <w:szCs w:val="24"/>
        </w:rPr>
        <w:t>专题</w:t>
      </w:r>
      <w:r>
        <w:rPr>
          <w:rFonts w:hint="eastAsia" w:cs="Times New Roman"/>
          <w:szCs w:val="24"/>
        </w:rPr>
        <w:t>研讨</w:t>
      </w:r>
      <w:r>
        <w:rPr>
          <w:rFonts w:cs="Times New Roman"/>
          <w:szCs w:val="24"/>
        </w:rPr>
        <w:t>，</w:t>
      </w:r>
      <w:r>
        <w:rPr>
          <w:rFonts w:hint="eastAsia"/>
        </w:rPr>
        <w:t>对调研到的现状进行了详细的梳理和归纳，并按照业务数字化现状、业务域流程建设现状、数字化人才及文化现状、数字化应用和技术现状四个维度进行总结分析</w:t>
      </w:r>
      <w:r>
        <w:rPr>
          <w:rFonts w:cs="Times New Roman"/>
          <w:szCs w:val="24"/>
        </w:rPr>
        <w:t>。</w:t>
      </w:r>
    </w:p>
    <w:p>
      <w:pPr>
        <w:ind w:firstLine="560"/>
        <w:rPr>
          <w:rFonts w:cs="Times New Roman"/>
          <w:b/>
          <w:bCs/>
          <w:szCs w:val="24"/>
        </w:rPr>
      </w:pPr>
      <w:r>
        <w:rPr>
          <w:rFonts w:hint="eastAsia" w:cs="Times New Roman"/>
          <w:szCs w:val="24"/>
        </w:rPr>
        <w:t>其中，流程建设现状是根据调研情况，</w:t>
      </w:r>
      <w:r>
        <w:rPr>
          <w:rFonts w:hint="eastAsia" w:cs="Times New Roman"/>
          <w:b/>
          <w:bCs/>
          <w:szCs w:val="24"/>
        </w:rPr>
        <w:t>按照二所的业务价值链进行概括性总结分析。这一分析旨在为二所的数字化转型如何转、转什么，提供初步的方向指引。通过深入了解流程建设的现状，可以更好地把握数字化转型的关键环节和挑战，为二所的数字化转型提供有力的支持。</w:t>
      </w:r>
    </w:p>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Pr>
        <w:pStyle w:val="3"/>
        <w:spacing w:before="0" w:after="0"/>
        <w:ind w:firstLine="0"/>
      </w:pPr>
      <w:bookmarkStart w:id="2152" w:name="_Toc834999094"/>
      <w:bookmarkStart w:id="2153" w:name="_Toc889593052"/>
      <w:bookmarkStart w:id="2154" w:name="_Toc289484831"/>
      <w:bookmarkStart w:id="2155" w:name="_Toc1698946164"/>
      <w:bookmarkStart w:id="2156" w:name="_Toc1804520567"/>
      <w:bookmarkStart w:id="2157" w:name="_Toc1816657260"/>
      <w:bookmarkStart w:id="2158" w:name="_Toc1245678830"/>
      <w:bookmarkStart w:id="2159" w:name="_Toc1382744576"/>
      <w:bookmarkStart w:id="2160" w:name="_Toc1230720344"/>
      <w:bookmarkStart w:id="2161" w:name="_Toc38973703"/>
      <w:bookmarkStart w:id="2162" w:name="_Toc1277992259"/>
      <w:bookmarkStart w:id="2163" w:name="_Toc459963403"/>
      <w:bookmarkStart w:id="2164" w:name="_Toc1258838522"/>
      <w:bookmarkStart w:id="2165" w:name="_Toc1708291239"/>
      <w:bookmarkStart w:id="2166" w:name="_Toc1130531449"/>
      <w:bookmarkStart w:id="2167" w:name="_Toc379231116"/>
      <w:bookmarkStart w:id="2168" w:name="_Toc16728"/>
      <w:bookmarkStart w:id="2169" w:name="_Toc833595070"/>
      <w:bookmarkStart w:id="2170" w:name="_Toc977605857"/>
      <w:bookmarkStart w:id="2171" w:name="_Toc2067774524"/>
      <w:bookmarkStart w:id="2172" w:name="_Toc1050408089"/>
      <w:bookmarkStart w:id="2173" w:name="_Toc1537456665"/>
      <w:bookmarkStart w:id="2174" w:name="_Toc1335033022"/>
      <w:bookmarkStart w:id="2175" w:name="_Toc297193843"/>
      <w:bookmarkStart w:id="2176" w:name="_Toc1303586988"/>
      <w:bookmarkStart w:id="2177" w:name="_Toc422255834"/>
      <w:bookmarkStart w:id="2178" w:name="_Toc408369393"/>
      <w:bookmarkStart w:id="2179" w:name="_Toc710150834"/>
      <w:bookmarkStart w:id="2180" w:name="_Toc2093114363"/>
      <w:bookmarkStart w:id="2181" w:name="_Toc128056438"/>
      <w:bookmarkStart w:id="2182" w:name="_Toc1955103903"/>
      <w:bookmarkStart w:id="2183" w:name="_Toc769188192"/>
      <w:bookmarkStart w:id="2184" w:name="_Toc1686773944"/>
      <w:bookmarkStart w:id="2185" w:name="_Toc1933450737"/>
      <w:bookmarkStart w:id="2186" w:name="_Toc815486394"/>
      <w:bookmarkStart w:id="2187" w:name="_Toc16396"/>
      <w:bookmarkStart w:id="2188" w:name="_Toc1252942019"/>
      <w:bookmarkStart w:id="2189" w:name="_Toc346608957"/>
      <w:bookmarkStart w:id="2190" w:name="_Toc1677999660"/>
      <w:bookmarkStart w:id="2191" w:name="_Toc2043887766"/>
      <w:bookmarkStart w:id="2192" w:name="_Toc700439834"/>
      <w:bookmarkStart w:id="2193" w:name="_Toc1716336869"/>
      <w:bookmarkStart w:id="2194" w:name="_Toc1690648258"/>
      <w:bookmarkStart w:id="2195" w:name="_Toc2140200429"/>
      <w:bookmarkStart w:id="2196" w:name="_Toc1368947910"/>
      <w:bookmarkStart w:id="2197" w:name="_Toc12219591"/>
      <w:bookmarkStart w:id="2198" w:name="_Toc620984918"/>
      <w:bookmarkStart w:id="2199" w:name="_Toc2043367631"/>
      <w:bookmarkStart w:id="2200" w:name="_Toc2054852763"/>
      <w:r>
        <w:rPr>
          <w:rFonts w:hint="eastAsia"/>
        </w:rPr>
        <w:t xml:space="preserve"> </w:t>
      </w:r>
      <w:bookmarkStart w:id="2201" w:name="_Toc1434386166"/>
      <w:bookmarkStart w:id="2202" w:name="_Toc13472"/>
      <w:bookmarkStart w:id="2203" w:name="_Toc2028507093"/>
      <w:bookmarkStart w:id="2204" w:name="_Toc1108635858"/>
      <w:bookmarkStart w:id="2205" w:name="_Toc1524814374"/>
      <w:bookmarkStart w:id="2206" w:name="_Toc3700"/>
      <w:bookmarkStart w:id="2207" w:name="_Toc827914754"/>
      <w:bookmarkStart w:id="2208" w:name="_Toc1647496506"/>
      <w:bookmarkStart w:id="2209" w:name="_Toc437579437"/>
      <w:bookmarkStart w:id="2210" w:name="_Toc1708248090"/>
      <w:bookmarkStart w:id="2211" w:name="_Toc25133341"/>
      <w:bookmarkStart w:id="2212" w:name="_Toc1733"/>
      <w:bookmarkStart w:id="2213" w:name="_Toc25856"/>
      <w:bookmarkStart w:id="2214" w:name="_Toc257031762"/>
      <w:bookmarkStart w:id="2215" w:name="_Toc610800454"/>
      <w:bookmarkStart w:id="2216" w:name="_Toc1786120690"/>
      <w:bookmarkStart w:id="2217" w:name="_Toc32728"/>
      <w:bookmarkStart w:id="2218" w:name="_Toc977869375"/>
      <w:bookmarkStart w:id="2219" w:name="_Toc4723"/>
      <w:bookmarkStart w:id="2220" w:name="_Toc1785978635"/>
      <w:bookmarkStart w:id="2221" w:name="_Toc301219148"/>
      <w:bookmarkStart w:id="2222" w:name="_Toc244623330"/>
      <w:bookmarkStart w:id="2223" w:name="_Toc65691600"/>
      <w:bookmarkStart w:id="2224" w:name="_Toc97216619"/>
      <w:bookmarkStart w:id="2225" w:name="_Toc692828296"/>
      <w:bookmarkStart w:id="2226" w:name="_Toc1655199635"/>
      <w:bookmarkStart w:id="2227" w:name="_Toc20157"/>
      <w:bookmarkStart w:id="2228" w:name="_Toc450351005"/>
      <w:bookmarkStart w:id="2229" w:name="_Toc1728118113"/>
      <w:bookmarkStart w:id="2230" w:name="_Toc711948652"/>
      <w:bookmarkStart w:id="2231" w:name="_Toc1203381312"/>
      <w:bookmarkStart w:id="2232" w:name="_Toc3315"/>
      <w:bookmarkStart w:id="2233" w:name="_Toc867431604"/>
      <w:bookmarkStart w:id="2234" w:name="_Toc259451316"/>
      <w:r>
        <w:rPr>
          <w:rFonts w:hint="eastAsia"/>
        </w:rPr>
        <w:t>业务数字化战略现状分析</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pPr>
        <w:numPr>
          <w:ilvl w:val="255"/>
          <w:numId w:val="0"/>
        </w:numPr>
        <w:ind w:firstLine="560" w:firstLineChars="200"/>
        <w:jc w:val="left"/>
        <w:rPr>
          <w:rFonts w:cs="Times New Roman"/>
          <w:b/>
          <w:bCs/>
          <w:szCs w:val="28"/>
        </w:rPr>
      </w:pPr>
      <w:r>
        <w:rPr>
          <w:rFonts w:cs="Times New Roman"/>
          <w:szCs w:val="28"/>
        </w:rPr>
        <w:t>业务</w:t>
      </w:r>
      <w:r>
        <w:rPr>
          <w:rFonts w:hint="eastAsia" w:cs="Times New Roman"/>
          <w:szCs w:val="28"/>
        </w:rPr>
        <w:t>既</w:t>
      </w:r>
      <w:r>
        <w:rPr>
          <w:rFonts w:cs="Times New Roman"/>
          <w:szCs w:val="28"/>
        </w:rPr>
        <w:t>是数字化转型的主要切入点，也是落脚点。本</w:t>
      </w:r>
      <w:r>
        <w:rPr>
          <w:rFonts w:hint="eastAsia" w:cs="Times New Roman"/>
          <w:szCs w:val="28"/>
        </w:rPr>
        <w:t>节</w:t>
      </w:r>
      <w:r>
        <w:rPr>
          <w:rFonts w:cs="Times New Roman"/>
          <w:szCs w:val="28"/>
        </w:rPr>
        <w:t>业务</w:t>
      </w:r>
      <w:r>
        <w:rPr>
          <w:rFonts w:hint="eastAsia" w:cs="Times New Roman"/>
          <w:szCs w:val="28"/>
        </w:rPr>
        <w:t>数字化战略</w:t>
      </w:r>
      <w:r>
        <w:rPr>
          <w:rFonts w:cs="Times New Roman"/>
          <w:szCs w:val="28"/>
        </w:rPr>
        <w:t>现状</w:t>
      </w:r>
      <w:r>
        <w:rPr>
          <w:rFonts w:hint="eastAsia" w:cs="Times New Roman"/>
          <w:szCs w:val="28"/>
        </w:rPr>
        <w:t>分析的主要目的是深入</w:t>
      </w:r>
      <w:r>
        <w:rPr>
          <w:rFonts w:cs="Times New Roman"/>
          <w:szCs w:val="28"/>
        </w:rPr>
        <w:t>了解二所</w:t>
      </w:r>
      <w:r>
        <w:rPr>
          <w:rFonts w:hint="eastAsia" w:cs="Times New Roman"/>
          <w:szCs w:val="28"/>
        </w:rPr>
        <w:t>的</w:t>
      </w:r>
      <w:r>
        <w:rPr>
          <w:rFonts w:cs="Times New Roman"/>
          <w:szCs w:val="28"/>
        </w:rPr>
        <w:t>业务</w:t>
      </w:r>
      <w:r>
        <w:rPr>
          <w:rFonts w:hint="eastAsia" w:cs="Times New Roman"/>
          <w:szCs w:val="28"/>
        </w:rPr>
        <w:t>数字化</w:t>
      </w:r>
      <w:r>
        <w:rPr>
          <w:rFonts w:cs="Times New Roman"/>
          <w:szCs w:val="28"/>
        </w:rPr>
        <w:t>战略执行情况、业务数字化规划和分布情况</w:t>
      </w:r>
      <w:r>
        <w:rPr>
          <w:rFonts w:hint="eastAsia" w:cs="Times New Roman"/>
          <w:szCs w:val="28"/>
        </w:rPr>
        <w:t>，</w:t>
      </w:r>
      <w:r>
        <w:rPr>
          <w:rFonts w:cs="Times New Roman"/>
          <w:szCs w:val="28"/>
        </w:rPr>
        <w:t>以及</w:t>
      </w:r>
      <w:r>
        <w:rPr>
          <w:rFonts w:hint="eastAsia" w:cs="Times New Roman"/>
          <w:szCs w:val="28"/>
        </w:rPr>
        <w:t>所</w:t>
      </w:r>
      <w:r>
        <w:rPr>
          <w:rFonts w:cs="Times New Roman"/>
          <w:szCs w:val="28"/>
        </w:rPr>
        <w:t>对应的IT战略</w:t>
      </w:r>
      <w:r>
        <w:rPr>
          <w:rFonts w:hint="eastAsia" w:cs="Times New Roman"/>
          <w:szCs w:val="28"/>
        </w:rPr>
        <w:t>，</w:t>
      </w:r>
      <w:r>
        <w:rPr>
          <w:rFonts w:hint="eastAsia" w:cs="Times New Roman"/>
          <w:b/>
          <w:bCs/>
          <w:szCs w:val="28"/>
        </w:rPr>
        <w:t>以识别在业务数字化和业务模式方面可能存在的提升机会。</w:t>
      </w:r>
    </w:p>
    <w:p>
      <w:pPr>
        <w:pStyle w:val="4"/>
        <w:spacing w:before="0" w:after="0"/>
        <w:ind w:left="0" w:firstLine="0"/>
      </w:pPr>
      <w:r>
        <w:rPr>
          <w:rFonts w:hint="eastAsia"/>
        </w:rPr>
        <w:t xml:space="preserve"> </w:t>
      </w:r>
      <w:bookmarkStart w:id="2235" w:name="_Toc1413590331"/>
      <w:bookmarkStart w:id="2236" w:name="_Toc2089596727"/>
      <w:bookmarkStart w:id="2237" w:name="_Toc971264457"/>
      <w:bookmarkStart w:id="2238" w:name="_Toc1274744034"/>
      <w:bookmarkStart w:id="2239" w:name="_Toc76870740"/>
      <w:bookmarkStart w:id="2240" w:name="_Toc1216721565"/>
      <w:bookmarkStart w:id="2241" w:name="_Toc1206464602"/>
      <w:bookmarkStart w:id="2242" w:name="_Toc358235134"/>
      <w:bookmarkStart w:id="2243" w:name="_Toc20663"/>
      <w:bookmarkStart w:id="2244" w:name="_Toc25559"/>
      <w:bookmarkStart w:id="2245" w:name="_Toc4799"/>
      <w:bookmarkStart w:id="2246" w:name="_Toc751397718"/>
      <w:bookmarkStart w:id="2247" w:name="_Toc1912283163"/>
      <w:bookmarkStart w:id="2248" w:name="_Toc1343209817"/>
      <w:bookmarkStart w:id="2249" w:name="_Toc437102207"/>
      <w:bookmarkStart w:id="2250" w:name="_Toc1509267375"/>
      <w:bookmarkStart w:id="2251" w:name="_Toc228723338"/>
      <w:bookmarkStart w:id="2252" w:name="_Toc1815815926"/>
      <w:bookmarkStart w:id="2253" w:name="_Toc1316969007"/>
      <w:bookmarkStart w:id="2254" w:name="_Toc16713"/>
      <w:bookmarkStart w:id="2255" w:name="_Toc272126642"/>
      <w:bookmarkStart w:id="2256" w:name="_Toc1632824167"/>
      <w:bookmarkStart w:id="2257" w:name="_Toc23480"/>
      <w:bookmarkStart w:id="2258" w:name="_Toc6802"/>
      <w:bookmarkStart w:id="2259" w:name="_Toc1563984326"/>
      <w:bookmarkStart w:id="2260" w:name="_Toc1832143813"/>
      <w:bookmarkStart w:id="2261" w:name="_Toc1967115571"/>
      <w:bookmarkStart w:id="2262" w:name="_Toc27571"/>
      <w:bookmarkStart w:id="2263" w:name="_Toc708836838"/>
      <w:bookmarkStart w:id="2264" w:name="_Toc12522"/>
      <w:bookmarkStart w:id="2265" w:name="_Toc1100606952"/>
      <w:bookmarkStart w:id="2266" w:name="_Toc1804019064"/>
      <w:r>
        <w:t>业务</w:t>
      </w:r>
      <w:r>
        <w:rPr>
          <w:rFonts w:hint="eastAsia"/>
        </w:rPr>
        <w:t>数字化战略执行现状</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pPr>
        <w:ind w:firstLine="560" w:firstLineChars="0"/>
        <w:rPr>
          <w:rFonts w:cs="Times New Roman"/>
          <w:szCs w:val="24"/>
        </w:rPr>
      </w:pPr>
      <w:r>
        <w:rPr>
          <w:rFonts w:hint="default" w:cs="Times New Roman"/>
          <w:szCs w:val="24"/>
        </w:rPr>
        <w:t>主要从业务营收视角、业务板块视角、业务净利润视角这三个视角出发，分析二所业务数字化战略执行现状。</w:t>
      </w:r>
    </w:p>
    <w:p>
      <w:pPr>
        <w:pStyle w:val="5"/>
        <w:ind w:firstLine="0"/>
      </w:pPr>
      <w:r>
        <w:t>业务营收视角</w:t>
      </w:r>
    </w:p>
    <w:p>
      <w:pPr>
        <w:ind w:firstLine="560"/>
        <w:rPr>
          <w:rFonts w:cs="Times New Roman"/>
          <w:szCs w:val="24"/>
        </w:rPr>
      </w:pPr>
      <w:r>
        <w:rPr>
          <w:rFonts w:cs="Times New Roman"/>
          <w:szCs w:val="24"/>
        </w:rPr>
        <w:t>通过整理2022年各独立法人年度审计报告以及各所属单位2022年度工作总结，初步</w:t>
      </w:r>
      <w:r>
        <w:rPr>
          <w:rFonts w:hint="eastAsia" w:cs="Times New Roman"/>
          <w:szCs w:val="24"/>
        </w:rPr>
        <w:t>得</w:t>
      </w:r>
      <w:r>
        <w:rPr>
          <w:rFonts w:cs="Times New Roman"/>
          <w:szCs w:val="24"/>
        </w:rPr>
        <w:t>出</w:t>
      </w:r>
      <w:r>
        <w:rPr>
          <w:rFonts w:hint="eastAsia" w:cs="Times New Roman"/>
          <w:szCs w:val="24"/>
        </w:rPr>
        <w:t>了</w:t>
      </w:r>
      <w:r>
        <w:rPr>
          <w:rFonts w:cs="Times New Roman"/>
          <w:szCs w:val="24"/>
        </w:rPr>
        <w:t>各业务单位的营收占比</w:t>
      </w:r>
      <w:r>
        <w:rPr>
          <w:rFonts w:hint="eastAsia" w:cs="Times New Roman"/>
          <w:szCs w:val="24"/>
        </w:rPr>
        <w:t>（详见图4-1）</w:t>
      </w:r>
      <w:r>
        <w:rPr>
          <w:rFonts w:cs="Times New Roman"/>
          <w:szCs w:val="24"/>
        </w:rPr>
        <w:t>。分析</w:t>
      </w:r>
      <w:r>
        <w:rPr>
          <w:rFonts w:hint="eastAsia" w:cs="Times New Roman"/>
          <w:szCs w:val="24"/>
        </w:rPr>
        <w:t>结果显示，</w:t>
      </w:r>
      <w:r>
        <w:rPr>
          <w:rFonts w:cs="Times New Roman"/>
          <w:szCs w:val="24"/>
        </w:rPr>
        <w:t>二所</w:t>
      </w:r>
      <w:r>
        <w:rPr>
          <w:rFonts w:hint="eastAsia" w:cs="Times New Roman"/>
          <w:szCs w:val="24"/>
        </w:rPr>
        <w:t>超过</w:t>
      </w:r>
      <w:r>
        <w:rPr>
          <w:rFonts w:cs="Times New Roman"/>
          <w:szCs w:val="24"/>
        </w:rPr>
        <w:t>80%营收</w:t>
      </w:r>
      <w:r>
        <w:rPr>
          <w:rFonts w:hint="eastAsia" w:cs="Times New Roman"/>
          <w:szCs w:val="24"/>
        </w:rPr>
        <w:t>来自</w:t>
      </w:r>
      <w:r>
        <w:rPr>
          <w:rFonts w:cs="Times New Roman"/>
          <w:szCs w:val="24"/>
        </w:rPr>
        <w:t>电子公司，</w:t>
      </w:r>
      <w:r>
        <w:rPr>
          <w:rFonts w:hint="eastAsia" w:cs="Times New Roman"/>
          <w:szCs w:val="24"/>
        </w:rPr>
        <w:t>而</w:t>
      </w:r>
      <w:r>
        <w:rPr>
          <w:rFonts w:cs="Times New Roman"/>
          <w:szCs w:val="24"/>
        </w:rPr>
        <w:t>其他单位</w:t>
      </w:r>
      <w:r>
        <w:rPr>
          <w:rFonts w:hint="eastAsia" w:cs="Times New Roman"/>
          <w:szCs w:val="24"/>
        </w:rPr>
        <w:t>的</w:t>
      </w:r>
      <w:r>
        <w:rPr>
          <w:rFonts w:cs="Times New Roman"/>
          <w:szCs w:val="24"/>
        </w:rPr>
        <w:t>营收较</w:t>
      </w:r>
      <w:r>
        <w:rPr>
          <w:rFonts w:hint="eastAsia" w:cs="Times New Roman"/>
          <w:szCs w:val="24"/>
        </w:rPr>
        <w:t>为</w:t>
      </w:r>
      <w:r>
        <w:rPr>
          <w:rFonts w:cs="Times New Roman"/>
          <w:szCs w:val="24"/>
        </w:rPr>
        <w:t>分散。其中电子公司</w:t>
      </w:r>
      <w:r>
        <w:rPr>
          <w:rFonts w:hint="eastAsia" w:cs="Times New Roman"/>
          <w:szCs w:val="24"/>
        </w:rPr>
        <w:t>的</w:t>
      </w:r>
      <w:r>
        <w:rPr>
          <w:rFonts w:cs="Times New Roman"/>
          <w:szCs w:val="24"/>
        </w:rPr>
        <w:t>营收</w:t>
      </w:r>
      <w:r>
        <w:rPr>
          <w:rFonts w:hint="eastAsia" w:cs="Times New Roman"/>
          <w:szCs w:val="24"/>
        </w:rPr>
        <w:t>主要</w:t>
      </w:r>
      <w:r>
        <w:rPr>
          <w:rFonts w:cs="Times New Roman"/>
          <w:szCs w:val="24"/>
        </w:rPr>
        <w:t>以工程集成为主，</w:t>
      </w:r>
      <w:r>
        <w:rPr>
          <w:rFonts w:hint="eastAsia" w:cs="Times New Roman"/>
          <w:szCs w:val="24"/>
        </w:rPr>
        <w:t>而其他</w:t>
      </w:r>
      <w:r>
        <w:rPr>
          <w:rFonts w:cs="Times New Roman"/>
          <w:szCs w:val="24"/>
        </w:rPr>
        <w:t>所属单位</w:t>
      </w:r>
      <w:r>
        <w:rPr>
          <w:rFonts w:hint="eastAsia" w:cs="Times New Roman"/>
          <w:szCs w:val="24"/>
        </w:rPr>
        <w:t>则</w:t>
      </w:r>
      <w:r>
        <w:rPr>
          <w:rFonts w:cs="Times New Roman"/>
          <w:szCs w:val="24"/>
        </w:rPr>
        <w:t>以课题研究、科研成果转化产品或项目、检验检测等业务为主。</w:t>
      </w:r>
    </w:p>
    <w:p>
      <w:pPr>
        <w:pStyle w:val="12"/>
        <w:keepNext w:val="0"/>
        <w:widowControl w:val="0"/>
        <w:rPr>
          <w:rFonts w:ascii="Times New Roman" w:hAnsi="Times New Roman" w:eastAsia="宋体" w:cs="Times New Roman"/>
          <w:sz w:val="24"/>
          <w:szCs w:val="24"/>
        </w:rPr>
      </w:pPr>
      <w:r>
        <w:rPr>
          <w:sz w:val="21"/>
        </w:rPr>
        <w:drawing>
          <wp:anchor distT="0" distB="0" distL="114300" distR="114300" simplePos="0" relativeHeight="251660288" behindDoc="0" locked="0" layoutInCell="1" allowOverlap="1">
            <wp:simplePos x="0" y="0"/>
            <wp:positionH relativeFrom="column">
              <wp:posOffset>-48260</wp:posOffset>
            </wp:positionH>
            <wp:positionV relativeFrom="paragraph">
              <wp:posOffset>17145</wp:posOffset>
            </wp:positionV>
            <wp:extent cx="5353685" cy="2879725"/>
            <wp:effectExtent l="0" t="0" r="5715" b="15875"/>
            <wp:wrapTopAndBottom/>
            <wp:docPr id="26" name="图片 26" descr="截屏2023-11-18 下午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11-18 下午5.01.49"/>
                    <pic:cNvPicPr>
                      <a:picLocks noChangeAspect="1"/>
                    </pic:cNvPicPr>
                  </pic:nvPicPr>
                  <pic:blipFill>
                    <a:blip r:embed="rId27"/>
                    <a:stretch>
                      <a:fillRect/>
                    </a:stretch>
                  </pic:blipFill>
                  <pic:spPr>
                    <a:xfrm>
                      <a:off x="0" y="0"/>
                      <a:ext cx="5353685" cy="2879725"/>
                    </a:xfrm>
                    <a:prstGeom prst="rect">
                      <a:avLst/>
                    </a:prstGeom>
                  </pic:spPr>
                </pic:pic>
              </a:graphicData>
            </a:graphic>
          </wp:anchor>
        </w:drawing>
      </w:r>
      <w:r>
        <w:rPr>
          <w:rFonts w:ascii="Times New Roman" w:hAnsi="Times New Roman" w:eastAsia="宋体" w:cs="Times New Roman"/>
          <w:sz w:val="24"/>
          <w:szCs w:val="24"/>
        </w:rPr>
        <w:t>图</w:t>
      </w:r>
      <w:r>
        <w:rPr>
          <w:rFonts w:hint="eastAsia" w:ascii="Times New Roman" w:hAnsi="Times New Roman" w:eastAsia="宋体" w:cs="Times New Roman"/>
          <w:sz w:val="24"/>
          <w:szCs w:val="24"/>
        </w:rPr>
        <w:t xml:space="preserve">4-1 </w:t>
      </w:r>
      <w:r>
        <w:rPr>
          <w:rFonts w:ascii="Times New Roman" w:hAnsi="Times New Roman" w:eastAsia="宋体" w:cs="Times New Roman"/>
          <w:sz w:val="24"/>
          <w:szCs w:val="24"/>
        </w:rPr>
        <w:t>2022年二所各业务单位营收占比</w:t>
      </w:r>
    </w:p>
    <w:p>
      <w:pPr>
        <w:ind w:firstLine="480"/>
        <w:rPr>
          <w:sz w:val="24"/>
          <w:szCs w:val="21"/>
        </w:rPr>
      </w:pPr>
      <w:r>
        <w:rPr>
          <w:rFonts w:hint="eastAsia"/>
          <w:sz w:val="24"/>
          <w:szCs w:val="21"/>
        </w:rPr>
        <w:t>（注意：此分布仅做营收占比示意用，存在总量占比非100%。因为独立法人单位数据来自2022年度审计报告统计，其他部分数据来自日常工作报告总结，存在统计时间和口径不一致。）</w:t>
      </w:r>
    </w:p>
    <w:p>
      <w:pPr>
        <w:ind w:firstLine="480"/>
        <w:rPr>
          <w:rFonts w:cs="Times New Roman"/>
          <w:sz w:val="24"/>
          <w:szCs w:val="24"/>
        </w:rPr>
      </w:pPr>
      <w:r>
        <w:rPr>
          <w:rFonts w:hint="eastAsia" w:cs="Times New Roman"/>
          <w:sz w:val="24"/>
          <w:szCs w:val="24"/>
        </w:rPr>
        <w:t>（注意：</w:t>
      </w:r>
      <w:r>
        <w:rPr>
          <w:rFonts w:cs="Times New Roman"/>
          <w:sz w:val="24"/>
          <w:szCs w:val="24"/>
        </w:rPr>
        <w:t>本次营收统计的目标仅用于示意各业务单位与二所总营收的关系，部分数据并非来自统一的数据源和口径，因此可能存在总数的偏差。其中独立法人主体单位的数据来自于年度审计报告，其他数据来自于日常工作总结，因此可能存在重复统计的内容。此外，信息公司和物流公司的营收占比分母以二所合并报表营收为准。</w:t>
      </w:r>
      <w:r>
        <w:rPr>
          <w:rFonts w:hint="eastAsia" w:cs="Times New Roman"/>
          <w:sz w:val="24"/>
          <w:szCs w:val="24"/>
        </w:rPr>
        <w:t>）</w:t>
      </w:r>
    </w:p>
    <w:p>
      <w:pPr>
        <w:ind w:firstLine="560"/>
        <w:rPr>
          <w:rFonts w:cs="Times New Roman"/>
          <w:szCs w:val="24"/>
        </w:rPr>
      </w:pPr>
      <w:r>
        <w:rPr>
          <w:rFonts w:hint="eastAsia" w:cs="Times New Roman"/>
          <w:szCs w:val="24"/>
        </w:rPr>
        <w:t>从</w:t>
      </w:r>
      <w:r>
        <w:rPr>
          <w:rFonts w:cs="Times New Roman"/>
          <w:szCs w:val="24"/>
        </w:rPr>
        <w:t>营收分布</w:t>
      </w:r>
      <w:r>
        <w:rPr>
          <w:rFonts w:hint="eastAsia" w:cs="Times New Roman"/>
          <w:szCs w:val="24"/>
        </w:rPr>
        <w:t>来看</w:t>
      </w:r>
      <w:r>
        <w:rPr>
          <w:rFonts w:cs="Times New Roman"/>
          <w:szCs w:val="24"/>
        </w:rPr>
        <w:t>，</w:t>
      </w:r>
      <w:r>
        <w:rPr>
          <w:rFonts w:cs="Times New Roman"/>
          <w:b/>
          <w:bCs/>
          <w:szCs w:val="24"/>
        </w:rPr>
        <w:t>二所</w:t>
      </w:r>
      <w:r>
        <w:rPr>
          <w:rFonts w:hint="eastAsia" w:cs="Times New Roman"/>
          <w:b/>
          <w:bCs/>
          <w:szCs w:val="24"/>
        </w:rPr>
        <w:t>的</w:t>
      </w:r>
      <w:r>
        <w:rPr>
          <w:rFonts w:cs="Times New Roman"/>
          <w:b/>
          <w:bCs/>
          <w:szCs w:val="24"/>
        </w:rPr>
        <w:t>业务</w:t>
      </w:r>
      <w:r>
        <w:rPr>
          <w:rFonts w:hint="eastAsia" w:cs="Times New Roman"/>
          <w:b/>
          <w:bCs/>
          <w:szCs w:val="24"/>
        </w:rPr>
        <w:t>模式中业务数字化的占比不高，</w:t>
      </w:r>
      <w:r>
        <w:rPr>
          <w:rFonts w:cs="Times New Roman"/>
          <w:b/>
          <w:bCs/>
          <w:szCs w:val="24"/>
        </w:rPr>
        <w:t>与二所战略规划的</w:t>
      </w:r>
      <w:r>
        <w:rPr>
          <w:rFonts w:hint="eastAsia" w:cs="Times New Roman"/>
          <w:b/>
          <w:bCs/>
          <w:szCs w:val="24"/>
        </w:rPr>
        <w:t>产业</w:t>
      </w:r>
      <w:r>
        <w:rPr>
          <w:rFonts w:cs="Times New Roman"/>
          <w:b/>
          <w:bCs/>
          <w:szCs w:val="24"/>
        </w:rPr>
        <w:t>数字化、数字</w:t>
      </w:r>
      <w:r>
        <w:rPr>
          <w:rFonts w:hint="eastAsia" w:cs="Times New Roman"/>
          <w:b/>
          <w:bCs/>
          <w:szCs w:val="24"/>
        </w:rPr>
        <w:t>产业化相比</w:t>
      </w:r>
      <w:r>
        <w:rPr>
          <w:rFonts w:cs="Times New Roman"/>
          <w:szCs w:val="24"/>
        </w:rPr>
        <w:t>还有较</w:t>
      </w:r>
      <w:r>
        <w:rPr>
          <w:rFonts w:hint="eastAsia" w:cs="Times New Roman"/>
          <w:szCs w:val="24"/>
        </w:rPr>
        <w:t>大的提升</w:t>
      </w:r>
      <w:r>
        <w:rPr>
          <w:rFonts w:cs="Times New Roman"/>
          <w:szCs w:val="24"/>
        </w:rPr>
        <w:t>空间。</w:t>
      </w:r>
      <w:r>
        <w:rPr>
          <w:rFonts w:hint="eastAsia" w:cs="Times New Roman"/>
          <w:szCs w:val="24"/>
        </w:rPr>
        <w:t>此外</w:t>
      </w:r>
      <w:r>
        <w:rPr>
          <w:rFonts w:cs="Times New Roman"/>
          <w:szCs w:val="24"/>
        </w:rPr>
        <w:t>，</w:t>
      </w:r>
      <w:r>
        <w:rPr>
          <w:rFonts w:cs="Times New Roman"/>
          <w:b/>
          <w:bCs/>
          <w:szCs w:val="24"/>
        </w:rPr>
        <w:t>科研成果转化</w:t>
      </w:r>
      <w:r>
        <w:rPr>
          <w:rFonts w:hint="eastAsia" w:cs="Times New Roman"/>
          <w:b/>
          <w:bCs/>
          <w:szCs w:val="24"/>
        </w:rPr>
        <w:t>也</w:t>
      </w:r>
      <w:r>
        <w:rPr>
          <w:rFonts w:cs="Times New Roman"/>
          <w:b/>
          <w:bCs/>
          <w:szCs w:val="24"/>
        </w:rPr>
        <w:t>有较大的提升空间</w:t>
      </w:r>
      <w:r>
        <w:rPr>
          <w:rFonts w:hint="eastAsia" w:cs="Times New Roman"/>
          <w:b/>
          <w:bCs/>
          <w:szCs w:val="24"/>
        </w:rPr>
        <w:t>，</w:t>
      </w:r>
      <w:r>
        <w:rPr>
          <w:rFonts w:hint="eastAsia" w:cs="Times New Roman"/>
          <w:szCs w:val="24"/>
        </w:rPr>
        <w:t>建议将此</w:t>
      </w:r>
      <w:r>
        <w:rPr>
          <w:rFonts w:cs="Times New Roman"/>
          <w:szCs w:val="24"/>
        </w:rPr>
        <w:t>作为数字化转型的重点业务目标。</w:t>
      </w:r>
    </w:p>
    <w:p>
      <w:pPr>
        <w:pStyle w:val="5"/>
        <w:ind w:firstLine="0"/>
      </w:pPr>
      <w:r>
        <w:rPr>
          <w:rFonts w:hint="eastAsia"/>
        </w:rPr>
        <w:t>业务板块视角</w:t>
      </w:r>
    </w:p>
    <w:p>
      <w:pPr>
        <w:pStyle w:val="12"/>
        <w:ind w:firstLine="560" w:firstLineChars="200"/>
        <w:jc w:val="both"/>
        <w:rPr>
          <w:rFonts w:ascii="Times New Roman" w:hAnsi="Times New Roman" w:eastAsia="宋体" w:cs="Times New Roman"/>
          <w:sz w:val="28"/>
          <w:szCs w:val="28"/>
        </w:rPr>
      </w:pPr>
      <w:r>
        <w:rPr>
          <w:rFonts w:ascii="Times New Roman" w:hAnsi="Times New Roman" w:eastAsia="宋体" w:cs="Times New Roman"/>
          <w:sz w:val="28"/>
          <w:szCs w:val="28"/>
        </w:rPr>
        <w:t>通过</w:t>
      </w:r>
      <w:r>
        <w:rPr>
          <w:rFonts w:hint="eastAsia" w:ascii="Times New Roman" w:hAnsi="Times New Roman" w:eastAsia="宋体" w:cs="Times New Roman"/>
          <w:sz w:val="28"/>
          <w:szCs w:val="28"/>
        </w:rPr>
        <w:t>对</w:t>
      </w:r>
      <w:r>
        <w:rPr>
          <w:rFonts w:ascii="Times New Roman" w:hAnsi="Times New Roman" w:eastAsia="宋体" w:cs="Times New Roman"/>
          <w:sz w:val="28"/>
          <w:szCs w:val="28"/>
        </w:rPr>
        <w:t>二所2022年度各业务板块工作总结和</w:t>
      </w:r>
      <w:r>
        <w:rPr>
          <w:rFonts w:hint="eastAsia" w:ascii="Times New Roman" w:hAnsi="Times New Roman" w:eastAsia="宋体" w:cs="Times New Roman"/>
          <w:sz w:val="28"/>
          <w:szCs w:val="28"/>
        </w:rPr>
        <w:t>业务</w:t>
      </w:r>
      <w:r>
        <w:rPr>
          <w:rFonts w:ascii="Times New Roman" w:hAnsi="Times New Roman" w:eastAsia="宋体" w:cs="Times New Roman"/>
          <w:sz w:val="28"/>
          <w:szCs w:val="28"/>
        </w:rPr>
        <w:t>宣传资料</w:t>
      </w:r>
      <w:r>
        <w:rPr>
          <w:rFonts w:hint="eastAsia" w:ascii="Times New Roman" w:hAnsi="Times New Roman" w:eastAsia="宋体" w:cs="Times New Roman"/>
          <w:sz w:val="28"/>
          <w:szCs w:val="28"/>
        </w:rPr>
        <w:t>进行整理分析</w:t>
      </w:r>
      <w:r>
        <w:rPr>
          <w:rFonts w:ascii="Times New Roman" w:hAnsi="Times New Roman" w:eastAsia="宋体" w:cs="Times New Roman"/>
          <w:sz w:val="28"/>
          <w:szCs w:val="28"/>
        </w:rPr>
        <w:t>，发现二所</w:t>
      </w:r>
      <w:r>
        <w:rPr>
          <w:rFonts w:hint="eastAsia" w:ascii="Times New Roman" w:hAnsi="Times New Roman" w:eastAsia="宋体" w:cs="Times New Roman"/>
          <w:sz w:val="28"/>
          <w:szCs w:val="28"/>
        </w:rPr>
        <w:t>的</w:t>
      </w:r>
      <w:r>
        <w:rPr>
          <w:rFonts w:ascii="Times New Roman" w:hAnsi="Times New Roman" w:eastAsia="宋体" w:cs="Times New Roman"/>
          <w:sz w:val="28"/>
          <w:szCs w:val="28"/>
        </w:rPr>
        <w:t>营收</w:t>
      </w:r>
      <w:r>
        <w:rPr>
          <w:rFonts w:hint="eastAsia" w:ascii="Times New Roman" w:hAnsi="Times New Roman" w:eastAsia="宋体" w:cs="Times New Roman"/>
          <w:sz w:val="28"/>
          <w:szCs w:val="28"/>
        </w:rPr>
        <w:t>主要来源于三个板块：机场业务板块、空管业务板块和航空化学板块。其中，</w:t>
      </w:r>
      <w:r>
        <w:rPr>
          <w:rFonts w:ascii="Times New Roman" w:hAnsi="Times New Roman" w:eastAsia="宋体" w:cs="Times New Roman"/>
          <w:sz w:val="28"/>
          <w:szCs w:val="28"/>
        </w:rPr>
        <w:t>机场业务板块</w:t>
      </w:r>
      <w:r>
        <w:rPr>
          <w:rFonts w:hint="eastAsia" w:ascii="Times New Roman" w:hAnsi="Times New Roman" w:eastAsia="宋体" w:cs="Times New Roman"/>
          <w:sz w:val="28"/>
          <w:szCs w:val="28"/>
        </w:rPr>
        <w:t>贡献了83%的营收</w:t>
      </w:r>
      <w:r>
        <w:rPr>
          <w:rFonts w:ascii="Times New Roman" w:hAnsi="Times New Roman" w:eastAsia="宋体" w:cs="Times New Roman"/>
          <w:sz w:val="28"/>
          <w:szCs w:val="28"/>
        </w:rPr>
        <w:t>，空管业务板块</w:t>
      </w:r>
      <w:r>
        <w:rPr>
          <w:rFonts w:hint="eastAsia" w:ascii="Times New Roman" w:hAnsi="Times New Roman" w:eastAsia="宋体" w:cs="Times New Roman"/>
          <w:sz w:val="28"/>
          <w:szCs w:val="28"/>
        </w:rPr>
        <w:t>贡献了10%的营收</w:t>
      </w:r>
      <w:r>
        <w:rPr>
          <w:rFonts w:ascii="Times New Roman" w:hAnsi="Times New Roman" w:eastAsia="宋体" w:cs="Times New Roman"/>
          <w:sz w:val="28"/>
          <w:szCs w:val="28"/>
        </w:rPr>
        <w:t>，</w:t>
      </w:r>
      <w:r>
        <w:rPr>
          <w:rFonts w:hint="eastAsia" w:ascii="Times New Roman" w:hAnsi="Times New Roman" w:eastAsia="宋体" w:cs="Times New Roman"/>
          <w:sz w:val="28"/>
          <w:szCs w:val="28"/>
        </w:rPr>
        <w:t>而</w:t>
      </w:r>
      <w:r>
        <w:rPr>
          <w:rFonts w:ascii="Times New Roman" w:hAnsi="Times New Roman" w:eastAsia="宋体" w:cs="Times New Roman"/>
          <w:sz w:val="28"/>
          <w:szCs w:val="28"/>
        </w:rPr>
        <w:t>航空化学板块</w:t>
      </w:r>
      <w:r>
        <w:rPr>
          <w:rFonts w:hint="eastAsia" w:ascii="Times New Roman" w:hAnsi="Times New Roman" w:eastAsia="宋体" w:cs="Times New Roman"/>
          <w:sz w:val="28"/>
          <w:szCs w:val="28"/>
        </w:rPr>
        <w:t>贡献了7%的营收（详见图4-2）。这些数据表明，二所在这些</w:t>
      </w:r>
      <w:r>
        <w:rPr>
          <w:rFonts w:ascii="Times New Roman" w:hAnsi="Times New Roman" w:eastAsia="宋体" w:cs="Times New Roman"/>
          <w:sz w:val="28"/>
          <w:szCs w:val="28"/>
        </w:rPr>
        <w:t>细分行业领域已经</w:t>
      </w:r>
      <w:r>
        <w:rPr>
          <w:rFonts w:ascii="Times New Roman" w:hAnsi="Times New Roman" w:eastAsia="宋体" w:cs="Times New Roman"/>
          <w:b/>
          <w:bCs/>
          <w:sz w:val="28"/>
          <w:szCs w:val="28"/>
        </w:rPr>
        <w:t>占据</w:t>
      </w:r>
      <w:r>
        <w:rPr>
          <w:rFonts w:hint="eastAsia" w:ascii="Times New Roman" w:hAnsi="Times New Roman" w:eastAsia="宋体" w:cs="Times New Roman"/>
          <w:b/>
          <w:bCs/>
          <w:sz w:val="28"/>
          <w:szCs w:val="28"/>
        </w:rPr>
        <w:t>了</w:t>
      </w:r>
      <w:r>
        <w:rPr>
          <w:rFonts w:ascii="Times New Roman" w:hAnsi="Times New Roman" w:eastAsia="宋体" w:cs="Times New Roman"/>
          <w:b/>
          <w:bCs/>
          <w:sz w:val="28"/>
          <w:szCs w:val="28"/>
        </w:rPr>
        <w:t>较大</w:t>
      </w:r>
      <w:r>
        <w:rPr>
          <w:rFonts w:hint="eastAsia" w:ascii="Times New Roman" w:hAnsi="Times New Roman" w:eastAsia="宋体" w:cs="Times New Roman"/>
          <w:b/>
          <w:bCs/>
          <w:sz w:val="28"/>
          <w:szCs w:val="28"/>
        </w:rPr>
        <w:t>的</w:t>
      </w:r>
      <w:r>
        <w:rPr>
          <w:rFonts w:ascii="Times New Roman" w:hAnsi="Times New Roman" w:eastAsia="宋体" w:cs="Times New Roman"/>
          <w:b/>
          <w:bCs/>
          <w:sz w:val="28"/>
          <w:szCs w:val="28"/>
        </w:rPr>
        <w:t>市场份额</w:t>
      </w:r>
      <w:r>
        <w:rPr>
          <w:rFonts w:ascii="Times New Roman" w:hAnsi="Times New Roman" w:eastAsia="宋体" w:cs="Times New Roman"/>
          <w:sz w:val="28"/>
          <w:szCs w:val="28"/>
        </w:rPr>
        <w:t>，</w:t>
      </w:r>
      <w:r>
        <w:rPr>
          <w:rFonts w:hint="eastAsia" w:ascii="Times New Roman" w:hAnsi="Times New Roman" w:eastAsia="宋体" w:cs="Times New Roman"/>
          <w:sz w:val="28"/>
          <w:szCs w:val="28"/>
        </w:rPr>
        <w:t>并</w:t>
      </w:r>
      <w:r>
        <w:rPr>
          <w:rFonts w:ascii="Times New Roman" w:hAnsi="Times New Roman" w:eastAsia="宋体" w:cs="Times New Roman"/>
          <w:sz w:val="28"/>
          <w:szCs w:val="28"/>
        </w:rPr>
        <w:t>处于</w:t>
      </w:r>
      <w:r>
        <w:rPr>
          <w:rFonts w:ascii="Times New Roman" w:hAnsi="Times New Roman" w:eastAsia="宋体" w:cs="Times New Roman"/>
          <w:b/>
          <w:bCs/>
          <w:sz w:val="28"/>
          <w:szCs w:val="28"/>
        </w:rPr>
        <w:t>行业领先地位</w:t>
      </w:r>
      <w:r>
        <w:rPr>
          <w:rFonts w:hint="eastAsia" w:ascii="Times New Roman" w:hAnsi="Times New Roman" w:eastAsia="宋体" w:cs="Times New Roman"/>
          <w:sz w:val="28"/>
          <w:szCs w:val="28"/>
        </w:rPr>
        <w:t>（详</w:t>
      </w:r>
      <w:r>
        <w:rPr>
          <w:rFonts w:ascii="Times New Roman" w:hAnsi="Times New Roman" w:eastAsia="宋体" w:cs="Times New Roman"/>
          <w:sz w:val="28"/>
          <w:szCs w:val="28"/>
        </w:rPr>
        <w:t>见</w:t>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REF _Ref533822460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 xml:space="preserve">表 </w:t>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STYLEREF 1 \s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t>-</w:t>
      </w:r>
      <w:r>
        <w:rPr>
          <w:rFonts w:hint="eastAsia" w:ascii="Times New Roman" w:hAnsi="Times New Roman" w:eastAsia="宋体" w:cs="Times New Roman"/>
          <w:sz w:val="28"/>
          <w:szCs w:val="28"/>
        </w:rPr>
        <w:t>1</w:t>
      </w:r>
      <w:r>
        <w:rPr>
          <w:rFonts w:ascii="Times New Roman" w:hAnsi="Times New Roman" w:eastAsia="宋体" w:cs="Times New Roman"/>
          <w:sz w:val="28"/>
          <w:szCs w:val="28"/>
        </w:rPr>
        <w:t xml:space="preserve"> </w:t>
      </w:r>
      <w:r>
        <w:rPr>
          <w:rFonts w:hint="eastAsia" w:ascii="Times New Roman" w:hAnsi="Times New Roman" w:eastAsia="宋体" w:cs="Times New Roman"/>
          <w:sz w:val="28"/>
          <w:szCs w:val="28"/>
        </w:rPr>
        <w:t>）</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t>。</w:t>
      </w:r>
    </w:p>
    <w:p>
      <w:pPr>
        <w:ind w:firstLine="560"/>
        <w:rPr>
          <w:rFonts w:cs="Times New Roman"/>
          <w:b/>
          <w:bCs/>
          <w:szCs w:val="28"/>
        </w:rPr>
      </w:pPr>
      <w:r>
        <w:rPr>
          <w:rFonts w:hint="eastAsia" w:cs="Times New Roman"/>
          <w:szCs w:val="28"/>
        </w:rPr>
        <w:t>基于以上分析</w:t>
      </w:r>
      <w:r>
        <w:rPr>
          <w:rFonts w:cs="Times New Roman"/>
          <w:szCs w:val="28"/>
        </w:rPr>
        <w:t>，</w:t>
      </w:r>
      <w:r>
        <w:rPr>
          <w:rFonts w:cs="Times New Roman"/>
          <w:b/>
          <w:bCs/>
          <w:szCs w:val="28"/>
        </w:rPr>
        <w:t>从业务板块</w:t>
      </w:r>
      <w:r>
        <w:rPr>
          <w:rFonts w:hint="eastAsia" w:cs="Times New Roman"/>
          <w:b/>
          <w:bCs/>
          <w:szCs w:val="28"/>
        </w:rPr>
        <w:t>的</w:t>
      </w:r>
      <w:r>
        <w:rPr>
          <w:rFonts w:cs="Times New Roman"/>
          <w:b/>
          <w:bCs/>
          <w:szCs w:val="28"/>
        </w:rPr>
        <w:t>角度</w:t>
      </w:r>
      <w:r>
        <w:rPr>
          <w:rFonts w:hint="eastAsia" w:cs="Times New Roman"/>
          <w:b/>
          <w:bCs/>
          <w:szCs w:val="28"/>
        </w:rPr>
        <w:t>来看</w:t>
      </w:r>
      <w:r>
        <w:rPr>
          <w:rFonts w:cs="Times New Roman"/>
          <w:b/>
          <w:bCs/>
          <w:szCs w:val="28"/>
        </w:rPr>
        <w:t>，二所有必要</w:t>
      </w:r>
      <w:r>
        <w:rPr>
          <w:rFonts w:hint="eastAsia" w:cs="Times New Roman"/>
          <w:b/>
          <w:bCs/>
          <w:szCs w:val="28"/>
        </w:rPr>
        <w:t>进行</w:t>
      </w:r>
      <w:r>
        <w:rPr>
          <w:rFonts w:cs="Times New Roman"/>
          <w:b/>
          <w:bCs/>
          <w:szCs w:val="28"/>
        </w:rPr>
        <w:t>业务模式升级或拓展业务领域。</w:t>
      </w:r>
      <w:r>
        <w:rPr>
          <w:rFonts w:hint="eastAsia" w:cs="Times New Roman"/>
          <w:b/>
          <w:bCs/>
          <w:szCs w:val="28"/>
        </w:rPr>
        <w:t>通过不断优化和拓展业务范围，二所可以进一步提升自身的市场竞争力，实现可持续发展。</w:t>
      </w:r>
    </w:p>
    <w:p>
      <w:pPr>
        <w:ind w:firstLine="0" w:firstLineChars="0"/>
        <w:jc w:val="center"/>
      </w:pPr>
      <w:r>
        <w:drawing>
          <wp:inline distT="0" distB="0" distL="114300" distR="114300">
            <wp:extent cx="5039995" cy="2700020"/>
            <wp:effectExtent l="4445" t="4445" r="22860" b="57785"/>
            <wp:docPr id="34"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pStyle w:val="12"/>
      </w:pPr>
      <w:r>
        <w:rPr>
          <w:rFonts w:ascii="Times New Roman" w:hAnsi="Times New Roman" w:eastAsia="宋体" w:cs="Times New Roman"/>
          <w:sz w:val="24"/>
          <w:szCs w:val="24"/>
        </w:rPr>
        <w:t>图</w:t>
      </w:r>
      <w:r>
        <w:rPr>
          <w:rFonts w:hint="eastAsia" w:ascii="Times New Roman" w:hAnsi="Times New Roman" w:eastAsia="宋体" w:cs="Times New Roman"/>
          <w:sz w:val="24"/>
          <w:szCs w:val="24"/>
        </w:rPr>
        <w:t>4</w:t>
      </w:r>
      <w:r>
        <w:rPr>
          <w:rFonts w:ascii="Times New Roman" w:hAnsi="Times New Roman" w:eastAsia="宋体" w:cs="Times New Roman"/>
          <w:sz w:val="24"/>
          <w:szCs w:val="24"/>
        </w:rPr>
        <w:t>-</w:t>
      </w:r>
      <w:r>
        <w:rPr>
          <w:rFonts w:hint="eastAsia" w:ascii="Times New Roman" w:hAnsi="Times New Roman" w:eastAsia="宋体" w:cs="Times New Roman"/>
          <w:sz w:val="24"/>
          <w:szCs w:val="24"/>
        </w:rPr>
        <w:t>2</w:t>
      </w:r>
      <w:r>
        <w:rPr>
          <w:rFonts w:ascii="Times New Roman" w:hAnsi="Times New Roman" w:eastAsia="宋体" w:cs="Times New Roman"/>
          <w:sz w:val="24"/>
          <w:szCs w:val="24"/>
        </w:rPr>
        <w:t xml:space="preserve"> 202</w:t>
      </w:r>
      <w:r>
        <w:rPr>
          <w:rFonts w:hint="eastAsia" w:ascii="Times New Roman" w:hAnsi="Times New Roman" w:eastAsia="宋体" w:cs="Times New Roman"/>
          <w:sz w:val="24"/>
          <w:szCs w:val="24"/>
        </w:rPr>
        <w:t>2</w:t>
      </w:r>
      <w:r>
        <w:rPr>
          <w:rFonts w:ascii="Times New Roman" w:hAnsi="Times New Roman" w:eastAsia="宋体" w:cs="Times New Roman"/>
          <w:sz w:val="24"/>
          <w:szCs w:val="24"/>
        </w:rPr>
        <w:t>年各业务板块营收占比</w:t>
      </w:r>
    </w:p>
    <w:p>
      <w:pPr>
        <w:pStyle w:val="12"/>
        <w:spacing w:line="240" w:lineRule="auto"/>
      </w:pPr>
    </w:p>
    <w:p>
      <w:pPr>
        <w:pStyle w:val="12"/>
        <w:rPr>
          <w:rFonts w:ascii="Times New Roman" w:hAnsi="Times New Roman" w:eastAsia="宋体" w:cs="Times New Roman"/>
          <w:sz w:val="24"/>
          <w:szCs w:val="24"/>
        </w:rPr>
      </w:pPr>
      <w:bookmarkStart w:id="2267" w:name="_Ref533822460"/>
      <w:r>
        <w:rPr>
          <w:rFonts w:ascii="Times New Roman" w:hAnsi="Times New Roman" w:eastAsia="宋体" w:cs="Times New Roman"/>
          <w:sz w:val="24"/>
          <w:szCs w:val="24"/>
        </w:rPr>
        <w:t xml:space="preserve">表 </w:t>
      </w:r>
      <w:r>
        <w:rPr>
          <w:rFonts w:hint="eastAsia" w:ascii="Times New Roman" w:hAnsi="Times New Roman" w:eastAsia="宋体" w:cs="Times New Roman"/>
          <w:sz w:val="24"/>
          <w:szCs w:val="24"/>
        </w:rPr>
        <w:t>4</w:t>
      </w:r>
      <w:r>
        <w:rPr>
          <w:rFonts w:ascii="Times New Roman" w:hAnsi="Times New Roman" w:eastAsia="宋体" w:cs="Times New Roman"/>
          <w:sz w:val="24"/>
          <w:szCs w:val="24"/>
        </w:rPr>
        <w:t>-</w:t>
      </w:r>
      <w:r>
        <w:rPr>
          <w:rFonts w:hint="eastAsia" w:ascii="Times New Roman" w:hAnsi="Times New Roman" w:eastAsia="宋体" w:cs="Times New Roman"/>
          <w:sz w:val="24"/>
          <w:szCs w:val="24"/>
        </w:rPr>
        <w:t>1</w:t>
      </w:r>
      <w:r>
        <w:rPr>
          <w:rFonts w:ascii="Times New Roman" w:hAnsi="Times New Roman" w:eastAsia="宋体" w:cs="Times New Roman"/>
          <w:sz w:val="24"/>
          <w:szCs w:val="24"/>
        </w:rPr>
        <w:t xml:space="preserve"> 二所各业务板块行业地位</w:t>
      </w:r>
    </w:p>
    <w:bookmarkEnd w:id="2267"/>
    <w:tbl>
      <w:tblPr>
        <w:tblStyle w:val="30"/>
        <w:tblW w:w="0" w:type="auto"/>
        <w:jc w:val="center"/>
        <w:tblCellSpacing w:w="0" w:type="dxa"/>
        <w:tblLayout w:type="autofit"/>
        <w:tblCellMar>
          <w:top w:w="0" w:type="dxa"/>
          <w:left w:w="0" w:type="dxa"/>
          <w:bottom w:w="0" w:type="dxa"/>
          <w:right w:w="0" w:type="dxa"/>
        </w:tblCellMar>
      </w:tblPr>
      <w:tblGrid>
        <w:gridCol w:w="1342"/>
        <w:gridCol w:w="7044"/>
      </w:tblGrid>
      <w:tr>
        <w:trPr>
          <w:trHeight w:val="23" w:hRule="atLeast"/>
          <w:tblCellSpacing w:w="0" w:type="dxa"/>
          <w:jc w:val="center"/>
        </w:trPr>
        <w:tc>
          <w:tcPr>
            <w:tcW w:w="1342" w:type="dxa"/>
            <w:tcBorders>
              <w:top w:val="single" w:color="auto" w:sz="4" w:space="0"/>
              <w:left w:val="single" w:color="auto" w:sz="4" w:space="0"/>
              <w:bottom w:val="single" w:color="auto" w:sz="4" w:space="0"/>
              <w:right w:val="single" w:color="auto" w:sz="4" w:space="0"/>
              <w:tl2br w:val="nil"/>
            </w:tcBorders>
            <w:shd w:val="clear" w:color="auto" w:fill="FFFFFF"/>
            <w:tcMar>
              <w:top w:w="72" w:type="dxa"/>
              <w:left w:w="144" w:type="dxa"/>
              <w:bottom w:w="72" w:type="dxa"/>
              <w:right w:w="144" w:type="dxa"/>
            </w:tcMar>
            <w:vAlign w:val="center"/>
          </w:tcPr>
          <w:p>
            <w:pPr>
              <w:pStyle w:val="12"/>
              <w:keepNext w:val="0"/>
              <w:spacing w:line="280" w:lineRule="exact"/>
              <w:rPr>
                <w:rFonts w:ascii="Times New Roman" w:hAnsi="Times New Roman" w:eastAsia="宋体" w:cs="Times New Roman"/>
                <w:b/>
                <w:color w:val="000000"/>
                <w:sz w:val="24"/>
                <w:szCs w:val="24"/>
              </w:rPr>
            </w:pPr>
            <w:r>
              <w:rPr>
                <w:rFonts w:ascii="Times New Roman" w:hAnsi="Times New Roman" w:eastAsia="宋体" w:cs="Times New Roman"/>
                <w:b/>
                <w:color w:val="000000"/>
                <w:sz w:val="24"/>
                <w:szCs w:val="24"/>
              </w:rPr>
              <w:t>业务板块</w:t>
            </w:r>
          </w:p>
        </w:tc>
        <w:tc>
          <w:tcPr>
            <w:tcW w:w="7044"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12"/>
              <w:keepNext w:val="0"/>
              <w:spacing w:line="280" w:lineRule="exact"/>
              <w:rPr>
                <w:rFonts w:ascii="Times New Roman" w:hAnsi="Times New Roman" w:eastAsia="宋体" w:cs="Times New Roman"/>
                <w:b/>
                <w:color w:val="000000"/>
                <w:sz w:val="24"/>
                <w:szCs w:val="24"/>
              </w:rPr>
            </w:pPr>
            <w:r>
              <w:rPr>
                <w:rFonts w:ascii="Times New Roman" w:hAnsi="Times New Roman" w:eastAsia="宋体" w:cs="Times New Roman"/>
                <w:b/>
                <w:color w:val="000000"/>
                <w:sz w:val="24"/>
                <w:szCs w:val="24"/>
              </w:rPr>
              <w:t>细分行业地位</w:t>
            </w:r>
          </w:p>
        </w:tc>
      </w:tr>
      <w:tr>
        <w:trPr>
          <w:trHeight w:val="23" w:hRule="atLeast"/>
          <w:tblCellSpacing w:w="0" w:type="dxa"/>
          <w:jc w:val="center"/>
        </w:trPr>
        <w:tc>
          <w:tcPr>
            <w:tcW w:w="1342"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28"/>
              <w:spacing w:line="280" w:lineRule="exact"/>
              <w:jc w:val="center"/>
              <w:rPr>
                <w:rFonts w:ascii="Times New Roman" w:hAnsi="Times New Roman" w:cs="Times New Roman"/>
                <w:b/>
                <w:color w:val="000000"/>
                <w:sz w:val="21"/>
                <w:szCs w:val="21"/>
              </w:rPr>
            </w:pPr>
            <w:r>
              <w:rPr>
                <w:rFonts w:ascii="Times New Roman" w:hAnsi="Times New Roman" w:cs="Times New Roman"/>
                <w:b/>
                <w:color w:val="000000"/>
                <w:sz w:val="21"/>
                <w:szCs w:val="21"/>
              </w:rPr>
              <w:t>航空化学业务板块</w:t>
            </w:r>
          </w:p>
        </w:tc>
        <w:tc>
          <w:tcPr>
            <w:tcW w:w="7044"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28"/>
              <w:spacing w:line="280" w:lineRule="exact"/>
              <w:rPr>
                <w:rFonts w:ascii="Times New Roman" w:hAnsi="Times New Roman" w:cs="Times New Roman"/>
                <w:sz w:val="21"/>
                <w:szCs w:val="21"/>
              </w:rPr>
            </w:pPr>
            <w:r>
              <w:rPr>
                <w:rFonts w:ascii="Times New Roman" w:hAnsi="Times New Roman" w:cs="Times New Roman"/>
                <w:sz w:val="21"/>
                <w:szCs w:val="21"/>
              </w:rPr>
              <w:t>产品市场占有率超过70%，处于行业领先地位。</w:t>
            </w:r>
          </w:p>
        </w:tc>
      </w:tr>
      <w:tr>
        <w:trPr>
          <w:trHeight w:val="23" w:hRule="atLeast"/>
          <w:tblCellSpacing w:w="0" w:type="dxa"/>
          <w:jc w:val="center"/>
        </w:trPr>
        <w:tc>
          <w:tcPr>
            <w:tcW w:w="1342"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28"/>
              <w:spacing w:line="280" w:lineRule="exact"/>
              <w:jc w:val="center"/>
              <w:rPr>
                <w:rFonts w:ascii="Times New Roman" w:hAnsi="Times New Roman" w:cs="Times New Roman"/>
                <w:b/>
                <w:color w:val="000000"/>
                <w:sz w:val="21"/>
                <w:szCs w:val="21"/>
              </w:rPr>
            </w:pPr>
            <w:r>
              <w:rPr>
                <w:rFonts w:ascii="Times New Roman" w:hAnsi="Times New Roman" w:cs="Times New Roman"/>
                <w:b/>
                <w:color w:val="000000"/>
                <w:sz w:val="21"/>
                <w:szCs w:val="21"/>
              </w:rPr>
              <w:t>空管业务板块</w:t>
            </w:r>
          </w:p>
        </w:tc>
        <w:tc>
          <w:tcPr>
            <w:tcW w:w="7044"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28"/>
              <w:spacing w:line="280" w:lineRule="exact"/>
              <w:rPr>
                <w:rFonts w:ascii="Times New Roman" w:hAnsi="Times New Roman" w:cs="Times New Roman"/>
                <w:sz w:val="21"/>
                <w:szCs w:val="21"/>
              </w:rPr>
            </w:pPr>
            <w:r>
              <w:rPr>
                <w:rFonts w:ascii="Times New Roman" w:hAnsi="Times New Roman" w:cs="Times New Roman"/>
                <w:sz w:val="21"/>
                <w:szCs w:val="21"/>
              </w:rPr>
              <w:t>空管自动化系统国内市场占有率达到54%，获得国内首张场面多点定位系统使用许可证，成为全球能够生产该系统的四家厂商之一。</w:t>
            </w:r>
          </w:p>
        </w:tc>
      </w:tr>
      <w:tr>
        <w:trPr>
          <w:trHeight w:val="23" w:hRule="atLeast"/>
          <w:tblCellSpacing w:w="0" w:type="dxa"/>
          <w:jc w:val="center"/>
        </w:trPr>
        <w:tc>
          <w:tcPr>
            <w:tcW w:w="1342"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28"/>
              <w:spacing w:line="280" w:lineRule="exact"/>
              <w:jc w:val="center"/>
              <w:rPr>
                <w:rFonts w:ascii="Times New Roman" w:hAnsi="Times New Roman" w:cs="Times New Roman"/>
                <w:b/>
                <w:color w:val="000000"/>
                <w:sz w:val="21"/>
                <w:szCs w:val="21"/>
              </w:rPr>
            </w:pPr>
            <w:r>
              <w:rPr>
                <w:rFonts w:ascii="Times New Roman" w:hAnsi="Times New Roman" w:cs="Times New Roman"/>
                <w:b/>
                <w:color w:val="000000"/>
                <w:sz w:val="21"/>
                <w:szCs w:val="21"/>
              </w:rPr>
              <w:t>机场业务板块</w:t>
            </w:r>
          </w:p>
        </w:tc>
        <w:tc>
          <w:tcPr>
            <w:tcW w:w="7044" w:type="dxa"/>
            <w:tcBorders>
              <w:top w:val="single" w:color="auto" w:sz="4" w:space="0"/>
              <w:left w:val="single" w:color="auto" w:sz="4" w:space="0"/>
              <w:bottom w:val="single" w:color="auto" w:sz="4" w:space="0"/>
              <w:right w:val="single" w:color="auto" w:sz="4" w:space="0"/>
            </w:tcBorders>
            <w:shd w:val="clear" w:color="auto" w:fill="FFFFFF"/>
            <w:tcMar>
              <w:top w:w="72" w:type="dxa"/>
              <w:left w:w="144" w:type="dxa"/>
              <w:bottom w:w="72" w:type="dxa"/>
              <w:right w:w="144" w:type="dxa"/>
            </w:tcMar>
            <w:vAlign w:val="center"/>
          </w:tcPr>
          <w:p>
            <w:pPr>
              <w:pStyle w:val="28"/>
              <w:spacing w:line="280" w:lineRule="exact"/>
              <w:rPr>
                <w:rFonts w:ascii="Times New Roman" w:hAnsi="Times New Roman" w:cs="Times New Roman"/>
                <w:sz w:val="21"/>
                <w:szCs w:val="21"/>
              </w:rPr>
            </w:pPr>
            <w:r>
              <w:rPr>
                <w:rFonts w:ascii="Times New Roman" w:hAnsi="Times New Roman" w:cs="Times New Roman"/>
                <w:sz w:val="21"/>
                <w:szCs w:val="21"/>
              </w:rPr>
              <w:t>机场弱电信息工程，多年来稳居国内市场龙头地位，旅客吞吐量1000万以上的机场市场占有率为80%。行李自动</w:t>
            </w:r>
            <w:r>
              <w:rPr>
                <w:rFonts w:hint="eastAsia" w:ascii="Times New Roman" w:hAnsi="Times New Roman" w:cs="Times New Roman"/>
                <w:sz w:val="21"/>
                <w:szCs w:val="21"/>
              </w:rPr>
              <w:t>分拣</w:t>
            </w:r>
            <w:r>
              <w:rPr>
                <w:rFonts w:ascii="Times New Roman" w:hAnsi="Times New Roman" w:cs="Times New Roman"/>
                <w:sz w:val="21"/>
                <w:szCs w:val="21"/>
              </w:rPr>
              <w:t>系统国内市场占有率达60%，居行业第一。</w:t>
            </w:r>
          </w:p>
        </w:tc>
      </w:tr>
    </w:tbl>
    <w:p>
      <w:pPr>
        <w:pStyle w:val="5"/>
        <w:ind w:firstLine="0"/>
      </w:pPr>
      <w:r>
        <w:rPr>
          <w:rFonts w:hint="eastAsia"/>
        </w:rPr>
        <w:t>业务净利润视角</w:t>
      </w:r>
    </w:p>
    <w:p>
      <w:pPr>
        <w:ind w:firstLine="560"/>
        <w:rPr>
          <w:rFonts w:cs="Times New Roman"/>
          <w:szCs w:val="28"/>
        </w:rPr>
      </w:pPr>
      <w:r>
        <w:rPr>
          <w:rFonts w:hint="eastAsia" w:cs="Times New Roman"/>
          <w:szCs w:val="28"/>
        </w:rPr>
        <w:t>根据</w:t>
      </w:r>
      <w:r>
        <w:rPr>
          <w:rFonts w:cs="Times New Roman"/>
          <w:szCs w:val="28"/>
        </w:rPr>
        <w:t>二所2022年</w:t>
      </w:r>
      <w:r>
        <w:rPr>
          <w:rFonts w:hint="eastAsia" w:cs="Times New Roman"/>
          <w:szCs w:val="28"/>
        </w:rPr>
        <w:t>的财务数据，二所的</w:t>
      </w:r>
      <w:r>
        <w:rPr>
          <w:rFonts w:cs="Times New Roman"/>
          <w:szCs w:val="28"/>
        </w:rPr>
        <w:t>总体净利润率</w:t>
      </w:r>
      <w:r>
        <w:rPr>
          <w:rFonts w:hint="eastAsia" w:cs="Times New Roman"/>
          <w:szCs w:val="28"/>
        </w:rPr>
        <w:t>为</w:t>
      </w:r>
      <w:r>
        <w:rPr>
          <w:rFonts w:cs="Times New Roman"/>
          <w:szCs w:val="28"/>
        </w:rPr>
        <w:t>4.45%</w:t>
      </w:r>
      <w:r>
        <w:rPr>
          <w:rFonts w:hint="eastAsia" w:cs="Times New Roman"/>
          <w:szCs w:val="28"/>
        </w:rPr>
        <w:t>。其中，</w:t>
      </w:r>
      <w:r>
        <w:rPr>
          <w:rFonts w:cs="Times New Roman"/>
          <w:szCs w:val="28"/>
        </w:rPr>
        <w:t>信息公司、北斗公司</w:t>
      </w:r>
      <w:r>
        <w:rPr>
          <w:rFonts w:hint="eastAsia" w:cs="Times New Roman"/>
          <w:szCs w:val="28"/>
        </w:rPr>
        <w:t>和</w:t>
      </w:r>
      <w:r>
        <w:rPr>
          <w:rFonts w:cs="Times New Roman"/>
          <w:szCs w:val="28"/>
        </w:rPr>
        <w:t>六维</w:t>
      </w:r>
      <w:r>
        <w:rPr>
          <w:rFonts w:hint="eastAsia" w:cs="Times New Roman"/>
          <w:szCs w:val="28"/>
        </w:rPr>
        <w:t>航化</w:t>
      </w:r>
      <w:r>
        <w:rPr>
          <w:rFonts w:cs="Times New Roman"/>
          <w:szCs w:val="28"/>
        </w:rPr>
        <w:t>公司</w:t>
      </w:r>
      <w:r>
        <w:rPr>
          <w:rFonts w:hint="eastAsia" w:cs="Times New Roman"/>
          <w:szCs w:val="28"/>
        </w:rPr>
        <w:t>的</w:t>
      </w:r>
      <w:r>
        <w:rPr>
          <w:rFonts w:cs="Times New Roman"/>
          <w:szCs w:val="28"/>
        </w:rPr>
        <w:t>净利润率相对较高，但营收占比</w:t>
      </w:r>
      <w:r>
        <w:rPr>
          <w:rFonts w:hint="eastAsia" w:cs="Times New Roman"/>
          <w:szCs w:val="28"/>
        </w:rPr>
        <w:t>较</w:t>
      </w:r>
      <w:r>
        <w:rPr>
          <w:rFonts w:cs="Times New Roman"/>
          <w:szCs w:val="28"/>
        </w:rPr>
        <w:t>小。电子公司</w:t>
      </w:r>
      <w:r>
        <w:rPr>
          <w:rFonts w:hint="eastAsia" w:cs="Times New Roman"/>
          <w:szCs w:val="28"/>
        </w:rPr>
        <w:t>的</w:t>
      </w:r>
      <w:r>
        <w:rPr>
          <w:rFonts w:cs="Times New Roman"/>
          <w:szCs w:val="28"/>
        </w:rPr>
        <w:t>营收规模占比</w:t>
      </w:r>
      <w:r>
        <w:rPr>
          <w:rFonts w:hint="eastAsia" w:cs="Times New Roman"/>
          <w:szCs w:val="28"/>
        </w:rPr>
        <w:t>较</w:t>
      </w:r>
      <w:r>
        <w:rPr>
          <w:rFonts w:cs="Times New Roman"/>
          <w:szCs w:val="28"/>
        </w:rPr>
        <w:t>大，但净利润率</w:t>
      </w:r>
      <w:r>
        <w:rPr>
          <w:rFonts w:hint="eastAsia" w:cs="Times New Roman"/>
          <w:szCs w:val="28"/>
        </w:rPr>
        <w:t>占比</w:t>
      </w:r>
      <w:r>
        <w:rPr>
          <w:rFonts w:cs="Times New Roman"/>
          <w:szCs w:val="28"/>
        </w:rPr>
        <w:t>相对较低</w:t>
      </w:r>
      <w:r>
        <w:rPr>
          <w:rFonts w:hint="eastAsia" w:cs="Times New Roman"/>
          <w:szCs w:val="28"/>
        </w:rPr>
        <w:t>，</w:t>
      </w:r>
      <w:r>
        <w:rPr>
          <w:rFonts w:cs="Times New Roman"/>
          <w:szCs w:val="28"/>
        </w:rPr>
        <w:t>为4.51%，远低于中国航信</w:t>
      </w:r>
      <w:r>
        <w:rPr>
          <w:rFonts w:hint="eastAsia" w:cs="Times New Roman"/>
          <w:szCs w:val="28"/>
        </w:rPr>
        <w:t>的</w:t>
      </w:r>
      <w:r>
        <w:rPr>
          <w:rFonts w:cs="Times New Roman"/>
          <w:szCs w:val="28"/>
        </w:rPr>
        <w:t>净利润率30%</w:t>
      </w:r>
      <w:r>
        <w:rPr>
          <w:rFonts w:hint="eastAsia" w:cs="Times New Roman"/>
          <w:szCs w:val="28"/>
        </w:rPr>
        <w:t>（详见图4-3）</w:t>
      </w:r>
      <w:r>
        <w:rPr>
          <w:rFonts w:cs="Times New Roman"/>
          <w:szCs w:val="28"/>
        </w:rPr>
        <w:t>。</w:t>
      </w:r>
    </w:p>
    <w:p>
      <w:pPr>
        <w:ind w:firstLine="0" w:firstLineChars="0"/>
      </w:pPr>
      <w:r>
        <w:rPr>
          <w:rFonts w:hint="eastAsia"/>
        </w:rPr>
        <w:drawing>
          <wp:inline distT="0" distB="0" distL="114300" distR="114300">
            <wp:extent cx="5273675" cy="2452370"/>
            <wp:effectExtent l="0" t="0" r="9525" b="11430"/>
            <wp:docPr id="57" name="图片 57" descr="截屏2023-11-18 下午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3-11-18 下午5.07.37"/>
                    <pic:cNvPicPr>
                      <a:picLocks noChangeAspect="1"/>
                    </pic:cNvPicPr>
                  </pic:nvPicPr>
                  <pic:blipFill>
                    <a:blip r:embed="rId29"/>
                    <a:stretch>
                      <a:fillRect/>
                    </a:stretch>
                  </pic:blipFill>
                  <pic:spPr>
                    <a:xfrm>
                      <a:off x="0" y="0"/>
                      <a:ext cx="5273675" cy="2452370"/>
                    </a:xfrm>
                    <a:prstGeom prst="rect">
                      <a:avLst/>
                    </a:prstGeom>
                  </pic:spPr>
                </pic:pic>
              </a:graphicData>
            </a:graphic>
          </wp:inline>
        </w:drawing>
      </w:r>
    </w:p>
    <w:p>
      <w:pPr>
        <w:ind w:firstLine="0" w:firstLineChars="0"/>
        <w:jc w:val="center"/>
        <w:rPr>
          <w:rFonts w:cs="Times New Roman"/>
          <w:szCs w:val="28"/>
        </w:rPr>
      </w:pPr>
      <w:r>
        <w:rPr>
          <w:sz w:val="24"/>
          <w:szCs w:val="21"/>
        </w:rPr>
        <w:t xml:space="preserve">图 </w:t>
      </w:r>
      <w:r>
        <w:rPr>
          <w:rFonts w:hint="eastAsia"/>
          <w:sz w:val="24"/>
          <w:szCs w:val="21"/>
        </w:rPr>
        <w:t>4-3 2022年二所各业务单位净利润率分布</w:t>
      </w:r>
    </w:p>
    <w:p>
      <w:pPr>
        <w:ind w:firstLine="560"/>
        <w:rPr>
          <w:rFonts w:cs="Times New Roman"/>
          <w:szCs w:val="28"/>
        </w:rPr>
      </w:pPr>
      <w:r>
        <w:rPr>
          <w:rFonts w:hint="eastAsia" w:cs="Times New Roman"/>
          <w:szCs w:val="28"/>
        </w:rPr>
        <w:t>经过调研分析，发现</w:t>
      </w:r>
      <w:r>
        <w:rPr>
          <w:rFonts w:cs="Times New Roman"/>
          <w:szCs w:val="28"/>
        </w:rPr>
        <w:t>电子公司净利润率不高</w:t>
      </w:r>
      <w:r>
        <w:rPr>
          <w:rFonts w:hint="eastAsia" w:cs="Times New Roman"/>
          <w:szCs w:val="28"/>
        </w:rPr>
        <w:t>的主要</w:t>
      </w:r>
      <w:r>
        <w:rPr>
          <w:rFonts w:cs="Times New Roman"/>
          <w:szCs w:val="28"/>
        </w:rPr>
        <w:t>原因</w:t>
      </w:r>
      <w:r>
        <w:rPr>
          <w:rFonts w:hint="eastAsia" w:cs="Times New Roman"/>
          <w:szCs w:val="28"/>
        </w:rPr>
        <w:t>包括：</w:t>
      </w:r>
      <w:r>
        <w:rPr>
          <w:rFonts w:cs="Times New Roman"/>
          <w:szCs w:val="28"/>
        </w:rPr>
        <w:t>产品自主</w:t>
      </w:r>
      <w:r>
        <w:rPr>
          <w:rFonts w:hint="eastAsia" w:cs="Times New Roman"/>
          <w:szCs w:val="28"/>
        </w:rPr>
        <w:t>化</w:t>
      </w:r>
      <w:r>
        <w:rPr>
          <w:rFonts w:cs="Times New Roman"/>
          <w:szCs w:val="28"/>
        </w:rPr>
        <w:t>率低，关键核心技术受制于供应商，项目议价能力不足，利润控制能力</w:t>
      </w:r>
      <w:r>
        <w:rPr>
          <w:rFonts w:hint="eastAsia" w:cs="Times New Roman"/>
          <w:szCs w:val="28"/>
        </w:rPr>
        <w:t>有提升空间</w:t>
      </w:r>
      <w:r>
        <w:rPr>
          <w:rFonts w:cs="Times New Roman"/>
          <w:szCs w:val="28"/>
        </w:rPr>
        <w:t>，项目组织管理、绩效管理和计划交付</w:t>
      </w:r>
      <w:r>
        <w:rPr>
          <w:rFonts w:hint="eastAsia" w:cs="Times New Roman"/>
          <w:szCs w:val="28"/>
        </w:rPr>
        <w:t>有待精细化管理</w:t>
      </w:r>
      <w:r>
        <w:rPr>
          <w:rFonts w:cs="Times New Roman"/>
          <w:szCs w:val="28"/>
        </w:rPr>
        <w:t>，部分项目队伍稳定性存在</w:t>
      </w:r>
      <w:r>
        <w:rPr>
          <w:rFonts w:hint="eastAsia" w:cs="Times New Roman"/>
          <w:szCs w:val="28"/>
          <w:lang w:val="en-US" w:eastAsia="zh-CN"/>
        </w:rPr>
        <w:t>隐患</w:t>
      </w:r>
      <w:r>
        <w:rPr>
          <w:rFonts w:cs="Times New Roman"/>
          <w:szCs w:val="28"/>
        </w:rPr>
        <w:t>，</w:t>
      </w:r>
      <w:r>
        <w:rPr>
          <w:rFonts w:hint="eastAsia" w:cs="Times New Roman"/>
          <w:szCs w:val="28"/>
        </w:rPr>
        <w:t>影响</w:t>
      </w:r>
      <w:r>
        <w:rPr>
          <w:rFonts w:cs="Times New Roman"/>
          <w:szCs w:val="28"/>
        </w:rPr>
        <w:t>工程建设和服务水平</w:t>
      </w:r>
      <w:r>
        <w:rPr>
          <w:rFonts w:hint="eastAsia" w:cs="Times New Roman"/>
          <w:szCs w:val="28"/>
        </w:rPr>
        <w:t>。</w:t>
      </w:r>
      <w:r>
        <w:rPr>
          <w:rFonts w:cs="Times New Roman"/>
          <w:szCs w:val="28"/>
        </w:rPr>
        <w:t>重大工程</w:t>
      </w:r>
      <w:r>
        <w:rPr>
          <w:rFonts w:hint="eastAsia" w:cs="Times New Roman"/>
          <w:szCs w:val="28"/>
        </w:rPr>
        <w:t>项目</w:t>
      </w:r>
      <w:r>
        <w:rPr>
          <w:rFonts w:cs="Times New Roman"/>
          <w:szCs w:val="28"/>
        </w:rPr>
        <w:t>管理保障</w:t>
      </w:r>
      <w:r>
        <w:rPr>
          <w:rFonts w:hint="eastAsia" w:cs="Times New Roman"/>
          <w:szCs w:val="28"/>
        </w:rPr>
        <w:t>以及</w:t>
      </w:r>
      <w:r>
        <w:rPr>
          <w:rFonts w:cs="Times New Roman"/>
          <w:szCs w:val="28"/>
        </w:rPr>
        <w:t>客户满意度</w:t>
      </w:r>
      <w:r>
        <w:rPr>
          <w:rFonts w:hint="eastAsia" w:cs="Times New Roman"/>
          <w:szCs w:val="28"/>
        </w:rPr>
        <w:t>均</w:t>
      </w:r>
      <w:r>
        <w:rPr>
          <w:rFonts w:cs="Times New Roman"/>
          <w:szCs w:val="28"/>
        </w:rPr>
        <w:t>有提升空间。</w:t>
      </w:r>
    </w:p>
    <w:p>
      <w:pPr>
        <w:pStyle w:val="12"/>
        <w:ind w:firstLine="560" w:firstLineChars="200"/>
        <w:jc w:val="both"/>
        <w:rPr>
          <w:rFonts w:ascii="Times New Roman" w:hAnsi="Times New Roman" w:eastAsia="宋体" w:cs="Times New Roman"/>
          <w:b/>
          <w:bCs/>
          <w:sz w:val="28"/>
          <w:szCs w:val="28"/>
        </w:rPr>
      </w:pPr>
      <w:r>
        <w:rPr>
          <w:rFonts w:ascii="Times New Roman" w:hAnsi="Times New Roman" w:eastAsia="宋体" w:cs="Times New Roman"/>
          <w:sz w:val="28"/>
          <w:szCs w:val="28"/>
        </w:rPr>
        <w:t>因此，</w:t>
      </w:r>
      <w:r>
        <w:rPr>
          <w:rFonts w:hint="eastAsia" w:ascii="Times New Roman" w:hAnsi="Times New Roman" w:eastAsia="宋体" w:cs="Times New Roman"/>
          <w:sz w:val="28"/>
          <w:szCs w:val="28"/>
        </w:rPr>
        <w:t>从</w:t>
      </w:r>
      <w:r>
        <w:rPr>
          <w:rFonts w:ascii="Times New Roman" w:hAnsi="Times New Roman" w:eastAsia="宋体" w:cs="Times New Roman"/>
          <w:b/>
          <w:bCs/>
          <w:sz w:val="28"/>
          <w:szCs w:val="28"/>
        </w:rPr>
        <w:t>所属企业净利润分布和净利润率</w:t>
      </w:r>
      <w:r>
        <w:rPr>
          <w:rFonts w:hint="eastAsia" w:ascii="Times New Roman" w:hAnsi="Times New Roman" w:eastAsia="宋体" w:cs="Times New Roman"/>
          <w:b/>
          <w:bCs/>
          <w:sz w:val="28"/>
          <w:szCs w:val="28"/>
        </w:rPr>
        <w:t>分析</w:t>
      </w:r>
      <w:r>
        <w:rPr>
          <w:rFonts w:ascii="Times New Roman" w:hAnsi="Times New Roman" w:eastAsia="宋体" w:cs="Times New Roman"/>
          <w:b/>
          <w:bCs/>
          <w:sz w:val="28"/>
          <w:szCs w:val="28"/>
        </w:rPr>
        <w:t>，建议</w:t>
      </w:r>
      <w:r>
        <w:rPr>
          <w:rFonts w:hint="eastAsia" w:ascii="Times New Roman" w:hAnsi="Times New Roman" w:eastAsia="宋体" w:cs="Times New Roman"/>
          <w:b/>
          <w:bCs/>
          <w:sz w:val="28"/>
          <w:szCs w:val="28"/>
        </w:rPr>
        <w:t>通过业务模式升级，提</w:t>
      </w:r>
      <w:r>
        <w:rPr>
          <w:rFonts w:ascii="Times New Roman" w:hAnsi="Times New Roman" w:eastAsia="宋体" w:cs="Times New Roman"/>
          <w:b/>
          <w:bCs/>
          <w:sz w:val="28"/>
          <w:szCs w:val="28"/>
        </w:rPr>
        <w:t>升数字化服务业务占比</w:t>
      </w:r>
      <w:r>
        <w:rPr>
          <w:rFonts w:hint="eastAsia" w:ascii="Times New Roman" w:hAnsi="Times New Roman" w:eastAsia="宋体" w:cs="Times New Roman"/>
          <w:b/>
          <w:bCs/>
          <w:sz w:val="28"/>
          <w:szCs w:val="28"/>
        </w:rPr>
        <w:t>；</w:t>
      </w:r>
      <w:r>
        <w:rPr>
          <w:rFonts w:ascii="Times New Roman" w:hAnsi="Times New Roman" w:eastAsia="宋体" w:cs="Times New Roman"/>
          <w:b/>
          <w:bCs/>
          <w:sz w:val="28"/>
          <w:szCs w:val="28"/>
        </w:rPr>
        <w:t>通过提升</w:t>
      </w:r>
      <w:r>
        <w:rPr>
          <w:rFonts w:hint="eastAsia" w:ascii="Times New Roman" w:hAnsi="Times New Roman" w:eastAsia="宋体" w:cs="Times New Roman"/>
          <w:b/>
          <w:bCs/>
          <w:sz w:val="28"/>
          <w:szCs w:val="28"/>
        </w:rPr>
        <w:t>科研效率，提升产品自主化</w:t>
      </w:r>
      <w:r>
        <w:rPr>
          <w:rFonts w:ascii="Times New Roman" w:hAnsi="Times New Roman" w:eastAsia="宋体" w:cs="Times New Roman"/>
          <w:b/>
          <w:bCs/>
          <w:sz w:val="28"/>
          <w:szCs w:val="28"/>
        </w:rPr>
        <w:t>率</w:t>
      </w:r>
      <w:r>
        <w:rPr>
          <w:rFonts w:hint="eastAsia" w:ascii="Times New Roman" w:hAnsi="Times New Roman" w:eastAsia="宋体" w:cs="Times New Roman"/>
          <w:b/>
          <w:bCs/>
          <w:sz w:val="28"/>
          <w:szCs w:val="28"/>
        </w:rPr>
        <w:t>，</w:t>
      </w:r>
      <w:r>
        <w:rPr>
          <w:rFonts w:ascii="Times New Roman" w:hAnsi="Times New Roman" w:eastAsia="宋体" w:cs="Times New Roman"/>
          <w:b/>
          <w:bCs/>
          <w:sz w:val="28"/>
          <w:szCs w:val="28"/>
        </w:rPr>
        <w:t>通过数字化手段提升</w:t>
      </w:r>
      <w:r>
        <w:rPr>
          <w:rFonts w:hint="eastAsia" w:ascii="Times New Roman" w:hAnsi="Times New Roman" w:eastAsia="宋体" w:cs="Times New Roman"/>
          <w:b/>
          <w:bCs/>
          <w:sz w:val="28"/>
          <w:szCs w:val="28"/>
        </w:rPr>
        <w:t>生产经营</w:t>
      </w:r>
      <w:r>
        <w:rPr>
          <w:rFonts w:ascii="Times New Roman" w:hAnsi="Times New Roman" w:eastAsia="宋体" w:cs="Times New Roman"/>
          <w:b/>
          <w:bCs/>
          <w:sz w:val="28"/>
          <w:szCs w:val="28"/>
        </w:rPr>
        <w:t>效率、优化利润结构。</w:t>
      </w:r>
    </w:p>
    <w:p>
      <w:pPr>
        <w:pStyle w:val="4"/>
        <w:spacing w:before="0" w:after="0"/>
        <w:ind w:left="0" w:firstLine="0"/>
      </w:pPr>
      <w:r>
        <w:rPr>
          <w:rFonts w:hint="eastAsia"/>
        </w:rPr>
        <w:t xml:space="preserve"> </w:t>
      </w:r>
      <w:bookmarkStart w:id="2268" w:name="_Toc1328946357"/>
      <w:bookmarkStart w:id="2269" w:name="_Toc11535"/>
      <w:bookmarkStart w:id="2270" w:name="_Toc1018527952"/>
      <w:bookmarkStart w:id="2271" w:name="_Toc182249756"/>
      <w:bookmarkStart w:id="2272" w:name="_Toc1639787631"/>
      <w:bookmarkStart w:id="2273" w:name="_Toc1461234597"/>
      <w:bookmarkStart w:id="2274" w:name="_Toc979297055"/>
      <w:bookmarkStart w:id="2275" w:name="_Toc22542"/>
      <w:bookmarkStart w:id="2276" w:name="_Toc12911"/>
      <w:bookmarkStart w:id="2277" w:name="_Toc73050758"/>
      <w:bookmarkStart w:id="2278" w:name="_Toc2052111298"/>
      <w:bookmarkStart w:id="2279" w:name="_Toc184151020"/>
      <w:bookmarkStart w:id="2280" w:name="_Toc1982720309"/>
      <w:bookmarkStart w:id="2281" w:name="_Toc1326116966"/>
      <w:bookmarkStart w:id="2282" w:name="_Toc502859539"/>
      <w:bookmarkStart w:id="2283" w:name="_Toc1624390653"/>
      <w:bookmarkStart w:id="2284" w:name="_Toc1974280302"/>
      <w:bookmarkStart w:id="2285" w:name="_Toc684727802"/>
      <w:bookmarkStart w:id="2286" w:name="_Toc601106356"/>
      <w:bookmarkStart w:id="2287" w:name="_Toc509970840"/>
      <w:bookmarkStart w:id="2288" w:name="_Toc157413636"/>
      <w:bookmarkStart w:id="2289" w:name="_Toc528160765"/>
      <w:bookmarkStart w:id="2290" w:name="_Toc12223"/>
      <w:bookmarkStart w:id="2291" w:name="_Toc12949"/>
      <w:bookmarkStart w:id="2292" w:name="_Toc231"/>
      <w:bookmarkStart w:id="2293" w:name="_Toc800656232"/>
      <w:bookmarkStart w:id="2294" w:name="_Toc30796"/>
      <w:bookmarkStart w:id="2295" w:name="_Toc1100056221"/>
      <w:bookmarkStart w:id="2296" w:name="_Toc179933261"/>
      <w:bookmarkStart w:id="2297" w:name="_Toc1328855333"/>
      <w:bookmarkStart w:id="2298" w:name="_Toc19988"/>
      <w:bookmarkStart w:id="2299" w:name="_Toc1537602066"/>
      <w:r>
        <w:t>业务</w:t>
      </w:r>
      <w:r>
        <w:rPr>
          <w:rFonts w:hint="eastAsia"/>
        </w:rPr>
        <w:t>数字化战略</w:t>
      </w:r>
      <w:r>
        <w:t>执行亮点</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p>
    <w:p>
      <w:pPr>
        <w:ind w:firstLine="560"/>
        <w:rPr>
          <w:rFonts w:cs="Times New Roman"/>
          <w:szCs w:val="24"/>
        </w:rPr>
      </w:pPr>
      <w:r>
        <w:rPr>
          <w:rFonts w:cs="Times New Roman"/>
          <w:szCs w:val="24"/>
        </w:rPr>
        <w:t>通过</w:t>
      </w:r>
      <w:r>
        <w:rPr>
          <w:rFonts w:hint="eastAsia" w:cs="Times New Roman"/>
          <w:szCs w:val="24"/>
        </w:rPr>
        <w:t>深入</w:t>
      </w:r>
      <w:r>
        <w:rPr>
          <w:rFonts w:cs="Times New Roman"/>
          <w:szCs w:val="24"/>
        </w:rPr>
        <w:t>研究二所各业务单位</w:t>
      </w:r>
      <w:r>
        <w:rPr>
          <w:rFonts w:hint="eastAsia" w:cs="Times New Roman"/>
          <w:szCs w:val="24"/>
        </w:rPr>
        <w:t>的</w:t>
      </w:r>
      <w:r>
        <w:rPr>
          <w:rFonts w:cs="Times New Roman"/>
          <w:szCs w:val="24"/>
        </w:rPr>
        <w:t>业务规划</w:t>
      </w:r>
      <w:r>
        <w:rPr>
          <w:rFonts w:hint="eastAsia" w:cs="Times New Roman"/>
          <w:szCs w:val="24"/>
        </w:rPr>
        <w:t>，以及对各业务单位展开</w:t>
      </w:r>
      <w:r>
        <w:rPr>
          <w:rFonts w:cs="Times New Roman"/>
          <w:szCs w:val="24"/>
        </w:rPr>
        <w:t>深入基层</w:t>
      </w:r>
      <w:r>
        <w:rPr>
          <w:rFonts w:hint="eastAsia" w:cs="Times New Roman"/>
          <w:szCs w:val="24"/>
        </w:rPr>
        <w:t>的</w:t>
      </w:r>
      <w:r>
        <w:rPr>
          <w:rFonts w:cs="Times New Roman"/>
          <w:szCs w:val="24"/>
        </w:rPr>
        <w:t>交流，</w:t>
      </w:r>
      <w:r>
        <w:rPr>
          <w:rFonts w:hint="eastAsia" w:cs="Times New Roman"/>
          <w:szCs w:val="24"/>
        </w:rPr>
        <w:t>项目组了解</w:t>
      </w:r>
      <w:r>
        <w:rPr>
          <w:rFonts w:hint="eastAsia" w:cs="Times New Roman"/>
          <w:szCs w:val="24"/>
          <w:lang w:val="en-US" w:eastAsia="zh-CN"/>
        </w:rPr>
        <w:t>到：</w:t>
      </w:r>
    </w:p>
    <w:p>
      <w:pPr>
        <w:ind w:firstLine="562"/>
        <w:rPr>
          <w:rFonts w:cs="Times New Roman"/>
          <w:szCs w:val="28"/>
        </w:rPr>
      </w:pPr>
      <w:r>
        <w:rPr>
          <w:rFonts w:hint="eastAsia" w:cs="Times New Roman"/>
          <w:b/>
          <w:bCs/>
          <w:szCs w:val="28"/>
        </w:rPr>
        <w:t>在战略规划方面，</w:t>
      </w:r>
      <w:r>
        <w:rPr>
          <w:rFonts w:hint="eastAsia" w:cs="Times New Roman"/>
          <w:szCs w:val="28"/>
          <w:lang w:val="en-US" w:eastAsia="zh-CN"/>
        </w:rPr>
        <w:t>二所</w:t>
      </w:r>
      <w:r>
        <w:rPr>
          <w:rFonts w:hint="eastAsia" w:cs="Times New Roman"/>
          <w:szCs w:val="24"/>
          <w:lang w:val="en-US" w:eastAsia="zh-CN"/>
        </w:rPr>
        <w:t>已经</w:t>
      </w:r>
      <w:r>
        <w:rPr>
          <w:rFonts w:hint="default" w:cs="Times New Roman"/>
          <w:szCs w:val="24"/>
          <w:lang w:val="en-US" w:eastAsia="zh-CN"/>
        </w:rPr>
        <w:t>制定了十四五战略规划</w:t>
      </w:r>
      <w:r>
        <w:rPr>
          <w:rFonts w:hint="eastAsia" w:cs="Times New Roman"/>
          <w:szCs w:val="24"/>
          <w:lang w:val="en-US" w:eastAsia="zh-CN"/>
        </w:rPr>
        <w:t>，并进行了十四五战略规划</w:t>
      </w:r>
      <w:r>
        <w:rPr>
          <w:rFonts w:hint="default" w:cs="Times New Roman"/>
          <w:szCs w:val="24"/>
          <w:lang w:val="en-US" w:eastAsia="zh-CN"/>
        </w:rPr>
        <w:t>中期评估</w:t>
      </w:r>
      <w:r>
        <w:rPr>
          <w:rFonts w:hint="eastAsia" w:cs="Times New Roman"/>
          <w:szCs w:val="24"/>
          <w:lang w:val="en-US" w:eastAsia="zh-CN"/>
        </w:rPr>
        <w:t>，</w:t>
      </w:r>
      <w:r>
        <w:rPr>
          <w:rFonts w:cs="Times New Roman"/>
          <w:szCs w:val="28"/>
        </w:rPr>
        <w:t>各业务单位</w:t>
      </w:r>
      <w:r>
        <w:rPr>
          <w:rFonts w:hint="eastAsia" w:cs="Times New Roman"/>
          <w:szCs w:val="28"/>
          <w:lang w:bidi="ar"/>
        </w:rPr>
        <w:t>根据</w:t>
      </w:r>
      <w:r>
        <w:rPr>
          <w:rFonts w:cs="Times New Roman"/>
          <w:szCs w:val="28"/>
        </w:rPr>
        <w:t>二所总部</w:t>
      </w:r>
      <w:r>
        <w:rPr>
          <w:rFonts w:hint="eastAsia" w:cs="Times New Roman"/>
          <w:szCs w:val="28"/>
        </w:rPr>
        <w:t>的</w:t>
      </w:r>
      <w:r>
        <w:rPr>
          <w:rFonts w:cs="Times New Roman"/>
          <w:szCs w:val="28"/>
        </w:rPr>
        <w:t>战略方向，</w:t>
      </w:r>
      <w:r>
        <w:rPr>
          <w:rFonts w:hint="eastAsia" w:cs="Times New Roman"/>
          <w:szCs w:val="28"/>
        </w:rPr>
        <w:t>不断</w:t>
      </w:r>
      <w:r>
        <w:rPr>
          <w:rFonts w:cs="Times New Roman"/>
          <w:szCs w:val="28"/>
        </w:rPr>
        <w:t>从技术攻关、产品研发、工程</w:t>
      </w:r>
      <w:r>
        <w:rPr>
          <w:rFonts w:hint="eastAsia" w:cs="Times New Roman"/>
          <w:szCs w:val="28"/>
        </w:rPr>
        <w:t>等领域向</w:t>
      </w:r>
      <w:r>
        <w:rPr>
          <w:rFonts w:cs="Times New Roman"/>
          <w:szCs w:val="28"/>
        </w:rPr>
        <w:t>服务领域延伸，</w:t>
      </w:r>
      <w:r>
        <w:rPr>
          <w:rFonts w:hint="eastAsia" w:cs="Times New Roman"/>
          <w:szCs w:val="28"/>
        </w:rPr>
        <w:t>以解决</w:t>
      </w:r>
      <w:r>
        <w:rPr>
          <w:rFonts w:cs="Times New Roman"/>
          <w:szCs w:val="28"/>
        </w:rPr>
        <w:t>行业难题</w:t>
      </w:r>
      <w:r>
        <w:rPr>
          <w:rFonts w:hint="eastAsia" w:cs="Times New Roman"/>
          <w:szCs w:val="28"/>
        </w:rPr>
        <w:t>并扩</w:t>
      </w:r>
      <w:r>
        <w:rPr>
          <w:rFonts w:cs="Times New Roman"/>
          <w:szCs w:val="28"/>
        </w:rPr>
        <w:t>大市场份额</w:t>
      </w:r>
      <w:r>
        <w:rPr>
          <w:rFonts w:hint="eastAsia" w:cs="Times New Roman"/>
          <w:szCs w:val="28"/>
        </w:rPr>
        <w:t>来谋求生存</w:t>
      </w:r>
      <w:r>
        <w:rPr>
          <w:rFonts w:cs="Times New Roman"/>
          <w:szCs w:val="28"/>
        </w:rPr>
        <w:t>。</w:t>
      </w:r>
    </w:p>
    <w:p>
      <w:pPr>
        <w:widowControl/>
        <w:ind w:firstLine="562"/>
        <w:jc w:val="left"/>
        <w:rPr>
          <w:rFonts w:cs="Times New Roman"/>
          <w:szCs w:val="24"/>
        </w:rPr>
      </w:pPr>
      <w:r>
        <w:rPr>
          <w:rFonts w:hint="eastAsia" w:cs="Times New Roman"/>
          <w:b/>
          <w:bCs/>
          <w:szCs w:val="24"/>
        </w:rPr>
        <w:t>在与政府互动方面，</w:t>
      </w:r>
      <w:r>
        <w:rPr>
          <w:rFonts w:hint="eastAsia" w:cs="Times New Roman"/>
          <w:szCs w:val="24"/>
        </w:rPr>
        <w:t>二所</w:t>
      </w:r>
      <w:r>
        <w:rPr>
          <w:rFonts w:cs="Times New Roman"/>
          <w:szCs w:val="24"/>
        </w:rPr>
        <w:t>积极争取地方政府和民航局的鼎力支持，为科技</w:t>
      </w:r>
      <w:r>
        <w:rPr>
          <w:rFonts w:hint="eastAsia" w:cs="Times New Roman"/>
          <w:szCs w:val="24"/>
        </w:rPr>
        <w:t>创新</w:t>
      </w:r>
      <w:r>
        <w:rPr>
          <w:rFonts w:cs="Times New Roman"/>
          <w:szCs w:val="24"/>
        </w:rPr>
        <w:t>中心和产业服务中心的新定位、数字化转型建设提供了有力的政策和资金保障。</w:t>
      </w:r>
    </w:p>
    <w:p>
      <w:pPr>
        <w:pStyle w:val="4"/>
        <w:spacing w:before="0" w:after="0"/>
        <w:ind w:left="0" w:firstLine="0"/>
      </w:pPr>
      <w:bookmarkStart w:id="2300" w:name="_Toc1145317159"/>
      <w:bookmarkStart w:id="2301" w:name="_Toc1147260332"/>
      <w:r>
        <w:rPr>
          <w:rFonts w:hint="eastAsia"/>
        </w:rPr>
        <w:t xml:space="preserve"> </w:t>
      </w:r>
      <w:bookmarkStart w:id="2302" w:name="_Toc1076482864"/>
      <w:bookmarkStart w:id="2303" w:name="_Toc958189324"/>
      <w:bookmarkStart w:id="2304" w:name="_Toc3356"/>
      <w:bookmarkStart w:id="2305" w:name="_Toc807139027"/>
      <w:bookmarkStart w:id="2306" w:name="_Toc346884687"/>
      <w:bookmarkStart w:id="2307" w:name="_Toc1771493299"/>
      <w:bookmarkStart w:id="2308" w:name="_Toc502257813"/>
      <w:bookmarkStart w:id="2309" w:name="_Toc2098610795"/>
      <w:bookmarkStart w:id="2310" w:name="_Toc1212121028"/>
      <w:bookmarkStart w:id="2311" w:name="_Toc1550927269"/>
      <w:bookmarkStart w:id="2312" w:name="_Toc1253072266"/>
      <w:bookmarkStart w:id="2313" w:name="_Toc472672703"/>
      <w:bookmarkStart w:id="2314" w:name="_Toc1248064304"/>
      <w:bookmarkStart w:id="2315" w:name="_Toc2698"/>
      <w:bookmarkStart w:id="2316" w:name="_Toc30032"/>
      <w:bookmarkStart w:id="2317" w:name="_Toc241652931"/>
      <w:bookmarkStart w:id="2318" w:name="_Toc174100660"/>
      <w:bookmarkStart w:id="2319" w:name="_Toc14876"/>
      <w:bookmarkStart w:id="2320" w:name="_Toc730932777"/>
      <w:bookmarkStart w:id="2321" w:name="_Toc32302"/>
      <w:bookmarkStart w:id="2322" w:name="_Toc481342651"/>
      <w:bookmarkStart w:id="2323" w:name="_Toc959205917"/>
      <w:bookmarkStart w:id="2324" w:name="_Toc1807198911"/>
      <w:bookmarkStart w:id="2325" w:name="_Toc1462558996"/>
      <w:bookmarkStart w:id="2326" w:name="_Toc28619"/>
      <w:bookmarkStart w:id="2327" w:name="_Toc759968470"/>
      <w:bookmarkStart w:id="2328" w:name="_Toc1247214666"/>
      <w:bookmarkStart w:id="2329" w:name="_Toc496759122"/>
      <w:bookmarkStart w:id="2330" w:name="_Toc18700"/>
      <w:bookmarkStart w:id="2331" w:name="_Toc2002787588"/>
      <w:bookmarkStart w:id="2332" w:name="_Toc1031449804"/>
      <w:bookmarkStart w:id="2333" w:name="_Toc6497"/>
      <w:r>
        <w:rPr>
          <w:rFonts w:hint="eastAsia"/>
        </w:rPr>
        <w:t>业务数字化战略提升差距</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pPr>
        <w:ind w:firstLine="560"/>
        <w:rPr>
          <w:rFonts w:cs="Times New Roman"/>
          <w:szCs w:val="24"/>
        </w:rPr>
      </w:pPr>
      <w:r>
        <w:rPr>
          <w:rFonts w:hint="eastAsia" w:cs="Times New Roman"/>
          <w:szCs w:val="24"/>
        </w:rPr>
        <w:t>根据上文对</w:t>
      </w:r>
      <w:r>
        <w:rPr>
          <w:rFonts w:cs="Times New Roman"/>
          <w:szCs w:val="24"/>
        </w:rPr>
        <w:t>二所业务营收、业务</w:t>
      </w:r>
      <w:r>
        <w:rPr>
          <w:rFonts w:hint="eastAsia" w:cs="Times New Roman"/>
          <w:szCs w:val="24"/>
        </w:rPr>
        <w:t>板块</w:t>
      </w:r>
      <w:r>
        <w:rPr>
          <w:rFonts w:cs="Times New Roman"/>
          <w:szCs w:val="24"/>
        </w:rPr>
        <w:t>和业务</w:t>
      </w:r>
      <w:r>
        <w:rPr>
          <w:rFonts w:hint="eastAsia" w:cs="Times New Roman"/>
          <w:szCs w:val="24"/>
        </w:rPr>
        <w:t>净</w:t>
      </w:r>
      <w:r>
        <w:rPr>
          <w:rFonts w:cs="Times New Roman"/>
          <w:szCs w:val="24"/>
        </w:rPr>
        <w:t>利润等</w:t>
      </w:r>
      <w:r>
        <w:rPr>
          <w:rFonts w:hint="eastAsia" w:cs="Times New Roman"/>
          <w:szCs w:val="24"/>
        </w:rPr>
        <w:t>进行的</w:t>
      </w:r>
      <w:r>
        <w:rPr>
          <w:rFonts w:cs="Times New Roman"/>
          <w:szCs w:val="24"/>
        </w:rPr>
        <w:t>分析，</w:t>
      </w:r>
      <w:r>
        <w:rPr>
          <w:rFonts w:hint="eastAsia" w:cs="Times New Roman"/>
          <w:szCs w:val="24"/>
        </w:rPr>
        <w:t>总结得出</w:t>
      </w:r>
      <w:r>
        <w:rPr>
          <w:rFonts w:cs="Times New Roman"/>
          <w:szCs w:val="24"/>
        </w:rPr>
        <w:t>二所在业务层面</w:t>
      </w:r>
      <w:r>
        <w:rPr>
          <w:rFonts w:hint="eastAsia" w:cs="Times New Roman"/>
          <w:szCs w:val="24"/>
        </w:rPr>
        <w:t>存在以</w:t>
      </w:r>
      <w:r>
        <w:rPr>
          <w:rFonts w:cs="Times New Roman"/>
          <w:szCs w:val="24"/>
        </w:rPr>
        <w:t>下提升</w:t>
      </w:r>
      <w:r>
        <w:rPr>
          <w:rFonts w:hint="eastAsia" w:cs="Times New Roman"/>
          <w:szCs w:val="24"/>
        </w:rPr>
        <w:t>差距</w:t>
      </w:r>
      <w:r>
        <w:rPr>
          <w:rFonts w:cs="Times New Roman"/>
          <w:szCs w:val="24"/>
        </w:rPr>
        <w:t>：</w:t>
      </w:r>
    </w:p>
    <w:p>
      <w:pPr>
        <w:ind w:firstLine="562"/>
        <w:rPr>
          <w:rFonts w:cs="Times New Roman"/>
          <w:szCs w:val="24"/>
        </w:rPr>
      </w:pPr>
      <w:r>
        <w:rPr>
          <w:rFonts w:hint="eastAsia"/>
          <w:b/>
          <w:bCs/>
          <w:lang w:eastAsia="zh-CN"/>
        </w:rPr>
        <w:t>（</w:t>
      </w:r>
      <w:r>
        <w:rPr>
          <w:rFonts w:hint="eastAsia"/>
          <w:b/>
          <w:bCs/>
        </w:rPr>
        <w:t>1</w:t>
      </w:r>
      <w:r>
        <w:rPr>
          <w:rFonts w:hint="eastAsia"/>
          <w:b/>
          <w:bCs/>
          <w:lang w:eastAsia="zh-CN"/>
        </w:rPr>
        <w:t>）</w:t>
      </w:r>
      <w:r>
        <w:rPr>
          <w:b/>
          <w:bCs/>
        </w:rPr>
        <w:t>业务数字化和数字化产业比例</w:t>
      </w:r>
      <w:r>
        <w:rPr>
          <w:rFonts w:hint="eastAsia"/>
          <w:b/>
          <w:bCs/>
        </w:rPr>
        <w:t>及</w:t>
      </w:r>
      <w:r>
        <w:rPr>
          <w:b/>
          <w:bCs/>
        </w:rPr>
        <w:t>科研成果转化</w:t>
      </w:r>
      <w:r>
        <w:rPr>
          <w:rFonts w:hint="eastAsia"/>
          <w:b/>
          <w:bCs/>
        </w:rPr>
        <w:t>均</w:t>
      </w:r>
      <w:r>
        <w:rPr>
          <w:b/>
          <w:bCs/>
        </w:rPr>
        <w:t>有提升空</w:t>
      </w:r>
      <w:r>
        <w:rPr>
          <w:rFonts w:hint="eastAsia"/>
          <w:b/>
          <w:bCs/>
        </w:rPr>
        <w:t>间：</w:t>
      </w:r>
      <w:r>
        <w:rPr>
          <w:rFonts w:hint="eastAsia" w:cs="Times New Roman"/>
          <w:szCs w:val="24"/>
        </w:rPr>
        <w:t>经</w:t>
      </w:r>
      <w:r>
        <w:rPr>
          <w:rFonts w:cs="Times New Roman"/>
          <w:szCs w:val="24"/>
        </w:rPr>
        <w:t>过</w:t>
      </w:r>
      <w:r>
        <w:rPr>
          <w:rFonts w:hint="eastAsia" w:cs="Times New Roman"/>
          <w:szCs w:val="24"/>
        </w:rPr>
        <w:t>对各单位</w:t>
      </w:r>
      <w:r>
        <w:rPr>
          <w:rFonts w:cs="Times New Roman"/>
          <w:szCs w:val="24"/>
        </w:rPr>
        <w:t>营收分布和</w:t>
      </w:r>
      <w:r>
        <w:rPr>
          <w:rFonts w:hint="eastAsia" w:cs="Times New Roman"/>
          <w:szCs w:val="24"/>
        </w:rPr>
        <w:t>行业</w:t>
      </w:r>
      <w:r>
        <w:rPr>
          <w:rFonts w:cs="Times New Roman"/>
          <w:szCs w:val="24"/>
        </w:rPr>
        <w:t>利润</w:t>
      </w:r>
      <w:r>
        <w:rPr>
          <w:rFonts w:hint="eastAsia" w:cs="Times New Roman"/>
          <w:szCs w:val="24"/>
        </w:rPr>
        <w:t>的</w:t>
      </w:r>
      <w:r>
        <w:rPr>
          <w:rFonts w:cs="Times New Roman"/>
          <w:szCs w:val="24"/>
        </w:rPr>
        <w:t>对比</w:t>
      </w:r>
      <w:r>
        <w:rPr>
          <w:rFonts w:hint="eastAsia" w:cs="Times New Roman"/>
          <w:szCs w:val="24"/>
        </w:rPr>
        <w:t>分析</w:t>
      </w:r>
      <w:r>
        <w:rPr>
          <w:rFonts w:cs="Times New Roman"/>
          <w:szCs w:val="24"/>
        </w:rPr>
        <w:t>，</w:t>
      </w:r>
      <w:r>
        <w:rPr>
          <w:rFonts w:hint="eastAsia" w:cs="Times New Roman"/>
          <w:szCs w:val="24"/>
        </w:rPr>
        <w:t>发现</w:t>
      </w:r>
      <w:r>
        <w:rPr>
          <w:rFonts w:cs="Times New Roman"/>
          <w:szCs w:val="24"/>
        </w:rPr>
        <w:t>二所</w:t>
      </w:r>
      <w:r>
        <w:rPr>
          <w:rFonts w:hint="eastAsia" w:cs="Times New Roman"/>
          <w:szCs w:val="24"/>
        </w:rPr>
        <w:t>的</w:t>
      </w:r>
      <w:r>
        <w:rPr>
          <w:rFonts w:cs="Times New Roman"/>
          <w:szCs w:val="24"/>
        </w:rPr>
        <w:t>业务形态与战略规划的</w:t>
      </w:r>
      <w:r>
        <w:rPr>
          <w:rFonts w:hint="eastAsia" w:cs="Times New Roman"/>
          <w:szCs w:val="24"/>
        </w:rPr>
        <w:t>产业</w:t>
      </w:r>
      <w:r>
        <w:rPr>
          <w:rFonts w:cs="Times New Roman"/>
          <w:szCs w:val="24"/>
        </w:rPr>
        <w:t>数字化、数字</w:t>
      </w:r>
      <w:r>
        <w:rPr>
          <w:rFonts w:hint="eastAsia" w:cs="Times New Roman"/>
          <w:szCs w:val="24"/>
        </w:rPr>
        <w:t>产业化目标相比</w:t>
      </w:r>
      <w:r>
        <w:rPr>
          <w:rFonts w:cs="Times New Roman"/>
          <w:szCs w:val="24"/>
        </w:rPr>
        <w:t>还有较</w:t>
      </w:r>
      <w:r>
        <w:rPr>
          <w:rFonts w:hint="eastAsia" w:cs="Times New Roman"/>
          <w:szCs w:val="24"/>
        </w:rPr>
        <w:t>大的提升</w:t>
      </w:r>
      <w:r>
        <w:rPr>
          <w:rFonts w:cs="Times New Roman"/>
          <w:szCs w:val="24"/>
        </w:rPr>
        <w:t>空间。其次，科研成果转化</w:t>
      </w:r>
      <w:r>
        <w:rPr>
          <w:rFonts w:hint="eastAsia" w:cs="Times New Roman"/>
          <w:szCs w:val="24"/>
        </w:rPr>
        <w:t>方面也</w:t>
      </w:r>
      <w:r>
        <w:rPr>
          <w:rFonts w:cs="Times New Roman"/>
          <w:szCs w:val="24"/>
        </w:rPr>
        <w:t>有较大提升</w:t>
      </w:r>
      <w:r>
        <w:rPr>
          <w:rFonts w:hint="eastAsia" w:cs="Times New Roman"/>
          <w:szCs w:val="24"/>
        </w:rPr>
        <w:t>潜力。项目组建议将业务</w:t>
      </w:r>
      <w:r>
        <w:rPr>
          <w:rFonts w:cs="Times New Roman"/>
          <w:szCs w:val="24"/>
        </w:rPr>
        <w:t>数字化</w:t>
      </w:r>
      <w:r>
        <w:rPr>
          <w:rFonts w:hint="eastAsia" w:cs="Times New Roman"/>
          <w:szCs w:val="24"/>
        </w:rPr>
        <w:t>作为</w:t>
      </w:r>
      <w:r>
        <w:rPr>
          <w:rFonts w:cs="Times New Roman"/>
          <w:szCs w:val="24"/>
        </w:rPr>
        <w:t>业务</w:t>
      </w:r>
      <w:r>
        <w:rPr>
          <w:rFonts w:hint="eastAsia" w:cs="Times New Roman"/>
          <w:szCs w:val="24"/>
          <w:lang w:val="en-US" w:eastAsia="zh-CN"/>
        </w:rPr>
        <w:t>发展</w:t>
      </w:r>
      <w:r>
        <w:rPr>
          <w:rFonts w:cs="Times New Roman"/>
          <w:szCs w:val="24"/>
        </w:rPr>
        <w:t>目标</w:t>
      </w:r>
      <w:r>
        <w:rPr>
          <w:rFonts w:hint="eastAsia" w:cs="Times New Roman"/>
          <w:szCs w:val="24"/>
        </w:rPr>
        <w:t>，以推动二所数字化转型的持续发展</w:t>
      </w:r>
      <w:r>
        <w:rPr>
          <w:rFonts w:cs="Times New Roman"/>
          <w:szCs w:val="24"/>
        </w:rPr>
        <w:t>。</w:t>
      </w:r>
    </w:p>
    <w:p>
      <w:pPr>
        <w:ind w:firstLine="562"/>
        <w:rPr>
          <w:rFonts w:cs="Times New Roman"/>
          <w:szCs w:val="24"/>
        </w:rPr>
      </w:pPr>
      <w:r>
        <w:rPr>
          <w:rFonts w:hint="eastAsia"/>
          <w:b/>
          <w:bCs/>
          <w:lang w:eastAsia="zh-CN"/>
        </w:rPr>
        <w:t>（</w:t>
      </w:r>
      <w:r>
        <w:rPr>
          <w:rFonts w:hint="eastAsia"/>
          <w:b/>
          <w:bCs/>
        </w:rPr>
        <w:t>2</w:t>
      </w:r>
      <w:r>
        <w:rPr>
          <w:rFonts w:hint="eastAsia"/>
          <w:b/>
          <w:bCs/>
          <w:lang w:eastAsia="zh-CN"/>
        </w:rPr>
        <w:t>）</w:t>
      </w:r>
      <w:r>
        <w:rPr>
          <w:rFonts w:hint="eastAsia"/>
          <w:b/>
          <w:bCs/>
        </w:rPr>
        <w:t>二所</w:t>
      </w:r>
      <w:r>
        <w:rPr>
          <w:b/>
          <w:bCs/>
        </w:rPr>
        <w:t>各业务呈现</w:t>
      </w:r>
      <w:r>
        <w:rPr>
          <w:rFonts w:hint="eastAsia"/>
          <w:b/>
          <w:bCs/>
        </w:rPr>
        <w:t>“</w:t>
      </w:r>
      <w:r>
        <w:rPr>
          <w:b/>
          <w:bCs/>
        </w:rPr>
        <w:t>碎片化</w:t>
      </w:r>
      <w:r>
        <w:rPr>
          <w:rFonts w:hint="eastAsia"/>
          <w:b/>
          <w:bCs/>
        </w:rPr>
        <w:t>”</w:t>
      </w:r>
      <w:r>
        <w:rPr>
          <w:b/>
          <w:bCs/>
        </w:rPr>
        <w:t>特征，</w:t>
      </w:r>
      <w:r>
        <w:rPr>
          <w:rFonts w:hint="eastAsia"/>
          <w:b/>
          <w:bCs/>
        </w:rPr>
        <w:t>可进行</w:t>
      </w:r>
      <w:r>
        <w:rPr>
          <w:b/>
          <w:bCs/>
        </w:rPr>
        <w:t>多维度协同</w:t>
      </w:r>
      <w:r>
        <w:rPr>
          <w:rFonts w:hint="eastAsia"/>
          <w:b/>
          <w:bCs/>
        </w:rPr>
        <w:t>错位发展：</w:t>
      </w:r>
      <w:r>
        <w:rPr>
          <w:rFonts w:hint="eastAsia" w:cs="Times New Roman"/>
          <w:szCs w:val="24"/>
        </w:rPr>
        <w:t>虽然</w:t>
      </w:r>
      <w:r>
        <w:rPr>
          <w:rFonts w:cs="Times New Roman"/>
          <w:szCs w:val="24"/>
        </w:rPr>
        <w:t>二所</w:t>
      </w:r>
      <w:r>
        <w:rPr>
          <w:rFonts w:hint="eastAsia" w:cs="Times New Roman"/>
          <w:szCs w:val="24"/>
        </w:rPr>
        <w:t>已经对</w:t>
      </w:r>
      <w:r>
        <w:rPr>
          <w:rFonts w:cs="Times New Roman"/>
          <w:szCs w:val="24"/>
        </w:rPr>
        <w:t>总体方向和规划</w:t>
      </w:r>
      <w:r>
        <w:rPr>
          <w:rFonts w:hint="eastAsia" w:cs="Times New Roman"/>
          <w:szCs w:val="24"/>
        </w:rPr>
        <w:t>有所设定</w:t>
      </w:r>
      <w:r>
        <w:rPr>
          <w:rFonts w:cs="Times New Roman"/>
          <w:szCs w:val="24"/>
        </w:rPr>
        <w:t>，但</w:t>
      </w:r>
      <w:r>
        <w:rPr>
          <w:rFonts w:hint="eastAsia" w:cs="Times New Roman"/>
          <w:szCs w:val="24"/>
        </w:rPr>
        <w:t>由于</w:t>
      </w:r>
      <w:r>
        <w:rPr>
          <w:rFonts w:cs="Times New Roman"/>
          <w:szCs w:val="24"/>
        </w:rPr>
        <w:t>各业务单位和职能单位具有科研定位的特殊性，</w:t>
      </w:r>
      <w:r>
        <w:rPr>
          <w:rFonts w:hint="eastAsia" w:cs="Times New Roman"/>
          <w:szCs w:val="24"/>
        </w:rPr>
        <w:t>使得</w:t>
      </w:r>
      <w:r>
        <w:rPr>
          <w:rFonts w:cs="Times New Roman"/>
          <w:szCs w:val="24"/>
        </w:rPr>
        <w:t>业务规划</w:t>
      </w:r>
      <w:r>
        <w:rPr>
          <w:rFonts w:hint="eastAsia" w:cs="Times New Roman"/>
          <w:szCs w:val="24"/>
        </w:rPr>
        <w:t>不体系</w:t>
      </w:r>
      <w:r>
        <w:rPr>
          <w:rFonts w:cs="Times New Roman"/>
          <w:szCs w:val="24"/>
        </w:rPr>
        <w:t>和执行碎片化，</w:t>
      </w:r>
      <w:r>
        <w:rPr>
          <w:rFonts w:hint="eastAsia" w:cs="Times New Roman"/>
          <w:szCs w:val="24"/>
        </w:rPr>
        <w:t>存在“</w:t>
      </w:r>
      <w:r>
        <w:rPr>
          <w:rFonts w:cs="Times New Roman"/>
          <w:szCs w:val="24"/>
        </w:rPr>
        <w:t>多、散、小</w:t>
      </w:r>
      <w:r>
        <w:rPr>
          <w:rFonts w:hint="eastAsia" w:cs="Times New Roman"/>
          <w:szCs w:val="24"/>
        </w:rPr>
        <w:t>”等</w:t>
      </w:r>
      <w:r>
        <w:rPr>
          <w:rFonts w:cs="Times New Roman"/>
          <w:szCs w:val="24"/>
        </w:rPr>
        <w:t>特</w:t>
      </w:r>
      <w:r>
        <w:rPr>
          <w:rFonts w:hint="eastAsia" w:cs="Times New Roman"/>
          <w:szCs w:val="24"/>
        </w:rPr>
        <w:t>点，且</w:t>
      </w:r>
      <w:r>
        <w:rPr>
          <w:rFonts w:cs="Times New Roman"/>
          <w:szCs w:val="24"/>
        </w:rPr>
        <w:t>在市场、技术、人才</w:t>
      </w:r>
      <w:r>
        <w:rPr>
          <w:rFonts w:hint="eastAsia" w:cs="Times New Roman"/>
          <w:szCs w:val="24"/>
        </w:rPr>
        <w:t>和</w:t>
      </w:r>
      <w:r>
        <w:rPr>
          <w:rFonts w:cs="Times New Roman"/>
          <w:szCs w:val="24"/>
        </w:rPr>
        <w:t>资源等</w:t>
      </w:r>
      <w:r>
        <w:rPr>
          <w:rFonts w:hint="eastAsia" w:cs="Times New Roman"/>
          <w:szCs w:val="24"/>
        </w:rPr>
        <w:t>方面的</w:t>
      </w:r>
      <w:r>
        <w:rPr>
          <w:rFonts w:cs="Times New Roman"/>
          <w:szCs w:val="24"/>
        </w:rPr>
        <w:t>协同</w:t>
      </w:r>
      <w:r>
        <w:rPr>
          <w:rFonts w:hint="eastAsia" w:cs="Times New Roman"/>
          <w:szCs w:val="24"/>
        </w:rPr>
        <w:t>效应</w:t>
      </w:r>
      <w:r>
        <w:rPr>
          <w:rFonts w:cs="Times New Roman"/>
          <w:szCs w:val="24"/>
        </w:rPr>
        <w:t>较弱，综合竞争力和人效</w:t>
      </w:r>
      <w:r>
        <w:rPr>
          <w:rFonts w:hint="eastAsia" w:cs="Times New Roman"/>
          <w:szCs w:val="24"/>
        </w:rPr>
        <w:t>均</w:t>
      </w:r>
      <w:r>
        <w:rPr>
          <w:rFonts w:cs="Times New Roman"/>
          <w:szCs w:val="24"/>
        </w:rPr>
        <w:t>有较大提升空间。</w:t>
      </w:r>
    </w:p>
    <w:p>
      <w:pPr>
        <w:ind w:firstLine="562"/>
      </w:pPr>
      <w:r>
        <w:rPr>
          <w:rFonts w:hint="eastAsia"/>
          <w:b/>
          <w:bCs/>
          <w:lang w:eastAsia="zh-CN"/>
        </w:rPr>
        <w:t>（</w:t>
      </w:r>
      <w:r>
        <w:rPr>
          <w:rFonts w:hint="eastAsia"/>
          <w:b/>
          <w:bCs/>
        </w:rPr>
        <w:t>3</w:t>
      </w:r>
      <w:r>
        <w:rPr>
          <w:rFonts w:hint="eastAsia"/>
          <w:b/>
          <w:bCs/>
          <w:lang w:eastAsia="zh-CN"/>
        </w:rPr>
        <w:t>）</w:t>
      </w:r>
      <w:r>
        <w:rPr>
          <w:b/>
          <w:bCs/>
        </w:rPr>
        <w:t>经营管理</w:t>
      </w:r>
      <w:r>
        <w:rPr>
          <w:rFonts w:hint="eastAsia"/>
          <w:b/>
          <w:bCs/>
        </w:rPr>
        <w:t>有待进行</w:t>
      </w:r>
      <w:r>
        <w:rPr>
          <w:b/>
          <w:bCs/>
        </w:rPr>
        <w:t>精细化分析和</w:t>
      </w:r>
      <w:r>
        <w:rPr>
          <w:rFonts w:hint="eastAsia"/>
          <w:b/>
          <w:bCs/>
        </w:rPr>
        <w:t>加强</w:t>
      </w:r>
      <w:r>
        <w:rPr>
          <w:b/>
          <w:bCs/>
        </w:rPr>
        <w:t>决策数据支持</w:t>
      </w:r>
      <w:r>
        <w:rPr>
          <w:rFonts w:hint="eastAsia"/>
          <w:b/>
          <w:bCs/>
        </w:rPr>
        <w:t>：</w:t>
      </w:r>
      <w:r>
        <w:rPr>
          <w:rFonts w:hint="eastAsia"/>
        </w:rPr>
        <w:t>由</w:t>
      </w:r>
      <w:r>
        <w:t>于缺乏统一的数据来源</w:t>
      </w:r>
      <w:r>
        <w:rPr>
          <w:rFonts w:hint="eastAsia"/>
        </w:rPr>
        <w:t>和动态</w:t>
      </w:r>
      <w:r>
        <w:t>数据</w:t>
      </w:r>
      <w:r>
        <w:rPr>
          <w:rFonts w:hint="eastAsia"/>
        </w:rPr>
        <w:t>管理，主要依赖</w:t>
      </w:r>
      <w:r>
        <w:rPr>
          <w:rFonts w:hint="eastAsia"/>
          <w:lang w:val="en-US" w:eastAsia="zh-CN"/>
        </w:rPr>
        <w:t>人工整理碎片化</w:t>
      </w:r>
      <w:r>
        <w:rPr>
          <w:rFonts w:hint="eastAsia"/>
        </w:rPr>
        <w:t>过程性文件，这些</w:t>
      </w:r>
      <w:r>
        <w:rPr>
          <w:rFonts w:hint="eastAsia"/>
          <w:lang w:val="en-US" w:eastAsia="zh-CN"/>
        </w:rPr>
        <w:t>文件</w:t>
      </w:r>
      <w:r>
        <w:t>缺乏</w:t>
      </w:r>
      <w:r>
        <w:rPr>
          <w:rFonts w:hint="eastAsia"/>
        </w:rPr>
        <w:t>系统化梳理，且没有</w:t>
      </w:r>
      <w:r>
        <w:t>按业务类型、客户群体、产品绩效</w:t>
      </w:r>
      <w:r>
        <w:rPr>
          <w:rFonts w:hint="eastAsia"/>
          <w:lang w:val="en-US" w:eastAsia="zh-CN"/>
        </w:rPr>
        <w:t>或者</w:t>
      </w:r>
      <w:r>
        <w:t>人效</w:t>
      </w:r>
      <w:r>
        <w:rPr>
          <w:rFonts w:hint="eastAsia"/>
          <w:lang w:val="en-US" w:eastAsia="zh-CN"/>
        </w:rPr>
        <w:t>等多维度</w:t>
      </w:r>
      <w:r>
        <w:rPr>
          <w:rFonts w:hint="eastAsia"/>
        </w:rPr>
        <w:t>进行</w:t>
      </w:r>
      <w:r>
        <w:t>经营分析</w:t>
      </w:r>
      <w:r>
        <w:rPr>
          <w:rFonts w:hint="eastAsia"/>
        </w:rPr>
        <w:t>，</w:t>
      </w:r>
      <w:r>
        <w:rPr>
          <w:rFonts w:hint="eastAsia"/>
          <w:lang w:val="en-US" w:eastAsia="zh-CN"/>
        </w:rPr>
        <w:t>影响</w:t>
      </w:r>
      <w:r>
        <w:rPr>
          <w:rFonts w:hint="eastAsia"/>
        </w:rPr>
        <w:t>经营管理</w:t>
      </w:r>
      <w:r>
        <w:t>分析效率</w:t>
      </w:r>
      <w:r>
        <w:rPr>
          <w:rFonts w:hint="eastAsia"/>
        </w:rPr>
        <w:t>，为</w:t>
      </w:r>
      <w:r>
        <w:t>领导决策</w:t>
      </w:r>
      <w:r>
        <w:rPr>
          <w:rFonts w:hint="eastAsia"/>
        </w:rPr>
        <w:t>和制定</w:t>
      </w:r>
      <w:r>
        <w:t>措施</w:t>
      </w:r>
      <w:r>
        <w:rPr>
          <w:rFonts w:hint="eastAsia"/>
        </w:rPr>
        <w:t>提供</w:t>
      </w:r>
      <w:r>
        <w:t>依据</w:t>
      </w:r>
      <w:r>
        <w:rPr>
          <w:rFonts w:hint="eastAsia"/>
          <w:lang w:val="en-US" w:eastAsia="zh-CN"/>
        </w:rPr>
        <w:t>有限</w:t>
      </w:r>
      <w:r>
        <w:t>。</w:t>
      </w:r>
    </w:p>
    <w:p>
      <w:pPr>
        <w:ind w:firstLine="562"/>
        <w:rPr>
          <w:rFonts w:cs="Times New Roman"/>
          <w:szCs w:val="24"/>
        </w:rPr>
      </w:pPr>
      <w:r>
        <w:rPr>
          <w:rFonts w:hint="eastAsia"/>
          <w:b/>
          <w:bCs/>
          <w:lang w:eastAsia="zh-CN"/>
        </w:rPr>
        <w:t>（</w:t>
      </w:r>
      <w:r>
        <w:rPr>
          <w:rFonts w:hint="eastAsia"/>
          <w:b/>
          <w:bCs/>
        </w:rPr>
        <w:t>4</w:t>
      </w:r>
      <w:r>
        <w:rPr>
          <w:rFonts w:hint="eastAsia"/>
          <w:b/>
          <w:bCs/>
          <w:lang w:eastAsia="zh-CN"/>
        </w:rPr>
        <w:t>）</w:t>
      </w:r>
      <w:r>
        <w:rPr>
          <w:rFonts w:hint="eastAsia"/>
          <w:b/>
          <w:bCs/>
        </w:rPr>
        <w:t>需要借助</w:t>
      </w:r>
      <w:r>
        <w:rPr>
          <w:b/>
          <w:bCs/>
        </w:rPr>
        <w:t>新型</w:t>
      </w:r>
      <w:r>
        <w:rPr>
          <w:rFonts w:hint="eastAsia"/>
          <w:b/>
          <w:bCs/>
        </w:rPr>
        <w:t>数字化</w:t>
      </w:r>
      <w:r>
        <w:rPr>
          <w:b/>
          <w:bCs/>
        </w:rPr>
        <w:t>手段提高</w:t>
      </w:r>
      <w:r>
        <w:rPr>
          <w:rFonts w:hint="eastAsia"/>
          <w:b/>
          <w:bCs/>
        </w:rPr>
        <w:t>集团管控</w:t>
      </w:r>
      <w:r>
        <w:rPr>
          <w:b/>
          <w:bCs/>
        </w:rPr>
        <w:t>效率</w:t>
      </w:r>
      <w:r>
        <w:rPr>
          <w:rFonts w:hint="eastAsia"/>
          <w:b/>
          <w:bCs/>
        </w:rPr>
        <w:t>：</w:t>
      </w:r>
      <w:r>
        <w:rPr>
          <w:rFonts w:hint="eastAsia" w:cs="Times New Roman"/>
          <w:szCs w:val="24"/>
        </w:rPr>
        <w:t>随着二所产品和业务形态的多元化发展，组织</w:t>
      </w:r>
      <w:r>
        <w:rPr>
          <w:rFonts w:cs="Times New Roman"/>
          <w:szCs w:val="24"/>
        </w:rPr>
        <w:t>规模</w:t>
      </w:r>
      <w:r>
        <w:rPr>
          <w:rFonts w:hint="eastAsia" w:cs="Times New Roman"/>
          <w:szCs w:val="24"/>
        </w:rPr>
        <w:t>也</w:t>
      </w:r>
      <w:r>
        <w:rPr>
          <w:rFonts w:cs="Times New Roman"/>
          <w:szCs w:val="24"/>
        </w:rPr>
        <w:t>不断</w:t>
      </w:r>
      <w:r>
        <w:rPr>
          <w:rFonts w:hint="eastAsia" w:cs="Times New Roman"/>
          <w:szCs w:val="24"/>
        </w:rPr>
        <w:t>扩大。</w:t>
      </w:r>
      <w:r>
        <w:rPr>
          <w:rFonts w:cs="Times New Roman"/>
          <w:szCs w:val="24"/>
        </w:rPr>
        <w:t>组织</w:t>
      </w:r>
      <w:r>
        <w:rPr>
          <w:rFonts w:hint="eastAsia" w:cs="Times New Roman"/>
          <w:szCs w:val="24"/>
        </w:rPr>
        <w:t>范围的延伸以及物理空间的拓展，都</w:t>
      </w:r>
      <w:r>
        <w:rPr>
          <w:rFonts w:cs="Times New Roman"/>
          <w:szCs w:val="24"/>
        </w:rPr>
        <w:t>对</w:t>
      </w:r>
      <w:r>
        <w:rPr>
          <w:rFonts w:hint="eastAsia" w:cs="Times New Roman"/>
          <w:szCs w:val="24"/>
        </w:rPr>
        <w:t>二所</w:t>
      </w:r>
      <w:r>
        <w:rPr>
          <w:rFonts w:cs="Times New Roman"/>
          <w:szCs w:val="24"/>
        </w:rPr>
        <w:t>集团</w:t>
      </w:r>
      <w:r>
        <w:rPr>
          <w:rFonts w:hint="eastAsia" w:cs="Times New Roman"/>
          <w:szCs w:val="24"/>
        </w:rPr>
        <w:t>层面的</w:t>
      </w:r>
      <w:r>
        <w:rPr>
          <w:rFonts w:cs="Times New Roman"/>
          <w:szCs w:val="24"/>
        </w:rPr>
        <w:t>高效资源协调</w:t>
      </w:r>
      <w:r>
        <w:rPr>
          <w:rFonts w:hint="eastAsia" w:cs="Times New Roman"/>
          <w:szCs w:val="24"/>
        </w:rPr>
        <w:t>和风险管控提出更高的要求。包括</w:t>
      </w:r>
      <w:r>
        <w:rPr>
          <w:rFonts w:cs="Times New Roman"/>
          <w:szCs w:val="24"/>
        </w:rPr>
        <w:t>人力资源</w:t>
      </w:r>
      <w:r>
        <w:rPr>
          <w:rFonts w:hint="eastAsia" w:cs="Times New Roman"/>
          <w:szCs w:val="24"/>
        </w:rPr>
        <w:t>管理</w:t>
      </w:r>
      <w:r>
        <w:rPr>
          <w:rFonts w:cs="Times New Roman"/>
          <w:szCs w:val="24"/>
        </w:rPr>
        <w:t>水平</w:t>
      </w:r>
      <w:r>
        <w:rPr>
          <w:rFonts w:hint="eastAsia" w:cs="Times New Roman"/>
          <w:szCs w:val="24"/>
        </w:rPr>
        <w:t>提升</w:t>
      </w:r>
      <w:r>
        <w:rPr>
          <w:rFonts w:hint="eastAsia" w:cs="Times New Roman"/>
          <w:szCs w:val="24"/>
          <w:lang w:eastAsia="zh-CN"/>
        </w:rPr>
        <w:t>、</w:t>
      </w:r>
      <w:r>
        <w:rPr>
          <w:rFonts w:hint="eastAsia" w:cs="Times New Roman"/>
          <w:szCs w:val="24"/>
        </w:rPr>
        <w:t>市场协调能力增强</w:t>
      </w:r>
      <w:r>
        <w:rPr>
          <w:rFonts w:hint="eastAsia" w:cs="Times New Roman"/>
          <w:szCs w:val="24"/>
          <w:lang w:eastAsia="zh-CN"/>
        </w:rPr>
        <w:t>、</w:t>
      </w:r>
      <w:r>
        <w:rPr>
          <w:rFonts w:hint="eastAsia" w:cs="Times New Roman"/>
          <w:szCs w:val="24"/>
        </w:rPr>
        <w:t>财务资源的集中管理、风险控制能力加强以及实验室仪器设备等固定资产利用率提高。</w:t>
      </w:r>
    </w:p>
    <w:bookmarkEnd w:id="2190"/>
    <w:bookmarkEnd w:id="2191"/>
    <w:bookmarkEnd w:id="2192"/>
    <w:bookmarkEnd w:id="2193"/>
    <w:bookmarkEnd w:id="2194"/>
    <w:bookmarkEnd w:id="2195"/>
    <w:bookmarkEnd w:id="2196"/>
    <w:bookmarkEnd w:id="2197"/>
    <w:bookmarkEnd w:id="2198"/>
    <w:bookmarkEnd w:id="2199"/>
    <w:bookmarkEnd w:id="2200"/>
    <w:bookmarkEnd w:id="2300"/>
    <w:bookmarkEnd w:id="2301"/>
    <w:p>
      <w:pPr>
        <w:ind w:firstLine="562"/>
        <w:rPr>
          <w:b/>
          <w:bCs/>
        </w:rPr>
      </w:pPr>
      <w:bookmarkStart w:id="2334" w:name="_Toc1088242154"/>
      <w:bookmarkStart w:id="2335" w:name="_Toc2078912337"/>
      <w:bookmarkStart w:id="2336" w:name="_Toc1704826581"/>
      <w:bookmarkStart w:id="2337" w:name="_Toc1730877656"/>
      <w:bookmarkStart w:id="2338" w:name="_Toc2045252920"/>
      <w:bookmarkStart w:id="2339" w:name="_Toc355037108"/>
      <w:bookmarkStart w:id="2340" w:name="_Toc1192308438"/>
      <w:bookmarkStart w:id="2341" w:name="_Toc1836330381"/>
      <w:bookmarkStart w:id="2342" w:name="_Toc668109068"/>
      <w:bookmarkStart w:id="2343" w:name="_Toc1180722199"/>
      <w:bookmarkStart w:id="2344" w:name="_Toc13448533"/>
      <w:bookmarkStart w:id="2345" w:name="_Toc1055974684"/>
      <w:bookmarkStart w:id="2346" w:name="_Toc1473410779"/>
      <w:bookmarkStart w:id="2347" w:name="_Toc1170553593"/>
      <w:bookmarkStart w:id="2348" w:name="_Toc1678011479"/>
      <w:bookmarkStart w:id="2349" w:name="_Toc2059257887"/>
      <w:bookmarkStart w:id="2350" w:name="_Toc2145006600"/>
      <w:bookmarkStart w:id="2351" w:name="_Toc2135987154"/>
      <w:bookmarkStart w:id="2352" w:name="_Toc122992406"/>
      <w:bookmarkStart w:id="2353" w:name="_Toc107308151"/>
      <w:bookmarkStart w:id="2354" w:name="_Toc353497730"/>
      <w:bookmarkStart w:id="2355" w:name="_Toc1513034647"/>
      <w:r>
        <w:rPr>
          <w:b/>
          <w:bCs/>
        </w:rPr>
        <w:t>基于上述二所在业务层面存在的</w:t>
      </w:r>
      <w:r>
        <w:rPr>
          <w:rFonts w:hint="eastAsia"/>
          <w:b/>
          <w:bCs/>
        </w:rPr>
        <w:t>提升机会</w:t>
      </w:r>
      <w:r>
        <w:rPr>
          <w:b/>
          <w:bCs/>
        </w:rPr>
        <w:t>，</w:t>
      </w:r>
      <w:r>
        <w:rPr>
          <w:rFonts w:hint="eastAsia"/>
          <w:b/>
          <w:bCs/>
        </w:rPr>
        <w:t>分析其背后的</w:t>
      </w:r>
      <w:r>
        <w:rPr>
          <w:b/>
          <w:bCs/>
        </w:rPr>
        <w:t>主要原因可以归结为以下几点：</w:t>
      </w:r>
    </w:p>
    <w:bookmarkEnd w:id="2334"/>
    <w:bookmarkEnd w:id="2335"/>
    <w:bookmarkEnd w:id="2336"/>
    <w:bookmarkEnd w:id="2337"/>
    <w:bookmarkEnd w:id="2338"/>
    <w:bookmarkEnd w:id="2339"/>
    <w:bookmarkEnd w:id="2340"/>
    <w:bookmarkEnd w:id="2341"/>
    <w:bookmarkEnd w:id="2342"/>
    <w:bookmarkEnd w:id="2343"/>
    <w:bookmarkEnd w:id="2344"/>
    <w:p>
      <w:pPr>
        <w:ind w:firstLine="562"/>
        <w:jc w:val="left"/>
        <w:rPr>
          <w:rFonts w:cs="Times New Roman"/>
          <w:szCs w:val="24"/>
        </w:rPr>
      </w:pPr>
      <w:r>
        <w:rPr>
          <w:rFonts w:hint="eastAsia"/>
          <w:b/>
          <w:bCs/>
          <w:lang w:eastAsia="zh-CN"/>
        </w:rPr>
        <w:t>（</w:t>
      </w:r>
      <w:r>
        <w:rPr>
          <w:b/>
          <w:bCs/>
        </w:rPr>
        <w:t>1</w:t>
      </w:r>
      <w:r>
        <w:rPr>
          <w:rFonts w:hint="eastAsia"/>
          <w:b/>
          <w:bCs/>
          <w:lang w:eastAsia="zh-CN"/>
        </w:rPr>
        <w:t>）</w:t>
      </w:r>
      <w:r>
        <w:rPr>
          <w:rFonts w:hint="eastAsia"/>
          <w:b/>
          <w:bCs/>
        </w:rPr>
        <w:t>“</w:t>
      </w:r>
      <w:r>
        <w:rPr>
          <w:b/>
          <w:bCs/>
        </w:rPr>
        <w:t>科研攻关创新长期投入+成果转化求生</w:t>
      </w:r>
      <w:r>
        <w:rPr>
          <w:rFonts w:hint="eastAsia"/>
          <w:b/>
          <w:bCs/>
        </w:rPr>
        <w:t>”</w:t>
      </w:r>
      <w:r>
        <w:rPr>
          <w:b/>
          <w:bCs/>
        </w:rPr>
        <w:t>双重</w:t>
      </w:r>
      <w:r>
        <w:rPr>
          <w:rFonts w:hint="eastAsia"/>
          <w:b/>
          <w:bCs/>
        </w:rPr>
        <w:t>属性：</w:t>
      </w:r>
      <w:r>
        <w:rPr>
          <w:rFonts w:cs="Times New Roman"/>
          <w:szCs w:val="24"/>
        </w:rPr>
        <w:t>二所</w:t>
      </w:r>
      <w:r>
        <w:rPr>
          <w:rFonts w:hint="eastAsia" w:cs="Times New Roman"/>
          <w:szCs w:val="24"/>
        </w:rPr>
        <w:t>的</w:t>
      </w:r>
      <w:r>
        <w:rPr>
          <w:rFonts w:cs="Times New Roman"/>
          <w:szCs w:val="24"/>
        </w:rPr>
        <w:t>业务具有科研和产业化</w:t>
      </w:r>
      <w:r>
        <w:rPr>
          <w:rFonts w:hint="eastAsia" w:cs="Times New Roman"/>
          <w:szCs w:val="24"/>
        </w:rPr>
        <w:t>的</w:t>
      </w:r>
      <w:r>
        <w:rPr>
          <w:rFonts w:cs="Times New Roman"/>
          <w:szCs w:val="24"/>
        </w:rPr>
        <w:t>双重属性，</w:t>
      </w:r>
      <w:r>
        <w:rPr>
          <w:rFonts w:hint="eastAsia" w:cs="Times New Roman"/>
          <w:szCs w:val="24"/>
        </w:rPr>
        <w:t>并具</w:t>
      </w:r>
      <w:r>
        <w:rPr>
          <w:rFonts w:cs="Times New Roman"/>
          <w:szCs w:val="24"/>
        </w:rPr>
        <w:t>有民航</w:t>
      </w:r>
      <w:r>
        <w:rPr>
          <w:rFonts w:hint="eastAsia" w:cs="Times New Roman"/>
          <w:szCs w:val="24"/>
        </w:rPr>
        <w:t>领域</w:t>
      </w:r>
      <w:r>
        <w:rPr>
          <w:rFonts w:cs="Times New Roman"/>
          <w:szCs w:val="24"/>
        </w:rPr>
        <w:t>自身的独特性和复杂性</w:t>
      </w:r>
      <w:r>
        <w:rPr>
          <w:rFonts w:hint="eastAsia" w:cs="Times New Roman"/>
          <w:szCs w:val="24"/>
        </w:rPr>
        <w:t>（详见图4-4）。</w:t>
      </w:r>
      <w:r>
        <w:rPr>
          <w:rFonts w:cs="Times New Roman"/>
          <w:szCs w:val="24"/>
        </w:rPr>
        <w:drawing>
          <wp:inline distT="0" distB="0" distL="114300" distR="114300">
            <wp:extent cx="5270500" cy="2003425"/>
            <wp:effectExtent l="0" t="0" r="6350" b="15875"/>
            <wp:docPr id="8"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
                    <pic:cNvPicPr>
                      <a:picLocks noChangeAspect="1"/>
                    </pic:cNvPicPr>
                  </pic:nvPicPr>
                  <pic:blipFill>
                    <a:blip r:embed="rId30"/>
                    <a:stretch>
                      <a:fillRect/>
                    </a:stretch>
                  </pic:blipFill>
                  <pic:spPr>
                    <a:xfrm>
                      <a:off x="0" y="0"/>
                      <a:ext cx="5270500" cy="2003425"/>
                    </a:xfrm>
                    <a:prstGeom prst="rect">
                      <a:avLst/>
                    </a:prstGeom>
                  </pic:spPr>
                </pic:pic>
              </a:graphicData>
            </a:graphic>
          </wp:inline>
        </w:drawing>
      </w:r>
    </w:p>
    <w:p>
      <w:pPr>
        <w:ind w:firstLine="0" w:firstLineChars="0"/>
        <w:jc w:val="center"/>
        <w:rPr>
          <w:rFonts w:cs="Times New Roman"/>
          <w:szCs w:val="24"/>
        </w:rPr>
      </w:pPr>
      <w:r>
        <w:rPr>
          <w:sz w:val="24"/>
          <w:szCs w:val="21"/>
        </w:rPr>
        <w:t xml:space="preserve">图 </w:t>
      </w:r>
      <w:r>
        <w:rPr>
          <w:rFonts w:hint="eastAsia"/>
          <w:sz w:val="24"/>
          <w:szCs w:val="21"/>
        </w:rPr>
        <w:t>4-4</w:t>
      </w:r>
      <w:r>
        <w:rPr>
          <w:sz w:val="24"/>
          <w:szCs w:val="21"/>
        </w:rPr>
        <w:t xml:space="preserve"> 二所</w:t>
      </w:r>
      <w:r>
        <w:rPr>
          <w:rFonts w:hint="eastAsia"/>
          <w:sz w:val="24"/>
          <w:szCs w:val="21"/>
        </w:rPr>
        <w:t>业务</w:t>
      </w:r>
      <w:r>
        <w:rPr>
          <w:sz w:val="24"/>
          <w:szCs w:val="21"/>
        </w:rPr>
        <w:t>具有科研和产业化的双重</w:t>
      </w:r>
      <w:r>
        <w:rPr>
          <w:rFonts w:hint="eastAsia"/>
          <w:sz w:val="24"/>
          <w:szCs w:val="21"/>
        </w:rPr>
        <w:t>属性</w:t>
      </w:r>
    </w:p>
    <w:p>
      <w:pPr>
        <w:ind w:firstLine="560" w:firstLineChars="0"/>
        <w:rPr>
          <w:rFonts w:cs="Times New Roman"/>
          <w:szCs w:val="24"/>
        </w:rPr>
      </w:pPr>
      <w:r>
        <w:rPr>
          <w:rFonts w:cs="Times New Roman"/>
          <w:szCs w:val="24"/>
        </w:rPr>
        <w:t>科研生产</w:t>
      </w:r>
      <w:r>
        <w:rPr>
          <w:rFonts w:hint="eastAsia" w:cs="Times New Roman"/>
          <w:szCs w:val="24"/>
        </w:rPr>
        <w:t>的特点</w:t>
      </w:r>
      <w:r>
        <w:rPr>
          <w:rFonts w:hint="eastAsia" w:cs="Times New Roman"/>
          <w:b w:val="0"/>
          <w:bCs w:val="0"/>
          <w:i w:val="0"/>
          <w:iCs w:val="0"/>
          <w:caps w:val="0"/>
          <w:color w:val="auto"/>
          <w:spacing w:val="0"/>
          <w:sz w:val="28"/>
          <w:szCs w:val="24"/>
          <w:u w:val="none"/>
          <w:lang w:val="en-US" w:eastAsia="zh-CN"/>
        </w:rPr>
        <w:t>包括</w:t>
      </w:r>
      <w:r>
        <w:rPr>
          <w:rFonts w:cs="Times New Roman"/>
          <w:szCs w:val="24"/>
        </w:rPr>
        <w:t>高资本投入、高技术门槛、长周期、多品种、小批量等</w:t>
      </w:r>
      <w:r>
        <w:rPr>
          <w:rFonts w:hint="eastAsia" w:cs="Times New Roman"/>
          <w:szCs w:val="24"/>
        </w:rPr>
        <w:t>。在科技创新和产业化推广过程中，需</w:t>
      </w:r>
      <w:r>
        <w:rPr>
          <w:rFonts w:cs="Times New Roman"/>
          <w:szCs w:val="24"/>
        </w:rPr>
        <w:t>要</w:t>
      </w:r>
      <w:r>
        <w:rPr>
          <w:rFonts w:hint="eastAsia" w:cs="Times New Roman"/>
          <w:szCs w:val="24"/>
        </w:rPr>
        <w:t>综合</w:t>
      </w:r>
      <w:r>
        <w:rPr>
          <w:rFonts w:cs="Times New Roman"/>
          <w:szCs w:val="24"/>
        </w:rPr>
        <w:t>考虑科技攻坚的持续投入、创新风险</w:t>
      </w:r>
      <w:r>
        <w:rPr>
          <w:rFonts w:hint="eastAsia" w:cs="Times New Roman"/>
          <w:szCs w:val="24"/>
        </w:rPr>
        <w:t>以及</w:t>
      </w:r>
      <w:r>
        <w:rPr>
          <w:rFonts w:hint="eastAsia" w:cs="Times New Roman"/>
          <w:szCs w:val="24"/>
          <w:lang w:val="en-US" w:eastAsia="zh-CN"/>
        </w:rPr>
        <w:t>企业</w:t>
      </w:r>
      <w:r>
        <w:rPr>
          <w:rFonts w:cs="Times New Roman"/>
          <w:szCs w:val="24"/>
        </w:rPr>
        <w:t>当前的生存发展</w:t>
      </w:r>
      <w:r>
        <w:rPr>
          <w:rFonts w:hint="eastAsia" w:cs="Times New Roman"/>
          <w:szCs w:val="24"/>
        </w:rPr>
        <w:t>需求</w:t>
      </w:r>
      <w:r>
        <w:rPr>
          <w:rFonts w:cs="Times New Roman"/>
          <w:szCs w:val="24"/>
        </w:rPr>
        <w:t>。业务</w:t>
      </w:r>
      <w:r>
        <w:rPr>
          <w:rFonts w:hint="eastAsia" w:cs="Times New Roman"/>
          <w:szCs w:val="24"/>
        </w:rPr>
        <w:t>的发展是</w:t>
      </w:r>
      <w:r>
        <w:rPr>
          <w:rFonts w:cs="Times New Roman"/>
          <w:szCs w:val="24"/>
        </w:rPr>
        <w:t>基于市场洞察，从科研、技术应用、产品、工程</w:t>
      </w:r>
      <w:r>
        <w:rPr>
          <w:rFonts w:hint="eastAsia" w:cs="Times New Roman"/>
          <w:szCs w:val="24"/>
        </w:rPr>
        <w:t>到</w:t>
      </w:r>
      <w:r>
        <w:rPr>
          <w:rFonts w:cs="Times New Roman"/>
          <w:szCs w:val="24"/>
        </w:rPr>
        <w:t>服务的自然延伸</w:t>
      </w:r>
      <w:r>
        <w:rPr>
          <w:rFonts w:hint="eastAsia" w:cs="Times New Roman"/>
          <w:szCs w:val="24"/>
        </w:rPr>
        <w:t>。二所整个</w:t>
      </w:r>
      <w:r>
        <w:rPr>
          <w:rFonts w:cs="Times New Roman"/>
          <w:szCs w:val="24"/>
        </w:rPr>
        <w:t>组织依靠原始积累，形成了多维度条块化</w:t>
      </w:r>
      <w:r>
        <w:rPr>
          <w:rFonts w:hint="eastAsia" w:cs="Times New Roman"/>
          <w:szCs w:val="24"/>
        </w:rPr>
        <w:t>的“阿米巴经营单位</w:t>
      </w:r>
      <w:r>
        <w:rPr>
          <w:rStyle w:val="37"/>
          <w:rFonts w:hint="eastAsia" w:cs="Times New Roman"/>
          <w:szCs w:val="24"/>
        </w:rPr>
        <w:footnoteReference w:id="1"/>
      </w:r>
      <w:r>
        <w:rPr>
          <w:rFonts w:hint="eastAsia" w:cs="Times New Roman"/>
          <w:szCs w:val="24"/>
        </w:rPr>
        <w:t>”</w:t>
      </w:r>
      <w:r>
        <w:rPr>
          <w:rFonts w:cs="Times New Roman"/>
          <w:szCs w:val="24"/>
        </w:rPr>
        <w:t>业务</w:t>
      </w:r>
      <w:r>
        <w:rPr>
          <w:rFonts w:hint="eastAsia" w:cs="Times New Roman"/>
          <w:szCs w:val="24"/>
        </w:rPr>
        <w:t>组织</w:t>
      </w:r>
      <w:r>
        <w:rPr>
          <w:rFonts w:cs="Times New Roman"/>
          <w:szCs w:val="24"/>
        </w:rPr>
        <w:t>。</w:t>
      </w:r>
      <w:r>
        <w:rPr>
          <w:rFonts w:hint="eastAsia" w:cs="Times New Roman"/>
          <w:szCs w:val="24"/>
        </w:rPr>
        <w:t>然而，随着外部环境的日益复杂和二所自身业务的快速增长，现有的</w:t>
      </w:r>
      <w:r>
        <w:rPr>
          <w:rFonts w:cs="Times New Roman"/>
          <w:szCs w:val="24"/>
        </w:rPr>
        <w:t>业务重构和组织变革</w:t>
      </w:r>
      <w:r>
        <w:rPr>
          <w:rFonts w:hint="eastAsia" w:cs="Times New Roman"/>
          <w:szCs w:val="24"/>
        </w:rPr>
        <w:t>已</w:t>
      </w:r>
      <w:r>
        <w:rPr>
          <w:rFonts w:cs="Times New Roman"/>
          <w:szCs w:val="24"/>
        </w:rPr>
        <w:t>无法满足需</w:t>
      </w:r>
      <w:r>
        <w:rPr>
          <w:rFonts w:hint="eastAsia" w:cs="Times New Roman"/>
          <w:szCs w:val="24"/>
        </w:rPr>
        <w:t>求</w:t>
      </w:r>
      <w:r>
        <w:rPr>
          <w:rFonts w:cs="Times New Roman"/>
          <w:szCs w:val="24"/>
        </w:rPr>
        <w:t>。例如</w:t>
      </w:r>
      <w:r>
        <w:rPr>
          <w:rFonts w:hint="eastAsia" w:cs="Times New Roman"/>
          <w:szCs w:val="24"/>
        </w:rPr>
        <w:t>，二所当前</w:t>
      </w:r>
      <w:r>
        <w:rPr>
          <w:rFonts w:cs="Times New Roman"/>
          <w:szCs w:val="24"/>
        </w:rPr>
        <w:t>市场人员</w:t>
      </w:r>
      <w:r>
        <w:rPr>
          <w:rFonts w:hint="eastAsia" w:cs="Times New Roman"/>
          <w:szCs w:val="24"/>
        </w:rPr>
        <w:t>反馈，</w:t>
      </w:r>
      <w:r>
        <w:rPr>
          <w:rFonts w:cs="Times New Roman"/>
          <w:szCs w:val="24"/>
        </w:rPr>
        <w:t>在目前市场和组织能力上，</w:t>
      </w:r>
      <w:r>
        <w:rPr>
          <w:rFonts w:hint="eastAsia" w:cs="Times New Roman"/>
          <w:szCs w:val="24"/>
        </w:rPr>
        <w:t>业务</w:t>
      </w:r>
      <w:r>
        <w:rPr>
          <w:rFonts w:cs="Times New Roman"/>
          <w:szCs w:val="24"/>
        </w:rPr>
        <w:t>收入和利润增长</w:t>
      </w:r>
      <w:r>
        <w:rPr>
          <w:rFonts w:hint="eastAsia" w:cs="Times New Roman"/>
          <w:szCs w:val="24"/>
        </w:rPr>
        <w:t>遇到瓶颈</w:t>
      </w:r>
      <w:r>
        <w:rPr>
          <w:rFonts w:cs="Times New Roman"/>
          <w:szCs w:val="24"/>
        </w:rPr>
        <w:t>，</w:t>
      </w:r>
      <w:r>
        <w:rPr>
          <w:rFonts w:hint="eastAsia" w:cs="Times New Roman"/>
          <w:szCs w:val="24"/>
        </w:rPr>
        <w:t>急</w:t>
      </w:r>
      <w:r>
        <w:rPr>
          <w:rFonts w:cs="Times New Roman"/>
          <w:szCs w:val="24"/>
        </w:rPr>
        <w:t>需要关注</w:t>
      </w:r>
      <w:r>
        <w:rPr>
          <w:rFonts w:hint="eastAsia" w:cs="Times New Roman"/>
          <w:szCs w:val="24"/>
        </w:rPr>
        <w:t>如何加强</w:t>
      </w:r>
      <w:r>
        <w:rPr>
          <w:rFonts w:cs="Times New Roman"/>
          <w:szCs w:val="24"/>
        </w:rPr>
        <w:t>存量市场</w:t>
      </w:r>
      <w:r>
        <w:rPr>
          <w:rFonts w:hint="eastAsia" w:cs="Times New Roman"/>
          <w:szCs w:val="24"/>
        </w:rPr>
        <w:t>和发现是否有进入</w:t>
      </w:r>
      <w:r>
        <w:rPr>
          <w:rFonts w:cs="Times New Roman"/>
          <w:szCs w:val="24"/>
        </w:rPr>
        <w:t>增量市场</w:t>
      </w:r>
      <w:r>
        <w:rPr>
          <w:rFonts w:hint="eastAsia" w:cs="Times New Roman"/>
          <w:szCs w:val="24"/>
        </w:rPr>
        <w:t>的</w:t>
      </w:r>
      <w:r>
        <w:rPr>
          <w:rFonts w:cs="Times New Roman"/>
          <w:szCs w:val="24"/>
        </w:rPr>
        <w:t>机会。</w:t>
      </w:r>
    </w:p>
    <w:p>
      <w:pPr>
        <w:ind w:firstLine="562"/>
        <w:rPr>
          <w:rFonts w:cs="Times New Roman"/>
          <w:szCs w:val="24"/>
          <w:lang w:bidi="ar"/>
        </w:rPr>
      </w:pPr>
      <w:r>
        <w:rPr>
          <w:rFonts w:hint="eastAsia"/>
          <w:b/>
          <w:bCs/>
          <w:lang w:eastAsia="zh-CN"/>
        </w:rPr>
        <w:t>（</w:t>
      </w:r>
      <w:r>
        <w:rPr>
          <w:b/>
          <w:bCs/>
        </w:rPr>
        <w:t>2</w:t>
      </w:r>
      <w:r>
        <w:rPr>
          <w:rFonts w:hint="eastAsia"/>
          <w:b/>
          <w:bCs/>
          <w:lang w:eastAsia="zh-CN"/>
        </w:rPr>
        <w:t>）</w:t>
      </w:r>
      <w:r>
        <w:rPr>
          <w:rFonts w:hint="eastAsia"/>
          <w:b/>
          <w:bCs/>
        </w:rPr>
        <w:t>数字化</w:t>
      </w:r>
      <w:r>
        <w:rPr>
          <w:b/>
          <w:bCs/>
        </w:rPr>
        <w:t>尚在探索阶段</w:t>
      </w:r>
      <w:r>
        <w:rPr>
          <w:rFonts w:hint="eastAsia"/>
          <w:b/>
          <w:bCs/>
        </w:rPr>
        <w:t>：</w:t>
      </w:r>
      <w:r>
        <w:rPr>
          <w:rFonts w:cs="Times New Roman"/>
          <w:szCs w:val="24"/>
          <w:lang w:bidi="ar"/>
        </w:rPr>
        <w:t>数字化转型是一个漫长的过程，</w:t>
      </w:r>
      <w:r>
        <w:rPr>
          <w:rFonts w:hint="eastAsia" w:cs="Times New Roman"/>
          <w:szCs w:val="24"/>
          <w:lang w:bidi="ar"/>
        </w:rPr>
        <w:t>国内大多数</w:t>
      </w:r>
      <w:r>
        <w:rPr>
          <w:rFonts w:cs="Times New Roman"/>
          <w:szCs w:val="24"/>
          <w:lang w:bidi="ar"/>
        </w:rPr>
        <w:t>国企</w:t>
      </w:r>
      <w:r>
        <w:rPr>
          <w:rFonts w:hint="eastAsia" w:cs="Times New Roman"/>
          <w:szCs w:val="24"/>
          <w:lang w:bidi="ar"/>
        </w:rPr>
        <w:t>的</w:t>
      </w:r>
      <w:r>
        <w:rPr>
          <w:rFonts w:cs="Times New Roman"/>
          <w:szCs w:val="24"/>
          <w:lang w:bidi="ar"/>
        </w:rPr>
        <w:t>数字化转型</w:t>
      </w:r>
      <w:r>
        <w:rPr>
          <w:rFonts w:hint="eastAsia" w:cs="Times New Roman"/>
          <w:szCs w:val="24"/>
          <w:lang w:bidi="ar"/>
        </w:rPr>
        <w:t>都已经开启</w:t>
      </w:r>
      <w:r>
        <w:rPr>
          <w:rFonts w:cs="Times New Roman"/>
          <w:szCs w:val="24"/>
          <w:lang w:bidi="ar"/>
        </w:rPr>
        <w:t>探索阶段，二所</w:t>
      </w:r>
      <w:r>
        <w:rPr>
          <w:rFonts w:hint="eastAsia" w:cs="Times New Roman"/>
          <w:szCs w:val="24"/>
          <w:lang w:bidi="ar"/>
        </w:rPr>
        <w:t>但</w:t>
      </w:r>
      <w:r>
        <w:rPr>
          <w:rFonts w:cs="Times New Roman"/>
          <w:szCs w:val="24"/>
          <w:lang w:bidi="ar"/>
        </w:rPr>
        <w:t>仍处于摸索阶段，</w:t>
      </w:r>
      <w:r>
        <w:rPr>
          <w:rFonts w:hint="eastAsia" w:cs="Times New Roman"/>
          <w:szCs w:val="24"/>
          <w:lang w:bidi="ar"/>
        </w:rPr>
        <w:t>还在</w:t>
      </w:r>
      <w:r>
        <w:rPr>
          <w:rFonts w:cs="Times New Roman"/>
          <w:szCs w:val="24"/>
          <w:lang w:bidi="ar"/>
        </w:rPr>
        <w:t>寻找适合自身的数字化转型商业模式和管理体系</w:t>
      </w:r>
      <w:r>
        <w:rPr>
          <w:rFonts w:hint="eastAsia" w:cs="Times New Roman"/>
          <w:szCs w:val="24"/>
          <w:lang w:bidi="ar"/>
        </w:rPr>
        <w:t>，</w:t>
      </w:r>
      <w:r>
        <w:rPr>
          <w:rFonts w:cs="Times New Roman"/>
          <w:szCs w:val="24"/>
          <w:lang w:bidi="ar"/>
        </w:rPr>
        <w:t>亟需突破性的进展。</w:t>
      </w:r>
    </w:p>
    <w:p>
      <w:pPr>
        <w:ind w:firstLine="562"/>
        <w:rPr>
          <w:rFonts w:cs="Times New Roman"/>
          <w:szCs w:val="24"/>
          <w:lang w:bidi="ar"/>
        </w:rPr>
      </w:pPr>
      <w:r>
        <w:rPr>
          <w:rFonts w:hint="eastAsia"/>
          <w:b/>
          <w:bCs/>
          <w:lang w:eastAsia="zh-CN"/>
        </w:rPr>
        <w:t>（</w:t>
      </w:r>
      <w:r>
        <w:rPr>
          <w:b/>
          <w:bCs/>
        </w:rPr>
        <w:t>3</w:t>
      </w:r>
      <w:r>
        <w:rPr>
          <w:rFonts w:hint="eastAsia"/>
          <w:b/>
          <w:bCs/>
          <w:lang w:eastAsia="zh-CN"/>
        </w:rPr>
        <w:t>）</w:t>
      </w:r>
      <w:r>
        <w:rPr>
          <w:b/>
          <w:bCs/>
        </w:rPr>
        <w:t>保密性要求</w:t>
      </w:r>
      <w:r>
        <w:rPr>
          <w:rFonts w:hint="eastAsia"/>
          <w:b/>
          <w:bCs/>
        </w:rPr>
        <w:t>高</w:t>
      </w:r>
      <w:r>
        <w:rPr>
          <w:b/>
          <w:bCs/>
        </w:rPr>
        <w:t>，个别部门难以解决复杂组织跨领域痛点</w:t>
      </w:r>
      <w:r>
        <w:rPr>
          <w:rFonts w:hint="eastAsia"/>
          <w:b/>
          <w:bCs/>
        </w:rPr>
        <w:t>：</w:t>
      </w:r>
      <w:r>
        <w:rPr>
          <w:rFonts w:cs="Times New Roman"/>
          <w:color w:val="000000"/>
          <w:szCs w:val="24"/>
          <w:lang w:bidi="ar"/>
        </w:rPr>
        <w:t>在数字化转型过程中，</w:t>
      </w:r>
      <w:r>
        <w:rPr>
          <w:rFonts w:hint="eastAsia" w:cs="Times New Roman"/>
          <w:szCs w:val="24"/>
          <w:lang w:bidi="ar"/>
        </w:rPr>
        <w:t>随着</w:t>
      </w:r>
      <w:r>
        <w:rPr>
          <w:rFonts w:cs="Times New Roman"/>
          <w:color w:val="000000"/>
          <w:szCs w:val="24"/>
          <w:lang w:bidi="ar"/>
        </w:rPr>
        <w:t>设备、人员</w:t>
      </w:r>
      <w:r>
        <w:rPr>
          <w:rFonts w:hint="eastAsia" w:cs="Times New Roman"/>
          <w:szCs w:val="24"/>
          <w:lang w:bidi="ar"/>
        </w:rPr>
        <w:t>和</w:t>
      </w:r>
      <w:r>
        <w:rPr>
          <w:rFonts w:cs="Times New Roman"/>
          <w:color w:val="000000"/>
          <w:szCs w:val="24"/>
          <w:lang w:bidi="ar"/>
        </w:rPr>
        <w:t>业务</w:t>
      </w:r>
      <w:r>
        <w:rPr>
          <w:rFonts w:hint="eastAsia" w:cs="Times New Roman"/>
          <w:color w:val="000000"/>
          <w:szCs w:val="24"/>
          <w:lang w:bidi="ar"/>
        </w:rPr>
        <w:t>之间的</w:t>
      </w:r>
      <w:r>
        <w:rPr>
          <w:rFonts w:cs="Times New Roman"/>
          <w:color w:val="000000"/>
          <w:szCs w:val="24"/>
          <w:lang w:bidi="ar"/>
        </w:rPr>
        <w:t>数字化连接需求</w:t>
      </w:r>
      <w:r>
        <w:rPr>
          <w:rFonts w:hint="eastAsia" w:cs="Times New Roman"/>
          <w:color w:val="000000"/>
          <w:szCs w:val="24"/>
          <w:lang w:bidi="ar"/>
        </w:rPr>
        <w:t>不断增长</w:t>
      </w:r>
      <w:r>
        <w:rPr>
          <w:rFonts w:cs="Times New Roman"/>
          <w:color w:val="000000"/>
          <w:szCs w:val="24"/>
          <w:lang w:bidi="ar"/>
        </w:rPr>
        <w:t>，</w:t>
      </w:r>
      <w:r>
        <w:rPr>
          <w:rFonts w:hint="eastAsia" w:cs="Times New Roman"/>
          <w:color w:val="000000"/>
          <w:szCs w:val="24"/>
          <w:lang w:bidi="ar"/>
        </w:rPr>
        <w:t>国家对网络安全的要求</w:t>
      </w:r>
      <w:r>
        <w:rPr>
          <w:rFonts w:hint="eastAsia" w:cs="Times New Roman"/>
          <w:szCs w:val="24"/>
          <w:lang w:bidi="ar"/>
        </w:rPr>
        <w:t>也日益提高，民航局也出台了</w:t>
      </w:r>
      <w:r>
        <w:rPr>
          <w:rFonts w:cs="Times New Roman"/>
          <w:color w:val="000000"/>
          <w:szCs w:val="24"/>
          <w:lang w:bidi="ar"/>
        </w:rPr>
        <w:t>一系列</w:t>
      </w:r>
      <w:r>
        <w:rPr>
          <w:rFonts w:hint="eastAsia" w:cs="Times New Roman"/>
          <w:szCs w:val="24"/>
          <w:lang w:bidi="ar"/>
        </w:rPr>
        <w:t>的保密法律法规，对于</w:t>
      </w:r>
      <w:r>
        <w:rPr>
          <w:rFonts w:cs="Times New Roman"/>
          <w:color w:val="000000"/>
          <w:szCs w:val="24"/>
          <w:lang w:bidi="ar"/>
        </w:rPr>
        <w:t>数字化转型</w:t>
      </w:r>
      <w:r>
        <w:rPr>
          <w:rFonts w:hint="eastAsia" w:cs="Times New Roman"/>
          <w:color w:val="000000"/>
          <w:szCs w:val="24"/>
          <w:lang w:bidi="ar"/>
        </w:rPr>
        <w:t>，</w:t>
      </w:r>
      <w:r>
        <w:rPr>
          <w:rFonts w:hint="eastAsia" w:cs="Times New Roman"/>
          <w:szCs w:val="24"/>
          <w:lang w:bidi="ar"/>
        </w:rPr>
        <w:t>二所基于行业特性和管控要求，安全保密是一定要重点考量的。</w:t>
      </w:r>
    </w:p>
    <w:p>
      <w:pPr>
        <w:widowControl/>
        <w:ind w:firstLine="560"/>
        <w:jc w:val="left"/>
        <w:rPr>
          <w:rFonts w:cs="Times New Roman"/>
          <w:szCs w:val="24"/>
          <w:lang w:bidi="ar"/>
        </w:rPr>
      </w:pPr>
      <w:r>
        <w:rPr>
          <w:rFonts w:hint="eastAsia" w:cs="Times New Roman"/>
          <w:szCs w:val="24"/>
          <w:lang w:bidi="ar"/>
        </w:rPr>
        <w:t>另外，</w:t>
      </w:r>
      <w:r>
        <w:rPr>
          <w:rFonts w:cs="Times New Roman"/>
          <w:szCs w:val="24"/>
          <w:lang w:bidi="ar"/>
        </w:rPr>
        <w:t>二所</w:t>
      </w:r>
      <w:r>
        <w:rPr>
          <w:rFonts w:hint="eastAsia" w:cs="Times New Roman"/>
          <w:szCs w:val="24"/>
          <w:lang w:bidi="ar"/>
        </w:rPr>
        <w:t>覆盖</w:t>
      </w:r>
      <w:r>
        <w:rPr>
          <w:rFonts w:cs="Times New Roman"/>
          <w:szCs w:val="24"/>
          <w:lang w:bidi="ar"/>
        </w:rPr>
        <w:t>技术</w:t>
      </w:r>
      <w:r>
        <w:rPr>
          <w:rFonts w:hint="eastAsia" w:cs="Times New Roman"/>
          <w:szCs w:val="24"/>
          <w:lang w:bidi="ar"/>
        </w:rPr>
        <w:t>服务</w:t>
      </w:r>
      <w:r>
        <w:rPr>
          <w:rFonts w:cs="Times New Roman"/>
          <w:szCs w:val="24"/>
          <w:lang w:bidi="ar"/>
        </w:rPr>
        <w:t>、产品</w:t>
      </w:r>
      <w:r>
        <w:rPr>
          <w:rFonts w:hint="eastAsia" w:cs="Times New Roman"/>
          <w:szCs w:val="24"/>
          <w:lang w:bidi="ar"/>
        </w:rPr>
        <w:t>及</w:t>
      </w:r>
      <w:r>
        <w:rPr>
          <w:rFonts w:cs="Times New Roman"/>
          <w:szCs w:val="24"/>
          <w:lang w:bidi="ar"/>
        </w:rPr>
        <w:t>工程等多</w:t>
      </w:r>
      <w:r>
        <w:rPr>
          <w:rFonts w:hint="eastAsia" w:cs="Times New Roman"/>
          <w:szCs w:val="24"/>
          <w:lang w:bidi="ar"/>
        </w:rPr>
        <w:t>个</w:t>
      </w:r>
      <w:r>
        <w:rPr>
          <w:rFonts w:cs="Times New Roman"/>
          <w:szCs w:val="24"/>
          <w:lang w:bidi="ar"/>
        </w:rPr>
        <w:t>业态，组织层级繁多</w:t>
      </w:r>
      <w:r>
        <w:rPr>
          <w:rFonts w:hint="eastAsia" w:cs="Times New Roman"/>
          <w:szCs w:val="24"/>
          <w:lang w:bidi="ar"/>
        </w:rPr>
        <w:t>，</w:t>
      </w:r>
      <w:r>
        <w:rPr>
          <w:rFonts w:cs="Times New Roman"/>
          <w:szCs w:val="24"/>
          <w:lang w:bidi="ar"/>
        </w:rPr>
        <w:t>人员数量庞大且管理结构复杂</w:t>
      </w:r>
      <w:r>
        <w:rPr>
          <w:rFonts w:hint="eastAsia" w:cs="Times New Roman"/>
          <w:szCs w:val="24"/>
          <w:lang w:bidi="ar"/>
        </w:rPr>
        <w:t>。</w:t>
      </w:r>
      <w:r>
        <w:rPr>
          <w:rFonts w:cs="Times New Roman"/>
          <w:szCs w:val="24"/>
          <w:lang w:bidi="ar"/>
        </w:rPr>
        <w:t>在数字化转型过程，需要全面考虑组织</w:t>
      </w:r>
      <w:r>
        <w:rPr>
          <w:rFonts w:hint="eastAsia" w:cs="Times New Roman"/>
          <w:szCs w:val="24"/>
          <w:lang w:bidi="ar"/>
        </w:rPr>
        <w:t>及</w:t>
      </w:r>
      <w:r>
        <w:rPr>
          <w:rFonts w:cs="Times New Roman"/>
          <w:szCs w:val="24"/>
          <w:lang w:bidi="ar"/>
        </w:rPr>
        <w:t>人才等多方面因素</w:t>
      </w:r>
      <w:r>
        <w:rPr>
          <w:rFonts w:hint="eastAsia" w:cs="Times New Roman"/>
          <w:szCs w:val="24"/>
          <w:lang w:bidi="ar"/>
        </w:rPr>
        <w:t>。既要满足保密性要求，还要统筹</w:t>
      </w:r>
      <w:r>
        <w:rPr>
          <w:rFonts w:cs="Times New Roman"/>
          <w:szCs w:val="24"/>
          <w:lang w:bidi="ar"/>
        </w:rPr>
        <w:t>组织</w:t>
      </w:r>
      <w:r>
        <w:rPr>
          <w:rFonts w:hint="eastAsia" w:cs="Times New Roman"/>
          <w:szCs w:val="24"/>
          <w:lang w:bidi="ar"/>
        </w:rPr>
        <w:t>结构</w:t>
      </w:r>
      <w:r>
        <w:rPr>
          <w:rFonts w:cs="Times New Roman"/>
          <w:szCs w:val="24"/>
          <w:lang w:bidi="ar"/>
        </w:rPr>
        <w:t>、人才队伍、运营机制和企业文化的深刻变革</w:t>
      </w:r>
      <w:r>
        <w:rPr>
          <w:rFonts w:hint="eastAsia" w:cs="Times New Roman"/>
          <w:szCs w:val="24"/>
          <w:lang w:bidi="ar"/>
        </w:rPr>
        <w:t>。仅仅依靠</w:t>
      </w:r>
      <w:r>
        <w:rPr>
          <w:rFonts w:cs="Times New Roman"/>
          <w:szCs w:val="24"/>
          <w:lang w:bidi="ar"/>
        </w:rPr>
        <w:t>内部个别部门或</w:t>
      </w:r>
      <w:r>
        <w:rPr>
          <w:rFonts w:hint="eastAsia" w:cs="Times New Roman"/>
          <w:szCs w:val="24"/>
          <w:lang w:bidi="ar"/>
        </w:rPr>
        <w:t>单位</w:t>
      </w:r>
      <w:r>
        <w:rPr>
          <w:rFonts w:cs="Times New Roman"/>
          <w:szCs w:val="24"/>
          <w:lang w:bidi="ar"/>
        </w:rPr>
        <w:t>推动</w:t>
      </w:r>
      <w:r>
        <w:rPr>
          <w:rFonts w:hint="eastAsia" w:cs="Times New Roman"/>
          <w:szCs w:val="24"/>
          <w:lang w:bidi="ar"/>
        </w:rPr>
        <w:t>是不够的，需要全所共同努力才能实现数字化转型的目标。</w:t>
      </w:r>
    </w:p>
    <w:p>
      <w:pPr>
        <w:pStyle w:val="4"/>
        <w:spacing w:before="0" w:after="0"/>
        <w:ind w:left="0" w:firstLine="0"/>
      </w:pPr>
      <w:r>
        <w:rPr>
          <w:rFonts w:hint="eastAsia"/>
        </w:rPr>
        <w:t xml:space="preserve"> </w:t>
      </w:r>
      <w:bookmarkStart w:id="2356" w:name="_Toc349013095"/>
      <w:bookmarkStart w:id="2357" w:name="_Toc1237065406"/>
      <w:bookmarkStart w:id="2358" w:name="_Toc1864599360"/>
      <w:bookmarkStart w:id="2359" w:name="_Toc1649100313"/>
      <w:bookmarkStart w:id="2360" w:name="_Toc1717222430"/>
      <w:bookmarkStart w:id="2361" w:name="_Toc774594285"/>
      <w:bookmarkStart w:id="2362" w:name="_Toc2115144426"/>
      <w:bookmarkStart w:id="2363" w:name="_Toc19068"/>
      <w:bookmarkStart w:id="2364" w:name="_Toc1088857244"/>
      <w:bookmarkStart w:id="2365" w:name="_Toc720711269"/>
      <w:bookmarkStart w:id="2366" w:name="_Toc1761627565"/>
      <w:bookmarkStart w:id="2367" w:name="_Toc958007309"/>
      <w:bookmarkStart w:id="2368" w:name="_Toc1293528593"/>
      <w:bookmarkStart w:id="2369" w:name="_Toc569234840"/>
      <w:bookmarkStart w:id="2370" w:name="_Toc1080213237"/>
      <w:bookmarkStart w:id="2371" w:name="_Toc543711196"/>
      <w:bookmarkStart w:id="2372" w:name="_Toc21492"/>
      <w:bookmarkStart w:id="2373" w:name="_Toc25004"/>
      <w:bookmarkStart w:id="2374" w:name="_Toc21735"/>
      <w:bookmarkStart w:id="2375" w:name="_Toc1820316451"/>
      <w:bookmarkStart w:id="2376" w:name="_Toc1131222210"/>
      <w:bookmarkStart w:id="2377" w:name="_Toc1399102790"/>
      <w:bookmarkStart w:id="2378" w:name="_Toc214108990"/>
      <w:bookmarkStart w:id="2379" w:name="_Toc1743977079"/>
      <w:bookmarkStart w:id="2380" w:name="_Toc1942572558"/>
      <w:bookmarkStart w:id="2381" w:name="_Toc30221"/>
      <w:bookmarkStart w:id="2382" w:name="_Toc30197"/>
      <w:bookmarkStart w:id="2383" w:name="_Toc17560"/>
      <w:bookmarkStart w:id="2384" w:name="_Toc1047282130"/>
      <w:bookmarkStart w:id="2385" w:name="_Toc29756"/>
      <w:bookmarkStart w:id="2386" w:name="_Toc308099615"/>
      <w:bookmarkStart w:id="2387" w:name="_Toc278102797"/>
      <w:r>
        <w:rPr>
          <w:rFonts w:hint="eastAsia"/>
        </w:rPr>
        <w:t>业务数字化战略提升建议</w:t>
      </w:r>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p>
    <w:p>
      <w:pPr>
        <w:ind w:firstLine="560"/>
        <w:rPr>
          <w:szCs w:val="24"/>
        </w:rPr>
      </w:pPr>
      <w:r>
        <w:rPr>
          <w:rFonts w:hint="eastAsia"/>
          <w:szCs w:val="24"/>
        </w:rPr>
        <w:t>根据“二次创业”战略方向，二所要求所有业务单位统一行动，实施数字化战略解码。进而提升数字化产业比例、优化业务模式以及优化营收和利润结构，具体提升建议主要包括以下几点：</w:t>
      </w:r>
    </w:p>
    <w:p>
      <w:pPr>
        <w:ind w:firstLine="562"/>
        <w:rPr>
          <w:szCs w:val="24"/>
          <w:lang w:bidi="ar"/>
        </w:rPr>
      </w:pPr>
      <w:r>
        <w:rPr>
          <w:rFonts w:hint="eastAsia"/>
          <w:b/>
          <w:bCs/>
          <w:lang w:eastAsia="zh-CN"/>
        </w:rPr>
        <w:t>（</w:t>
      </w:r>
      <w:r>
        <w:rPr>
          <w:rFonts w:hint="eastAsia"/>
          <w:b/>
          <w:bCs/>
        </w:rPr>
        <w:t>1</w:t>
      </w:r>
      <w:r>
        <w:rPr>
          <w:rFonts w:hint="eastAsia"/>
          <w:b/>
          <w:bCs/>
          <w:lang w:eastAsia="zh-CN"/>
        </w:rPr>
        <w:t>）</w:t>
      </w:r>
      <w:r>
        <w:rPr>
          <w:b/>
          <w:bCs/>
        </w:rPr>
        <w:t>持续升级业务模式，提升数字化业务比例</w:t>
      </w:r>
      <w:r>
        <w:rPr>
          <w:rFonts w:hint="eastAsia"/>
          <w:b/>
          <w:bCs/>
        </w:rPr>
        <w:t>：</w:t>
      </w:r>
      <w:r>
        <w:rPr>
          <w:rFonts w:hint="eastAsia"/>
          <w:szCs w:val="24"/>
          <w:lang w:bidi="ar"/>
        </w:rPr>
        <w:t>根据</w:t>
      </w:r>
      <w:r>
        <w:rPr>
          <w:rFonts w:cs="Times New Roman"/>
          <w:szCs w:val="28"/>
          <w:lang w:bidi="ar"/>
        </w:rPr>
        <w:t>二所在民航</w:t>
      </w:r>
      <w:r>
        <w:rPr>
          <w:rFonts w:hint="eastAsia"/>
          <w:szCs w:val="24"/>
          <w:lang w:bidi="ar"/>
        </w:rPr>
        <w:t>领域的</w:t>
      </w:r>
      <w:r>
        <w:rPr>
          <w:rFonts w:hint="eastAsia" w:cs="Times New Roman"/>
          <w:szCs w:val="28"/>
          <w:lang w:bidi="ar"/>
        </w:rPr>
        <w:t>资源禀赋和业务特点，</w:t>
      </w:r>
      <w:r>
        <w:rPr>
          <w:rFonts w:hint="eastAsia"/>
          <w:szCs w:val="24"/>
          <w:lang w:bidi="ar"/>
        </w:rPr>
        <w:t>推动以</w:t>
      </w:r>
      <w:r>
        <w:rPr>
          <w:rFonts w:hint="eastAsia" w:cs="Times New Roman"/>
          <w:szCs w:val="28"/>
          <w:lang w:bidi="ar"/>
        </w:rPr>
        <w:t>大项目驱动、技术驱动和市场驱动</w:t>
      </w:r>
      <w:r>
        <w:rPr>
          <w:rFonts w:hint="eastAsia"/>
          <w:szCs w:val="24"/>
          <w:lang w:bidi="ar"/>
        </w:rPr>
        <w:t>为核心</w:t>
      </w:r>
      <w:r>
        <w:rPr>
          <w:rFonts w:hint="eastAsia" w:cs="Times New Roman"/>
          <w:szCs w:val="28"/>
          <w:lang w:bidi="ar"/>
        </w:rPr>
        <w:t>的升级业务模式。</w:t>
      </w:r>
      <w:r>
        <w:rPr>
          <w:rFonts w:hint="eastAsia"/>
          <w:szCs w:val="24"/>
          <w:lang w:bidi="ar"/>
        </w:rPr>
        <w:t>通过</w:t>
      </w:r>
      <w:r>
        <w:rPr>
          <w:rFonts w:hint="eastAsia" w:cs="Times New Roman"/>
          <w:szCs w:val="28"/>
          <w:lang w:bidi="ar"/>
        </w:rPr>
        <w:t>重新定位二所在民航全流程、全生命周期、全链条的新站位，借助数字化创新的力量，引领行业和生态的数字化转型进程</w:t>
      </w:r>
      <w:r>
        <w:rPr>
          <w:rFonts w:hint="eastAsia"/>
          <w:szCs w:val="24"/>
          <w:lang w:bidi="ar"/>
        </w:rPr>
        <w:t>。</w:t>
      </w:r>
    </w:p>
    <w:p>
      <w:pPr>
        <w:ind w:firstLine="562"/>
        <w:rPr>
          <w:rFonts w:cs="Times New Roman"/>
          <w:szCs w:val="28"/>
        </w:rPr>
      </w:pPr>
      <w:r>
        <w:rPr>
          <w:rFonts w:hint="eastAsia"/>
          <w:b/>
          <w:bCs/>
          <w:lang w:eastAsia="zh-CN"/>
        </w:rPr>
        <w:t>（</w:t>
      </w:r>
      <w:r>
        <w:rPr>
          <w:rFonts w:hint="eastAsia"/>
          <w:b/>
          <w:bCs/>
        </w:rPr>
        <w:t>2</w:t>
      </w:r>
      <w:r>
        <w:rPr>
          <w:rFonts w:hint="eastAsia"/>
          <w:b/>
          <w:bCs/>
          <w:lang w:eastAsia="zh-CN"/>
        </w:rPr>
        <w:t>）</w:t>
      </w:r>
      <w:r>
        <w:rPr>
          <w:b/>
          <w:bCs/>
        </w:rPr>
        <w:t>持续建立数字化战略规划和解码机制，发挥专业职能价值</w:t>
      </w:r>
      <w:r>
        <w:rPr>
          <w:rFonts w:hint="eastAsia"/>
          <w:b/>
          <w:bCs/>
        </w:rPr>
        <w:t>：</w:t>
      </w:r>
      <w:r>
        <w:rPr>
          <w:rFonts w:cs="Times New Roman"/>
          <w:szCs w:val="28"/>
        </w:rPr>
        <w:t>通过自上而下和自下而上</w:t>
      </w:r>
      <w:r>
        <w:rPr>
          <w:rFonts w:hint="eastAsia" w:cs="Times New Roman"/>
          <w:szCs w:val="28"/>
        </w:rPr>
        <w:t>双轮驱动</w:t>
      </w:r>
      <w:r>
        <w:rPr>
          <w:rFonts w:cs="Times New Roman"/>
          <w:szCs w:val="28"/>
        </w:rPr>
        <w:t>的市场分析</w:t>
      </w:r>
      <w:r>
        <w:rPr>
          <w:rFonts w:hint="eastAsia" w:cs="Times New Roman"/>
          <w:szCs w:val="28"/>
        </w:rPr>
        <w:t>与</w:t>
      </w:r>
      <w:r>
        <w:rPr>
          <w:rFonts w:cs="Times New Roman"/>
          <w:szCs w:val="28"/>
        </w:rPr>
        <w:t>业务梳理，持续进行业务和组织重构</w:t>
      </w:r>
      <w:r>
        <w:rPr>
          <w:rFonts w:hint="eastAsia" w:cs="Times New Roman"/>
          <w:szCs w:val="28"/>
        </w:rPr>
        <w:t>。建立市场</w:t>
      </w:r>
      <w:r>
        <w:rPr>
          <w:rFonts w:cs="Times New Roman"/>
          <w:szCs w:val="28"/>
        </w:rPr>
        <w:t>为导向的业务体系，形成客户、技术、业务类型、区域等有序的多位一体</w:t>
      </w:r>
      <w:r>
        <w:rPr>
          <w:rFonts w:hint="eastAsia" w:cs="Times New Roman"/>
          <w:szCs w:val="28"/>
        </w:rPr>
        <w:t>数字化</w:t>
      </w:r>
      <w:r>
        <w:rPr>
          <w:rFonts w:cs="Times New Roman"/>
          <w:szCs w:val="28"/>
        </w:rPr>
        <w:t>战略方向。</w:t>
      </w:r>
      <w:r>
        <w:rPr>
          <w:rFonts w:hint="eastAsia" w:cs="Times New Roman"/>
          <w:szCs w:val="28"/>
        </w:rPr>
        <w:t>为了</w:t>
      </w:r>
      <w:r>
        <w:rPr>
          <w:rFonts w:cs="Times New Roman"/>
          <w:szCs w:val="28"/>
        </w:rPr>
        <w:t>确保数字化转型规划</w:t>
      </w:r>
      <w:r>
        <w:rPr>
          <w:rFonts w:hint="eastAsia" w:cs="Times New Roman"/>
          <w:szCs w:val="28"/>
        </w:rPr>
        <w:t>的</w:t>
      </w:r>
      <w:r>
        <w:rPr>
          <w:rFonts w:cs="Times New Roman"/>
          <w:szCs w:val="28"/>
        </w:rPr>
        <w:t>层层落实</w:t>
      </w:r>
      <w:r>
        <w:rPr>
          <w:rFonts w:hint="eastAsia" w:cs="Times New Roman"/>
          <w:szCs w:val="28"/>
        </w:rPr>
        <w:t>，</w:t>
      </w:r>
      <w:r>
        <w:rPr>
          <w:rFonts w:cs="Times New Roman"/>
          <w:szCs w:val="28"/>
        </w:rPr>
        <w:t>各层级单位需要在二所</w:t>
      </w:r>
      <w:r>
        <w:rPr>
          <w:rFonts w:hint="eastAsia" w:cs="Times New Roman"/>
          <w:szCs w:val="28"/>
        </w:rPr>
        <w:t>提供的</w:t>
      </w:r>
      <w:r>
        <w:rPr>
          <w:rFonts w:cs="Times New Roman"/>
          <w:szCs w:val="28"/>
        </w:rPr>
        <w:t>数字化转型规划的基础上，发挥业务线和专业线</w:t>
      </w:r>
      <w:r>
        <w:rPr>
          <w:rFonts w:hint="eastAsia" w:cs="Times New Roman"/>
          <w:szCs w:val="28"/>
        </w:rPr>
        <w:t>职能</w:t>
      </w:r>
      <w:r>
        <w:rPr>
          <w:rFonts w:cs="Times New Roman"/>
          <w:szCs w:val="28"/>
        </w:rPr>
        <w:t>的价值</w:t>
      </w:r>
      <w:r>
        <w:rPr>
          <w:rFonts w:hint="eastAsia" w:cs="Times New Roman"/>
          <w:szCs w:val="28"/>
        </w:rPr>
        <w:t>，</w:t>
      </w:r>
      <w:r>
        <w:rPr>
          <w:rFonts w:cs="Times New Roman"/>
          <w:szCs w:val="28"/>
        </w:rPr>
        <w:t>规划</w:t>
      </w:r>
      <w:r>
        <w:rPr>
          <w:rFonts w:hint="eastAsia" w:cs="Times New Roman"/>
          <w:szCs w:val="28"/>
        </w:rPr>
        <w:t>各业务单位</w:t>
      </w:r>
      <w:r>
        <w:rPr>
          <w:rFonts w:cs="Times New Roman"/>
          <w:szCs w:val="28"/>
        </w:rPr>
        <w:t>清晰数字化转型战略目标，规划数字化转型举措和实施路径</w:t>
      </w:r>
      <w:r>
        <w:rPr>
          <w:rFonts w:hint="eastAsia" w:cs="Times New Roman"/>
          <w:szCs w:val="28"/>
          <w:lang w:eastAsia="zh-CN"/>
        </w:rPr>
        <w:t>。</w:t>
      </w:r>
    </w:p>
    <w:p>
      <w:pPr>
        <w:ind w:firstLine="562"/>
        <w:rPr>
          <w:rFonts w:cs="Times New Roman"/>
          <w:szCs w:val="24"/>
          <w:lang w:bidi="ar"/>
        </w:rPr>
      </w:pPr>
      <w:r>
        <w:rPr>
          <w:rFonts w:hint="eastAsia"/>
          <w:b/>
          <w:bCs/>
          <w:lang w:eastAsia="zh-CN"/>
        </w:rPr>
        <w:t>（</w:t>
      </w:r>
      <w:r>
        <w:rPr>
          <w:rFonts w:hint="eastAsia"/>
          <w:b/>
          <w:bCs/>
        </w:rPr>
        <w:t>3</w:t>
      </w:r>
      <w:r>
        <w:rPr>
          <w:rFonts w:hint="eastAsia"/>
          <w:b/>
          <w:bCs/>
          <w:lang w:eastAsia="zh-CN"/>
        </w:rPr>
        <w:t>）</w:t>
      </w:r>
      <w:r>
        <w:rPr>
          <w:b/>
          <w:bCs/>
        </w:rPr>
        <w:t>提升集团数字化管理水平，实现基础服务和职能服务的共</w:t>
      </w:r>
      <w:r>
        <w:rPr>
          <w:rFonts w:hint="eastAsia"/>
          <w:b/>
          <w:bCs/>
        </w:rPr>
        <w:t>享：</w:t>
      </w:r>
      <w:r>
        <w:rPr>
          <w:rFonts w:cs="Times New Roman"/>
          <w:szCs w:val="24"/>
          <w:lang w:bidi="ar"/>
        </w:rPr>
        <w:t>在</w:t>
      </w:r>
      <w:r>
        <w:rPr>
          <w:rFonts w:hint="eastAsia" w:cs="Times New Roman"/>
          <w:szCs w:val="24"/>
          <w:lang w:bidi="ar"/>
        </w:rPr>
        <w:t>二所</w:t>
      </w:r>
      <w:r>
        <w:rPr>
          <w:rFonts w:cs="Times New Roman"/>
          <w:szCs w:val="24"/>
          <w:lang w:bidi="ar"/>
        </w:rPr>
        <w:t>内部，对</w:t>
      </w:r>
      <w:r>
        <w:rPr>
          <w:rFonts w:hint="eastAsia" w:cs="Times New Roman"/>
          <w:szCs w:val="24"/>
          <w:lang w:bidi="ar"/>
        </w:rPr>
        <w:t>不同职能、直属单位及所属企业</w:t>
      </w:r>
      <w:r>
        <w:rPr>
          <w:rFonts w:cs="Times New Roman"/>
          <w:szCs w:val="24"/>
          <w:lang w:bidi="ar"/>
        </w:rPr>
        <w:t>的基础管理模块及管控条线进行信息和服务共享管理，</w:t>
      </w:r>
      <w:r>
        <w:rPr>
          <w:rFonts w:hint="eastAsia" w:cs="Times New Roman"/>
          <w:szCs w:val="24"/>
          <w:lang w:bidi="ar"/>
        </w:rPr>
        <w:t>以</w:t>
      </w:r>
      <w:r>
        <w:rPr>
          <w:rFonts w:cs="Times New Roman"/>
          <w:szCs w:val="24"/>
          <w:lang w:bidi="ar"/>
        </w:rPr>
        <w:t>减少流程环节和用人成本，</w:t>
      </w:r>
      <w:r>
        <w:rPr>
          <w:rFonts w:hint="eastAsia" w:cs="Times New Roman"/>
          <w:szCs w:val="24"/>
          <w:lang w:bidi="ar"/>
        </w:rPr>
        <w:t>进而</w:t>
      </w:r>
      <w:r>
        <w:rPr>
          <w:rFonts w:cs="Times New Roman"/>
          <w:szCs w:val="24"/>
          <w:lang w:bidi="ar"/>
        </w:rPr>
        <w:t>提升管理决策效率</w:t>
      </w:r>
      <w:r>
        <w:rPr>
          <w:rFonts w:hint="eastAsia" w:cs="Times New Roman"/>
          <w:szCs w:val="24"/>
          <w:lang w:bidi="ar"/>
        </w:rPr>
        <w:t>。</w:t>
      </w:r>
    </w:p>
    <w:p>
      <w:pPr>
        <w:ind w:firstLine="562"/>
        <w:rPr>
          <w:rFonts w:cs="Times New Roman"/>
          <w:szCs w:val="28"/>
        </w:rPr>
      </w:pPr>
      <w:r>
        <w:rPr>
          <w:rFonts w:hint="eastAsia"/>
          <w:b/>
          <w:bCs/>
          <w:lang w:eastAsia="zh-CN"/>
        </w:rPr>
        <w:t>（</w:t>
      </w:r>
      <w:r>
        <w:rPr>
          <w:rFonts w:hint="eastAsia"/>
          <w:b/>
          <w:bCs/>
        </w:rPr>
        <w:t>4</w:t>
      </w:r>
      <w:r>
        <w:rPr>
          <w:rFonts w:hint="eastAsia"/>
          <w:b/>
          <w:bCs/>
          <w:lang w:eastAsia="zh-CN"/>
        </w:rPr>
        <w:t>）</w:t>
      </w:r>
      <w:r>
        <w:rPr>
          <w:rFonts w:hint="eastAsia"/>
          <w:b/>
          <w:bCs/>
        </w:rPr>
        <w:t>建立相匹配的数字化转型组织绩效目标和运营管理机制：</w:t>
      </w:r>
      <w:r>
        <w:rPr>
          <w:rFonts w:cs="Times New Roman"/>
          <w:szCs w:val="28"/>
        </w:rPr>
        <w:t>为了</w:t>
      </w:r>
      <w:r>
        <w:rPr>
          <w:rFonts w:hint="eastAsia" w:cs="Times New Roman"/>
          <w:szCs w:val="28"/>
        </w:rPr>
        <w:t>确保数字化</w:t>
      </w:r>
      <w:r>
        <w:rPr>
          <w:rFonts w:cs="Times New Roman"/>
          <w:szCs w:val="28"/>
        </w:rPr>
        <w:t>战略</w:t>
      </w:r>
      <w:r>
        <w:rPr>
          <w:rFonts w:hint="eastAsia" w:cs="Times New Roman"/>
          <w:szCs w:val="28"/>
        </w:rPr>
        <w:t>的顺利实施和有效</w:t>
      </w:r>
      <w:r>
        <w:rPr>
          <w:rFonts w:cs="Times New Roman"/>
          <w:szCs w:val="28"/>
        </w:rPr>
        <w:t>监督，需要建立一套</w:t>
      </w:r>
      <w:r>
        <w:rPr>
          <w:rFonts w:hint="eastAsia" w:cs="Times New Roman"/>
          <w:szCs w:val="28"/>
        </w:rPr>
        <w:t>规范的数字化战略</w:t>
      </w:r>
      <w:r>
        <w:rPr>
          <w:rFonts w:cs="Times New Roman"/>
          <w:szCs w:val="28"/>
        </w:rPr>
        <w:t>绩效评估体系</w:t>
      </w:r>
      <w:r>
        <w:rPr>
          <w:rFonts w:hint="eastAsia" w:cs="Times New Roman"/>
          <w:szCs w:val="28"/>
        </w:rPr>
        <w:t>。该体系应定期</w:t>
      </w:r>
      <w:r>
        <w:rPr>
          <w:rFonts w:cs="Times New Roman"/>
          <w:szCs w:val="28"/>
        </w:rPr>
        <w:t>对各部门战略执行情况进行</w:t>
      </w:r>
      <w:r>
        <w:rPr>
          <w:rFonts w:hint="eastAsia" w:cs="Times New Roman"/>
          <w:szCs w:val="28"/>
        </w:rPr>
        <w:t>全面</w:t>
      </w:r>
      <w:r>
        <w:rPr>
          <w:rFonts w:cs="Times New Roman"/>
          <w:szCs w:val="28"/>
        </w:rPr>
        <w:t>评估，</w:t>
      </w:r>
      <w:r>
        <w:rPr>
          <w:rFonts w:hint="eastAsia" w:cs="Times New Roman"/>
          <w:szCs w:val="28"/>
        </w:rPr>
        <w:t>以便及时发现并解决问题。同时，</w:t>
      </w:r>
      <w:r>
        <w:rPr>
          <w:rFonts w:cs="Times New Roman"/>
          <w:szCs w:val="28"/>
        </w:rPr>
        <w:t>根据内外</w:t>
      </w:r>
      <w:r>
        <w:rPr>
          <w:rFonts w:hint="eastAsia" w:cs="Times New Roman"/>
          <w:szCs w:val="28"/>
        </w:rPr>
        <w:t>部</w:t>
      </w:r>
      <w:r>
        <w:rPr>
          <w:rFonts w:cs="Times New Roman"/>
          <w:szCs w:val="28"/>
        </w:rPr>
        <w:t>环境</w:t>
      </w:r>
      <w:r>
        <w:rPr>
          <w:rFonts w:hint="eastAsia" w:cs="Times New Roman"/>
          <w:szCs w:val="28"/>
        </w:rPr>
        <w:t>的</w:t>
      </w:r>
      <w:r>
        <w:rPr>
          <w:rFonts w:cs="Times New Roman"/>
          <w:szCs w:val="28"/>
        </w:rPr>
        <w:t>变化，</w:t>
      </w:r>
      <w:r>
        <w:rPr>
          <w:rFonts w:hint="eastAsia" w:cs="Times New Roman"/>
          <w:szCs w:val="28"/>
        </w:rPr>
        <w:t>该体系还应不</w:t>
      </w:r>
      <w:r>
        <w:rPr>
          <w:rFonts w:cs="Times New Roman"/>
          <w:szCs w:val="28"/>
        </w:rPr>
        <w:t>断优化</w:t>
      </w:r>
      <w:r>
        <w:rPr>
          <w:rFonts w:hint="eastAsia" w:cs="Times New Roman"/>
          <w:szCs w:val="28"/>
        </w:rPr>
        <w:t>和调整</w:t>
      </w:r>
      <w:r>
        <w:rPr>
          <w:rFonts w:cs="Times New Roman"/>
          <w:szCs w:val="28"/>
        </w:rPr>
        <w:t>战略方案</w:t>
      </w:r>
      <w:r>
        <w:rPr>
          <w:rFonts w:hint="eastAsia" w:cs="Times New Roman"/>
          <w:szCs w:val="28"/>
        </w:rPr>
        <w:t>，以确保其适应性和可行性。</w:t>
      </w:r>
    </w:p>
    <w:p>
      <w:pPr>
        <w:pStyle w:val="3"/>
        <w:spacing w:before="0" w:after="0"/>
        <w:ind w:firstLine="0"/>
      </w:pPr>
      <w:bookmarkStart w:id="2388" w:name="_Toc154333704"/>
      <w:bookmarkStart w:id="2389" w:name="_Toc358565467"/>
      <w:bookmarkStart w:id="2390" w:name="_Toc465939172"/>
      <w:bookmarkStart w:id="2391" w:name="_Toc24139713"/>
      <w:bookmarkStart w:id="2392" w:name="_Toc1510927951"/>
      <w:bookmarkStart w:id="2393" w:name="_Toc1043477434"/>
      <w:bookmarkStart w:id="2394" w:name="_Toc224255402"/>
      <w:bookmarkStart w:id="2395" w:name="_Toc2037440026"/>
      <w:bookmarkStart w:id="2396" w:name="_Toc678052761"/>
      <w:bookmarkStart w:id="2397" w:name="_Toc1541977130"/>
      <w:bookmarkStart w:id="2398" w:name="_Toc2041871651"/>
      <w:bookmarkStart w:id="2399" w:name="_Toc1938440659"/>
      <w:bookmarkStart w:id="2400" w:name="_Toc990856898"/>
      <w:r>
        <w:rPr>
          <w:rFonts w:hint="eastAsia"/>
        </w:rPr>
        <w:t xml:space="preserve"> </w:t>
      </w:r>
      <w:bookmarkStart w:id="2401" w:name="_Toc14508"/>
      <w:bookmarkStart w:id="2402" w:name="_Toc290149010"/>
      <w:bookmarkStart w:id="2403" w:name="_Toc84459719"/>
      <w:bookmarkStart w:id="2404" w:name="_Toc1481089635"/>
      <w:bookmarkStart w:id="2405" w:name="_Toc784014974"/>
      <w:bookmarkStart w:id="2406" w:name="_Toc609274550"/>
      <w:bookmarkStart w:id="2407" w:name="_Toc1811268668"/>
      <w:bookmarkStart w:id="2408" w:name="_Toc1867544645"/>
      <w:bookmarkStart w:id="2409" w:name="_Toc306021207"/>
      <w:bookmarkStart w:id="2410" w:name="_Toc1567832350"/>
      <w:bookmarkStart w:id="2411" w:name="_Toc13830"/>
      <w:bookmarkStart w:id="2412" w:name="_Toc1813106635"/>
      <w:bookmarkStart w:id="2413" w:name="_Toc5902316"/>
      <w:bookmarkStart w:id="2414" w:name="_Toc639188804"/>
      <w:bookmarkStart w:id="2415" w:name="_Toc560279881"/>
      <w:bookmarkStart w:id="2416" w:name="_Toc1005012409"/>
      <w:bookmarkStart w:id="2417" w:name="_Toc2119354498"/>
      <w:bookmarkStart w:id="2418" w:name="_Toc1006556795"/>
      <w:bookmarkStart w:id="2419" w:name="_Toc1245607836"/>
      <w:bookmarkStart w:id="2420" w:name="_Toc778956579"/>
      <w:bookmarkStart w:id="2421" w:name="_Toc1085247708"/>
      <w:bookmarkStart w:id="2422" w:name="_Toc611153187"/>
      <w:bookmarkStart w:id="2423" w:name="_Toc894788098"/>
      <w:bookmarkStart w:id="2424" w:name="_Toc18468850"/>
      <w:bookmarkStart w:id="2425" w:name="_Toc1931474002"/>
      <w:bookmarkStart w:id="2426" w:name="_Toc623096965"/>
      <w:bookmarkStart w:id="2427" w:name="_Toc1569092035"/>
      <w:bookmarkStart w:id="2428" w:name="_Toc1893173483"/>
      <w:bookmarkStart w:id="2429" w:name="_Toc106652339"/>
      <w:bookmarkStart w:id="2430" w:name="_Toc816771887"/>
      <w:bookmarkStart w:id="2431" w:name="_Toc317443766"/>
      <w:bookmarkStart w:id="2432" w:name="_Toc1543940804"/>
      <w:bookmarkStart w:id="2433" w:name="_Toc20351"/>
      <w:bookmarkStart w:id="2434" w:name="_Toc1494686205"/>
      <w:bookmarkStart w:id="2435" w:name="_Toc92582849"/>
      <w:bookmarkStart w:id="2436" w:name="_Toc1783559421"/>
      <w:bookmarkStart w:id="2437" w:name="_Toc13562"/>
      <w:bookmarkStart w:id="2438" w:name="_Toc25767"/>
      <w:bookmarkStart w:id="2439" w:name="_Toc1715543821"/>
      <w:bookmarkStart w:id="2440" w:name="_Toc1324648977"/>
      <w:bookmarkStart w:id="2441" w:name="_Toc48513986"/>
      <w:bookmarkStart w:id="2442" w:name="_Toc1321094162"/>
      <w:bookmarkStart w:id="2443" w:name="_Toc647156388"/>
      <w:bookmarkStart w:id="2444" w:name="_Toc758340622"/>
      <w:bookmarkStart w:id="2445" w:name="_Toc1149293307"/>
      <w:bookmarkStart w:id="2446" w:name="_Toc17710"/>
      <w:bookmarkStart w:id="2447" w:name="_Toc16814"/>
      <w:bookmarkStart w:id="2448" w:name="_Toc16982"/>
      <w:bookmarkStart w:id="2449" w:name="_Toc1186529003"/>
      <w:bookmarkStart w:id="2450" w:name="_Toc24765"/>
      <w:bookmarkStart w:id="2451" w:name="_Toc2054238334"/>
      <w:bookmarkStart w:id="2452" w:name="_Toc1935558991"/>
      <w:bookmarkStart w:id="2453" w:name="_Toc49028462"/>
      <w:bookmarkStart w:id="2454" w:name="_Toc1922140527"/>
      <w:bookmarkStart w:id="2455" w:name="_Toc317122521"/>
      <w:bookmarkStart w:id="2456" w:name="_Toc24035"/>
      <w:bookmarkStart w:id="2457" w:name="_Toc90308495"/>
      <w:bookmarkStart w:id="2458" w:name="_Toc1358103970"/>
      <w:bookmarkStart w:id="2459" w:name="_Toc1803972592"/>
      <w:r>
        <w:rPr>
          <w:rFonts w:hint="eastAsia"/>
        </w:rPr>
        <w:t>各业务域流程建设现状</w:t>
      </w:r>
      <w:bookmarkEnd w:id="2345"/>
      <w:bookmarkEnd w:id="2346"/>
      <w:bookmarkEnd w:id="2347"/>
      <w:bookmarkEnd w:id="2348"/>
      <w:bookmarkEnd w:id="2349"/>
      <w:bookmarkEnd w:id="2350"/>
      <w:bookmarkEnd w:id="2351"/>
      <w:bookmarkEnd w:id="2352"/>
      <w:bookmarkEnd w:id="2353"/>
      <w:bookmarkEnd w:id="2354"/>
      <w:bookmarkEnd w:id="2355"/>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r>
        <w:rPr>
          <w:rFonts w:hint="eastAsia"/>
        </w:rPr>
        <w:t>分析</w:t>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pPr>
        <w:numPr>
          <w:ilvl w:val="255"/>
          <w:numId w:val="0"/>
        </w:numPr>
        <w:ind w:firstLine="560"/>
      </w:pPr>
      <w:r>
        <w:t>清晰的流程和业务规则是数字化</w:t>
      </w:r>
      <w:r>
        <w:rPr>
          <w:rFonts w:hint="eastAsia"/>
        </w:rPr>
        <w:t>转型</w:t>
      </w:r>
      <w:r>
        <w:t>的基础。考虑</w:t>
      </w:r>
      <w:r>
        <w:rPr>
          <w:rFonts w:hint="eastAsia"/>
        </w:rPr>
        <w:t>到</w:t>
      </w:r>
      <w:r>
        <w:t>流程体系涉及面广，</w:t>
      </w:r>
      <w:r>
        <w:rPr>
          <w:rFonts w:hint="eastAsia"/>
          <w:lang w:val="en-US" w:eastAsia="zh-CN"/>
        </w:rPr>
        <w:t>项目组</w:t>
      </w:r>
      <w:r>
        <w:rPr>
          <w:rFonts w:hint="default"/>
          <w:lang w:val="en-US" w:eastAsia="zh-CN"/>
        </w:rPr>
        <w:t>快速</w:t>
      </w:r>
      <w:r>
        <w:rPr>
          <w:rFonts w:hint="eastAsia"/>
          <w:lang w:val="en-US" w:eastAsia="zh-CN"/>
        </w:rPr>
        <w:t>进行了</w:t>
      </w:r>
      <w:r>
        <w:rPr>
          <w:rFonts w:hint="default"/>
          <w:lang w:val="en-US" w:eastAsia="zh-CN"/>
        </w:rPr>
        <w:t>部分单位资料</w:t>
      </w:r>
      <w:r>
        <w:rPr>
          <w:rFonts w:hint="eastAsia"/>
          <w:lang w:val="en-US" w:eastAsia="zh-CN"/>
        </w:rPr>
        <w:t>抽查</w:t>
      </w:r>
      <w:r>
        <w:rPr>
          <w:rFonts w:hint="default"/>
          <w:lang w:val="en-US" w:eastAsia="zh-CN"/>
        </w:rPr>
        <w:t>和</w:t>
      </w:r>
      <w:r>
        <w:rPr>
          <w:rFonts w:hint="eastAsia"/>
          <w:lang w:val="en-US" w:eastAsia="zh-CN"/>
        </w:rPr>
        <w:t>初步</w:t>
      </w:r>
      <w:r>
        <w:rPr>
          <w:rFonts w:hint="default"/>
          <w:lang w:val="en-US" w:eastAsia="zh-CN"/>
        </w:rPr>
        <w:t>访谈</w:t>
      </w:r>
      <w:r>
        <w:t>，</w:t>
      </w:r>
      <w:r>
        <w:rPr>
          <w:rFonts w:hint="eastAsia"/>
        </w:rPr>
        <w:t>首先</w:t>
      </w:r>
      <w:r>
        <w:t>从</w:t>
      </w:r>
      <w:r>
        <w:rPr>
          <w:rFonts w:hint="eastAsia"/>
        </w:rPr>
        <w:t>用户体验视角</w:t>
      </w:r>
      <w:r>
        <w:t>对二所当前整体流程建设</w:t>
      </w:r>
      <w:r>
        <w:rPr>
          <w:rFonts w:hint="eastAsia"/>
        </w:rPr>
        <w:t>现状进行了总结，其次对各业务域流程建设</w:t>
      </w:r>
      <w:r>
        <w:t>成熟度进行</w:t>
      </w:r>
      <w:r>
        <w:rPr>
          <w:rFonts w:hint="eastAsia"/>
        </w:rPr>
        <w:t>了简要评估，并分析各业务域建设亮点，最后从</w:t>
      </w:r>
      <w:r>
        <w:t>企业价值链的</w:t>
      </w:r>
      <w:r>
        <w:rPr>
          <w:rFonts w:hint="eastAsia"/>
        </w:rPr>
        <w:t>视角对关键业务域展开分析，</w:t>
      </w:r>
      <w:r>
        <w:rPr>
          <w:b/>
          <w:bCs/>
        </w:rPr>
        <w:t>以此作为数字化技术与应用规划的前置</w:t>
      </w:r>
      <w:r>
        <w:rPr>
          <w:rFonts w:hint="eastAsia"/>
          <w:b/>
          <w:bCs/>
        </w:rPr>
        <w:t>基础</w:t>
      </w:r>
      <w:r>
        <w:rPr>
          <w:b/>
          <w:bCs/>
        </w:rPr>
        <w:t>。</w:t>
      </w:r>
    </w:p>
    <w:p>
      <w:pPr>
        <w:pStyle w:val="4"/>
        <w:spacing w:before="0" w:after="0"/>
        <w:ind w:left="0" w:firstLine="0"/>
      </w:pPr>
      <w:r>
        <w:t xml:space="preserve"> </w:t>
      </w:r>
      <w:bookmarkStart w:id="2460" w:name="_Toc2055651519"/>
      <w:bookmarkStart w:id="2461" w:name="_Toc26520"/>
      <w:bookmarkStart w:id="2462" w:name="_Toc14618"/>
      <w:bookmarkStart w:id="2463" w:name="_Toc1471366146"/>
      <w:bookmarkStart w:id="2464" w:name="_Toc1971282240"/>
      <w:bookmarkStart w:id="2465" w:name="_Toc4484"/>
      <w:bookmarkStart w:id="2466" w:name="_Toc2074828476"/>
      <w:bookmarkStart w:id="2467" w:name="_Toc1179614385"/>
      <w:bookmarkStart w:id="2468" w:name="_Toc1704689631"/>
      <w:bookmarkStart w:id="2469" w:name="_Toc739"/>
      <w:bookmarkStart w:id="2470" w:name="_Toc1168316782"/>
      <w:bookmarkStart w:id="2471" w:name="_Toc30120"/>
      <w:bookmarkStart w:id="2472" w:name="_Toc1691420683"/>
      <w:bookmarkStart w:id="2473" w:name="_Toc10997"/>
      <w:bookmarkStart w:id="2474" w:name="_Toc7495"/>
      <w:bookmarkStart w:id="2475" w:name="_Toc13111"/>
      <w:bookmarkStart w:id="2476" w:name="_Toc1029554925"/>
      <w:r>
        <w:t>各业务域流程建设现状</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pPr>
        <w:ind w:firstLine="560" w:firstLineChars="0"/>
        <w:rPr>
          <w:rFonts w:hint="eastAsia" w:eastAsia="宋体"/>
          <w:lang w:eastAsia="zh-CN"/>
        </w:rPr>
      </w:pPr>
      <w:r>
        <w:rPr>
          <w:rFonts w:hint="eastAsia"/>
        </w:rPr>
        <w:t>项目组经过调研和访谈，首先从总的用户体验视角出发，初步总结了客户与二所合作以及二所员工面向客户服务的体验过程，并从中识别出业务流程提升的机会（详见图4-5）。其次分别从客户、二所员工及生态合作伙伴体验视角来看，整个体验过程可以分为三个阶段：</w:t>
      </w:r>
      <w:r>
        <w:rPr>
          <w:rFonts w:hint="eastAsia"/>
          <w:lang w:val="en-US" w:eastAsia="zh-CN"/>
        </w:rPr>
        <w:t>接触和了解阶段、合作阶段和售后服务与再合作阶段</w:t>
      </w:r>
      <w:r>
        <w:rPr>
          <w:rFonts w:hint="eastAsia"/>
          <w:lang w:eastAsia="zh-CN"/>
        </w:rPr>
        <w:t>。</w:t>
      </w:r>
    </w:p>
    <w:p>
      <w:pPr>
        <w:numPr>
          <w:ilvl w:val="255"/>
          <w:numId w:val="0"/>
        </w:numPr>
        <w:tabs>
          <w:tab w:val="left" w:pos="210"/>
          <w:tab w:val="left" w:pos="420"/>
          <w:tab w:val="left" w:pos="567"/>
        </w:tabs>
        <w:jc w:val="center"/>
      </w:pPr>
      <w:r>
        <w:drawing>
          <wp:inline distT="0" distB="0" distL="114300" distR="114300">
            <wp:extent cx="5274310" cy="2503805"/>
            <wp:effectExtent l="0" t="0" r="2540" b="1079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1"/>
                    <a:stretch>
                      <a:fillRect/>
                    </a:stretch>
                  </pic:blipFill>
                  <pic:spPr>
                    <a:xfrm>
                      <a:off x="0" y="0"/>
                      <a:ext cx="5274310" cy="2503805"/>
                    </a:xfrm>
                    <a:prstGeom prst="rect">
                      <a:avLst/>
                    </a:prstGeom>
                    <a:noFill/>
                    <a:ln>
                      <a:noFill/>
                    </a:ln>
                  </pic:spPr>
                </pic:pic>
              </a:graphicData>
            </a:graphic>
          </wp:inline>
        </w:drawing>
      </w:r>
    </w:p>
    <w:p>
      <w:pPr>
        <w:numPr>
          <w:ilvl w:val="255"/>
          <w:numId w:val="0"/>
        </w:numPr>
        <w:tabs>
          <w:tab w:val="left" w:pos="210"/>
          <w:tab w:val="left" w:pos="420"/>
          <w:tab w:val="left" w:pos="567"/>
        </w:tabs>
        <w:ind w:firstLine="560"/>
        <w:jc w:val="center"/>
        <w:rPr>
          <w:sz w:val="24"/>
          <w:szCs w:val="21"/>
        </w:rPr>
      </w:pPr>
      <w:r>
        <w:rPr>
          <w:sz w:val="24"/>
          <w:szCs w:val="21"/>
        </w:rPr>
        <w:t xml:space="preserve">图 </w:t>
      </w:r>
      <w:r>
        <w:rPr>
          <w:rFonts w:hint="eastAsia"/>
          <w:sz w:val="24"/>
          <w:szCs w:val="21"/>
        </w:rPr>
        <w:t>4-5 从客户和二所人体验视角看流程提升机会</w:t>
      </w:r>
    </w:p>
    <w:p>
      <w:pPr>
        <w:pStyle w:val="5"/>
        <w:ind w:firstLine="0"/>
      </w:pPr>
      <w:r>
        <w:rPr>
          <w:rFonts w:hint="eastAsia"/>
        </w:rPr>
        <w:t>客户体验视角</w:t>
      </w:r>
    </w:p>
    <w:p>
      <w:pPr>
        <w:numPr>
          <w:ilvl w:val="255"/>
          <w:numId w:val="0"/>
        </w:numPr>
        <w:ind w:firstLine="561"/>
      </w:pPr>
      <w:r>
        <w:rPr>
          <w:rFonts w:hint="eastAsia"/>
          <w:b/>
          <w:bCs/>
        </w:rPr>
        <w:t>缺乏自助了解渠道：</w:t>
      </w:r>
      <w:r>
        <w:rPr>
          <w:rFonts w:hint="eastAsia"/>
          <w:lang w:val="en-US" w:eastAsia="zh-CN"/>
        </w:rPr>
        <w:t>客户对于二所业务的了解主要依赖于线下渠道，例如老客户、老客户转介绍、展会及论坛等方式。二所已通过官网和公众号等形式进行二所业务及发展动态的传播，但客户仍然无法通过这些渠道全面了解二所的产品和业务（详见图4-6）。</w:t>
      </w:r>
    </w:p>
    <w:p>
      <w:pPr>
        <w:numPr>
          <w:ilvl w:val="-1"/>
          <w:numId w:val="0"/>
        </w:numPr>
        <w:ind w:firstLine="561"/>
        <w:rPr>
          <w:rFonts w:hint="eastAsia"/>
          <w:lang w:val="en-US" w:eastAsia="zh-CN"/>
        </w:rPr>
      </w:pPr>
      <w:r>
        <w:rPr>
          <w:rFonts w:hint="eastAsia"/>
          <w:b/>
          <w:bCs/>
        </w:rPr>
        <w:t>业务响应、交付时间较长：</w:t>
      </w:r>
      <w:r>
        <w:rPr>
          <w:rFonts w:hint="eastAsia"/>
          <w:lang w:val="en-US" w:eastAsia="zh-CN"/>
        </w:rPr>
        <w:t>在确定合作意向后，所内不能很快地响应客户需求并提供方案，和及时报价，即使进入签合同节点，合同签订审批的时间也较长。此外，部分业务还存在交付周期较长。</w:t>
      </w:r>
    </w:p>
    <w:p>
      <w:pPr>
        <w:numPr>
          <w:ilvl w:val="-1"/>
          <w:numId w:val="0"/>
        </w:numPr>
        <w:ind w:firstLine="561"/>
        <w:rPr>
          <w:rFonts w:hint="eastAsia"/>
          <w:lang w:val="en-US" w:eastAsia="zh-CN"/>
        </w:rPr>
      </w:pPr>
      <w:r>
        <w:rPr>
          <w:rFonts w:hint="eastAsia"/>
          <w:b/>
          <w:bCs/>
        </w:rPr>
        <w:t>在线交互少：</w:t>
      </w:r>
      <w:r>
        <w:rPr>
          <w:rFonts w:hint="eastAsia"/>
          <w:lang w:val="en-US" w:eastAsia="zh-CN"/>
        </w:rPr>
        <w:t>目前，二所通过官网进行的在线交易较少，业务服务过程的在线交互也较少。例如危险品中心和审定中心的业务，业务过程阶段，客户希望能够实时了解和查询状态，包括在线测试、定制产品开发、工程项目状态、生产或物流状态等。售后阶段，客户关心能否及时在线运维及智能预警，提高问题解决时效性，以及是否有客户反馈渠道，是否能快速响应客户诉求，是否能让客户及时了解问题的处理进展和计划。</w:t>
      </w:r>
    </w:p>
    <w:p>
      <w:pPr>
        <w:numPr>
          <w:ilvl w:val="255"/>
          <w:numId w:val="0"/>
        </w:numPr>
        <w:jc w:val="center"/>
        <w:rPr>
          <w:rFonts w:cs="Times New Roman"/>
          <w:b/>
          <w:bCs/>
          <w:color w:val="000000"/>
          <w:szCs w:val="28"/>
        </w:rPr>
      </w:pPr>
      <w:r>
        <w:rPr>
          <w:rFonts w:hint="eastAsia" w:cs="Times New Roman"/>
          <w:b/>
          <w:bCs/>
          <w:color w:val="000000"/>
          <w:szCs w:val="28"/>
        </w:rPr>
        <w:drawing>
          <wp:inline distT="0" distB="0" distL="114300" distR="114300">
            <wp:extent cx="3720465" cy="2467610"/>
            <wp:effectExtent l="0" t="0" r="13335" b="21590"/>
            <wp:docPr id="66" name="图片 66" descr="截屏2023-11-27 下午11.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3-11-27 下午11.14.45"/>
                    <pic:cNvPicPr>
                      <a:picLocks noChangeAspect="1"/>
                    </pic:cNvPicPr>
                  </pic:nvPicPr>
                  <pic:blipFill>
                    <a:blip r:embed="rId32"/>
                    <a:stretch>
                      <a:fillRect/>
                    </a:stretch>
                  </pic:blipFill>
                  <pic:spPr>
                    <a:xfrm>
                      <a:off x="0" y="0"/>
                      <a:ext cx="3720465" cy="2467610"/>
                    </a:xfrm>
                    <a:prstGeom prst="rect">
                      <a:avLst/>
                    </a:prstGeom>
                  </pic:spPr>
                </pic:pic>
              </a:graphicData>
            </a:graphic>
          </wp:inline>
        </w:drawing>
      </w:r>
    </w:p>
    <w:p>
      <w:pPr>
        <w:numPr>
          <w:ilvl w:val="255"/>
          <w:numId w:val="0"/>
        </w:numPr>
        <w:tabs>
          <w:tab w:val="left" w:pos="210"/>
          <w:tab w:val="left" w:pos="420"/>
          <w:tab w:val="left" w:pos="567"/>
        </w:tabs>
        <w:ind w:firstLine="560"/>
        <w:jc w:val="center"/>
        <w:rPr>
          <w:sz w:val="24"/>
          <w:szCs w:val="21"/>
        </w:rPr>
      </w:pPr>
      <w:r>
        <w:rPr>
          <w:sz w:val="24"/>
          <w:szCs w:val="21"/>
        </w:rPr>
        <w:t xml:space="preserve">图 </w:t>
      </w:r>
      <w:r>
        <w:rPr>
          <w:rFonts w:hint="eastAsia"/>
          <w:sz w:val="24"/>
          <w:szCs w:val="21"/>
        </w:rPr>
        <w:t>4-6 二所官网业务介绍图</w:t>
      </w:r>
    </w:p>
    <w:p>
      <w:pPr>
        <w:pStyle w:val="5"/>
        <w:ind w:firstLine="0"/>
      </w:pPr>
      <w:r>
        <w:rPr>
          <w:rFonts w:hint="eastAsia"/>
        </w:rPr>
        <w:t>二所员工体验视角</w:t>
      </w:r>
    </w:p>
    <w:p>
      <w:pPr>
        <w:numPr>
          <w:ilvl w:val="-1"/>
          <w:numId w:val="0"/>
        </w:numPr>
        <w:ind w:firstLine="560" w:firstLineChars="0"/>
        <w:rPr>
          <w:rFonts w:hint="eastAsia"/>
          <w:lang w:val="en-US" w:eastAsia="zh-CN"/>
        </w:rPr>
      </w:pPr>
      <w:r>
        <w:rPr>
          <w:rFonts w:hint="eastAsia"/>
          <w:b/>
          <w:bCs/>
        </w:rPr>
        <w:t>缺少全面介绍二所产品的渠道：</w:t>
      </w:r>
      <w:r>
        <w:rPr>
          <w:rFonts w:hint="eastAsia"/>
          <w:lang w:val="en-US" w:eastAsia="zh-CN"/>
        </w:rPr>
        <w:t>在向客户推荐业务时，由于员工只了解本单位业务，也没有渠道可以直接查询或呈现二所全部的产品和成果，所以在涉及其他单位业务时，无法进行准确介绍，只能提供其他单位员工联系方式，导致客户需求响应慢，且不利于二所对外的整体形象建设。</w:t>
      </w:r>
    </w:p>
    <w:p>
      <w:pPr>
        <w:numPr>
          <w:ilvl w:val="-1"/>
          <w:numId w:val="0"/>
        </w:numPr>
        <w:ind w:firstLine="560" w:firstLineChars="0"/>
        <w:rPr>
          <w:rFonts w:hint="eastAsia"/>
          <w:lang w:val="en-US" w:eastAsia="zh-CN"/>
        </w:rPr>
      </w:pPr>
      <w:r>
        <w:rPr>
          <w:rFonts w:hint="eastAsia"/>
          <w:b/>
          <w:bCs/>
        </w:rPr>
        <w:t>缺乏集成统一的在线业务接口：</w:t>
      </w:r>
      <w:r>
        <w:rPr>
          <w:rFonts w:hint="eastAsia"/>
          <w:b w:val="0"/>
          <w:bCs w:val="0"/>
          <w:lang w:val="en-US" w:eastAsia="zh-CN"/>
        </w:rPr>
        <w:t>如果</w:t>
      </w:r>
      <w:r>
        <w:rPr>
          <w:rFonts w:hint="eastAsia"/>
          <w:lang w:val="en-US" w:eastAsia="zh-CN"/>
        </w:rPr>
        <w:t>各业务单位在一个独立的业务平台进行市场宣传和开发，有助于提高协同度，从而促进二所科研成果的转化和推广。目前审定、测试业务及航化产品等尚未集成统一的在线业务接口，影响市场开发效率。如客户提出需求时，由于无法快速查询产业情报和客户情况，可能无法及时响应。</w:t>
      </w:r>
    </w:p>
    <w:p>
      <w:pPr>
        <w:numPr>
          <w:ilvl w:val="255"/>
          <w:numId w:val="0"/>
        </w:numPr>
        <w:ind w:firstLine="560"/>
      </w:pPr>
      <w:r>
        <w:rPr>
          <w:rFonts w:hint="eastAsia"/>
          <w:b/>
          <w:bCs/>
        </w:rPr>
        <w:t>报价和审批流程</w:t>
      </w:r>
      <w:r>
        <w:rPr>
          <w:rFonts w:hint="eastAsia"/>
          <w:b/>
          <w:bCs/>
          <w:lang w:val="en-US" w:eastAsia="zh-CN"/>
        </w:rPr>
        <w:t>较慢</w:t>
      </w:r>
      <w:r>
        <w:rPr>
          <w:rFonts w:hint="eastAsia"/>
          <w:b/>
          <w:bCs/>
        </w:rPr>
        <w:t>：</w:t>
      </w:r>
      <w:r>
        <w:rPr>
          <w:rFonts w:hint="eastAsia"/>
        </w:rPr>
        <w:t>部分业务缺乏报价依据和数据支持，需要高层决策，导致效率较低。而且合同审批流程</w:t>
      </w:r>
      <w:r>
        <w:rPr>
          <w:rFonts w:hint="eastAsia"/>
          <w:lang w:val="en-US" w:eastAsia="zh-CN"/>
        </w:rPr>
        <w:t>较慢</w:t>
      </w:r>
      <w:r>
        <w:rPr>
          <w:rFonts w:hint="eastAsia"/>
        </w:rPr>
        <w:t>，报价和签合同效率待提升。</w:t>
      </w:r>
    </w:p>
    <w:p>
      <w:pPr>
        <w:numPr>
          <w:ilvl w:val="255"/>
          <w:numId w:val="0"/>
        </w:numPr>
        <w:ind w:firstLine="560"/>
      </w:pPr>
      <w:r>
        <w:rPr>
          <w:rFonts w:hint="eastAsia"/>
          <w:b/>
          <w:bCs/>
        </w:rPr>
        <w:t>尚未</w:t>
      </w:r>
      <w:r>
        <w:rPr>
          <w:rFonts w:hint="eastAsia"/>
          <w:b/>
          <w:bCs/>
          <w:lang w:val="en-US" w:eastAsia="zh-CN"/>
        </w:rPr>
        <w:t>充分</w:t>
      </w:r>
      <w:r>
        <w:rPr>
          <w:rFonts w:hint="eastAsia"/>
          <w:b/>
          <w:bCs/>
        </w:rPr>
        <w:t>实现研发资源共享：</w:t>
      </w:r>
      <w:r>
        <w:rPr>
          <w:rFonts w:hint="eastAsia"/>
        </w:rPr>
        <w:t>在研发方面，各业务单位需要独立部署科研环境和测试资源，但仪器设备等资源共享度</w:t>
      </w:r>
      <w:r>
        <w:rPr>
          <w:rFonts w:hint="eastAsia"/>
          <w:lang w:val="en-US" w:eastAsia="zh-CN"/>
        </w:rPr>
        <w:t>较</w:t>
      </w:r>
      <w:r>
        <w:rPr>
          <w:rFonts w:hint="eastAsia"/>
        </w:rPr>
        <w:t>低，专业技术协同和交流较少，研发效率有较大提升空间。</w:t>
      </w:r>
    </w:p>
    <w:p>
      <w:pPr>
        <w:numPr>
          <w:ilvl w:val="255"/>
          <w:numId w:val="0"/>
        </w:numPr>
        <w:ind w:firstLine="560"/>
      </w:pPr>
      <w:r>
        <w:rPr>
          <w:rFonts w:hint="eastAsia"/>
          <w:b/>
          <w:bCs/>
        </w:rPr>
        <w:t>市场决策缺少数据支撑：</w:t>
      </w:r>
      <w:r>
        <w:rPr>
          <w:rFonts w:hint="eastAsia"/>
          <w:lang w:val="en-US" w:eastAsia="zh-CN"/>
        </w:rPr>
        <w:t>在售后服务与再合作阶段，由于缺乏全面准确的信息和数据支撑，影响管理层及时决策，可能会影响客户满意度。</w:t>
      </w:r>
    </w:p>
    <w:p>
      <w:pPr>
        <w:pStyle w:val="5"/>
        <w:ind w:firstLine="0"/>
      </w:pPr>
      <w:r>
        <w:rPr>
          <w:rFonts w:hint="eastAsia"/>
        </w:rPr>
        <w:t>生态合作伙伴体验视角</w:t>
      </w:r>
    </w:p>
    <w:p>
      <w:pPr>
        <w:numPr>
          <w:ilvl w:val="255"/>
          <w:numId w:val="0"/>
        </w:numPr>
        <w:ind w:firstLine="560"/>
      </w:pPr>
      <w:r>
        <w:rPr>
          <w:rFonts w:hint="eastAsia"/>
        </w:rPr>
        <w:t>生态合作伙伴缺少主动</w:t>
      </w:r>
      <w:r>
        <w:t>与二所产生链接</w:t>
      </w:r>
      <w:r>
        <w:rPr>
          <w:rFonts w:hint="eastAsia"/>
        </w:rPr>
        <w:t>以及深入</w:t>
      </w:r>
      <w:r>
        <w:t>了解二所</w:t>
      </w:r>
      <w:r>
        <w:rPr>
          <w:rFonts w:hint="eastAsia"/>
        </w:rPr>
        <w:t>的直接渠道</w:t>
      </w:r>
      <w:r>
        <w:t>，</w:t>
      </w:r>
      <w:r>
        <w:rPr>
          <w:rFonts w:hint="eastAsia"/>
        </w:rPr>
        <w:t>更</w:t>
      </w:r>
      <w:r>
        <w:t>不知</w:t>
      </w:r>
      <w:r>
        <w:rPr>
          <w:rFonts w:hint="eastAsia"/>
        </w:rPr>
        <w:t>可以与二所展开何种生态</w:t>
      </w:r>
      <w:r>
        <w:t>合作模式</w:t>
      </w:r>
      <w:r>
        <w:rPr>
          <w:rFonts w:hint="eastAsia"/>
        </w:rPr>
        <w:t>，对于</w:t>
      </w:r>
      <w:r>
        <w:t>合作过程</w:t>
      </w:r>
      <w:r>
        <w:rPr>
          <w:rFonts w:hint="eastAsia"/>
        </w:rPr>
        <w:t>中的</w:t>
      </w:r>
      <w:r>
        <w:t>单体项目或采购规模较小</w:t>
      </w:r>
      <w:r>
        <w:rPr>
          <w:rFonts w:hint="eastAsia"/>
        </w:rPr>
        <w:t>的项目时</w:t>
      </w:r>
      <w:r>
        <w:t>，深度商业服务</w:t>
      </w:r>
      <w:r>
        <w:rPr>
          <w:rFonts w:hint="eastAsia"/>
        </w:rPr>
        <w:t>可能造成</w:t>
      </w:r>
      <w:r>
        <w:t>不经济或者合作成本较高</w:t>
      </w:r>
      <w:r>
        <w:rPr>
          <w:rFonts w:hint="eastAsia"/>
        </w:rPr>
        <w:t>，且十分不利于二所的行业生态和产业生态目标的实现</w:t>
      </w:r>
      <w:r>
        <w:t>。</w:t>
      </w:r>
    </w:p>
    <w:p>
      <w:pPr>
        <w:numPr>
          <w:ilvl w:val="-1"/>
          <w:numId w:val="0"/>
        </w:numPr>
        <w:ind w:firstLine="560" w:firstLineChars="200"/>
      </w:pPr>
      <w:r>
        <w:rPr>
          <w:rFonts w:hint="eastAsia"/>
          <w:lang w:val="en-US" w:eastAsia="zh-CN"/>
        </w:rPr>
        <w:t>综上所述，从客户、员工、生态合作伙伴三类用户体验视角下的业务流程建设来看，二所在市场营销、产品开发和创新、制造、交付状态（产品、测试、工程）的在线管理、客户服务响应及决策支持等流程方面都有较大的提升空间。</w:t>
      </w:r>
    </w:p>
    <w:p>
      <w:pPr>
        <w:pStyle w:val="4"/>
        <w:spacing w:before="0" w:after="0"/>
        <w:ind w:left="0" w:firstLine="0"/>
      </w:pPr>
      <w:r>
        <w:rPr>
          <w:rFonts w:hint="eastAsia"/>
        </w:rPr>
        <w:t xml:space="preserve"> </w:t>
      </w:r>
      <w:bookmarkStart w:id="2477" w:name="_Toc15780"/>
      <w:bookmarkStart w:id="2478" w:name="_Toc1802762784"/>
      <w:bookmarkStart w:id="2479" w:name="_Toc1847352819"/>
      <w:bookmarkStart w:id="2480" w:name="_Toc1139293590"/>
      <w:bookmarkStart w:id="2481" w:name="_Toc30144"/>
      <w:bookmarkStart w:id="2482" w:name="_Toc802736146"/>
      <w:bookmarkStart w:id="2483" w:name="_Toc990478596"/>
      <w:bookmarkStart w:id="2484" w:name="_Toc28418"/>
      <w:bookmarkStart w:id="2485" w:name="_Toc1453759650"/>
      <w:bookmarkStart w:id="2486" w:name="_Toc14492"/>
      <w:bookmarkStart w:id="2487" w:name="_Toc1457170553"/>
      <w:bookmarkStart w:id="2488" w:name="_Toc2110385411"/>
      <w:bookmarkStart w:id="2489" w:name="_Toc1466383842"/>
      <w:bookmarkStart w:id="2490" w:name="_Toc1599"/>
      <w:bookmarkStart w:id="2491" w:name="_Toc618166897"/>
      <w:bookmarkStart w:id="2492" w:name="_Toc1453880596"/>
      <w:bookmarkStart w:id="2493" w:name="_Toc23746"/>
      <w:bookmarkStart w:id="2494" w:name="_Toc209939591"/>
      <w:bookmarkStart w:id="2495" w:name="_Toc17299"/>
      <w:bookmarkStart w:id="2496" w:name="_Toc976620617"/>
      <w:bookmarkStart w:id="2497" w:name="_Toc21880"/>
      <w:bookmarkStart w:id="2498" w:name="_Toc933354077"/>
      <w:bookmarkStart w:id="2499" w:name="_Toc1234416273"/>
      <w:bookmarkStart w:id="2500" w:name="_Toc1075219061"/>
      <w:bookmarkStart w:id="2501" w:name="_Toc381076880"/>
      <w:bookmarkStart w:id="2502" w:name="_Toc1336456947"/>
      <w:bookmarkStart w:id="2503" w:name="_Toc722188318"/>
      <w:bookmarkStart w:id="2504" w:name="_Toc1066781003"/>
      <w:bookmarkStart w:id="2505" w:name="_Toc574990193"/>
      <w:bookmarkStart w:id="2506" w:name="_Toc906066112"/>
      <w:bookmarkStart w:id="2507" w:name="_Toc606133706"/>
      <w:bookmarkStart w:id="2508" w:name="_Toc820643170"/>
      <w:r>
        <w:rPr>
          <w:rFonts w:hint="eastAsia"/>
        </w:rPr>
        <w:t>各业务域流程建设成熟度</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pPr>
        <w:widowControl/>
        <w:numPr>
          <w:ilvl w:val="255"/>
          <w:numId w:val="0"/>
        </w:numPr>
        <w:ind w:firstLine="560"/>
        <w:rPr>
          <w:rFonts w:cs="Times New Roman"/>
          <w:szCs w:val="24"/>
        </w:rPr>
      </w:pPr>
      <w:r>
        <w:rPr>
          <w:rFonts w:hint="eastAsia" w:cs="Times New Roman"/>
          <w:szCs w:val="24"/>
        </w:rPr>
        <w:t>流程</w:t>
      </w:r>
      <w:r>
        <w:rPr>
          <w:rFonts w:hint="eastAsia" w:cs="Times New Roman"/>
          <w:szCs w:val="24"/>
          <w:lang w:val="en-US" w:eastAsia="zh-CN"/>
        </w:rPr>
        <w:t>建设是</w:t>
      </w:r>
      <w:r>
        <w:rPr>
          <w:rFonts w:cs="Times New Roman"/>
          <w:szCs w:val="24"/>
        </w:rPr>
        <w:t>进入信息化或数字化集成实施的基础条件。</w:t>
      </w:r>
      <w:r>
        <w:rPr>
          <w:rFonts w:hint="eastAsia" w:cs="Times New Roman"/>
          <w:szCs w:val="24"/>
        </w:rPr>
        <w:t>参考部分</w:t>
      </w:r>
      <w:r>
        <w:rPr>
          <w:rFonts w:cs="Times New Roman"/>
          <w:szCs w:val="24"/>
        </w:rPr>
        <w:t>流程规范</w:t>
      </w:r>
      <w:r>
        <w:rPr>
          <w:rFonts w:hint="eastAsia" w:cs="Times New Roman"/>
          <w:szCs w:val="24"/>
        </w:rPr>
        <w:t>标准</w:t>
      </w:r>
      <w:r>
        <w:rPr>
          <w:rFonts w:cs="Times New Roman"/>
          <w:szCs w:val="24"/>
        </w:rPr>
        <w:t>文件，</w:t>
      </w:r>
      <w:r>
        <w:rPr>
          <w:rFonts w:hint="eastAsia" w:cs="Times New Roman"/>
          <w:szCs w:val="24"/>
        </w:rPr>
        <w:t>总结得出</w:t>
      </w:r>
      <w:r>
        <w:rPr>
          <w:rFonts w:cs="Times New Roman"/>
          <w:szCs w:val="24"/>
        </w:rPr>
        <w:t>二所</w:t>
      </w:r>
      <w:r>
        <w:rPr>
          <w:rFonts w:hint="eastAsia" w:cs="Times New Roman"/>
          <w:szCs w:val="24"/>
        </w:rPr>
        <w:t>的多数业务域</w:t>
      </w:r>
      <w:r>
        <w:rPr>
          <w:rFonts w:cs="Times New Roman"/>
          <w:szCs w:val="24"/>
        </w:rPr>
        <w:t>流程处于第2</w:t>
      </w:r>
      <w:r>
        <w:rPr>
          <w:rFonts w:hint="eastAsia" w:cs="Times New Roman"/>
          <w:szCs w:val="24"/>
        </w:rPr>
        <w:t>级（已管理级）</w:t>
      </w:r>
      <w:r>
        <w:rPr>
          <w:rFonts w:cs="Times New Roman"/>
          <w:szCs w:val="24"/>
        </w:rPr>
        <w:t>至</w:t>
      </w:r>
      <w:r>
        <w:rPr>
          <w:rFonts w:hint="eastAsia" w:cs="Times New Roman"/>
          <w:szCs w:val="24"/>
        </w:rPr>
        <w:t>第</w:t>
      </w:r>
      <w:r>
        <w:rPr>
          <w:rFonts w:cs="Times New Roman"/>
          <w:szCs w:val="24"/>
        </w:rPr>
        <w:t>3级（已定义级）</w:t>
      </w:r>
      <w:r>
        <w:rPr>
          <w:rFonts w:hint="eastAsia" w:cs="Times New Roman"/>
          <w:szCs w:val="24"/>
        </w:rPr>
        <w:t>的水平</w:t>
      </w:r>
      <w:r>
        <w:rPr>
          <w:rFonts w:hint="eastAsia" w:cs="Times New Roman"/>
          <w:szCs w:val="24"/>
          <w:lang w:eastAsia="zh-CN"/>
        </w:rPr>
        <w:t>，</w:t>
      </w:r>
      <w:r>
        <w:rPr>
          <w:rFonts w:hint="eastAsia" w:cs="Times New Roman"/>
          <w:szCs w:val="24"/>
        </w:rPr>
        <w:t>即存在</w:t>
      </w:r>
      <w:r>
        <w:rPr>
          <w:rFonts w:cs="Times New Roman"/>
          <w:szCs w:val="24"/>
        </w:rPr>
        <w:t>初步的片段式或点状流程定义，</w:t>
      </w:r>
      <w:r>
        <w:rPr>
          <w:rFonts w:hint="eastAsia" w:cs="Times New Roman"/>
          <w:szCs w:val="24"/>
        </w:rPr>
        <w:t>但</w:t>
      </w:r>
      <w:r>
        <w:rPr>
          <w:rFonts w:cs="Times New Roman"/>
          <w:szCs w:val="24"/>
        </w:rPr>
        <w:t>缺乏流程活动量化定义</w:t>
      </w:r>
      <w:r>
        <w:rPr>
          <w:rFonts w:hint="eastAsia" w:cs="Times New Roman"/>
          <w:szCs w:val="24"/>
        </w:rPr>
        <w:t>（详见图4-7）。同时在市场导向方面也</w:t>
      </w:r>
      <w:r>
        <w:rPr>
          <w:rFonts w:cs="Times New Roman"/>
          <w:szCs w:val="24"/>
        </w:rPr>
        <w:t>缺乏端到端</w:t>
      </w:r>
      <w:r>
        <w:rPr>
          <w:rFonts w:hint="eastAsia" w:cs="Times New Roman"/>
          <w:szCs w:val="24"/>
        </w:rPr>
        <w:t>的</w:t>
      </w:r>
      <w:r>
        <w:rPr>
          <w:rFonts w:cs="Times New Roman"/>
          <w:szCs w:val="24"/>
        </w:rPr>
        <w:t>闭环流程建设</w:t>
      </w:r>
      <w:r>
        <w:rPr>
          <w:rFonts w:hint="eastAsia" w:cs="Times New Roman"/>
          <w:szCs w:val="24"/>
        </w:rPr>
        <w:t>、</w:t>
      </w:r>
      <w:r>
        <w:rPr>
          <w:rFonts w:cs="Times New Roman"/>
          <w:szCs w:val="24"/>
        </w:rPr>
        <w:t>执行</w:t>
      </w:r>
      <w:r>
        <w:rPr>
          <w:rFonts w:hint="eastAsia" w:cs="Times New Roman"/>
          <w:szCs w:val="24"/>
        </w:rPr>
        <w:t>和</w:t>
      </w:r>
      <w:r>
        <w:rPr>
          <w:rFonts w:cs="Times New Roman"/>
          <w:szCs w:val="24"/>
        </w:rPr>
        <w:t>评估。</w:t>
      </w:r>
      <w:r>
        <w:rPr>
          <w:rFonts w:hint="eastAsia" w:cs="Times New Roman"/>
          <w:szCs w:val="24"/>
        </w:rPr>
        <w:t>具体表现为</w:t>
      </w:r>
      <w:r>
        <w:rPr>
          <w:rFonts w:cs="Times New Roman"/>
          <w:szCs w:val="24"/>
        </w:rPr>
        <w:t>：</w:t>
      </w:r>
      <w:r>
        <w:rPr>
          <w:rFonts w:hint="eastAsia" w:cs="Times New Roman"/>
          <w:szCs w:val="24"/>
        </w:rPr>
        <w:t>研发、生产、市场及服务等</w:t>
      </w:r>
      <w:r>
        <w:rPr>
          <w:rFonts w:cs="Times New Roman"/>
          <w:szCs w:val="24"/>
        </w:rPr>
        <w:t>业务缺乏统一</w:t>
      </w:r>
      <w:r>
        <w:rPr>
          <w:rFonts w:hint="eastAsia" w:cs="Times New Roman"/>
          <w:szCs w:val="24"/>
        </w:rPr>
        <w:t>流程规则</w:t>
      </w:r>
      <w:r>
        <w:rPr>
          <w:rFonts w:cs="Times New Roman"/>
          <w:szCs w:val="24"/>
        </w:rPr>
        <w:t>定义</w:t>
      </w:r>
      <w:r>
        <w:rPr>
          <w:rFonts w:hint="eastAsia" w:cs="Times New Roman"/>
          <w:szCs w:val="24"/>
        </w:rPr>
        <w:t>，财务和供应链等缺乏统一的精细化编码。虽然</w:t>
      </w:r>
      <w:r>
        <w:rPr>
          <w:rFonts w:cs="Times New Roman"/>
          <w:szCs w:val="24"/>
        </w:rPr>
        <w:t>个别单位</w:t>
      </w:r>
      <w:r>
        <w:rPr>
          <w:rFonts w:hint="eastAsia" w:cs="Times New Roman"/>
          <w:szCs w:val="24"/>
        </w:rPr>
        <w:t>进行了</w:t>
      </w:r>
      <w:r>
        <w:rPr>
          <w:rFonts w:cs="Times New Roman"/>
          <w:szCs w:val="24"/>
        </w:rPr>
        <w:t>点状建设，</w:t>
      </w:r>
      <w:r>
        <w:rPr>
          <w:rFonts w:hint="eastAsia" w:cs="Times New Roman"/>
          <w:szCs w:val="24"/>
        </w:rPr>
        <w:t>但</w:t>
      </w:r>
      <w:r>
        <w:rPr>
          <w:rFonts w:cs="Times New Roman"/>
          <w:szCs w:val="24"/>
        </w:rPr>
        <w:t>在研发、生产、市场、供应链</w:t>
      </w:r>
      <w:r>
        <w:rPr>
          <w:rFonts w:hint="eastAsia" w:cs="Times New Roman"/>
          <w:szCs w:val="24"/>
        </w:rPr>
        <w:t>及</w:t>
      </w:r>
      <w:r>
        <w:rPr>
          <w:rFonts w:cs="Times New Roman"/>
          <w:szCs w:val="24"/>
        </w:rPr>
        <w:t>服务等流程建设</w:t>
      </w:r>
      <w:r>
        <w:rPr>
          <w:rFonts w:hint="eastAsia" w:cs="Times New Roman"/>
          <w:szCs w:val="24"/>
        </w:rPr>
        <w:t>方面</w:t>
      </w:r>
      <w:r>
        <w:rPr>
          <w:rFonts w:cs="Times New Roman"/>
          <w:szCs w:val="24"/>
        </w:rPr>
        <w:t>，缺乏端到端</w:t>
      </w:r>
      <w:r>
        <w:rPr>
          <w:rFonts w:hint="eastAsia" w:cs="Times New Roman"/>
          <w:szCs w:val="24"/>
        </w:rPr>
        <w:t>的</w:t>
      </w:r>
      <w:r>
        <w:rPr>
          <w:rFonts w:cs="Times New Roman"/>
          <w:szCs w:val="24"/>
        </w:rPr>
        <w:t>闭环体系，</w:t>
      </w:r>
      <w:r>
        <w:rPr>
          <w:rFonts w:hint="eastAsia" w:cs="Times New Roman"/>
          <w:szCs w:val="24"/>
          <w:lang w:val="en-US" w:eastAsia="zh-CN"/>
        </w:rPr>
        <w:t>影响</w:t>
      </w:r>
      <w:r>
        <w:rPr>
          <w:rFonts w:cs="Times New Roman"/>
          <w:szCs w:val="24"/>
        </w:rPr>
        <w:t>整体组织运营效果</w:t>
      </w:r>
      <w:r>
        <w:rPr>
          <w:rFonts w:hint="eastAsia" w:cs="Times New Roman"/>
          <w:szCs w:val="24"/>
        </w:rPr>
        <w:t>。</w:t>
      </w:r>
    </w:p>
    <w:p>
      <w:pPr>
        <w:widowControl/>
        <w:numPr>
          <w:ilvl w:val="9"/>
          <w:numId w:val="0"/>
        </w:numPr>
        <w:ind w:left="1680" w:leftChars="600"/>
        <w:rPr>
          <w:sz w:val="30"/>
        </w:rPr>
      </w:pPr>
      <w:r>
        <w:rPr>
          <w:sz w:val="30"/>
        </w:rPr>
        <mc:AlternateContent>
          <mc:Choice Requires="wpg">
            <w:drawing>
              <wp:inline distT="0" distB="0" distL="114300" distR="114300">
                <wp:extent cx="3136265" cy="2717165"/>
                <wp:effectExtent l="0" t="0" r="13335" b="635"/>
                <wp:docPr id="58" name="组合 58"/>
                <wp:cNvGraphicFramePr/>
                <a:graphic xmlns:a="http://schemas.openxmlformats.org/drawingml/2006/main">
                  <a:graphicData uri="http://schemas.microsoft.com/office/word/2010/wordprocessingGroup">
                    <wpg:wgp>
                      <wpg:cNvGrpSpPr/>
                      <wpg:grpSpPr>
                        <a:xfrm>
                          <a:off x="0" y="0"/>
                          <a:ext cx="3136265" cy="2717165"/>
                          <a:chOff x="13276" y="430825"/>
                          <a:chExt cx="4939" cy="4279"/>
                        </a:xfrm>
                      </wpg:grpSpPr>
                      <pic:pic xmlns:pic="http://schemas.openxmlformats.org/drawingml/2006/picture">
                        <pic:nvPicPr>
                          <pic:cNvPr id="59" name="图片 55"/>
                          <pic:cNvPicPr>
                            <a:picLocks noChangeAspect="1"/>
                          </pic:cNvPicPr>
                        </pic:nvPicPr>
                        <pic:blipFill>
                          <a:blip r:embed="rId33"/>
                          <a:stretch>
                            <a:fillRect/>
                          </a:stretch>
                        </pic:blipFill>
                        <pic:spPr>
                          <a:xfrm>
                            <a:off x="13276" y="430825"/>
                            <a:ext cx="4939" cy="4279"/>
                          </a:xfrm>
                          <a:prstGeom prst="rect">
                            <a:avLst/>
                          </a:prstGeom>
                        </pic:spPr>
                      </pic:pic>
                      <pic:pic xmlns:pic="http://schemas.openxmlformats.org/drawingml/2006/picture">
                        <pic:nvPicPr>
                          <pic:cNvPr id="61" name="图片 5" descr="21593806"/>
                          <pic:cNvPicPr>
                            <a:picLocks noChangeAspect="1"/>
                          </pic:cNvPicPr>
                        </pic:nvPicPr>
                        <pic:blipFill>
                          <a:blip r:embed="rId34"/>
                          <a:stretch>
                            <a:fillRect/>
                          </a:stretch>
                        </pic:blipFill>
                        <pic:spPr>
                          <a:xfrm>
                            <a:off x="13651" y="432413"/>
                            <a:ext cx="1440" cy="1440"/>
                          </a:xfrm>
                          <a:prstGeom prst="rect">
                            <a:avLst/>
                          </a:prstGeom>
                        </pic:spPr>
                      </pic:pic>
                    </wpg:wgp>
                  </a:graphicData>
                </a:graphic>
              </wp:inline>
            </w:drawing>
          </mc:Choice>
          <mc:Fallback>
            <w:pict>
              <v:group id="_x0000_s1026" o:spid="_x0000_s1026" o:spt="203" style="height:213.95pt;width:246.95pt;" coordorigin="13276,430825" coordsize="4939,4279" o:gfxdata="UEsFBgAAAAAAAAAAAAAAAAAAAAAAAFBLAwQKAAAAAACHTuJAAAAAAAAAAAAAAAAABAAAAGRycy9Q&#10;SwMEFAAAAAgAh07iQO1Ia3PXAAAABQEAAA8AAABkcnMvZG93bnJldi54bWxNj09Lw0AQxe+C32EZ&#10;wZvdpPVPE7MpUtRTKdgKxds0mSah2dmQ3Sbtt3f0opfhDW947zfZ4mxbNVDvG8cG4kkEirhwZcOV&#10;gc/t290clA/IJbaOycCFPCzy66sM09KN/EHDJlRKQtinaKAOoUu19kVNFv3EdcTiHVxvMcjaV7rs&#10;cZRw2+ppFD1qiw1LQ40dLWsqjpuTNfA+4vgyi1+H1fGwvHxtH9a7VUzG3N7E0TOoQOfwdww/+IIO&#10;uTDt3YlLr1oD8kj4neLdJ7ME1F7E9CkBnWf6P33+DVBLAwQUAAAACACHTuJAbKnXRYcCAAA4BwAA&#10;DgAAAGRycy9lMm9Eb2MueG1s1VXNjtMwEL4j8Q6W7zRN0qZt1HaFKLtCWkHFzwO4jpNYJLZluz97&#10;RwJu3HkUJN5mta/B2Emz3e4KVqgcOLSd8c/MN998nk7PdnWFNkwbLsUMh70+RkxQmXFRzPCH9+fP&#10;xhgZS0RGKinYDF8xg8/mT59MtyplkSxllTGNIIgw6VbNcGmtSoPA0JLVxPSkYgI2c6lrYsHVRZBp&#10;soXodRVE/X4SbKXOlJaUGQOri2YTtxH1YwLKPOeULSRd10zYJqpmFbFQkim5Mnju0eY5o/ZNnhtm&#10;UTXDUKn135AE7JX7DuZTkhaaqJLTFgJ5DISjmmrCBSTtQi2IJWit+b1QNadaGpnbHpV10BTiGYEq&#10;wv4RNxdarpWvpUi3hepIh0Ydsf7XYenrzVIjns3wEPouSA0dv/nx6frbFwQLwM5WFSkcutDqnVrq&#10;dqFoPFfwLte1+4VS0M7zetXxynYWUViMwziJkiFGFPaiUTgKwfHM0xLa4+6FcTRKMIL9QdwfR932&#10;yzbEYBJPmvuDaDRxl4N97sBB7BApTlP4tFyBdY+rPysUbtm1ZsC8iyY2S06XunEO+AI8DV/X33/e&#10;fP2Mhh60u+EONVeIw3Ip6UeDhHxRElGw50aBKqFiX8Td44Fz7+RbVVyd86pyFDv7tM8E6ZTVKwbd&#10;168yD4ikxmpmaekS5pD4LYBt2O42PMpbYA6zAW08oIaHu7qXxW96CrxpYy+YrJEzAB/AgH6QlGwu&#10;TQtofwS0cIvBm+A27QLj3yshCY+VgFHGDIUxE4XDSTzuJ67XDuP/qYyoeaydAE6ijGQItPn3Hg3C&#10;uMmwV0Y4GMCAdtPCW4ev/RTK8BMDBqofIu3wdxP70Af78A9v/gtQSwMECgAAAAAAh07iQAAAAAAA&#10;AAAAAAAAAAoAAABkcnMvbWVkaWEvUEsDBBQAAAAIAIdO4kBexN4Snx8AAJofAAAUAAAAZHJzL21l&#10;ZGlhL2ltYWdlMi5wbmcBmh9l4IlQTkcNChoKAAAADUlIRFIAAADcAAAA3AgGAAAAG1rPgQAAAAlw&#10;SFlzAAAh1QAAIdUBBJy0nQAAH0xJREFUeJztnXl0XOWV4H/3ValU2rwb23iJAbN4kSBg9iUhy+nO&#10;NumentDpTNLpHLrjTrCdwEzS3dPdk2Eyc9JnppMJWMzgDRICBIYs0OlAEibQDQmQhSSWrJIs77Kw&#10;LUuylpJU63t3/nhetFbJcum9p+fvdw7nUE/vVd0q16/u+753v/uEAPK1ZVSUzeO9orwf4XqUSxBq&#10;gCzKcYTdwMu5LM/e28Ihn8M1GCaN+B3AcB5dSXyghs8I3AssQwrHp0pG4Dly/P3GFlo9CtNgmDKB&#10;Ea5+DWuJ8jhwzRQOH1T4200NPAhoiUMzGEpGxO8AAB5Yy51WlB8DK6f4FDFRfu99i1hafYLnE0Y6&#10;Q0DxXbiH1nCNRHkBmDP6b1Xzq1l1x5Ws+b1arnz3WpatWUR11EaB1EBu5M6CCFx7yWKqnu/gRW+i&#10;NxjODV9PKb+2jIrYXN5EWD18e+W8Km7+1B2suuNKorEoAKoKuT7S+/eSOjhAb3eaXa+1c/RQ34jn&#10;VMVB+MNNDfyTd+/EYJgcvma4D63ki8BdwydHFl21hD/4h7u4eO0yrIiFqqKZE2h/Ak0dwarI4WSF&#10;GGW87Yp5RMsiHD/Sf+Y5RRCUG94bY/uP+8n78b4MhonwTbivLaPCivOEuNP9AMy+eC4f/spHqJxb&#10;BYA6eZxkMwy1gbqnkCIQqYZsJwjCgsVVqELn0YEzzy0w14qz54UTNHj8tgyGglh+vXB0Du8SYcnw&#10;bXd89t1UzK4EQNXG6WuETNeYYyUKZbNP/b8Ia69fwux58WE7IAgfm77oDYap4ZtwFrxj+ON5Kxew&#10;/O1vO/NYBw5Arm/McXAqy1WdfRyJWFxed9HIfeD2L/n4/gyG8fDvCylcMfzh0rrliOUO5dROo6mj&#10;xY4fwaJls0b/vXp+HRefd5wGQwnxMwPMHv6gal71mf/XTBfFLqU5mZGPyyuiyCgJrfzI1zAY/MY3&#10;4RRSwx9nB4cZZA8VPlYhP+psM59z0FGOWpGRr2Ew+I1vwomMLDru2HPMvdbm/rXgsbnusRmuu2Ng&#10;zG4dNu3nFaTBUGL8O6V0eH34w6O72+lt73EfRKvHOwIAOwXpIyO3qSoHmsbMZv7m/gTZEkRqMJQM&#10;34RLpfgxcCYtqaO8+vBL2HkbKV8IUjbyAIX8IAy2gtoj/3Rkfw/H2voZxYmvr2PRtARvMEwR3y58&#10;v9jD4PsXcSlw7elt/cd6SSfTrFh/KRKJQbYbcAXLHIfUYWCYbKpK57EBXvvRQRx7zCTLlRb85fsW&#10;U/eBRfRWddBmipoNfuNrLeWDdSwTaJRRhcvLr13J7Z++g0qnnVxXP7mTY7OanXdobThB4xtvYY+V&#10;bQwKe8XhUcfiW5sbzNjO4A++r4d7sI4/seBbjMq2VkRYdskcll46h7kLK4nFozi2w0Bvho63khxq&#10;6WYwOYUhmpIBfoSyw0nz4uZ9ZIoeYzCUCN+FA2RLHS3CyAvhU6W6uobZs+Zw9Fj7sFnPcVAUoU2U&#10;xzLwjfsaOVCK1zcYCuG7cA+tYbET4bAIsVI839y58/mTj36Kvr4eEs2NtLYmGBwcc8lgNLYqP3WU&#10;nXYvP7iv3Vy/M0wPvgv3QC3XRYRfD98mIoWz0zAijJhHoaKikk/+6QYiEXcdXT6fp63tIE2JXbS3&#10;t+E49rjPA7hZDzoQniDPoxsTJDATLYYS4vuK7w8uYiXC3acfRyJR/uDDf0xZLEY6nSaTSY/YX0Aj&#10;IPNw+zFcBJwY9vdIJMI1V6/Hsty3ZlkWc+fO54rLV3PllWuIl1fQn+wjmx1n6OauMqgGbsHi0x9Y&#10;xHvevwjnzkXse7GD3NgDDIZzw/cMV1/LzQivnX4ciUT587s3Eo2WoapkXnmWZG8XWUeJiHD8eJ8T&#10;ddQ6XTfZo7Br2POVl8f5s0/+JdHoqOt4w3Ach/b2wyQSDRw6fADbLrpOtQd4Sh0e2bSbNzFZzzBF&#10;on4HUAgB4hEhXn5Wnj6B/Hn+TFiWxYoVl7B8+UqGhgZpbU3Q3LKbnp7uiQ6ZC3xGLD5dX8tvER7J&#10;5nn6vgQnzy8Sw4VGoIWbbkSEqqpq3v72G7j66vUcO/YWzc0N7D/QSj4/btaLIKwH1pdF+IcttXzf&#10;stlxT4KfeRy6YYZyQQs3HMuyWLp0OUuXLue29LvZu9fNep2dHePuL8Is4JMa4U+31NIssFNsnrwn&#10;wXFvIzfMJIxw4xCPx6mtvZa1a6+hs7OD5uZG9u3fM2YCBzjdnm8N8FWN8uX6Wv4ZZUfZbv5lA2ai&#10;xTASI1wBLMti0aIlLFq0hJtvfgcHDrSSSDRwvGPC1eiVCHcBH8nVsn+L8A2Fb5pSMsNpjHCTpLy8&#10;nNWra7nqqnWc7OkmkWhg795mUqlxFsu6bf9WCfw3gS/V1/Fjhe06xI9NKdmFjRHuHBER5s9bwO23&#10;vYubbryNQ4f2k0g0cPRYO47jjHdIGfBBUT4gFbRvqeNxJ8ejn2tmr8ehGwKAEe48KCuLcfnlq1m1&#10;6ir6+npoaWmiZc/u8UvJ3Ky3XOBvImX8x/paXkHY0dnPs/cfYpzBoSGMGOFKgIgwZ848brrpdq6/&#10;/hba2g6SaG6gre3QRKVkZQjvRnnXwll01dfyhKU8+tndpnFt2DHClZhIJMIll6xi5crLGBjoZ8+e&#10;BC0tu+nr7x27s5v1FiJ83hE21tfyS5SdTprvbN7HmCXshpmPaZQ6TYgINTWzWb/+Zj72sbv50Af/&#10;HasWzCMycZVMFOEWLHZalRyqr+XhB9dwg4chGzzAZDgPOFNKdnwpqSqhNZmmOZnmZG7ClQtzETZY&#10;Ef6ivo4GlB1lGZ7e0MrYvu+GGYURzkMEqIxYXDOnkrrZFRzP5GnuT7F/MEtuvOVIggVcg1CfK+cr&#10;9XU8i7LjokZ+ftfIVUmGGYIRzkuGtYa2RLg4XsbF8TJutR32DWZI9KfpzE6wcsG9y9AngI+fqKVl&#10;i/CIledxU0o2swihcEFeOTP+AC4esVg3q4K1NXG6snkSyTT7BjKknXGzngCrBf6nRvhyfR0/VJvt&#10;XcrLpg9n8DGTJl4y+uYHY/4sLCwv4x0Lavj4inm8e2ENS+LRiRctCnHgj8TihYURElvW8aX61bxt&#10;ot0N/hO6DKca5Bw3+YV85ZbFVTVxrqyJczKbpyWZZs9AmtR4LQHdrHeZCP8Fi7+tr+VFR9lJmh+a&#10;UrJgETrhgOAaN4WFswLMj0W5dX41N86t4tBQhkQyzVupHOMWkrkX1d9vwfuo5Fh9Ld9S+MamRlrO&#10;K3ZDSQincEGlyCllMaKWsKo6zmVVcfryefYkM7Qk0wzY46jnZr2LEf5K4L76On4mys5oF9/fcIzC&#10;tycyTBshFC6o6Q1K1UJGBOaURblxXpT1cytpG8rSnExzeCg7cdaDO1W4M7eQrvqFPCl5Hr0nwe9K&#10;EpBh0oRQuAAzDS2bIiJcUlXOysoYg7bjZr2BNL0TX1RfAGzWKPfU1/FrYEdS+e7fNNJT+ugMownd&#10;LOUk21n6xPQ1SRMRqqMRrptbyUeXzeXDS2ZzeVU50YlfMgLcCGyvEfbX17G9vo4bNQCd3MKMyXBe&#10;cp5juMkSEWFZRYxlFTFStkPrgFtK1p0tUEoGf45y90O1NDyoPEKab2/eR6cnAV9AhC7DuQQ1zU0g&#10;XHVk2tbDVUQsrp5dyV1L5/JHF89hdU2cmDVBHG4j3KstiwesCg7U1/LEA2u580vmh7lkhFC4oMrG&#10;+BluViTnfHShwzQHbomwOF7GuxbW8Inl83jngmouKi/gkVCN8LGIxU8X1NK4pZa//l+rWTKdMV4I&#10;mF8uLxnHN715Fro0VqGXV+Rkb6okNzQpRjxisXZWBWtmVdCVydOcTLG3QCmZwFXAV6JR7q+v5YeO&#10;srO8nJ9seNN0JTtXQpjhgswo4yotx7m2OgIietssC4/TswALy6PcsaCGT6yYz3sW1nBxvGzCWRMR&#10;Ygh/aAk/yOVora/l/gfXcZmXMc90QpfhAj1LOeqUUq+vgZhlAeiK8gjLyx2OZHy5wUrMEq6siXNF&#10;dTk9OZuWZJqWwqVkKxH+swh/XV/HSwI7T+T5J1NAXZhQZrjgOjdMuJioc0PNsA0izu2zfJ+SFxHm&#10;xaLcMr+aT66Yz+9fNIsVFWUTflEEYsDvKzyzIEJbfR3/o34Na72MeSYRugwHAa5eHqaTXlcNlSMb&#10;LuhlFaKLYyrHs76LB+7lhcuqy7m0KkZP1h56/a2eiuMgE02pirAI+IJGube+ltdQdgzmePav9pD0&#10;Mu4gE8oMF1xOeRQV1Rtnjf2zJaK3jrPdZ0SE2VErv1LgBqAWt1xlwrGe25/lDiweqyrnQH0t9Q+t&#10;4RrvIg4uRjgvOTWG06ur0Nnj14DomkqYFw1qjsYSmC+wTuBm4FKgsvAhCxDu0Qi/qa/lVw/VsuFr&#10;a5jnRaxBJHTCBX3SRC1wbi4wVgtolhuPmMAKgfXA1bh3o53wC+VeVF+vwsOxKAfqa3nkgXXc8pEA&#10;3IXXS0InXNDR1ZUwr/DQWeuqYFYkyD8dI7AE5gqsEbgJWAVUFT5kNsKnIsLP3lHLb7bUcu8/XsEC&#10;L2L1mxAKpwR11kQtC711dtGaSo1a4tzk/4zlVIgJLDuV9a4FllBgZs7NenUCX42Xc6S+jm8/WMt7&#10;wlxKFkLhAsyqClg88b3Hh6Nvr0arZu4/jwjMErhS3CUJVwITnii74sWBj1rwk4V1NNXX8Z8eWsdy&#10;zwL2iJn7LzrzcKgty096xUDcQtfXTG9EHlEmsETg7acy31LcFbHj4l5UvwL47yrsra/l2YfW8qGw&#10;ZD0jnFdcpBldXJY6l0P0hhq0fEaeWY6LANUCl58a660G5lBgAZ5QjvBhtXhuYR0H62v58gOrudyr&#10;eKeD0AkXzFlKVa5COdfFnRUWem04stxoIgKLBK4WuB5YjluyMi5u1luG8HdWGbvra/lJ/Tru+tKS&#10;YlckgkfohAvkhMkiGWK2VpzzcSLojTVoWXiy3GgEqBS47FTWWwvMo+BF9RjCe7F4euEC9tfX8tWZ&#10;VEoWivPi0fiqXJQsMVVqcKjBpooIF1Hm1mvIucc2O4r++4tU38ogXTnoyiM9eXTIFpmgY9BMxRJY&#10;CCxQyADHT/034epcYTFwH1E+V1/HG46ygxTfC/KtvkIp3PQap4qIQxk2VWpTg001EaoQarAp1xhR&#10;iTLO2cNU+4Xo2+LC2+Jn35ajypCj0pODrpzSnUc6c8LJnCO9tkVeYQb3JhGBOLASWKHQCxwDumGi&#10;rmQR4FZLuJUK/nHLOp6WCA9s3EWrRyFPmnAKVyosclRgU615aoZJVaUW5cTQ8YYdHnzPLRGqI2h1&#10;BJbHBc78xkTIq01vXjiZc6zuvE1nzqI7C922I4N2mTcBlg5L3FPMeUBGoQM3603YWFOYL8Jncbi7&#10;vo6tzhB/H6SMFzrhSjppUqEOtyKUUz32hc796UQ8ON2NSoQFZbCgDOdM2ZSqNA5a8mz3hCliJlAu&#10;sAJYrtCHm/W6mOC+XUI5sNmq4L1bavm3Qek8bSZNCjEo5bwBZLQkrQT8aUGnKi0prOe6BWdmZbeJ&#10;EIE54t5C6CbgchjnF/H0zqwGXgrKxEoIhYOSStcv5fzCssmev3Qedckb+ZqtKazvdIIdDtlGUyaw&#10;VOA6cUvJLhpnHxGWaITnglCvGVLhSkwfcd6wbHLn1zRH1dsvvewdUuuZrtDKNhzBLSVbLe7KhdGD&#10;axEuK4/zoA+hjcAIN1n6iPOGnJd04tn3XlX2p1zZ8hp62YYjuCsXrmEc6ZQ//voabvMhrDOETrhp&#10;rTTpJc4vyJOfmnRejeHkQBrr6U7IXViyDadS3ILpEQhWNMoX/YjnNKETbtrnAXukgjemJp0X3345&#10;mNILXbbTzIOxgzblvX42tA2hcB7QIxX8UnLY5ybdtGY4VaQtrdZTnZA1soE7SbV0zEbi0Sh3+hEP&#10;GOGmTjeV5yzddE6aHMkgT54QI9tIZjP2YvOpemlfCKVwntVSdlHJrySHQ34yu0/bZYEjaaxvdyKZ&#10;ABZu+4wwtt2Dur2PfCGUwnlavdxJJb+S7GSk0+lQ7q0M1pOdSHoGl5BMIyLjZjjfujSFUziv1wuc&#10;oJJfF5eu5La9lcF64oSRrQijvw2Kf+3YQymc+rEKtUMreFOyaCHpSji+OpbBevIEkjKyFUJ17PIe&#10;gaO+BENIhfMHEY5TSTeZAruUTDjr5/3IkJGtGFnGrixwlN1+xAIhFc6XDHea6onPHEtZ2qXzJ9f9&#10;60Ln+OgNiloWL/sRC4RUON+IkCWu5RP9uYQJDhYa4YqRVWgfu7m5s4EG76NxCaVwvmW4KmwKfqal&#10;G8OpEa4gqrAHRl4kVRT43/czucs404ERrpTUqOPZIpw50VA3Fzof8goJ3JYMIxBanRQ7fAjpDKFb&#10;8e0rRTvaybm3ypuImAWzI9Dl24914HAUTgIHGKcFg5IBPr15X4FJLQ8IpXC+ZbjqIneCmULTrgLP&#10;BQtjRjjcsVoHbsuFcXudKA7CvRsbeMXbyMYSSuH8aZSnWizDlfp3QBeWIc2lfc6Zgg7ra9JJwVYt&#10;OeDejQ38H28iK0wohfMlwUXEprLwC4uWOLQLcOIkp3AC98r1YPHdDzkOGzbv5ifTHddkCaVwvmS4&#10;OFksrSg4RBMZLzDF1hwRmbDT90RcKDOVCgyoK9kJJujSNZIugfrkAF//6wP0TXN450QohfMlw9Vg&#10;FZuhHBmWKifzOevl3rzsTZXpjbMyzs2zosStyd8R9NRMpeTCuUogr+7p4lEgWXx3G+WXAtuGhGe+&#10;0DCZBOg9IRXOhy9gTfEXFcTdadDOy6t9tvVmsoy823pDXukj8mbSdm6fbet11RZRq/hsZkxgdhS6&#10;StLFLxAoMDQsmxV8Z4oi9Ak8lVd2bG7kN160/jwfQimcL5/5rEm0WM2pY73al+W1vqikdexnP+hE&#10;rB/1wC+TjvPOOei6ysLlKSLuOC4EwtlAl7qTIL3Fd1fgt6pszyd56t5D7iGfm9YIS0MohfPllLKq&#10;wOBNsWknLT/qL+d3vcU/85N5y/pel/J6DOc9c1QvjTPR6epMnqlUIHVKsuMUyWbuAf3A9xxh66YG&#10;fhH0bDYeoRTO838HIU/luDf1dOggTbNYJLWS9CROE4c/67Es8q0TWKviar9rDiyOjfVuBk6cOOpW&#10;gRzFzWYF/7Xca2jNCttjGZ7Y0EoXwGYP4pwOQimc52O4ODZlwz9LVXolRUKgWysAmWqBiQDsS4u1&#10;/zhaW4W+czbMPSuZLiybwp0e/SE9LJsVK/dQSAHPReDhjgZevX9G3xXhLOEUzusXrNY84K4SGCRF&#10;wlI6tMJtGjRMhfMosxQFaRhEE0Po+mr0ttlQFYH5ZW5FbEC/jo5CD242O0nRbKYIe1XZmbJ57IuJ&#10;satrZjqhFM7zQVwNQoYMreRpI45DZLpyjuQVeSOJ7hpEb5mF3lAD86KBKvFS3HKr0zdULHZjc1Wy&#10;CP+Mw7ZYnJc2vHl+LeWDTCiF83zSpBuhTSzyYxpEjaSECwkk5SA/7UV/lQzM+aQCvXr2NlJFkq4C&#10;h0V5JKN84z80cmT6I/SfUArn+Ulln0zy/t2lN0P6J1F3Mc1kh5VbTXijxNMoGYX/h7AtVsYLYc5m&#10;4xFK4XxtsVCIgGSiUqDqVn8cxa0GKai9OzY7BnzDUR7ZvJv9XsQYREIpXHCZ+cblh2WzgUnsLsq/&#10;OLBtUZ7n7kr4154uKIRSuOBmuJkpnKrSmbPL9p5ad1ZsekaVDhEeV2XHxoDc6jcohFO4mVeAEDhU&#10;wVZl32CGpv4UHZl8RbEL1Cq8jsPDlsOz9yQmkwAvPEIpXGB9mwEZTlXpydkkkmn2JNOkncIfpion&#10;gSdtZfvnG/3rhjVTCKVwgT2lDPAYLu8oh4Yy7O5PczSdK/abZSu8aTlsc9I8s3kf/d5EOfMJpXCB&#10;TXEB801VSeYdEsk0Lck0g3bRK2dJlKcdh+2bE/yKwH7QwSWUwgU2wQXEOFuVtqEsTf1p2lLZyZRb&#10;7ULZMTDI40FbQT3TCKdwQf3h9dE3VWXAdmhJpmlOpknmi2azAYTvq8PWV5p445lJdTYwFCOUwgXV&#10;Nz+MU1XaUzl296c4nMpiF/9s9oiy1RKe+EwDJzwI8YIilMIFN8N5J9xQ3mHPQJqm/jR9+cLJSSEl&#10;yg/UZuumBC8T4J+smU4ohQvwIG5acVQ5ns7TlExxYDBDvtDH4P4q7Ud5JJflsftaecurOC9kQilc&#10;YH2bpgyXsR32DGRIJFN0Z4sOtXIozwPbyhp5ccMkOhsYSkcohQvuGVHphFNVTmTyJJJpWgfShbOZ&#10;y2GUb4qy457dF8ZSmCASSuECe+G7BL5lHYd9AxmakmlOZIouOs0CL6vysKZ4we8bWRjCKpzfAUzI&#10;1IxTVU7mbJr6U7QOZMgUKbdCOQ58086z83PN7J3SixqmhVAKF9hB3Dn6lnOUA4NuNjuWLjzUUsgL&#10;vKoOWzXNsyabBZNQChdQ3ZiMcapK3+ni4YE0Q4UunLlVIN0oj4vNjo0JEgT57RvCKVxgM1wB4WxV&#10;Dg1maUqmaE8VKR52p/RfR9gmeb5rlsLMHIItnHXme3fmm6oREYouGQmocOP41p+zaT5VblWseFiV&#10;kyI8LTbb7kmwC5PNZhzBFk5nwAKyc8J9O/awcqsjQ9li/UAchd8qbLeTPH26j75hZhJs4aZIUDPc&#10;YC5HS88QiWSK/uLFw0mF76iwbXMDv8Bks1AQTuEC9N10HIejR4/Q1LSLg4f2YdsF8pl7h9TdKNtz&#10;Dk/cl+Ckd5EavCCUwvntm6qSTqfYsydBc3MDJ3u6ix0ypMqzAlsXNfLzu8xSmNASSuH8ynCqyvHj&#10;R2lK7GL//lby+QLXztwp/VaFHbbDtz6/mw7vIjX4RSiF89q3dDrNvn0tNCV20dVVdAlZSuF5UbZe&#10;1MhLJptdWIRSOC8ynKrS1XWCpsQu9u5tIZstUNjhZrPDKDtF+eZGUzx8wRJK4abzwnc2m+XAgVZ2&#10;N/2Ojo5jRXcHfuI4bOtu4oX7i/dQNYScUApXat9UlZ6ebpoSDbS2JkinC9yAyU2v7ao8Ro6dm/Zw&#10;sLTRGGYyoRSuVIO4fD7PwYP7aEr8jqNH24td37NVeRmHh3N9PH9fe9HbohkuQEIp3Plc+FZV+vp7&#10;aW5upKVlN0NDg0X2p0OUx8izY1MLrVN+YcMFQTiFm8Ixtp3ncNtBmpp20d5+GMcpWAmSR3nNgW3l&#10;XXx/w7Hit0UzGCCkwk12EKeqDA4O0NzcSHNLI8lkgY7d7kxjryqPR5Qdn91t+ugbzp1QClfssoDj&#10;OLS3H6apaReHDu8vnM3c4uFfirI9JTz9hUYKn2MaDAUIpXDj+aaqDA0Nsqc1QSLRQF9fT7Gn6EV5&#10;xoGtJxv57f1Fb1ltMBQnlMINnzRRVY4de4vdTb/j4MG95PMFLoW5xcMNImyNKE99tpHCVhoM50g4&#10;hQPS6RStrQmaEg2cPNlV7IAkwveArZsaed2LGA0XJqEUrqHhTX72s5fI5QrcUtodm7WIsN1J8cTm&#10;fXR6F6HhQiWAwildXZ1EIhH3YSoDmbNV90llxA0pxru63N1dwB0lg/B9cdj2r028Yu4KY/CSwAln&#10;2zbf/d4ThXaZatuFVlUetZVHP99olsIY/CFwwpUUJa3wI0vYGm3gp6aPvsFvwimc0qbCo7bNI59P&#10;0OZ3OAbDaQIpXKQscvaBjrr85U7dn22bp6Aj2+b1is3ajaZXoyGABE64SCzCJx75CyIxNzSn57dg&#10;ny3uSDaimj8r3Im3krz6/P4zf1fFyfabiRBDMAmccCCUV5cTLS8DBTsbBftsmJlyRaNn502isch4&#10;T2IwBBLL7wAMhgsJI5zB4CFGOIPBQ4xwBoOHGOEMBg8xwhkMHmKEMxg8xAhnMHiIEc5g8BAjnMHg&#10;IUY4g8FDjHAGg4cY4QwGDzHCGQweYoQzGDzECGcweIgRzmDwECOcweAhRjiDwUOMcAaDhxjhDAYP&#10;McIZDB5ihDMYPMQIZzB4iBHOYPAQI5zB4CFGOIPBQ4xwBoOHGOEMBg8xwhkMHmKEMxg8xAhnMHiI&#10;Ec5g8BAjnMHgIUY4g8FDjHAGg4cY4QwGDzHCGQweYoQzGDzECGcweIgRzmDwECOcweAhRjiDwUOM&#10;cAaDhxjhDAYPMcIZDB5ihDMYPMQIZzB4iBHOYPAQI5zB4CFGOIPBQ4xwBoOHGOEMBg8xwhkMHmKE&#10;Mxg8xAhnMHiIEc5g8BAjnMHgIUY4g8FDjHAGg4cY4QwGDzHCGQweYoQzGDzECGcweIgRzmDwECOc&#10;weAhvgvnCDp6m47ZMjE6amcBnRsd+5wGQxDwXTjN0Y3inH5s52ySHX2TPj7Zmxm5QRioOkSuZAEa&#10;DCXEd+EkRxtC15kNqjS/uHtM5hoPx1EONneN3tx4F9iljdJgKA2+C7d5HxlVnhu+reHZ33Dw9X0F&#10;j1NH2fVaOydPDA3biDrKd6clUIOhBET8DgDggxexD7gbIQruuOzAz/eS7OwnFkujTp5syiY7ZDNw&#10;JK8dR5Ly5ittHG49OfKJhMNdST7zr73kfXgbBkNRxO8ATlNfy98B/xWZckw5VT68qZEXShmXwVBK&#10;ApHhAJ4/wasfWMxilOumIF3OUTZtbuSpaQnOYCgRgREO4PoOXqhaRCfCzUBF0QMUVeGQBR/f1MjT&#10;0x+hwXB+BOaUcjhfX8eiqPBnwL+xolzj2FRwOlbFQegS5U0HnkkL//cLDQz6Ga/BMFn+P9PErOha&#10;dEuPAAAAAElFTkSuQmCCUEsDBBQAAAAIAIdO4kC9vRShbO0EAD/tBAAUAAAAZHJzL21lZGlhL2lt&#10;YWdlMS5wbmcA//8AAIlQTkcNChoKAAAADUlIRFIAAALzAAACjggGAAAAK7mWyAAAAAlwSFlzAAAh&#10;1QAAIdUBBJy0nQAAIABJREFUeJzsvWmX5Dp65/d7AJARGRmZWcvd1JJaMz2yPZpjj47Gxy/8Zny8&#10;fA19NNufREczY1uWRpZ0LMktqaVepO6+rXtvVVausZAAHr8AQDKWzMrKzHtr479OFiMYJACCJPB/&#10;HjyLqKryDiHG2H0WkY3fht+HzVZVFFDg7OKK//V/+9959uwpv//7vw8K1sqgDADF3FC/QW74ZcSI&#10;Ee8EFNgatso3FYgyGBNECESCRkII+OAJMaIYVATEAkIUm/YhkMcAAUTBaP6cf1UoA8mIESM+cBjo&#10;+EV69/vxprCVftRIY0Y5T0LAEDFGsMZgDBgjGAQDOClDSRwwj64mwH1blzXiA8MH96RsvHSD7cYB&#10;wJCz79k1YsSIbxN30iFk6nzDi6nsEnrNB8fyXZUIBAWvShsVHyLGmqQckDwNl+1wps57Bgw+7ZN+&#10;Er8vxrHmu8djaK3ue9/eZt2PUf/brPsh9T/Gdd/GITZ+160aNY1RUYGYPtt8ohHNY46iWsrpzx11&#10;BR8vdp/ZwXMx+LR93AdF5jXPw9EkjdzwYsd3Y8SIdwyvm2m7l/am4a2f/ooWPk2eQlAIWTsfAQ94&#10;NQSxqDGoWASbBo3hEKmprLK3q1n6/Xdp+p0ua8SIEe80bnrPBToSPnyfZXBCzEdK5iKStYwyGEkU&#10;7RQbIr0yYrg6OOLjw66C+fVs9p0j88bcZACziWJyo6ob5jeFyCOAESSSJOibFXypHMYXZ8SIt407&#10;CeDZVK4n8kpEiN22aOEjmr9HJOnFjEEMiBqGU/GQxMPuJL290vdQTeU41rwljOrt96vux6j/Eet+&#10;k6IUwCTTPUERjYhCVEVFENE8FhTVxE2jz4iPC9sP/L4XYHcmeufI/IOQr2vfpd/l1XinnAdGjBix&#10;gb3vpwDZA0ZV8TESIgSNRE3kPmnsE6lXycqCjsz3MMMiR4wYMeIW7BsndsaoYrWn0lvyZUIfFWw5&#10;R6QvbxyAPnroQLTb92vC5hEfFpkfMWLEe4mNSbAI5Z3BejF40Y3j07ek+VJVYlRCiLQhEDU7wmZ7&#10;eMWklTottqojRowY8S1ji92rgkoi8iGCGMEUBcM4Lo0AhgFabnsiiqFWwUjmR4wY8U5hW++wTyMf&#10;8+K0ZqezNDkmMh9C7G3oi0AgCpq/621ajxEjRoz49qAKyQBQUVynhR3N70bAmzwDmzPjSOZHjBjx&#10;1rCtkdcbfishI4d28iEfo1EJMeJjMq0p524OddI5rY0z5ogRI75LlEhbyb8HiAqiWAcpIPYg7C3j&#10;EDXidhdYNn5Nv4xkfsSIEe8ENpxMt8K+7WxFkimNRkJM2vioMZN104WUTAuWw4BeFPudESNGjPh2&#10;MQyBrWU1MTm+Bu3HuohgRq+9ER02tU43BWAYOlB/4GQ+X7qWyDejWdqIEe8ctt9Jybalw6Eqa+1L&#10;ePqIEhRiVHzUFCEiR4nYfMkH8eMp+vlxEBgxYsR3ixImNyFFuIkxhdkzeUiSYhFICVc5jlUfK2JM&#10;c5oxNgVwiDH5fZEcqI0AGlGJoB8qmd+Qhje3I0aMeIcxeHej9kr0QuRVU5KVoIrPmviUICo5uWpe&#10;sB5q93vdxTgxjhgx4jvCjpJC8njVKxZ8jBgRrCRGbzOR1xsLGfGhI0ZFBNrGo0BVpVXoNoQcxCE9&#10;I5OqwvsWY4QYw4dJ5sfHf8SI9wCFbEufRmUYr6YkgYNM7PM2asnoSnJqLWV0Gn3YdSeTXfOacaAY&#10;MWLEI2Jbk74/VGUiZwahjWBFO5JmpPPu2Xf2iI8AwQcQofUeaysaH2h9xFWWr795iRHD02cnKQyz&#10;KtZYiJ67ZWgaMWLEiEfHbrjJbm8xl5F+eTpEJWhydk3ZXQ0xh53UEn5STD5vmBRqZO0jRox4V1Dy&#10;XgghCkGlizufzHBGEv8hQ4tJ6A1/IDRNi4jFOkcbIAhcXC/5oz/+U/7mR/9AVFiHQEAQMYixH6Zm&#10;fsSIEe84Nvh179azHc2mM6OJOY58to+PYohGuqJUpS9zz1w40vkRoA8yt5TB/9913anm+z/Fij6I&#10;Iz6k7o+534frhMOcGZI19BoViTlztUSiGkQ0md2M+ChhrAUfsNbhA4i1tI3nT//8L/m///Of8v3v&#10;/xa/9+9+l3pSQRYKMWYk8yNGjHi70D1kvpjLxGwfH7NWvmiwSvz4bp6W/kSRTaHgTpkaR4wYMeJb&#10;wnaY3ETlc6jKHJUrRiGiGJPIvRn5/EcKoaoqohpa7/HR87d/92P+jz/6E15dXBN//kvOr1Z8MTsg&#10;hICPyUl2NLMZMWLEW8OGac3G50TgYybwoSxDAmWZupyjQ3P4gXnOqI4fMWLEOwHZ+hs46SPFF0iJ&#10;MaZs1p3JxYgPETeb2QAIrY+oKLay/PinP+cP/vA/8U+/+BKvwtn5Jb/86muCKsbabJolo2Z+xIgR&#10;7wa2TWxCjMlWPoeg7PK2mt6Wfmhao0MOr+92RsUPaZq+rY9vTnTy3ULZFBjfFA9J6LMdI/o+dZfz&#10;79N3D6n/Mer+WPt9b2NywalM6fyBjPTx55NzrHb779bW7at8V0e+7w6PMcZ+G704FNL2tTEKtCHi&#10;xPDlVy/5oz/+f/i7H/2ExbqlntZ4Ij/7x5/zX/0XP2A+qxG1tB9qNJsRI0Z8+7hNc7SZpkl3RsXh&#10;qWmyly56zdC8JmSb+ZhtTDsSX87U4ZaNQm8fiN/uZKfdf3tw16bdcH4hQHu3ojv73wTDEJ+yuTPv&#10;2wyrNwwtunHODSXvx+Peq33k7Mb+uuHY+9R5l3peV/9DCMrbrHtY/5u0bfuY+9R5W/nf9rVLPtHA&#10;5rsgbGSjLqQ+ogQkp7qTGxxid1tjupGzFNgtVX50tL70TpS732tDFqooCbze7J7f3seDVRYBJYVU&#10;NmJQjYDkcJSGkiHY1DUvTq/5g//wJ/zZX/w9jT+g9Y6KKUrLP/3iK9ZtYJbrbkMcyfyIESMeGVta&#10;qNuGxY7Ik2Iwh7zPq9LGQB+xZkD2RRBVTByWcqv/6x68vSnu29bKb2skX7d907KjJJIytGQq39OX&#10;/thtzax9bau38cj3aUu42NeCvdvXCod3r/9N749+h3VvM53HrHujnj34EPvdaCkzmwVKyYvR/5ji&#10;hmdTGxSJQrSCFUPYGtt6bO6P3UhafstZsHVXZ/8xYKgYYs92e1/c2m6JRo/RIoqaI/lHRFRsymQe&#10;I8FHRCIYC1ZYrlv+9C/+P/70L37E6bkymT7BVsq6DRhj+adfvmTlfUqYKOl6RzI/YsSIR0cZKHe0&#10;txujY6/hjdA5t4ZsI98vHvdaps2J6f7T1Dugl38LkIdXnYledzs7hdM+gSodOAzvn+7qDb1/403R&#10;jc19sC1U3Of88uk+5h5vq+5h/Xc6dkux+1h1f4z9XgoQTf8NlLO5fzN1lNTKYisv9InxzPYq2PBD&#10;p9pPOTm2BZ+3OMq8GwLELY14rSA3vIhHnSwUY4S2DXgiVT2haVqcs4QAzsCqifzZX/wd/+f/9eec&#10;nTfU9QmYAzR6FI8AX339kl98+YKj+QGziUXsaDM/YsSIx4ZsfdbiZz9YNM5mM12GZhSNSWtR4siD&#10;7Ayk2+Pq+7eEPNCePbjxdylgqGotu+5XcTe35dM3oicMblWmF5sndyw/kZCdFgj0tlfD9m5Rqgey&#10;hAd1+UPrfgjLeQR2dO9rf5t1P7B+Kf+9hX7fGAa70LlFEs5ihvTPuaCgyQE2iGKwiHEbBUoZPPN7&#10;bcoPmjXzHQs1g8AA394oubWQc+P2beAh0V1EB8qJDVL/OFdjjQUxoGCMIcZE8herNX/zo1/wh//h&#10;j/nlL1/i3BHrVlhcLpmfzFl7jzjL1dWSv/3bv+W//O3vARaV0cxmxIgR3wG258SyrKxZC5U08hEf&#10;AyFEogBi98+lumni8f5hn75w+/tDr26bxD9czbTvzNvuQ9HWmz37dnAH0lQ0lvdBmYcfGu9c7nH+&#10;26z7Mep/m3U/pP5OA/6W+n2jHWR7bE0E3pBWIUvj+ncor2mpEkNkmD5jo8AdHXzH3HdKK6ED9o0w&#10;dyXjt2254/Yx6rlL27d75z7oFC47JT18HI0xYq0FY2h9wFUW7xXvW/7hxz/jD/7wP/PNNxe0wVBZ&#10;AxiqiWO5ajAONCpVXfOjH/0D8D+ipGARI5kfMWLEg3DTXNcNwtLrkbrBXYtpTQnJpvgYiRozwd+n&#10;lc8T3WOYi7xl9IE1b8L2RLJv8nhdJ9w0pd4PG9PYa5f0tT9w6+xNAUA2TunEgz0MSvdp9O+Ijjc9&#10;ZJbPTXrTIpR0OfdcEHlQ3d2pD7n2t1n3A+p/2/0O/ThHFkQ1m9SgaaVG8jO9E01Xy+rW4D1QkJRt&#10;Ctl6P3ryudn0nXwcu5d2z20vIrzZ9v713rXtw2Fn/327j4iyPRbfn9Qnc6rQfRYBZw3/+LNf8id/&#10;/Kf85Kf/xMXSUNUzWh9AHM4ZGt8QVWlXa6bTmp//4ktenV9yMK2J6EjmR4wY8e1A93webrtoNVFT&#10;GMpY3LjMDWNkGlTfb608pOvo3OAG2L6yrQlje/64D7spJPsewlCp7iZKvVNkngOT+YDuae/WdQ2v&#10;X0t8CR7tZj9QSfvWn7v3te6Pvd93KfbwY0py15nLZNOLVGuJUZNs5wsl3mybDkrd08v3fM9vprl9&#10;sqv7UPn+/Ltp4B+K3b5//XqClDFyQ5gq22Gcm/s9GdbYbr6z1qIRTk9P+bM//3N++Dc/5OpKsfUT&#10;Yh7/jA2smgYRpaosqzaiMbJqGn7845/z+SfPsLYeyfyIESMeAdsKVrJWTJMKquyLWRMVSZFrirNr&#10;SZaiAphE5vctzX8osRm2p4M0rw+v7ZaJ4i5dcOPpD1Q15huT5rqhpm3jSpIGMZN4JWZS35ehw7h8&#10;ha51JKZMpmZQ5o105c54qIL4IfW/zboLHkFBfe9zP9Z+F/rXukRYQQeP+saR0D3zkom8xs1XY5vy&#10;DirYp60397qCTLc1rZDJzpZH2t5cfv7YbTcYP4PPO8f2ZW0KHlsCiNwgaOhQYOq0EYOxebsRZay7&#10;G8q4Z8QQNZH1tvX87d/9iB/+8G+4vr7G2hlqPBo0R7sJHEwnLJcrrNRM64qmWTOZTPnR3/yY//6/&#10;+7c4V32YZH44J5Z+lhvIwYgRIx4faSJiM5KJZn10TPaibQxElRSqi24K6c9/HSF9Z7GXqve/DjXk&#10;gxm99Fk/OQxJ7hvog246oOMBr+u/W35XyVOf7Ci6km9r92ueMBMhSYdlQcBYYkgCnBi7pZmnKzt1&#10;zyYd23GsfQNsCh33L+Ht1P3Q+t9m3fDR9vtgQIsAalBJox1aYotDzMb9ooLRpORInDdmTbFJkW2y&#10;xjjmwk3/Zm28G8MR5M2bX17o2Mv+b3m7oyAffN53bNwanra3ZrCmEdEuzvx2fTIg8mkTERFEzL2f&#10;qiRMmOT4qkoIAQE+/eQTMBWLxnK5Vpo20viQFV0tJ/Oa5fqayhp8Cw7HT/7+HwltwNTuwyTzPaTf&#10;aE/sR4wY8QiQ4WbXCjwOplKlt5EPMU1WPkSCpAVkzUajm2PpVjyCd53DZxSyvjne9M6bJdOjICCS&#10;yXvpxfzfhtZ7WMrru6FMVHsnMondxL+rtcopn24g/EXYUt3fhuLILBqJRKwVRLQj+KoRUYjWEhEC&#10;itHEGcp1D/tsk8anHx+e4v7+azuDHMTfed2PoWN+mMfBQyfPj6/fy3u2OaYpqOkf+Pyex+79y4iJ&#10;ZKqEJBQbUnSbTj+QRoKegOrGVaYRRTrznI8NuvW3PRZu7980etQ8JhkQJfiAMYIxFlRRjVRVypiR&#10;xjXd7eXtr3mlMlkbbqbWc5Xjd/7N7/Dpp5/xzctXnC0azq9XvDw95cXLV1xeLWhWLd4HJnXFet1C&#10;5dA2cPrinBdfXTL//uRDJ/MjRoz49rCpK95Rnpie4KtCiEqMEIISiEQxXda9jqR2g+D7OwVJnqg7&#10;DTySHNwEYjEDNynHo0oh3obOC07ponAUIhORLrnMJkUY1EvWLgnJgZjte6KomMH5fXT4zW3X6g2S&#10;n4SEXjNf7ivDc4ygKoSQJDNrDEGV2iYtlIgQYtZMiiWWpDY5X8rOEnsRTJTkPKiyswQ/3N6mjnto&#10;ZJPumcxl3tSGm7YPk0Pe8H3Yuv4b5LM3rnvs99dgeN0MBKhyD7ZMYXTPzYlaBG8lBMWY9P5bKznP&#10;lOR/QxK5KfB06gH9+Mh8Iefx1gvXnU/d/cnyVvShE7pizGN43BK66IWpu2qLSwS3NC8IzjmePHnC&#10;yckJ/+IHkSbC9WrF+fk5Z+fnXC+WXF4uOD+74upyya++fEHwyvXFNVEjX/38a37re89HMj9ixIjH&#10;wCaxH+7tQk+GFH4yxkhAicZ2GRFvQ6+3fj8wJPGdfk7zAJ618F0knxBTuDoN3aSu2pP+IuVsFMnm&#10;BLTNoay8huQQd/cPy7mFHHVCivYZLYftGfQCVkHawLpZ8vToEOscEuF63RJ8RLFINCgGDWAcSBzU&#10;abKgJyDFnyLeTuZ37Gv39Nndb+RuGbymf+6zvY0ID7dv9A7cRqqHZd61reWUN+33Uu9H2u9x66Hb&#10;LksG2yHPT2QeFI8xKRa5NQFT2iP7x8Xhd6OKRbflh/tcxlvZ3gfl3CCl/264PpXenDF3aPmqKHVV&#10;oYARm9JWx4ioYo3BGkNEOvfkrs83psCbn5piNy9iuhNiBEFw1mIrYTI55MnRhO//xicgQtsErq9X&#10;LK/XvPj6nLaBs9MLrq6umdXJXn4k8yNGjHggdom8UuLIJ418iBBiIMac6bAMtoOR+30i7LdBVYkx&#10;4JzDmCTEeJ8SsztnCRpZrj3eK03b0rYe7z0xhJQwJmgm82V2kYF2MTtv3eAodrdt3E/Uuu2umU7X&#10;mkFip6KlL6sLBWkVImJNRIiEsGZSO2wrWOP45uUpi+sViEWixTiHbxRjHcRBWyTF41ajfZujQUXe&#10;7JrpL+Bez9gjk8i7bHc6f3gdb4BCCr/Ltj9mvw8Fgvex36PCcGlAynVlGJMqMrppUpjaFAkSEUna&#10;YBEwIvn7Zkft618TI5L9Ve6DooB4G2T+IVBA7e3Bf4uPlpjkjGpM+hMRxChH8xnOWSZVhbUWZwzO&#10;JvruValyGbZr87A26QfWPRBJBlBl1UhEMAbI5pcmZwG2kgQLJFJPhPlkjjx9wvc//4JmDSG0XF2t&#10;sE5wMoamHDFixAOxb8BMZD6lJ/chxZEPoYSeLENfjjsvm2duUMP7qmjeIkQkaW+y4CIiuMoSQmS9&#10;brleLjlfLPFeaVtP2yZ7yBCzVj70y7BpYmDwPS2799/2abSK89xNpEU3CfF2+/eQ+TJhicSOnKT7&#10;ZzKZTxrzxE0iMTZobKkqwZrIqnnGcnnNkydPuVxcc3521ZH5ajKlWQWMqTufu0SGIoaImthp5iW6&#10;NyfzQ6L2EKpQ2nBPYvsmUS/2VI5u3uRdDG7Y5moKb/XaP9Z+T2S+lwaGRL60yOS2CfvIvBKNoOUm&#10;bji8Dhuz/T3vy0uid/EY2DuOKL2/y57fi8DyxvfjtvK4vatvws65NpHlG6+3045nci0yIPORi8UK&#10;NDCdTDiaH3J0eMC0rqkMuOy0LBRCn8wWu+puIfLdIejmmJ5NTiXPGUYUa7IvmQaUSDGrMtYRxDM/&#10;qjicOpRIDM1I5keMGHF/DPURurUvaeQTiY85gk0Z5GQ7S0o/5yH3Gs7fHYgkjVsblBgUa9P1rFcN&#10;p2cXnF9ds2oDISYzmxAjGst0MPjT8lk7G3hIcahLpBjY3fZkm75fN7ap7I392xewp9w0AQWEXihj&#10;qKHXFG7UGAviCCHFRhYHIobr6yUnJ0/TMwFYsUQMQQ1eI5WYVLL0wkvMZkmaCWGy+Zcbr/3W7X2Z&#10;Qt8xb17nnu2d6x8SgiEzuQM33Vvn27r2e9W5cfH3r/tBbdhqxz36XfPz3O3cKk7Lu7alme8EILF9&#10;OeiWSaJSpN9eXhocoWUkvv9YeicTqW5ML8LT5ra75ofIVG+ITV+bPVtTxi5SP6miMQ88ojRhgUjk&#10;/HLBy9NXzA9nfPrsOU9PDjmcmE6zD3TRcOhKLH/7LzgpeXIkr96jOZVRkoIhqIbctrw6IyGReRGs&#10;BIxYjAmARzS8e2T+tmgFd5Owdc9QL90jvq+EUuVDFQgjRnyYuOmdlJzNDhgM3JGSCCpNPumvd6ZM&#10;MZSlf/FKabpZ9jtL6Pexso5cp+tqQwQRnDOs28DV5TVn55dcXFyxbDxYl5w/VVA1Ay1N2vapsbaZ&#10;gOSlWUDSikdath1ADDEGrHXEbOtkjCHEkDWBydl2ONam0vtQeWVFYQNZFZfixg9u+iA6RwwpLocz&#10;E6yLgE9tSV58JeUvBsGQotrEkNpUTHboys+VbiTSKe0ftOnOW71lit3s5e1t15SuLOmJzobtLX3b&#10;JU/usvskv26a0cFRmsvcFXL3lDKou5P67lzrDdhXxJ5rhUF1G9vdd70n6NttGj7zw6IGd6TkMLjh&#10;Xuv290Fv3nR/b9xKT9puxY3P3eY7NmxHqmPjodqC6YXucrwO+kCTkN+duRVVJQkSDxhD32NCdJNg&#10;0W01CVLdJQ5fdLG0ocljZVo9Xa2vaRpltW54fjLn6fEhGMFEJWrE5ugGzpg0z4luPfPlKTQYo32e&#10;jWxro/QmVxeXC66uF1S1pZ4IR7MJ1goxBETTWFrV6SKsSc+CFftuk/k3XR4T7aY7umFCtNtz67lv&#10;1swRIz4i7Ht7pAtRGPMhxeEoRMVHxZNFazFgJC37ln2aYyoPyv5g3sFk3EqIIKqcX6w4Pb3i6mpB&#10;6yEEi2DzEmqm7UNi2HVJT2ykt1cgakBzSM+YB3cgTeaZrMcYcc6h6hEFaxy+DUidCH6XhTDErKWi&#10;dwoTIQSPszbzsEKGijlNmZb6cTYlaTEgKaNhBIyZomFFbAMmgomKiVBjqLCJs0tF6xVrKnIOFVQG&#10;y9YldCls9ct9oZ2W/+YjBtuOTGUlkWzM+nTCxQbiRinabcu9lM2EuFuvV7cKUWYy0cGTULC7Z29h&#10;haWUVZ77mpzsJYV3JIpKEsi6L9p92qS4w/7Mn8uN15iIqvYpfvq2cePt1MGDs63ie9Pt/SA7H7cj&#10;QPW/ydYP3ejanbhzJVuC4nZMmwePqe/poDyMH7B3mx/DXYFcSULUhKAhn+FAI5cLj/eXLJctrppw&#10;NKvSPfGRyho0BIw1aIw56tAmh+1jEOUxTovAmPYboAmRv/v7n/LDv/17DmZTjk4O+N3/+nd4/vwE&#10;wVAZgxrBVOkdECegDuEDc4BNk8r+d7sbMm4YyN/TZ3bEiLeEpBXSTrPUE/k2xqyVz/kHJWtS42By&#10;Zvede5/ewWFbdyb7bH+pKFfLFd+8eMVq1eCD0Hpw1YSoMtDK3VL4jqovVdjFqh9kxdNISmYiktKE&#10;Z+c3yVp45yxWhJgiWOeJJYIaqsqmkJK+RUyKZ53CTBZiKjnJU7KT77WlOalNHnWL7Wey+3SABTVJ&#10;cNM0YVmRLsylYCHGZAdK6C6wKOKlXLs+NI36QIO8kX32NgzJ7zAYaH+9ZUVhEwbJhF4H53bEQWVY&#10;7N4XoYhJG2YOeofrL1rrfddyG+u9BRumIre1QG8gvrKv3pvbqJ15WYlV2vdw/2nYgYO6dxqWO/hd&#10;Glzu+OglbAktW0T+zQseAdzeVZqePVULhCRIiiWirJvI5eWKl6eXOHPMdGIR4wgaqVxFF4P4hkrL&#10;WCyDdzG9sZpD+gZ+8rN/4s/+37/C+5Z64pjN5hzMDjmcTQiqWCTJxt14kObZD4rMwy3D1ficjxhx&#10;T2xNnAWqSeOOECWZ1viQibxqVrDJ1izbR2YY7v2QoFGT81r0fPPinOvrBSHkLI/GDNXw9yq/EPhE&#10;0F2nOVeNOaylYq3Dtw3OJa2N92vqusL7FhGhbdZYa6mcQeNA80lyvkryV8T7FmMMzlnaNtBrTaEQ&#10;pT5Revnb1l5vtZ+76Qx3ydlDnpahWlR2979BEdua+G3RdDhFd78PlEgq/c4diruvadKvgg1JwC50&#10;q4CNQnbafXfsZjXYvtrXY4+QsZff9/4Rfcf19+x2ceZhOvQRI4bvSxpm03gtOXxwBJrW8/LlGRNn&#10;+LUvTtJ4rEmBInuFrO3y84ghdCaTMaRVv7b1fP3V15yfX9A2a6qJxVrLZFJjrWW9XlLZuvc5g+49&#10;+eDI/IgRIx4bu2S+aOSLwj1GpQ2BNoT822C6l16JICJ7qMH7hs3F7p1fFVofuV4sePHiFc7VtN6j&#10;CJVztD6kMIz3hOnsMoXpdMp6veoi50BEY8BWjjYGrLWA4NcNNRbv11TVhBhaKitM6glt0+LbJpF2&#10;IylijYDGFjQwrWvqSc2lbylB3d5fMWxbyHgTMjrUrhtuI8cbwo1sGH52ZQ2jBg1O7OWO4T6283ve&#10;rb09zA37X4dsdrCTI3NPWbfIGLvH7Tt4a/Ugeyt2TqJ7C5U9+0aMeBi6t02K6iElwIga8USWyxUv&#10;Tk95/mxOlcNWxtiHEX1zJM384vqaq+tLKmcRqTl5Muf4+AgxhqgRYwYmaFvP+0jmR4wYcUdsDlIq&#10;0jm7tiGk8Ip5SVLsHqKTlW2iHwqp7zG8EhEIIfLNN+c0TYOrpsmGPJvAbDq7vjmKZt5ay3w+I7QN&#10;bWxRAohJWnVJTqQxhswnAxo9aMS3KypnMKJ4v0ZjRDUQQ0iCQkwCAzFiDRzOJkwPJlxenBOjpFSt&#10;7yWGZPrN+7+/x8Nne7ecnuj29QzJfJ9u5k1b8Trfr80Vk/2/vSmGpKEv483e3O3+LmXq1r6bqr/5&#10;uu/SIx/OKDPiu4N2/kPpG/0jK8kP7PJywauzKz59dpyUWnkcrdzdaPW2NY4xwsuXL1gsFsm8UQNf&#10;fPEZR/NZKtsIVVVtnjd4uEcyP2LEiL3YnQQ3J3MVCAptDj8ZirmHMexMzjL8mBKfPCzN+ttF13TZ&#10;7KfC071vuLy8xtqK9bohLdsK3gecqx5EMGJMNu91VTE7mHB5nimLRoxYgga8b5lMHNYlPZE5qNDg&#10;sVYzu03aAAAgAElEQVTRGKmdo2lWaBOZTA5AU2ScOsfDtzYlR5EYqJxQOyX4FrWSouW9t/fuvhrq&#10;dE4JDrgRnGHgBzI4NP80IPM5Ko8M9u05ZT9uMjHfJsS6c8Bda7i94g2fhduL2mmq7HzYOr1o4osj&#10;91YpkvtxsCtxqiK07E+aNBL5EfdC9+4Wv6KipTdJQSIpHGUMgZcvT/nk6RExJjIdQ0SqwVL0DdAt&#10;/5fy9csvf8lquUBjiw8t3/+N3+DoaI6zFmcNdH5F7NghvrdkfiOs2kZogBEjRjwE/fL+QHfe57qG&#10;TGkC4AN4H5NDp5jkNClmx1evrKxvBAP5wKbaorhpfeDs/DonI4HGB6aTQ9rWE6NQOUOI8XXF3Yi2&#10;aQFFJjV1JdmMSUEVI4LXRPafPvuEunZYhBgDL09fYp3h+PCIxWLJ9dWa+XzO8+dPOTs7A5TPP/+E&#10;9TogKBeXV1xfX6GhRXAYUTBmJ0X9vTuLPSbe3zZ0+EDecMi+iXiDkPbPd3HjTcLUoArtTdH6cvOR&#10;g+lqR+etA+dfpTMxKcvwvYWKdu/iLmst7+pgBeGmaDQ3Kse36bYObeW2+mhoGrOnmu6H/PIrlCCh&#10;/fWUNm+mLOtC+AldLp4dIWhY3o6AM2LEPVDe5Y7K5yfPpJXVdeOZWOH6esl61TI9rFMmWedeS+RF&#10;UjCB8jnlYYkYI3z55a9YLRckH6bIZ58+p3Z1CmagBh9z3pI8SAzVa+8tmd+G6luYGEaM+IARNRMb&#10;IxtKwKgQVGlj0spHzfrKHD8+DiKtbJjH6g2f3zdsK2WH+xTa1nN5dY2xjtg0GEl261GzvfuDuEZv&#10;Gx9jxAio9pOBqmKsUFWOT5+fcPrqDBAOjw6Bp1xeXvHJp8/4+p9fMKkdz56e8PTkiOurc549PaZy&#10;goZkDnRyMqdZL4mhoXIz6sqBdazvL4cMr2Lrer4L7Fkx2kP8Uoz9LVLfPcgDOqkpbk3SEGtXmig5&#10;XlCebrOpSDJ3MqCRqIqVrO1WRYxBVGm9x1qDWJOTj6X8AD4EjAydp9NKTCo+aw81mQWUEKLpsKRN&#10;lJwMZ/fKB+JEFg6kk7r7n42keNqSryElF+2Jdk/UZfMdJ3fIoM+So3ZMcbxzNt8klGQir8mSqyTX&#10;oSQKi4rY5LCd0hGkfuvF6D0YOuyMGHEX7H1cpFs5Uk2+YbWzRIWr6yueHj9P+TPM6ye1knF2uLpn&#10;chKrf/Fbv8Vy3fLy1QVN2/DFp58ynVRYZ/DBp2fZDIX0fjz6YMj8iBEj3hQ3quXSr6p9PN68LyrE&#10;AF5JdvIpnV43nRahupB5zZN1r2t7fzl8wQ06zsEXJcSIDwGMwaih9T4nZJKUyOkBnVDXFTEGQgiE&#10;oB2pNM4RQsAHz2efPWc2rfj55RVVZRArPH36lIuLSxbXC06O52j0zA6mLFdLjMDTJ8f86p9PaVvP&#10;dFrx9OkJV5eXKW6ygMZIJFCyUt4HJX363h++U861XZn2ybhSAPwutCcoxlh0uOSO5qCUOaGVhqRV&#10;zlEm0nkpN2RajUoJgIyzyUwqxs6vRHPITwGMKkaSJjz4AC4RccnkN+VnSMRcB9py6TR1234ZcfDS&#10;afcul/Yl4l4Irw7OKQJCKlwkvfhRwGWBIWpyhrbGJYJOdzhZl9939ZDQD4j9cEXCWHIPKwaD5rCA&#10;SRhJPhzOGQIREUMkJUGLOix78GyNRH7EvbA7L27mNjCIWEqgh+V6nV8fJRJw1vG6yFEpMEGuQSyQ&#10;vv/7/+Hf89/87u/xq6+/5urykk8/fU4aa5KJ5mRSd29Wtx6WH/mRzI8Y8VHjZnoteUmxEK1IiiMf&#10;ohI0x5GXnrwrKbIN9Pu6sgY1fWjTa1kR1MFfCJEQIqomaWOLVlj7NOP3I/SaQqDlREIoOaa8dkmf&#10;fNtyMJkSo3B0dMR04lis1rRNw3KxhCj8q3/5m5ydX1JPar766iV1PcFHoa6nhLjGOEfTtsQIdlKj&#10;KsQIQeP7PWvsmJv034vGuJhq9Bp3QWMY5D3SYmyDENCgoCE5fucJvsgrcWD+YRSIkWIOZUWS8zFg&#10;YsTHwGTiMEAbPRoCTWiwzjGpHZqzTaZIRmCFFAI1ZEEiCwTpz3ZrA0qXfiqHuAwpQZcoxjgkZxJG&#10;NGfljTnxV8RgMZLaF1EkKkhytC4J3zTG3F+lR4Wi4dfyRsSsVZRkjmfFZMk/duMCpRyNRO8RlMoY&#10;ggZUIrUzKW29USCk8Sl6+pFl3wv1IY44I75t9E+uDPbk/BoSEeNQYk68F0jveMql8cZ1lfcmKxMO&#10;5zP+1eFvpdDD1uC9J0hKDhhajzi7N5T9+zwsjxgx4lFwg4Z+MGIUIu9DmvhjzsSoMshUWUoq5F7Y&#10;HXQ+lHm1I4VFczNcvdA0AMdIjII1dNrShxH5BO+TzfykrjAmmdQUMlVXNZU55vzskuP5EatVw6uX&#10;ZxwdHRFaz3rVUFdToipiLM5Zrq6XTKeOuhKul2u894ixNE3DuvEcHh6CGFw9QaMdumC9Zxh2vG7t&#10;TwSxhPyMsf8sJLvWZKqaYk4bySY2pHB0SeCNOceAJNMq6e+1iqR+y2TeZtO1GCOiESsGHz3Rp5fG&#10;oCmrZLEDz0vs1pB111koAIzpxWTVCDGZ8oBNGm1IwoZJmX+jFiFDkZhNXrRfdRCJaaVHkr5QTFoN&#10;qG02odOkMTf55Y7qc6xtk8/f7tk0QsSs8TcCNq/uJJkiXYfkCB5GwIdkbmTycx0lrYKEEDFiUAGD&#10;IeRVLmE7f0MxNfpQBpwRbwvd3CaS14wMxiZh2YeADzGnXMmJAO8xvvc+OFA5S4whCdh5dbAYkyVb&#10;e0cnpA6moZHMb+D9jrAxYsSbop9494xAeazQmGzkN4l8Gtyi9MvpQw31e29LcyO2SeDWhUoiLyHG&#10;THxSP8kgC6ZufHpzGJFkxuM93nuO5jOsFZwBY9KS7Tdff41vGj55dsI3AaqqJkaoqiltGzk9WzCf&#10;n3BxuUCMpW0jF5drZrNDYoxY51it1inzoRpW67TYe8+56h3BPq18/6ckvwNrC0kF50zq75C1yiUb&#10;qSoaA2jAiuBchSA0bYP3AbUONTbNJ0YyibVdXamMQIwNlXHUlSEGIUZPPZkSNLBer7DOZWEiYF3J&#10;iBpTWy3ZzCTmdzWZcMVoEE3HajR5VaXBVgZjC8HNDnikcHpGLIGYhI1Mjo1kgh0iRiLWGlQNTeuz&#10;b4bLJD73h8RsdpSTiBVzIw3ZZKlo6YugL50Xg0ASEmKgntY4E3NOhjZp9UNEESpjcc6gYvA+EkJA&#10;rB0I12U1YsSIx8PmqG/y85Ziy/sQs3IE5A0089tcs/joGEkroKoRY1LCqJhNNit7s4njSOZHjPho&#10;sY/cyMY3jUqI4GNP5AEYkPiNWLx7Pr2fxO9h6Psm/dfZJm/+ei9Ya0Ej6/Wa09MLqjoN48ZYgg+s&#10;12tCiHz11decPDnm4GDO1dUlV5eCRiEa4Ve/esHx8TGr1ZIQwFQV//zNFdNpjRFhtV6xXC5pfGC1&#10;bjNJTAT33olE3xlskvhiz20MHBzU1HVFCIHrxTUiMWmyNSTTkEzos/cDBjiYTjg+OsSI4eLymsvF&#10;FTH6jrYnP9Vkz57swTVXGSEE6smEo/kBlVVWa7BGiD6gwSNWcOLAJL+FkM1KDg4mHB0dUlWWddNw&#10;eXnJer0GNRixGGM7n5WSXdIJne+DBp+TW9q8upAMbBDJ2X8FMZqzAytHhwdMJhUxRC6vF6zW66RF&#10;73qxSHmxM7AZRqQwNmXINGIIXtP1qWKLaZDQRaU7nh9QuTlVZTk7e8XV1RLJGYqfPz1hMjlAxXB6&#10;ep7KocQc6Woe4GMcfUY8JnoxsTxLBiT5iyQ5dqAEvpdGfqhE1rRaRwo9rNkUzfs2jfsbS91FDE6C&#10;+UjmR4x4DLwNVdB956nhwLPFtof6LVVNkWsKkY8lbF6vad6J8LxVltzw+b3HvgvayHqbB9otQUce&#10;oReKmY1q5PziAkOKdDCtJ8kB1rfMZjNenl5xddVijGW5WnAwnSWzH7Gs1msuLhfUtWW5WhNixLqK&#10;01cXOOto2yZFLIlwdb3COQtS7P83VxhuvZLXXeZrFjoeH7r7lx0oK+d49vSIo6MDokZ++cuWddPg&#10;vU9nakRy6MTSC7WzPDme8/nnJxhNJlVNs2LdJJtvEQjdknjoFMg2k2ojMJvWPH92hJEDLi6WvDzN&#10;qdydzcQ/cFBXYJIJl7HC8fGM58+fMJ3UrNdrRAMXGhEs1lQYUxODoVkH1m3SblsxTCpLsMlcx0gy&#10;tQoBnLWYTLajKm0bCb4lRMUZ+OzTZ8ymKXsxKG3bEENAJY0JyUF4M1KTZhujylkO5zMOpil833Kx&#10;5upykUKsajKbMQiRiEjk+GjKyfEhzhlWi3OWRjHZRu2z58ccHBwSVLi+uGRl8jjV3UsZ+Otshrkc&#10;MeIu2H1aeu1FWfeJWfCUbnzfXBm6GbmEAftPUYW12yYhOxnx+dBis2CeokjpRgCBgQzw4ZL5Iq2n&#10;5bsc/myQ0euGkz5aTeKIbwmDZ+qm7a0/3rK9SwbV3We52MLo5lcG29zmEBWfHV778JPSafzKSbut&#10;kM12allGf21z3y/sXE+56PSXooblsHqQ1Y+D2MD37I8QQjKrsTY7bGaHQsD7gLWO9bplOp3Res/6&#10;+prpwRQfFOvqFMPEOhRofMTVdbIHFUOIIKKsW4+zDuNqYoy0Pi35Fu3pPoo0nFh60wk2n5O91zy0&#10;dd4quXO8eBxCltqQNNWStV4QMZII4+HE8PwkkfnTF0KzDhB9NqNRnDNYhEqAoFRWmE8dRwcVTgzL&#10;65rLSZV08NaiYmgVfBR8ji1tRDCiBDyVUw4PK46PapypcAZenZ4RfcvhbEaMgcPZhM8+f5aDCKXl&#10;/LqqODiYUDnLxArms+c8f3IMJHOeGCyLZeDV6SWr1TUQmUwqnj6bU1cWAWyWSLxXjDE4m0jEugmc&#10;n19xdraC4BGxHM6mzGeWtg1cXDgqibR4CtERTZF7NEdsKu7BSvLteP5kzvHRBGsMl1c1QuTyzCdT&#10;JYnZF7YFPHWlHB1WqX3aYCWZEYUYmE0tBxNHUEEIiHoUm2+soQQXijqI/8++cfAjwIc23n7H0O7/&#10;NCbJYOyLqkQjGGOIlH1gka15bvCl0+MUTbx0q51nZxcsFisqZ5ke1BweHqSV1pD8ayLJYV4yYYjZ&#10;iR5SxSofUJz57Zc1xhR72Uqya4pZorG32BwB4wsw4nGxLbDvMPk9x73Jlj7o975HV26yidgi4r2e&#10;UrNZgdLGiI+RSNZ2JQNYYlYvprQWulnkUDMXd9s1DCYiuq9DXiv6PABDsr3dsvsgOw3KtrCSlAdi&#10;DL0jQSY4YpKG9gF1WuswBkQHKU1ydtkYI9Zago9YY7BugqsExaIqSZOaFRs+RmKI1FWNirJuGjDQ&#10;Bo+xFjE2m1PJgJSbzd6Trfub/5JDY++4VY7Xri+kJ+rdw1VKtpCnyJQoaWhZfb8g930b0j9LopvE&#10;gFFP5QQbGmptmRll1ba46KFZYaNQGSFq4JOnx9TOMasceI9R5fnxlImANcrJ4QT59CmNDwQxYC3X&#10;65aziwVXC0/QiHEGxaNxyWQ6YX7omFQQ2sDyegGhwYlQWUOUyPF8yuefHCchmhSTWmOyQ7ck86An&#10;hzNkLviQY9MHcLZhcXWNEBGrTGc1T54cMp/VWEnhqoXkCyMi1FYIKrRNxBC5Oj9LJMFAbcCZJJtW&#10;Epg6xYkiRknRUUO2GzZZARBQTY6qGlqa9QI5chxMHc5NQZOQtFoss1lBwJhIDC2Cx5q0zxlPbZNa&#10;rnYOo0JtYR0iB7VjVRmiCo2PaSXAgI+REBVjTefj8FGS+RH3QiHxJWWCDPMpqOahKiXnyyJlMmcD&#10;jCafkQ0ncMnajU4rD2U881Fp1oE//pO/4Mf/8FOOT4744ovn/Lv/9t/y/PkzguZ5VlPeBeMMGosG&#10;P5F7HyKR+P6S+W55I5P0DQ2RKiGELvlH430K5/b6UscVuRH3R3luNrindtr3vdvuhPtUNlB7Mnx0&#10;Jf+/Xe5gWpNMbAakXkmONyGmuB4+RoKWoU3yOdKdVzQStzVxW0kx/G4Hbb379iF4JBK/zV6VbuCP&#10;XZ/GbqlUC3HdIKX3pRixSzyU7rD0fgyAqypAsK7Cx3RXbVV3z4WKEvFgTCaGNoWbzBdS7q9kjVOX&#10;mEdzErGtUDxDf68yX5k8d6WEVjfQ78GE1p+dVzTIjpSphaClH/etB7xJzyVBxuTkREbTRO0EDgw4&#10;C1MDtShN8FQSsQSMqRAfqCrh2dM5h9MDDmuLBCW2DcezCWh6nk9mEw4nNSuvBMDWhotrz3rdslj6&#10;rFGLqDaIJHOo+WGFNcpy3XD26pzgGyaV7RI1Nc2aq8vr1G4BVyXC4IzBSkUMnrZJYURbn+5X00YW&#10;C0/wLZWz+b6lVZ31ukU0YCTZ5kaNVNZiDqaIGEwlTCxE32AQ5gcTnGQyL3AwsTw5maWFbpMjyhib&#10;o304rpct5+fX+b4bfNtw+mKFBs8Xnz9nNpvy5OQQg/DiBSyurzk4OOBgYtDYJGfgmNqYBA9DDIa6&#10;nlBbh7PQ+sjx/CCFCzUVp+cLVu1AJSHSXbPofd+1Ee8r7nu3k3JGs6mWJrM6SdlXN0YdsQRNEaaC&#10;kJ/95FeUEsntltzXkJ7H9L5Gvnl5xl/99Y/4y7/8ayaTmn/9r3/AD377Bxw/eULM866IScQ+JAEi&#10;OeUnh/0kvH9AmvkE7TRTxmT7TtVkm1hVycbP7Grmh1o1YXOCGjHizpDdz3sT5Nx27r7tDYrqVPam&#10;5r2vbVsjXzTEm9+HrmMpnocQRckBMhiSrHLc7sXeEcNT3nOB+aa1g+3fN/ekbTEAuH/d/f3YFE+2&#10;BYX+uFJvpx3auhfCsKA3bN1r+PXNpe15YXYKla3v90cxt0zCSZorJtYwn1bMJoZJLUwnKXW6s4b5&#10;bIaP4L3l8mqRxAzv0diyXDU4FcJ6SVsJlU1Rf2IMtE1gtWzxxjA1Ob17jqFurQHNJNsK8/mU6SQ7&#10;3F4vWC6vQTWvrrSE6Fmt1nzz4jTFuidiDdSTmqcnJ1TOsFqueHn6iqYNKXINluXaE4LQtBFXOdoQ&#10;WSxbXry8SCZAocVKSGE1NVA7xxeff8Z0ckAJsxnahslkytOnTzAmZbo1AsdHcw4PJzjnKEpLxIIx&#10;+AivzhdcXC46KU4jrNZrXvpXOFvz6SeOeuI4mE5xtkJVmB8e8eknc5yJOJOyvRoRnj59ztMnFo0p&#10;HGBdu2y2Jzx5cszRySERRxuF5uyKAJ19sZTsmO/5WDPiLWIw7JSRKOaR1FoLvu3UIBpz4jmbTBY7&#10;Fdl24AORbLoKYoQv//lXnF9cYl2Nj1BPJjmzcbEkkeTQnqf0EAKmcrTrFVXl0nvY+g+LzKtC2yav&#10;3xh7fZBzLmnNiu383pPz9q7kaw9umuCTxi7Rq9dtbzMy+DYxtv1+bS+kaCcXTSnjdY/TRvbCm465&#10;ZZsnrG3q0xd/c9lKWsIrJD1qCkGZthA17dNCBLW/XiUliNJhe94Q77UNfbeiocOvfCcawK0wl2lb&#10;LISLECdb9yVrLLfa2K/MyMaRu3WWX95vTUdxTI4xRaKZTKc8f37E06OaqjJMD+qsEHI8e/aMo5On&#10;rBql/acvWayu+OqrrzmrHBo8M+fw6yXx0095cnyEMZbLq2tOX11wcbWkVZjOZ4QoXFxeE6LF1Q6N&#10;ybl0Ppty8uQY5yyLxZLr6ytUI8fHcwBC8DgsxydHWAPBF2KanEadtVibcgVUVYUYl0KJYsBkW/JF&#10;w6rxaDA0jXLuV2ho0dBgTMBmMk8MzOfHTOoDnM2CTwxUznJ8fIh1gveRxXKJcw5XmeTcG5XZ7IAI&#10;+KCElce5tJJijMkZoyMxJP+Dr//5Fajl+PiI6+slq6UHtRjjqN0BVaU5ck1ERJhUJdyqydr2ZFaA&#10;wGRSoeLwanDOpfjzJvk0+JgFt7f2pI34kOGDp5IcGjYmnw8fdWu1mW5+LkjzrNK26f10leObb77m&#10;1fkrVGAyqfm1732Po6OjnJtEOxNxY1LZTdPgXMnpkFYBQggfFplPyxGC9x5jEkWLWYOpMdmQ7oXu&#10;/Xgn3EYCt8niXf6GJPM2kvoYGNv+8LZ3ZGrPj3e53nhvRptabrIGYFePmSb+nmxK3t+3OdKbQJTP&#10;XYbXqNmMJmt3JZ1dji92gw/TML+/kO0PUvp/3xLr4yLVM7RGN91+2FwO7ij/Tps2yfvmY3i7GPu+&#10;3reNKBApdATGGKytqOoptUv25qoBY4TJpKZSEKPUk5rGVywWS1YCJgZkOqVdr1gsVzx5cpIcj5uG&#10;q+trrpdrGh+4bhqsKyHmIMWmTtlLD+eHHB/NQSMXF+ecnb9iOp3wm9//HiLKarVitW55/skTfOsx&#10;AnWVYtWLCHVVIcZwcDDji3qSCCxJI920ER+FL796xWJ1iYhDtUpZiaMBtRAFMSEljvIpxrxzySY/&#10;BI9zwnx+wOFsgrGwuF7xz19/zWx2QAqX57HOMpv9OiLCatXw9TdnrNuQkmxVVRqDfMRIWqFYLRte&#10;vrhgsUg5ElofiBEW12vOz6+xRjk8qJjUyabn8mpF0zaICFVVcTSfU9UORTm/XLJYrlBTsSy295aU&#10;pTY/0L1fzogRjwMRoXIVquskQJJWrFLOhWTibWzyF+miPwAl+3dEU04HMTTe8+L0JcvVMmVeFuWz&#10;Lz5lPj/MC3rJR60Q+RLKMoY0E6uWgAjmwyLziV8I6/Wa+Xyel1RtCi2myqSu97/X0k9fd4kQso2b&#10;FKfxgdvbFLKPhbHtD2u73rD/pt93tP7mvtQorTuUJb+b2qA9ndtpT6Q4r6XnPuZ48iHEnFnRgClZ&#10;XgdldYPTw+7mh6iZT8T427ywrJXfeWwG4dNy9YOAQ50Y1q3jaPrWtb5wzazh7zXx5X73ouL7SuYh&#10;3ZuS2dU5BwrL5YoLCTgbmB8fMJ3WRJTlcsVi3bBap7Csz589xZqUebUywmFd4ds10+kBVVVhjcW5&#10;ivn8mIN5diAHXFXjxfLVy2t89Igos8NpSvZlDO16xSovmT95csTJyQzvI23rEWlywiZwxlHZFIYU&#10;kplQ26Z8vJITiYFSTxxTV+HzxO99i9cUG1tImVNFHOBJQfALOSkPteLbNbPZhOfPj5lMDCKKD5FX&#10;r15xfX1N26yIGpkdHvLrv/49QFg3LV99/Q1BbRdqzxgLLpm6aoxM6glN09I059R1nUyXQuTy4pJ2&#10;vQQCv/nrnzE7OEIVzi8uOT8/Q4yhriomkwm2rlCUV6/OeHF6hpgJV8s1Pmv4Q06GYMu7MmLEIyJp&#10;yYWmCVijGGPxIZnsEVJWWCsljLMOxk/yypKCMRhjePnyjK+++YY2NGAs01nNyZOjrFRIZnl9EMa0&#10;2lRXFav1msokxUDTeCaTyYdF5oFkkwhMJhN+8uOfMK1r2qypt9mRaxtCMpPISbJHjLgbMieKr5sv&#10;blHVvs7E5/ZVgkxMtDgM7jP3MV1bi0NaIeMhxkTmM+tTTdkkQ0waAbEWMSXcXK/5LTWLKLLvhboj&#10;7HtM5osfaIlmU4SdKELT+G+z5vQ8DR6poaCVvneSBkUXVAyqkjlO71wqmh2ZdyTOfQLD60TXdxtF&#10;Mx9jyGHekuLntFlwdR6Z1GCrz5kepHj9l5eXvDi7ZN0oqoanTz/haD5NTrMmhacUFG1STCcxMD+a&#10;M5nNEWeS2YmAdUIb4XqtvDx7hbPCs2fHHB/PiRqIGjmcHXBYH3B8fAykOO6vXr1isbymaVdUznE8&#10;P2aNcnF+RoiB46M5k+kkHe8DV4slrprw5OkTrKsJgRQnP8YuDrs16bql3ErVbA+fTFTJoU5VW47m&#10;NScnh4TQ4pxjMqmx1tK2DYvlAldVyZw1CxJKSmQWcFTVASEkoy/nqhQnH6VySVAKIaCkOlU9PiiL&#10;5RohEnxASCYGbetpfRJe1us1KnkUM4blKq2KKC0+CuJsNmEKiJ1gTMoS+97nOBvxTkE1CffJLyPQ&#10;tp4f//hnnEwqbPApk3Ghmh2pz+eK4EN6x4yr+fKXX3FxeYGrLFGF+XzGxcUlP/nJT3DWpHcshOzo&#10;mkx6UGWxXPLbP/iXTKqa1XrFzM7eXzI/1H6Vz5pWOWiahqurK/7jf/qPVNYRY8Q5R9u0fWzOjJKO&#10;OplY3EcvP+JjhZKeudeS+VuQtKA3F/A6La+R9HKbPHoMlAC5gjSVJfv2HGZwQD5TfDqD5OV5Sgx5&#10;kuYAMUQpBH5gU4KC6MDw5s3x3pN56CJmFLOjiFBPDvjss+99e5Vnr8OiSe/vgHRShpISEglKDD4d&#10;lUm6sUloAyi29sW+WTM568obPkyi3GWAHLbuXUQRhpP5pdL6FvUeFHzbUi5yuVolLXQrWFfnSDhQ&#10;rq4NSmXAh8BiEZlMKzCG2lma4BFjsHkSDm1gOqnxvqWeOo6O5hzOZiDgnOX582eYmIhv0wQuLq44&#10;Oz9jtV6yXC95enzMJ0+fZ8dQw2J1zZWAdZa6rlitrjh7dcb8+EmKTe2U1WpNjIp1NmVyzXbos1mN&#10;4LAa0CjUTphUBucMzgpiBGOUZ8+OsTbiQ4OxDmuFkycnnL16lZ1RayaTCQp4H1mvG1RSnHskRbkR&#10;KxzOD/j82RxrJIXBTDExuby85uz8Ao1JmIiFCElMjrkEQmiJMRByqOmBnErTtoQYAJPCqHYrTnTP&#10;dCrvIdr5d/c5HvF2kczRAt98c8Zf/eNPOTQgvoFsLtNFU+rm20TmVdM8bF3NYrHCh5aj4znrdYt1&#10;hh/+8K8RDThrcc4RfAtIVlQrbdsiAp9/+pzZwUEnjL+3ZH4b5ZUz2S5+Op1yfHxMbdMligjB+2xj&#10;3EOy3W+Zp+L48o64K6R3An1bT02xkO7cHjXbbWf7vCLgRlJbi8CanvVE1jt7ejEY43KM8RTPNmgJ&#10;VzgwrynHa7G0v9/Vf1Bk3kg2fEoal28V2/22lWU2hSKKiUxa8E2TZDZJtpbWHSS7TmMRMSmcmqxJ&#10;aiEAACAASURBVMkZB+kjyceNtaA99d4Z0pHnt230ICJYY5JGPZvclJCPaEpMJEqn/FFV6nqCD8rp&#10;6RmLxTWGROqNgkUhJg20alIazWZzFs0a6xzL9RqM4Xrlab1JUWpCSMm8moZ2vaQyhvnskMpaQhSa&#10;Zs3pqzOaZp3uUzCE4IkaqFzFr33+GReXU1arNc5apgdTrq4XiAjT6RTrHCJw+uosZX9FQTzGJB+B&#10;zz9/Ql1ZaqOsV8tko145vG+SMI/iKssnn35KjAHnKsiOeM+ePeP01atunj04yLa9Gnh1dpliYVth&#10;tVyDrXHWcTyf8eTJQXLiDSlspLVQVbBcXdI2AesM2JQTxlWSDQgjxiaBJbbKdDpNz2leWHLWMp1O&#10;aT1gLI0PiKlSBuPsANslixwx4hEhIoSgTJxDJlNOTk44qgwuBmJsk2a+TBLd+CzdXBoVwPDk5Cmf&#10;f/4FwaecLpV11E7oZ+WkOhg+wiG0NE2DdS5xkCzofjBkHuiWDa21HBwc8L/8T/8zdVV1cedr5/Ly&#10;SN8zI5kfcW9I1sw/pIxsWzo0nxk646bsb7dF4BmQeR2Q+ULItE/6FEnx44vhRZ/dlZxKOpO6HNY1&#10;xj6e/E26VpF7Xr2WOPPvITpnxsGAbYpBi3C9WPHTn/3iW25D3m7Zs/eaSSXGlkntaDRFJdEYERsh&#10;NohqMjXBsI6eECPGVjkGeyJ0JieZolzuPsubO+BdoVLbq7lRU9bXgrSCWwHJqWx6MOWTuqaeHPHy&#10;5TmvTl+hBAyl70ryqfS5bRoO54d88Ws1zll88Hz99Ve0QWkieK1xzuGbBaenrwjNktXikqPZjGk9&#10;wVjDatVwfnHJxcUFIURmsxmzwwOCD3z5i1/x/OlTPvnkCYeHh0AKj2eNQUxeVdNI1MjaK8tVQ9tm&#10;E9MYgKTVnx0Ihwc10wpWS8tBnZKD1dESFbz3zI+OuFoseXJ8zNnVNaKOo/kBbes5PDzkKj8z86Mj&#10;QsjZotvQhYQU0ztlN23L4npJ5VIbXeVw1mGdAg2H85qTk2NiSDb8h7MJ1ggaYT4/ZDKpUUlx5l1V&#10;UxaPnjx9wmQ2I0ZHxPDN6SVNSIJYaCK+aYk+INUDaM678vCOeGegqmm8NIYYPZ9/8ozf+ze/zXFV&#10;4TSFe1XJRttDp3tycqls0prpKlpWwYGYM746yROyCP2blLeqXFxecHJ8jPee4D0hfmjRbNAu/OT5&#10;+TmH8zkmRyzw3lPluLjbsb97K9LRZn7EG2LgZHjP0zf0n9tbbvk9Rd7JNqQqdInmINMLNgSOLmJN&#10;2ap26aRjHIRtTdlgcor13IaSmG1wsfoArfx7Tebptdclu1/phYDQ+vDtVVzucSbWHReV/mlxJkU9&#10;8G2Tcm3EhspMCQQqkZTsxCo232NDwBiDEfBZqtsIjVxI/IDUv48omlo7dDrPL1SJl25FcvZSeP7s&#10;GXZSI1QsF2t8uyLd+aQ1MwpGtBOkZ/MJh/M5JycnVBPHet1yev6K1kem4nh12bJYLpnPJlxdXnJ1&#10;9pKj+QHuyFHVFRLg6uqK05enrFcrZrMZX/za/8/emzVJkiT5fT81M/c48s6sqp6jd7k3CWAEEGB2&#10;F1gQhwgeQSHIFxIkPgb5wjcKhV8Ab/wS4AEQFAH5SCyIY7lcLBYzyxUS4Mzs9vR0V1dVnhHh7mam&#10;fFBzD4+ozDqyurs6u0NLojwy/DI3t+Ovan9V/YCT0xOWV9c8f/qM8/NzFotrQKmqwHQ2WSdOzOYU&#10;2iZQF1gsVrYk7z3OKWhC1Kx+3lujXS5XNCuogykEV1cLmmaFeMfPPvmIX/qFmp/8yU+pQs2v/cov&#10;4bzn4OCA1WoBWMz5DLRdybrqAogjhIouGbf48uKS9qajrhyT6YSj40MmkwO8swyyR/v7fPe7H9B1&#10;LagyrQIiShUcHzx5bIYF19P+BE3gHTw6OyOLjXVtgmWTeXF5Y5Z5F0mKhex8t1bzTmfv5OspUmgv&#10;cRnJKXF2ckiVFZcsIpT5kmzODSql/VKoNv2qt1oaCsWoO17WK+4yGnvXFiTLbpxzNCN1XWHp2r5m&#10;knNmOp0WJwUblH3hHnUpUfn1Iw+gfrBmCe6Wa+5kJ6+SbZD7tiK3bN8E5IuUbHKFAzOcr+PrrX83&#10;6K2kovSmrEOMXLMWjOKQSx7xamzwefm53031fcjRbIyqVCg25cXYKoYBmC9SXEGffVZep+uQqoia&#10;lcbD/t6Ux6f7HNTC3qyibVaIU8QHe7XZY766QlXV3Cwyz8+vca5iaI2jhjey/z9YkeL42mdRnITA&#10;NEyoXGI6EerCAffeM58F8I6bRWI6nXF0OCdUxXkUyyALhWqDrY75Klj8cywO+uPHjwp9ySPViu7Z&#10;M5pmxaT2LBYNZ6dHfPtb3yFlpVm1XF0vaNuOyWTKZDItIR3h5PiIg9mcTz95ys8+/oimWfHkgyec&#10;nBwVfriFrHz+/DkXN0tcmLJqOoun7yzpPBoR9QPvrsvw/Nk5q+UC7zyC0HQtbYyEEHh+fom6T3j6&#10;6XMO9uc0bUdVBfb397i+nllsd+9o22SKQ4w4V5KieQ85k7M5663SFZVXZvM500kNhwc4AS9GT4pd&#10;S+w66royOmDOxKalCoEsFimn8q4khPTErMSYwHmclAzvTiwxZHESFIV6OiE27T1bywMeoHbyhYrR&#10;FC15mxajWEqW8MyJgCsjcp8TRGAI8wyWXT0WKmTwCNniyWP5GdxopC1RKekH466LVKEiditzTK8n&#10;Xz+ajWKcx5yzaeQiBOdskBHr6PjwsmV+pP089MlqJ1+yvON4/ypA24P6uxC9IiTp+e6DIWBow72S&#10;UbA+0FvhM7E4la2pB6O45WrmfCmWhH4YWpeqfBN3/w7zwC3zUkzUKmU10P7ky4gzX+6MYAlIEDFg&#10;WQYxVaUKgW89OeY7HxzgeUQQIEXjIdeVga4sNLFERxXlpz9dcnlxAxTFro96MqbNP+ABsl/K7ldw&#10;EWE2m/HoeM7BzLG/V1NNAqtmCcByFWnajovrFpGKw8N9JlNLQOjKnOHKp+93Ro0zS3VVOU5OTvEO&#10;lm3i4gaCr0jaoKp88MEHfPD4SUnQlLm+WeLEcXR4SNbEYtHw4sULuthwenjA/mTOo7MzYtfw/Pkz&#10;BIsik/vVFOcQ7wutNOK8pxJP1oymAuZFqBxUHmKCtum4ulwiWKLFPnLVQiPT2SPOz1tCtU9KiRfn&#10;5zx5dMZsNuPg4IDZbGYUorbj+ubaos6oG1b1KO0zIHjxaI4WonJ4I6ZUXVxc0HYtTuDR6SnHR0eo&#10;U84vL1mtVoRqwmLVMKlrHj06YzbxtE3i+fMXZIHFoiNM5txcXxdglUmpRNlJ77pKNjaf7GQnRQS6&#10;rqWuPc57UlKCUsbVbLS3fvKVMp+WUSLmBFnxUiLKdeCDRVuMsTiA92NViV0/3LYYI7z3aLYZNOdM&#10;TF+zDLAiwmQyeakD55xxIeD9Gzzurt/u5A3l88A1wqsjKPWgcYNzM2zNEU/pAcXIOj+6xhrn6TDZ&#10;5WTsedtXYtkO1tjemtBDlPHV1t+zvLrsrxJ54HNkHwcYsSyAig4AZttYsCmfz0Nb9engQ7G+spJS&#10;R+zMR0gz1BNYLZbs1cHC/aWOnCzqiBOjUqUEXZfQbCCwp2kp65WH8YrRQ311fWIXzRm8p6oCe3tT&#10;Dg8qQjG1V6EiA8+eP+ezF1ek7Dg5PjMOemyHenDF38ocYsWcP51jf3+KlHWrm5trRGDRwuXlFd4H&#10;YmuOqr/w8z/H4d6U1EUqXzGbzjg8OCSEitVqxccff0rTNtzcLJlVFfuTGQB1XXNycszR0RHTyZpm&#10;M9+bEyZT1AUynpiFNmZubq5JycrsS4xsX6h3GiG2UNWVKYVioWhjzFRhj6vLK+Z7e+R8wdOnT5nW&#10;E4uFf3jIbDYjonRtx/X1DSlGlApxZrkU6dX1Au6zQpbiY9Arvo7LyysuLi45ONjn5PgYVbO6P39+&#10;wWfPnhGqiqZt2d/f5+T0pCTQUZ49f8bVYkXbZCbzfdomE6rJ2g/OOVIXX4pg91bydViO2snby/Yy&#10;+Oirc45JVdF1ttbtCgVsMBjniK9GQae1eLkVy5zmMv6U66cUAWOPeCfD2MuoCNu/qOYyTlNogV9D&#10;mk0fn7Z3cFKUUKwV7rUJeh7qFLWT9y73pY73+PmW82+/pG7skLKcNObL21H90p6BvqyQdDPDq6Jr&#10;C8JtM9Y4e93W/h7kvUuPefg0G4ojkw71kQdQPz5yfMa7azE6+n/wWhhej4X1cyizWT049n/66afM&#10;6oqmXaEipAzeVyCelEGzZ7WAaV0Rkw5Oz/3/Pf3qrUr+Bm16s+yfr2yEdRWKPxVDjHkFupRYLBuc&#10;dOS4YjqbWDIjga7tuLleEKo5z19c0LRLqtrhS6y5VMJZUqgsmhOz2ZTp9Nv4ytO0HX/y0UcGtsOM&#10;m0VDEuOmHx8dMZtOAWdUkqzM5xMAVquGxWJFCBUnZyfUdUXtzWI+ndY8fvwEJFNXHimZJvf39wjV&#10;hKgQVRDvyCIsFpnUdSzbFQOM3tLGzNldSpZY4/A6CTRNJGdHLraxy8srPps/4/T4gNl8RvCeZtVw&#10;s7imWS0tK6V4nDeA4oIDNUXHBjpzrBcniGOYpwVHVVccH5+xt3dAzo6bmxVNo/gwM2qNV8tqG5Uu&#10;gQuhcJA9OPNTyTiC80PEnBAq2i69ZI54+4b0Lie/Z3nIZf8yRbb/KEo/vAToNWe61jpF17VoChYt&#10;rB9ffK+ursfN3jDW//3ixQWfPX9BFSqOT44s46s4Cz/pxiY0HV8FsFC2McZirDFn3BDC1wfMD5BE&#10;hLq25BbBB6QsP6Zk2otsAfqXLIR3zbV3UB2+cttXVs5XfPvAyv5Sop13FC2gvN8O19zewnDz3hmv&#10;twZvh2JLQFTostKpEjUTVUjii6XOl3FmfHFZv4/BOr/5oL1l7b5zhWw/z0OS4aGlxMPuNTLjr/fZ&#10;+tZQu3c9LtaaPlPTPZ5fsfYRy199dsFhqihm9uwyk9piyseYeH7+gtR1rFZLVAOpUBHBETM4V6Na&#10;oYTy8WUa6d+/Do3yle9c15Ss3mLcO30NldTvczKAOdV38794nfSKZ58x2YuQURbLBU/ziouLTNte&#10;851vPebx48fgTOHpOsuaGmOHkthzE44O5nhx/PSjc7NGq1L5QEqJxXLFt7/9LbIzB/Onz56jCvW8&#10;Jbua5XLB/nxCjImuS3iUtm2JbSTHyKppub5qaNpIVddMp1OqyiNZCMEC2zlf4xzmxFpWhbwH7wIR&#10;S0pjsTONt165QCve2oYKKVld+GBtyXlI2uLIiAtM6goXKhaLFVXI1FVFikLbdawWS5qmoaonFjVn&#10;ueD6+gJRo/GkZFnXLdRpRMrakTij2rhgkXPM+t7RtC2T6ZTDo2MOjo5xvmLRZJ4+W3C5UKqwT0yR&#10;Llqse8URVVAntFloI0g9JasnOfPtSdlCxHa6DgV4v6FmaMn3PPerMFHdR953md+17OPtq64zutfQ&#10;SIR1wrwybm1Pf2r5VUJhoToxap1kEC84Fwa/GmDIQTKkWPTCj37yEf/8n/8uiPDkyRl/7s99j5/7&#10;uZ9n5o0vbwkZ+2Jstl7d+m4ZaR8wmB+Dl97KMvizFo3fyXrJ23tfznvVRXk9sHwI213Z33+Z31Cs&#10;n4thpVddvm/bo/FOShpHU0j7/J6gmGVKRUkKnUKbweCIkL0DjEpx50PcdvPXHfaNFKvxfpyRPmb5&#10;MIjYO7KKKoA19+fd53ZqScqkgKRhR59QR6krD3Q2yXjQpESFVdeB81QyJS5X+EnFqlkhPlBVjuWq&#10;JdSBmHofgNI+hBK1p2iarytiT2WhH4P7lOSljkq0HeOI6sBlfxfl8I2kPE8uCkfKieWqo20iTjoc&#10;HRbRTNHMoOTk7FHnWLUtJ9NDHj8+pa4qLi9vePH8HBAWqxV1VVkkIw8pizmmYXHRY8pE7SwbbGy5&#10;vLzkYm/GVe5IXUuzXNG1HU3T0cVMzo56OuezZ+fUdYXDUbtEjg0gzOdT9vbmhMqsdFc31zRtRHF0&#10;WUkZQjWl6aBtGksapet2mkra36QdrhJEFSfKZOI4Ot7D+4rPtOH6ajUEk5hUNQd7e/T+3ZqLYuQg&#10;BIe0Ft1HSBZSNyfMIbsl54h4Iallfo3JeO2KMtubc/rojOl0ShuVm0XketHRdWXFwAtZPbiAunXS&#10;u4wnOz8k4cl94jMRcI6YsARW925V/XnvEhbjfUxK48niXeQ9lv2dZhYZfV5lJLjLoqKM3/nIdoPQ&#10;R7DKkCIeC2/rwHxWyMaqUTfMz3andeSamOCjjz/lD37wRyyXS6P67R/x7e98WBbDdeMJtsWLx1eG&#10;Z/3I8ezBgvkvVHYIZSdftrxpm7vFzKQF0BdYSQ8es1qSlpTVwlCiQ3isgtbe4sY7uZf0yteb73ij&#10;i/aK2217BgUCs7q2rcUeD6Fib77HNMy5vLjEV36wGiHGwxxSir3E+7I2NTI4PVApHYXi4M1otUGk&#10;hGAVslpsM0usFRAnxAxtk1g1kcoHPvjgCQjcXF2zuLmi8g5X1WQF7/uOam8ppkxSELGoK6tVy9PP&#10;ntEtb3CaLe6/MyfU+WyO+Jqswk8//gxfBabBIbmhXS2ZTCqePHnEdFbjFLocWSwXvHhxyapNpgzg&#10;CPUMcRVtbFHNpNhRBV/erRKT4r1jOquZz6fU9Yz5bMr+wZSUPIvFDYvlFSl1eO85PT3j8ZMPmE6n&#10;BsRVmc/nnJ6cslq2zGaOLjK0TMuCmUsiroR3DucF7w3ohzowm9u1nNjqwtXViucvrmiala0qpY7g&#10;Ms6ZXdMclwudIQiZhGBjmsMNRlUtltLB6nrftvJO8gCtS4M85LKPZVsRy1v7NsH+eg7dktF42Pfq&#10;bef3Xtb2ftk4txBbubxe8Nnzc5arBh8qJrMp+4d7TCbB/NmcEOTtE+ztwPxOdvKAZQDvUEYVATXr&#10;Y1YlprRODDUadR66A+pOYD1RbU5IKSYmE4u6kjM0XWRST9k7nnJ6coq28PjRMTEnYs48f3HBs+fn&#10;OB/ImkbX1dFMNW4sD1QBLBzYnlYmhWomZKREb8raT9NAz8nGQj9WMuHycsHH8ozqu0+Yz+Z8+1sf&#10;8G+urtjfmwGJEMQ49N6vk8GpkGKyzMDiLAu5KJoFVQtNN6kC8/keqDKd7VHVE26WLS8uf8rNakE3&#10;qQh0BKdM5hMmswnqhFgiZ+zvH5i1/XpBWjU0q47VIuJ8DSg4JZPNyo0ltfEBTk6PyZo5OtqnqiZW&#10;J5LoYodKLBlYhePjMx6dnTCbTeliolm1OC/Uk5qjoyPaNvLpswuW7QLnAt57C9Oq2apRhMl0wvHJ&#10;EfXEOMZV5ZnNJ1xeXHF9fQlkLi6uOH9xTuy0pLOHnCPeJbzLaLK43l2XcJLxkiz5l1j0OusJhSKm&#10;Nu7ZKtYDbbM7+eLlNuxetvefInUw8A9zrS2O8fz5Cz57+pk5rYbAo7NTzk6P8F6IXYd3wawwbyk7&#10;ML+TnTxIWWv9Qwz4sskYvSYmtXi2PQOjaPvrAer+bNKdfNWktzKJxR6eTAZKRV1XfPc732UyCUzq&#10;mrho8VXFZBZQhHpaI87x7PkVXYqIC6w5/r301v6HnYnDiQ5x5jVnkpo/g8WI9yBGi9HEAAKzKg4L&#10;opBj5LPPLjk7PmQ2haZpUE0oERElVBBjSz2pLImSeHCe3CkqFTElMjCrp5yePsIRmVZC5T3T6Qwf&#10;jFrSpky8XoKzbKr1pGZWG1//+PiQ+WxKTJF21eKcUNU1Z48esX8cubpZ8OLimptlY1GKmoacOnMy&#10;PTmiqqsh58rZo1OchxiN/rJcLlgsltwsFixWN0znE46ODnl0dsL+rKbLmfOLBYvra6rKc3h4wHw+&#10;5ezRk5LlFrpkITNTyUYbRJhMphyfHHN6doZzZmQQJ5wcHaEp0bUNF+eJq8srNHdUVYVzRuXpNCEe&#10;vEs0qxtUE03b4UlMK08bE+LNch9LlC4nQhZKUrT7rkCuV7h28g2XV0yVtxJ1lIGl2F+gRJDl6dOn&#10;FlpWIKeOx4/OODw4HGhr9w2+tAPzO9nJA5RNJxgp4QONB2FRazIxZYsGV0aifuHOYRScHYz/Ooog&#10;zjOZTBjCqiNMpxOaZmVgqU34MGHaBA4PDzg9PsT7iqzC0+dXrHn+I97/beGWHpj0k6TFmugzHguh&#10;qplNJtS1fVcgxkzOQIn0krPxzH0IBOd49uySEC7JOTKbT6k6468e7O+Zgo05z6akVEU58i7QtBmP&#10;UO/PODk5oa6g9mbN72JHysr1zYqrxZKLyyumswn71QHHh3MO5jX7+3MmdUXsWi6ub7i+viLnxN7e&#10;PrP5PtVkwvHxCfV0n4vray4vb2i6jqyKDzUHh8dMJhVdpzY+kGnbxHLZ0TQt5+fnNE3DdDrh4PCA&#10;/b19Dg4PqIInoVxerPj06Quur6/wTlisWh4/PmM+n/HkgyfM9vZ4cbnk2fMLC5/nhHpScXK0x6NH&#10;Z9STmpvFDddXV8xmU/b39zg9OaVtW9omcrA3Z282A3V0XSbniKrgvFEJY9egObFqO2aTmrqqLDa+&#10;VMROuV60dF3vSySjrNbv0n4fftv/5snrbOu30AhvPf+WQ0aW9iFH0dZxYx/O8Q5FeXH+guvr6xKG&#10;Ej744AMO9g8ga8lfcb+ZeQfmd7KTByo9J6+PmdIPAUktw1zMiXGISugHCkvpvgPzD1G22Zn9b+vJ&#10;qHf877qOtoOrq2u6tuH6+oqmachNYr43Jz3r+PDD73B8fFhCHp5yed3QtGMQ39/nawBoRp2kx3g+&#10;VOwfzDk7nlJVMJlNySos244uJsR5JBfHSnW0baSa11xcLondgidPjjl7dEpdOciJvdk+vqoAi9uf&#10;klLXoTiG+lIAj0iFojRtosmZFCOLxYLlasnNomHVtIg4jk9OODzcZ29eMy8Jq5ZNx+XFNRcXlywW&#10;C7rYcn65Yu+g4eTkjL29PSbTOad1hQ9TFkvLO9Aloeug6TJNk+i6ltWq4er6hhQzbdexuFkwnU05&#10;O3vE0dEcVxxMrxeR1arh2WcvuLq6ImsidZEuZsR7PggBFc/e/j5hOqVNiWX7wlYh5sXBdTZjsWp5&#10;cX7D+fkFk8mCrkvszffY35+h88zRwRGIkmOJJCSmcHiHJcapK5wIqzZaSE8VfAjEJFxetXTdBV2z&#10;KuFCLZrdyzSxt20073L+e5RvLJVy/OBvCubf7Gp9U7p17tTbAHx/XuHNK1Tec3J8RHAWW/7JozNm&#10;0xrnhZyKIvrGpVvLgwXz4xjCG/GEd7KTr6Hc2sZl5GwGBXBkYokjnyk8eZXCEbYjNwyuO0T/xUgB&#10;jjmbY6kUa23W/DkRVbanmJHblQjL5ZKPf/YCJLO4MevtcnFNzpGgFZeXFyjKZ8+eMZlNmEymTOqa&#10;qq5p2mZrttKN67+r9E25t4z3bVu/YOt/nz1RnJjGq2UVYzpl//CAurJZetlGrm4a2pgL7aaPmGJh&#10;XBfLhunUAL4Pgf39fabTgCYLA9mkRLtsubi8ISZIScg4NGKemTiaLvHsxQ1d25BiS+o6FsslXdeg&#10;WDjR6WyKBM98f4b3wrJJdG3k6nrBxfklq1VjqwdUtMtEG29IuaLphL39OdWkwgfFVzOqGmKMXF43&#10;JByLmxWrdkXqEm200Jh4AQJZAjF7knpQoe0iz14sub6+5sX5BY7MbDoDWpZtx2fPL0nqODw6YjYL&#10;xGyKD+LM5c8HvK9YrpSLixXPX9zQtpmmWdKsImenysH+Pk4c3nnq4MAJvg8jLRlfmS+IDw7nBOcz&#10;IThihLr2tK1ypYkcIUcLsSk4y7L5zi3ngS5jflNZlLoBvbd3rr++SsnrX7lsVuP4ik76nEb98Tr4&#10;yZivjI7KQsn0DL/0S7+I4Pj440/IOfOtDx7jpU/ktnnO28iDBfPbMrYd9ZzIXsZT3U528nUQGywo&#10;0TcMKMacSTGTSsp08WJhskYhWtfRHe67mLeTNxUnQtJMSiW6SYnCkZV3y0o5yPZSsv0dY0IVzs+v&#10;yNqRYotIJqVESolJPWW1WjCdz1jcLGi7Du8DwTtmsynX183nULa7padfWCI/R0xasuh+GaKDJ7hi&#10;ylbTRq4XK+paSCmxWjZcXi5ou0TKxXlS1k7BOUEXzfK7WDZcXt0Q0wTNkZyUpossFpHLi2WJJpNR&#10;CaDgXQUIq1XHJ5+ck1IHmtCcyLkDnGV29Ja99fJqQV1P8N5xc93Qth3LEsaS3MfTgJwTGj0vzpdc&#10;32ROzqCeTbm4XBCTB5kgEri8brlaRFLXETXhVFAXSBmcd0URTDx7fkMi4IDrmxsurhZ0XQcSQJSY&#10;bYVBRVmsIun5JQlPE6csVh1Xi4aMxX1fLDqeP29wznF93XJzk8zx1zlil4jdBS/OlwQXqKuKuq6o&#10;fAB1ZM0gCefykJtAKImxRMhZmM8mrJaZy4sFXZsQCearkO3+vL0v4bqtPFQg/02WweZw24jydqPM&#10;bWQdKf8759A2k1MeOPKWN0OGgHEWnpWNiBMffudbPD474+ZmiebE8fEhzguQLSLWqxI5vkK+NmC+&#10;F3npC4Pj365P7uRrJWqAJGEJarqULbTVQOYrTmCwaYIvA86uQ3xx0idL6mWwPvd1//ncpb84Y6t5&#10;jIm6rqlqj2UX70gpISUrZkqJyWQKwKpZ4ZwnZcveOZ1MeMkctTmYvnuxlZIbpM8OujHXfW4iLylM&#10;o4CeJRNpysr55TWL5RXOZ9BMiokYMyk5ct6KNy2WfTTllgxcXN7Qtg3TSaDrVkPM87aFtsmIr0EC&#10;zgcLomipIkkJVqnDMvYKFvaiMooJUuKkJy6vFrRdxoeK2CoxJgMI6nA4001UQS2EZttmbpZLOg2E&#10;umWxWJjyaBGxaVosnKNp++Zvk8FSWHpw5sB7ebWkTUBWblZLWzVRRXyFkunKygYSyKq0UTm/XHC9&#10;aGmTJb9KWQHHqsk8e3GDiKNtVnRRcBJwLpBzZLHMLFcNTlq88xbC0nlEHKoJSIiUiE3l+I6JUwAA&#10;IABJREFU9fXrW4pQh5q2U1arzhRDV9uzZXNe/kZSbL7x8grO/K0WeR3tFm47YvixnD+slo+s8Qbk&#10;h6XH4vSa6KNneQdOHMFbmGDvBVuAskzFplC//dPC1xDM72Qn3wRR1SGvaMw2ySdNJaFKyTa3NsLf&#10;cZFX7NvJvaWncmRVnPOAK4N6H0nlc79j2doL9T5Y/O/jOSlHLl7A9U1HzpaoSbMW6ohZlQRhWtcs&#10;W8tgurGoPGRDfNiAprem9cviImIWcLUMrMvl0ugcvp+UvX2cR7O9v0wGMSc1Vetfqc10acVyKbRd&#10;g3Me7ytUPbmcLxLMoj0oXWaF01Hedu1XC1SN5+2MapJVWSxbxGXQgKogBESUrIKSB1DhNFgIytSy&#10;bCJ0mbaJ+OCL0iSj5MPmBjzUC0JWhxPB+Zo2Kd1ihaXBWcfh7+kDvfWxt4CmJCwXLUhLQolZ7flw&#10;pGTPkFImp4SIx3lPVmex98tqYUwZNNkdJZXVEEtmNXADe/11IM8IS22MYpgFFQ/4Ujc2Fq5zL9yn&#10;4Tzsdv/NlbdVxLaPk/XP20Ng2aacqJwrq6w2rjjr2jbGOME7bxGscoKSLE9wiC8GE+0j2KxzxdxX&#10;dmB+Jzt5gNKD+YQYmM+ZVJahLV065ME4LJurxf0a4I4w/4WIiBB8oOlsgHbOkdJ63305ka+4I2PN&#10;zHvPdDrl6HDP4oQLpNyyvLkhpczEV1xfXXN0csSjR4+oqhoRR0odbdOxRpij1QV1XwtgY9QM82Nw&#10;Iqg4xHscFeKyhUNULRQPV1awSrBoUbKYRc7ArSuUDlsBc8GsybjAEDMnO1KxoJv06EAKOc5oPCoG&#10;sbMWJJCL9dpLWcUw8DtmDyjGwVUUNBOLhd2HGnHBMgV7Z1S8kjZ18FPox4Wy1b5eHDgfUKfknFHn&#10;CMHTxJZyhlnMyaVNAKrkPjxWWZFy3pMKp0wRUrYIQSAEbysCMalx6wHIpLzuG+tMylIcusf1xwbW&#10;8s6bK4KY0pVSJpckUuIdkHZGi2+cbHPjb/n9tuP6DjYydMn4e/9VFU0ZX3tC8H03sOzWaOkfUhR1&#10;y7fgWRt3hrR/ZVWydw9Bsymg92ivOzC/k518xWXb+VVLQqisShJHzva9t8gLBuQBAyK6phwMFobi&#10;kLm2vO7k8xLnHFVdsWxXgB/A/EC9+cIc9u1Fxq6jbRtS3mc+D5yeHAKRcx9o2xZJytHhMY/OHnF6&#10;dsKkrlg1mavLlVEjBhA//uSNezxkEenTqpsVmAKqRRXNeXBcE9XBamzZTEFdOQYQQ5AkdWhSi8+v&#10;jpzNLwLtY0aNV2PG735NFTHbsa2YoErKkZwVl0GcAwdqSwKDk9wAMqQoDZqLBl+uJYILhYrTjwzD&#10;uLAG8ogt/aeUjG7ltOj75mMxUPXK4TaeuAHv6PCbrUgZhi9P5cpzquKLYiJi9KZhpUpc4bY7q/u1&#10;0RI0I+pG41aPuPoaMwvpmn5T6Gx4ew4vX1x328lXVwZg/jrZOmh0npSh8K7LW5uuBspirywrSsrZ&#10;Qk9q4dbnkkCtjAeKRZRzToacZkImpoiUXBdvO9TuwPxOdvIQpWQ3jCkOgGGY2HvL+wjcj2X8926e&#10;+/zFOUdd12heQM/1pcfHn5ej591vMcbI9fUNFxdT6vqA6TTw6NEZe/MpXRuJTcv+3iHOO6pg9I/L&#10;qyt+9slTmmWCIYSijJHa51Lq9ytaVqiML68FUK4V2z5Fu0ecQ7R3wgTNSpKEksqSuEPwZnlWJaoS&#10;xKZT1Z6r7QyI9+88p0FH0hH/Tco5MWWqEHp2CarZaChJS2KqYrXuKVsoTgo1xrlyvFn2U0rr51Qo&#10;/LtSDT3g7YtgFnOknKvJVhUElELFcj1UsPHFDdZKe6DegTlntWRRYBZ6W+oga7LvWESnXDwG15ZM&#10;bNxivBrURwcp7VEp/UlH5YaYI4rD2zKY2S/KPUV7ms1OvnHypkPWK467SyfoDTPBe2az2eAAm7PN&#10;uM5ZJKeUIt4LeE/TdeYPIta3vffFtmO+OohaG77nUPu1A/O7bruThyS3DhR3HCej72a5UlJMaAg4&#10;byEb8rBE6IaRqDdmje2sr7r/Tt5FzNpoMbCN/uB9v5RqwC6q3mnxeZv7bP/VEzfEe5o28fz8Eh8c&#10;J8dzJrXn8OgAV4CpqNDFRM7Cp5+d88mnL7i5WZKpBuVwHfZ0MOfeef+7frq75L1ltS/5+vQvSm3o&#10;OeJKsZwjFlUHzNLtBOcKH1wF83UweC/SA0hFZa0ii/OQS79yYR2mTtRoH/Qra3p7SNKemlLKk+0W&#10;JambKw6zmD+MWtZUEUFyca4r3HsRA8kiFMfeRMqJIKHcYr3kv653Mz32CbSkBMfJFu8S54pFPIGN&#10;LGuWvfYc/AKyM+sVQ0UGup9VrYVmxelwjBQHZOkjPmkymk851/XlLXUybhMDS7C8S18F4/XnofJh&#10;eMqMl1tr/kuT9zHGjueKtz1nUx7iDPG6p3/FM+kdf/ba/mikciJUTphPp5AF8bms0K2LkKIFFrhZ&#10;LPjxT/6YponMZ3vsHxzy6PSU+Wxil+9Xsu5jki/ytQLzCiTKgDJeW3uD9vhFTyQ72cm26Ma2WN36&#10;X/tNv+0tXwopWzSMqELGOHjDDDeK3iA9fOh5svTrhjq+007eUl436XnnmM4sA2tOZnXRrGSSLavy&#10;KjD/piOQ3vL+7L26ujbH15slSTPXq4bZtGZSC7U4YnQEZ4Dz8qrlZ08/Q4FQzVm2qXC0GeK+9/BP&#10;RqPk+t4C6ob1aAOYxYlzAIywDgcpKG64JpIL5WO9gqE9TNPxpJzW17unGKB1hTPfqygjFVfNQq6W&#10;sAF63qszS3Vwnozx7Xvncpt6ZbDKjV5DKWke6CIDdV5HfX70ON4bxSZnay/jaDyuj/7DmtqydkDN&#10;Q46JAeyLWfCNVG+OshtrdAM4WbckKX4RomWs6MPalhUaGSkdQ33118s6XKdXQICBtjS0qdFE20c0&#10;QihWSh2iz2ipVzv0ZcXVtlL+94NCYpF6nCkLXwEfj9KKBsXjTbfunueNz39XkfdW+tu2t8nbHDuW&#10;cdlevqIW35SeSoYmUHMDdy4TUBzmrD2pA9M6MAwIqPlskM353VdA4OnTn/Hb//vv8v/8v/+Gk9NT&#10;/vSf+vf4jV//8/z8h98a+vVgIvi6WOZfDif2pufZtm9+/bA/WCJ15GRwi+zA/E6+bLkNmritX8yp&#10;1YbmBLSxhKBMkJ2gxZlsfdoaopR5knWrXkd42LX0dxO95Vtfs947DvbnHB7scXm1ImfjQWruzL7p&#10;YKB2bL+HMdq59R3ZSx0yCo4usb6eDqENn18teXG9wnuP9w4vgVoqJBsNIaVM0mDUiAxKAGdcb5V8&#10;y/V7W6klBbIfx9akvlX3sZbWpZIezUq/p1cQiuV2UDrdqF4VxLyHRd+t7RrgLeXZuoT01tsN14CC&#10;iEuUKHJZXRmg0vbkWx5O+r0ZtORiGpD3y0r0tk+MEwtRt/EbYvfNox689Qw9jcXmOnPKWyeI2wQ6&#10;0l9vDGpyvycM4wdawlqOBqtb4zHJek9/7hqQe0BHTbun22y0WCuNbL3fXilZD2Yb9xsaE5jD63C9&#10;zzME7P1F77nNb3n8refLZpW9SrXZChZUjh/PUG+zzfc873Xb7fd517EvH3HneduXFMwZnICtPJXQ&#10;sVlR7RAU7xWXE0LiaH/OfBIQzIfFOaPLKUpMESc1OSsXL1b89KNLnn6y5MWzn3IwP+H7f94MGTF2&#10;hOJPMu5HbysPFszLsIS31vp7THOb1etVixfjCWsnO/mqiELh3onx41VJavN5FmdLy+I2577XtePP&#10;sZ3vuswtIjYmee95dHpK0zxluewIYUZWswr3fMq7zl9LOUbHAEdvn9eA3iKmPShzYch1ZNFDLLyi&#10;aqTHzganPSoOdf2M7jbLcsuEtwbt/ci6aUVdk3TGl5Hh2PUYraPP9k3Wk64M/99WoLeXzaSCr1EQ&#10;yi4Ht08uG6K3ft240Ktvc3cn1teUsz9sDMw2yrANEm6vz9vu8Nq73hJydTAkjDUeecX17wrb+tKP&#10;Lx/lyoU/vxZy970ehtyCzl916EurGH1PXiuuX43tZhnvOuZVisvLz7QpKhhVLSZEE8GB84ImhZTI&#10;Gqm8cHS8z8He1By7FVsZK5fPmvG+Mjpjqzx9esHTT19QhQn1JPDdD7/D2dkZscs453FOyGr+b26g&#10;9L2dfOXA/E528k0RR8/dLTLqwL2/mhRYlLKWTy5g/g1wxU7ei/SW1oODffavlrTtZb+jREjZhKYv&#10;X2AMZGET2JZfdHshvbflOXNglD6k39rooTmTs9KNKCYyWq5cKxmvngrt/kNht8p3mzVv+/lGu7ZN&#10;h7K9OtUrNGMN5vXlu7XM3GuOfP8yWJvepfSl0h9kBbyD3K+pfH5yh/LyZcl4/W9Df36DM19eJ34Y&#10;Mjbs3vcCqVkRKstDEWNHEGUSPJITpMR0Oufs7IT5fAZYLoSczSLvvYWCFXHETlkuWi6vrki5I8aG&#10;qoazs0Nm8wkpdlR9+FnF6In3bDA7ML+TnXwFZWyvTApRMzElklpsedunr6SO7eT9iIjgS1rus9Mj&#10;chauLhfGoxRXaDfyBssocBuQv90y3/NUKc6DMhyrunneMF+I8Zyl50Ubj+XlVYNb7zdG5MZBLTb3&#10;oXW+ZHEffXVsP9Vdyo2ODnyI0OLzkDEyeZsOv6VofQU45N80cbqmvLw/eQPlvNBEyh+se/IDnWD6&#10;se4epwoKuSM4wamCRMgZCZ6qcoR6wsnxAScnR1R1IGcLcmD+MZaFPeVIFQKhClxenfOzn32Ec4oP&#10;joODPeZ7e+SseG9RqLKWeLZu5wC7k508SOkjTa83I4ur9GC+JIXKWqg1txMTdvIVEDUwLd7RReXo&#10;YE5O0DYduupIMVvmwFCVF3jH0szw9zYgNqB+Oy4rVIMhklHPUy7WueLAaCya3sGyXKiPNbgmWY/u&#10;P97aIbKhFYyfQ7HwLsab3aR6yEuXl+GPbYtUuafq4Mgo21rJW2/vI/e91+e57ceEt53ox8cWHvPQ&#10;Hr7MZ7iPfBH3/nLL3rvxui+9vntvlO1ZQodutjF+lE667otjEH9/cPkgRUHITIKQ2yUiUHshk0hd&#10;y3w+5eTokJOTA/ZmNUImxwTeQqLmbOOVOKVLDYJyfvGcTz75iKZZkLPyrW895vjoCFUlVJYhtqdG&#10;6jsst+/A/E528r5lwyKyadPMGJhP2RKY92B+B+W/AnKXpVP7aCnGj5/Pao6P9rlySxY3yxL6bzvg&#10;HuXvsSVeNo8ZG1hvHfMLWCsW9jV5WsebYrRf79Nyrmzcu/8N1pb6UQqknvbS87g3kvn0wHH93dxa&#10;x6z5Icghxd2WAYwoRePIw+/rko3r5m0A2bv0l1HZ3hh851ds37bs/TnvAi4tX/SXX/b3Xe/jMny5&#10;ZZcxqNcvt94tzOE6wtC6TGw5u5axYqOP2T6nHuXzCKP7fuS+C1GiCS+ZLq7IKoTa4x1UwXN0OOfR&#10;6RH78ynejfNUZMSZTaTPw2i0GwspO9+bcnhk1vh/5xc+5PTsGJFc8lWYOOdL/d+vr+/A/E528j5F&#10;x1PHFkFBe6dXSxCV6bHT2uqzk/cgt1b7Gp5mtZdVeUdMSlV5npwdMKkrzr2wXDV0XSohDu8A7sN3&#10;2bjDGjgbUaVPVrKWDEmH0IV9gIT+PjoAu7sebD2dwAgejACAbBy/Xe7iBKZ51Jqt7Kp5uGhfJtVU&#10;LO9pgCHrG45zGlMi3vT30bfcvrusLZ2vA1S3f+Sty7xuG5tQ6+3F6nj9Pu7eptdsv/x6f/N73VXm&#10;cV96G+XgTcD+3cesA2zev828vUKzrfaO+yCscxKPqm1onza/rG0AZXD5PF/lAxBHxmmkqj3kjJPE&#10;/nzG2ekhpycHzCcTgrPIXH2C46GOXUkYJ+CDJyfh8ZNH/PW//pd59uycy8trfvXXfpGjoz2cg5Tj&#10;kJPBclbcf17fgfmd7OQ9Sj+w9tSZDANwzyhdjMR8F+9yPNDv5KsgA8yWPt63UnnBVTXOe2aTwGK5&#10;4upqSddFui6S+ljcI2VAs8UF30hQNDQWm2Q1WyZNL874+IwAp4zc10ZAPLPONmj71m1nrFb0rWqA&#10;BjKy6PU/rG17G8DAOSHFiPMCKVkGRPrMnwbovXfkDF3sqKqapBlnqRFHRTKKwlhZye/C+9ZX95TX&#10;w631Kgb32N4/ia5u4vB7yHbExy9TdLOBvAfZttB/XttXHzPqHUhp1y9v8yvt8Q6547zST/QuxbxX&#10;AbX0XcUjOCn5nYWST2EdyPtlFZL3+9reQYamflf5pd8YkHbFSCZllKyDowoe5x3Tac3p0SGnx3tM&#10;J1VJGWHjkoMSOjqX/i1rQwWWMOrx48d868m3aFvLzD2bTwiVB41ALiFlDQDIOyQ424H5nezkfYqs&#10;h31Yg3hzdFW6mItFvrfKwvqMHYh/H/K6+U3Ke1IF79YoalJ7JvWcvXnNwf6Mto0sVy1t25FSKhR0&#10;IXaRlCI9YN6+n2b7PSfBeVfAkiPnjDg3ZM8cOO0byLQA6lFCqFLojeO0gPftJXbprVFaoIJs1omg&#10;BOdIna1I5A6qylLgVlWFKFTeM59Nyao0bcdkPqPpkjl/qa7XDQScjsMV6kYE67cRgS16wdtLRu9c&#10;03ijMtwfzQNbiRDvde/3NV6MYsy/F3l/GWCHNQHd+rH0Nc16a5/rqXQygHle7qO9knerKNmtFWMn&#10;BuYDgi8hQDVnNPfJ2NZKe8+4N9+YkkRMvsjty89+53ZchXccA317XydAGwwjo3v39SteLEuwSMnS&#10;rRwfHYIooarYm8/Yn0+p/DqhnA99nDnWAQSGMnlEM+BxEsil34cQODo6KNFuMk5gbaix/vkuuRF2&#10;YH4nO3mPMgZLSsnwqkrMRq1RcWuL4EY/31nkv8rSv5ktyAwIIXgOgifP4SBmuhhJMdmyrTOuZUoG&#10;G0eJBddZRwW6FlLOzGaetlVCgK5L+ODWyYNunel1ZGHeKvBtgEE2D+mt2/3kOVjzZH2Mw4CCF0eK&#10;HcE7ppOax48sffnJ8aFZoJzQJaWeBFZtHuj3OrrjNgwzi9f9ZHDlu6c20IeEva/c+1Tp7abvAOaH&#10;bND3vsS95f0bd9/fOPnahaTXaTmvUwDvOl9Knyy+8E4M7AUBXyzRkkumZlm3rnF/96obff11W1f6&#10;x/b2Tc5/7bJYv916xtuOkXG19UrRtoGiT+6MGNe9BA3oDTHT+aysrJrBxBfjiNXlZsq12yvfWzZp&#10;gZR6yqEUjr0MtLf165XRR+81ve/A/E528h5lDKz6hFBrMN9bIteJoYr+/17KupNeRvUvt/9su24P&#10;7Na/ce+EUDsmVV3yDVioUVWKFXaDMT5cPnhoG4tuVFeOmCAEtcmjn7xeUvz6+9qEcZs161bZer5b&#10;n6eATTN2KZosa6KokmMieE8VHHVVEbxwkOb4UOGco8tKqB3TrmSbdTIsV6/tVv0U944WXr1/bA5l&#10;lNfyntjwnezygxZyzwrQd7P6vYu8/9HqKwzmv9CbA65kpQaCCEEgOMtK7NlcfRsr55Rz3Cut/+vb&#10;DFj6Fkv6bTj8i5QezL+qvWse4+XBJGFjKLYKZ86pti9n6CkxfqQ0bN61v6IreT2KMiOCd56csUg3&#10;RUPawPG8eyvdgfmd7OQ9iU3NSiom0KRKVCVmBqfXl9PX3zK47gz0X2HZflkjR0gFFcE5MW6smlU+&#10;D4jVAFhPzxg7s9Z1P8FAXUPXRSaTiq5LJTSlbtzTrmaTjUgP5ssStIwnopeLP+wVNix346vrELPe&#10;JkIvQFbEg/fmB1AFa8s+OFNasGQrqhnnTHEds0FkVKZ1FP0e0N5mlnu9bPemtxHzhbjnyYPcr+xy&#10;y7e3kkEZeFUZ3nX7urJ/2TI2z77fEty5/zUH3Ndwr6Nvgg50NSdmnQ8iuFHf7o1KfV8Go7i5l8aH&#10;N9jK1vZza2O31sCtx9rIeXfl6dbi5XrILfSivuxaxikYDBRma9iu+PXIknNGs8M5bwqBuOLa0GsA&#10;6zq9/fXdT/3Zgfmd7OQ9SW8ByKpkFVLO5uyaZcQNLoOErs8aA5L3b/X6hsqWfnXbz7ceAGhJLqIo&#10;og71zpZ5UUSyhXxHsHjtI4tqUe5SSsyngRfnV9STKbN6QtN0iHics2tYnPe7yiLDhNSHjHzTSXWb&#10;FjYOHN/Pb07MeVfc+hjj8Ztjbx2C5U1IycC/lmVuzdDHyB/WI9xQrx4xxXdwERyD05freVsENvrO&#10;20qvBOmt9fNqN8ZhXf9eZX/XkvfXH4c4HN/zDcq+sb2r7K94hnfyFxguwtvX+0jemJg92r71CLt5&#10;DTeEh7m7T8kdPJOe6/2qPnkX0FYExMYZKRjSqdgnO/yw2LsOP7sG9Gtjwu3t5X1tb5NXnfMGbU5G&#10;RxX6TA/gUTNCmBIkjPNyyPZFxiVSixffrjqatmNazxAcPoB3/Rmyfrd9Gd5xMt+B+V7e8N3vZCdv&#10;LLd1zlvaWMZoNSlncoakUmwBbn2Orr9uD7E7eQiynmScmX5s4lTQnEmjpD5rR8l+eh1N1Apgjms/&#10;+OEP+e53v813v/MdgrfoNt6VKArb9x21O8GNGo/2QS7HMIC7Jkct3xSQ3hpfrq/SO4RBWVO2sqri&#10;vCOlhMtC8J6YMzl3OO/pAY1qGhXVWrkMzyKjO/efN43DzeiK9xN7cvNfeRlAFYCr2+VbfxQdzdhv&#10;UHbdLLtN+Pd9gr4d3Xav15fdGuXou75t/PM1cHz5vbzu3DfZriOyvPzZvqW+xXY8wm7X+12j77i/&#10;FeC3kSltc/sqKohAsZK/yfmb+4a+Kf27tSuKOrMua5/MatQ++/+VorSPg8s+LHGvqNdtURher1Ha&#10;lbIsTm/dF9igJK3Pffk+3nlaVX7yk4/50Y9+zMnxKUeHRzx+csLB4QynEIIfRrg7SvTW8rUD832l&#10;30t2gH4nbynbTW1Dw9atI7dHA7Go3BkhiUWw6dMJrS+2vtC4aT7YNNtfF3lpjHmderV+X6oycDpF&#10;KEmkFMScV1XXkUs2gbW1jOAdqzbywx/+IT/9+GP0+/Cdb397OE+coDkZiHZCT8TPWizkwNpqKWXy&#10;NkWh367Lu7Xtm7D0bVBGMKBMTqKoGG++VxGcg5wy5v+xtnZ5LyDO6kFkI2JL1oxz3patFaoQyF0k&#10;VJ4UEzpY/AVNivdiOoTrw8NZgVNKeBdGQHz9OD3WyWqh5Zxz5rBWIltYLgDoI8b1XFjvi6rR17kU&#10;WFywYEyJ4A0ulSA9Q/qslDJOFOetLWgu7wmIsb83xC7iq4ATyyzZWw6HtiEMoewsJbzVhz22rsPc&#10;iZJTKinn1/DECcSYUCwCESKkrj/Onst7iFHxFaTUv0shxzSq5x7kW3r6WOoveEfOatGTSiWIyBow&#10;jbtGfw0Z0yMKuMzZYnGXyl3zmEsbG8Kd9tQza2+pBEjKahZW1y8q5BIGFSWnXJ5DyNmUSZXShhQL&#10;mSqe2xWRV8m6d4z7cF92zdmeRdZKdC6/eS9W5rJylVImVAFRiDniStuMKeKcN4f3Uf/OWlbGZJ28&#10;jqw450GzRcMaHDC1FK2oe5pL5LT+nbw/X4t3ER39v/nuihI68OFlmJfVmPI2bvaWeC2Kjo7evPRv&#10;dHN07r9lFZpVx7/9tz/mH//j32YymfDo7Iy//Fu/yff+7J/C+/XYu1nG2xIJvrl87cA8bE0/OtT9&#10;a4/fyU7eRrbsP7cbeEZH68aEBeDIKkRs0kg9N9q5AYgMwErGV+oH2/cXcm0nbyK9JXUEXMrXcdpu&#10;EU/PN18D49HAPrLOiQjee2LKXF4v+Nc//L9JSfmt3/pLPH70CBEI4i2me1Zw4MWTc0fOigse1dGq&#10;z3ou39y+RnrMrbBmI2iJA686soz1oN4AEklJ0cBG8MHul/pp1CJHpAKsSZlOFT8AFAP2Tj1ZlZQy&#10;VeVJ2a4h3hkHv4T7c1pi8beJamLUHgnVkEwLio9CNiDlvBDE0aWIIoRQgIwqmi2EnRTw7atQ+rij&#10;7SLOCTF39kxgoBh7r05g1SZCVSHekVIkq/GWUwLNSgiOnLIBeOcJXohdh3MO8QFyMiWogFADxK6A&#10;1kKnYA29Us447xERA4k5I97TO8Lm3NddMsWocgNgdhJI0cBhHYQuAS6bVbenjpR7oVLC/CkpKT44&#10;lIzHaFFd6so1ZaRs9ODIFA4nYm21tAFGim4qjiGugCz73RReycmULDXg6sXRti0ijmpSGY3LucJW&#10;E5wW5Sz3tIlifVV7RzmZgpKz4nCDEuV834/hbrTw0hracLRIX/bS6zKlvfkBUOaci7LDcBXLN5FI&#10;OVG5gKYIOZMEcNaOFEWcH2CliCtKwGjcUXNK96Gy+PSaSWntoyJOSuIiU4b6caC3AzxMfLS9prBt&#10;YdOR1Xd93FrXL6x7uct6bnIbmTFl5cWLK37844/49NNnBO+IbUdMndlVsoJ61j4F45Ulu/t9aGlf&#10;WzRwV9eTrc/27zvZyechG4P5LZ9eOs10KRuHOOc1qaBYoHrgMTgGDn84NlDJTr40kVv/Mfz/8pu+&#10;qxWsPy+dO7x4fekSKSnTuuby4orlouUHP/gj/sk/+ad8/PHPiDHTthHnAs4FUtIhpKUO1lr3RmW6&#10;38dyTOqgLGy20ZQTqVhUnTOQk1MygCxiFuKspC4yq2ti2zEJgeAsjv6sqrm5XjAJAYfgVMkxMgme&#10;3EY8kLtM7owr7MUxrTyOkoRL1cB7so8gpGjgJyejL5lFORNjwjm3YcX1zhFCsDLGjCsWPs1K27Rm&#10;1VOl8oEcE06hazpS7EoiMFtZMac4O9Zhlu4Usz2rmEX7cG9u+1Iusf0TKXbD95wN3GnqEE1U3hVQ&#10;r8aJFkXIaI5UwZFTAXVi92vbjjoEgvNoTrRNy6QOZrtMyZSNLhOco2sTDleOheAcmuy5BYdDBupA&#10;7T11CKQYiV1E+kg6uVj7nT27Znt2hwzWZlSJbUeKkV6Rcggas4GgAsRtpcGTY6YXWLIPAAAgAElE&#10;QVTyHgfEJqIxoSkS26KkZCVnqxu0KFml7LlL1JXHIcQ2Epxj4u1vTRbZpArVqB9vjgLb/Xwbc0ip&#10;x/69k7M5hYtRMRyUslhZvbOVua5LxBitnaHUdU3XtjRNy2RSgWZiSlRVhXfWPnK2NtJfR3slNdnW&#10;+0DXRVuJKX1Ai0KsJdhCzuBdVf4u/joiG3PQw/noa37fAvKj320rZRiW4fPyxTabwBiOP336lB/9&#10;fz+yqDmqnJ2d8uTxY2JMdF3caikMZRgcHO4hXzsw/7b1cM9628lO7pTtQX39Vw901hbYlGzgtqRB&#10;OgpL+NIFtm4iu8b7IOQu0HuX6NYHxpZ56OMWg3fBLHFZ+YM/+AH/9J/9C84vLgaaiFmclRAC3lfF&#10;mr5VjreeJd/k2W7vAUCx0isxJ3Muc45QVVQhGGiOmdxFnJp1d386NeDdRbwI3WpJbDuaZUvtvYGl&#10;lPBSwnrGTF05ghe6riPnRM6Jpm0J3qJRuEI90JwQMsEry+WCz54+4+ryyqzW3hGcDDHzzXIbzTk5&#10;J7o2FrCWmVSBOngO9ua0qxWrxTVd0zCpAt6ZJW4afLG+J1LbQUwG+kMpazQwOa0rNCeur29sHNBM&#10;267oYoeIZdbNOeFFCqckUwWPL9ZqXyy2TiyeeOwilfdmnc4G7nPscCiLmwVN01BVgVm5LyoFbNhz&#10;aaHGzCYTckzkaPkDmiaaBThn2qbh008+5frikhwzzarl+vqGF8+f064avLMVEoAULeuxtV+/QSkD&#10;RjkSLHSrgFFIUrKkR96RY8SpUnujk3nNtE1LSom92YTUrLg4vxiUErJFcOmpPCFIscCbgiDl+iJC&#10;UvDeD3Q362t3Ke+v7wH96oimbMqF2jMaiM/ErhtWJXqtu3dK15yp63oA/EaDMbpMMI7WcC2rJmvT&#10;QYRQlIW+3lHl+vqaZ8+es1isQARXFFNvvCozJmkuNDDHQ6TXfBUkpcyL8wvOL14gzqhnH374XR49&#10;PsM5R1X1hJjxuL69ivAm66Ob8rWk2exkJ18F2eyOhS0pxT2xhKF8VVbHPtb4bkj9JsnrFDmj2TRd&#10;5uDggJj+hL/w5/8CH330x/z+v/xXgPJX/8pfoa4fF26zkGIhsUhP33p/4noKmRqw996jQOw6mrbl&#10;p3/yJ/zB7/9LfvFXfpk/9af/DMEFXPDM6wkpZlbLJd2y5b//n/8hj06P+Zv/4X9A6hKxi9R1Rewy&#10;3nm6tiXFjsVNww9/+Ic8f/GcX/u1f5df/uVfgmIVb5sVTdNSV57/61/8Dr/3e7/P93/9+3zve99j&#10;bz4jxkSe1BglyCy2aKJrWhDH//Hbv00XI7/+67/O/v4elfM8++wZ/+h/+YccHp/yH/2tv0XTrvij&#10;P/wjvvvzH/Logyd476mcI2um6yLZebwTJlWFIDz77Dm/8zv/J59++inf//5f4PTklD/6oz/k4uKc&#10;7/25P8vPffghbWcWdS8OhzkWp5yoSn0mhRwzqVCegjiiJqPI4FitGn78k5/wg3/1r9g/OuKv/bW/&#10;htQTpnWN946cjI/dpowPjqZp+N3f/dcc7B/yS7/4C/gQqIP5OQTn+MmPP+J//Ht/j29/+CF/+z/9&#10;T1jeLPidf/HP+MEPfsD3f/03+Pf/yl8mAXVVkVMyxaWuuTg/55OnTxERYlmdqetqCM3qvaNrjXbU&#10;dwsfHMvlil/9lV/Bu5o6VLRtogo1VQj86Ec/4R/8T/8Dh6eP+Dv/2d8mxg4faj59dk7XtFQhsFpo&#10;0YOMcuKl8Jzbhv2DA8SZX4MPnq7LuHcxeaplZUZ6EG+rCrkkVetixAePV0/bdsTY0XQrrq5veHF+&#10;wcXlOc1qRXN9RVblr/6Nv8FsOqEOFU3bWVZlGOpnOpkUhU8hK5X3RZnt+OEPfsAf/N7v8Rd/4zf4&#10;rb/4l4jRksyhvR+DKThOZFAqdhajt5cYI6vVEtWEasKHmsOjPaoq2JgXPOuXdtuAfL9634H5nezk&#10;c5btrjjo3mKs0MECUn43hzcZrGC9k17Ps9yNp18jEbbG7/Gyas+Lv80ivz7ROWG5TMTCt/7en/kz&#10;/Oqv/DL/6H/7X/ln//Sfoyr85m9+n1/55V9ERFitOqrKU4XKuN/vsT1Z+y4UMfsBTQlBCU74B3//&#10;7/Pf/d2/y3/8n/8d/tv/5r+G4Ji4mk8+/RlVmKBNww9+/w/4r/6L/5Jf+IWf4zf/4m8hhYLjnOfg&#10;8ACNCSdQBc8f//H/z95bR9d13Xnfn0MXdcVksS2wZMvMlDiJHdtxyIEmaZvitOmUnudZ78DbNZ2u&#10;510zT4dK0ykkbadtmiZpuAE7bIwhMckySJZBFljM0qVD+/1jnys7UErSmaeNvmvZ915bujo695y9&#10;f/u3v9DLD3/4Q1rPnefzX/wi1ZWVIFxONJ7gyOFD2F7hs/2lF9m39zWuWn8tq1avwWcYOK7L7PrZ&#10;VNfUkJ2VgU/3YTsufsOg42IX//D3XyNqWfzovvuonzULXOhsa+eb//wv5JeWc/3Ga3n9wBt85xv/&#10;xqbrruPmO24nLy+fgCGLU1X1OqKWpPPYjsXhg4f553/4R2zT5H/99V9RV1fH/f/5M040HuPz/+t/&#10;8JEPf9izO8SzHZRccXBRXEHDkUNcOHcWFwXbG1dUx0VRNQL+IKtWriAjI5Otzz7Hz+69jwVLl7Jw&#10;3nz8ubkE/X4SySSg4Dd8gOR2nz/fyv/+u69SW1vHR+++m9q6WoI+HdN2sRU43dTEv//bN1h91Vo+&#10;csftRMfHeXHrNl58YRvis7Bs+TIcZAdcU1UMTUe4gr379vP8tq24XgKy4zj4fD7v8/TEqIAqJC3M&#10;sS00TcMXCvG3f/O3BANFUqSspCgjDqdPN/Otf/kXSqtncuuWm8jMSCOaSPDC81tpO3OGYCgNYdue&#10;ZsCHYztYVhJVNygpLeW2D92GZuhYtoWma5d1Ud8dHK/jryDzFYRwaG1t40zLGbkr60hKkW1aTMQT&#10;RGNRRsdGGejrY2BoiI72C/QPDTPW20NeQQHfLyll4YL5GKrKaDzOqRMnGRsbQwiXeDxOKBQk4A9S&#10;V1tLTm4OlmWRTFokY3FeefElfvgf3+UrX/l/WbViBa7whLOu5PtrmoZwXXRNxbJMVEXuhEzhD8PQ&#10;8CDnzp8haSbwGTqZmWmkp0cgVcgD79yVv3ys/8MxVcxPYQrvAW+rzTy8zY/be3SEwBEutuNiC4Hr&#10;uUjwlkJ+Cn/GeJvd1juJsy5//WY4DuiahmmaqKqGpmlUVlay4dqN7Nq9k0OHDmOaSXTNoLS0EF2X&#10;X6PrColEyq3kvwmqQso73r2MWqZ7dJuhgSGSlouTSBLQJJfbTlp861+/SVo4RGw8xvDoOMnYOAOD&#10;Y3z/3/9DWtMrCgUFBXz805/GFVKsahgGTU0tvHHgAFUVFZSWlsj4dhT27d7Dv3z96/iDARzHJTY2&#10;gmsl2bX9Vfbs3C0ZSKrGxz7xcSrKK6T+FAdd1zB0hW3PbaW7vY2swiIMVcOnS155Mp7AMk1cyyIt&#10;FGKwf4DE2ATf/PrXGRkb5cZbb2VmVRWuKwj4Jc3BcUHXFHq6eti2dStnWlpYvXI58+rrSZpJEvEk&#10;jis9+lWE1Ae4Lr29vYyMjlNcXERGZgYK8NQTT/DzH/8Yy3ZQfQbCdnCTSQQadfXzuPeH3yM3O5sj&#10;r7/B8NAQAcNH18WLjI+N4Q8GmYhO4ApBZmYmBYWF4DqYiSQhw8dTjz1OT0cHn7rnc6xasQJVVRge&#10;G2F0eBjTTBAdHWOwf4Dx0VFiE1Ecy8ZKJomOT+APBREanlhYUliOHWvkyV89gk/XyMzOwe/zeaJM&#10;ZZJaoxqG5NSrOol4lN7ODoz0LL7w+b/EMvMRQqDrGkkzSTJpI3CxbIdobAIQJEyHkdExdmzfzivP&#10;PgO6H8V1URwXxTBwbE93oBssW7Gca65dR0FBAbpuYFkWPp//Pe1m6V7qcSKWxNA1bMth/4HXue8H&#10;P6C/t5doLI4Vj4LroAXD+IMhfJpKKOgnEAqRk5NJRcV0grpKXnk5ZiKJlbTQ/SpWIsETjz3G7h07&#10;sG2buGliaBqzZs/mi1/8EtVuFUPDQ1hJk4G+Abq6e7AcQVdXLydPnsJvGGi6Sn5BPmmR8CXKkxcm&#10;N4V3CSHIzIxQXl7E2NgYRUWFlJYWoaoCIWxc95IO5y3fyHvp3E0V81OYwrtE6nac5Edy2Yu33Kcp&#10;azoXsAXYrlfMg8ejF28r5KcK+w8OJp2OSH3ul7wxUg4fQshC2HEkBUH1eL+KItA1jekV5YRDm9j6&#10;/Daam1tIJizWr7+G0tIir3MJoFxySmJyHfm25ym879fgpNDUnexYxuMxujovMjgwwPDwMK5jceHc&#10;eQ7sP8iM6WUUFBTxwnPPYSbiaJqBZgTRVJ2xoQEef/hhueMlBPPmz+eOuz5CWnoYgL7+AU4db8SK&#10;RambVcfsulnYpoltO9TV1fKJv/gUfn8Ay7TYveNVTjQ0MH/eAurnz5dUHcdh8aKF+H2GtyBSsR2H&#10;nv5hXtq6jfGxcT726c2UlhTLotl25A6bZRKPRjGTJh++4w7SAgH+8yc/5rGHH2HFqtUsmD0b2xVo&#10;mhSMurbNRNzkyKEj7Hz5ZYqKitm0+UbKyyo4fuI4KgINELbAthx0DRqPn+CZZ56h82InW27ewtq1&#10;VxIKBlixciWmZRMdn/Bi5wXd3b0ceeMgwpZuGmPDI3S3tSJchzOnm7n/Jz8Bj8srhMAWLrPmLeDW&#10;W7ZQmJ9DbU0NX/n7r/Ef3/0Pdr3yEigq8+fW03L6NK/t3snJEydAOHRd7OBH996HZSY423Ka6MQE&#10;e3Ztx7SSzF+8hCuvupJwKARIC86UneKsOXNZt+k6pk0rkLxyQFFUTEvSYnTNQACdnZ08cN999Pb3&#10;e9arLpqmomiCoeFBzpw5S1PTKRwzztjoMCdPnkBRFaqqqtl07bWUl5ZKCokrUz5l9oEUejquoLSs&#10;DL/PLykwqoIrVElFeQ/dadt2UJA7MZqnbYiOj9HX1Y2ha1y/aSPpaWF0nw/NHyQQDhEOp5GRkU44&#10;HKKwqIDy8nIiaRECAR+u46J7u0YIQX9vL93nzzF7/kLCGRkcO3yInvYOYhNRjh1t4OFf/hKEIJm0&#10;aGk6hWOZ7Nu3l/HREXRDIysrkw996EMsXbZkUkIjhIuu6V6Q3RQuQbx5fFQu07elvkJAXn4e69ev&#10;o76+m76+PvLzcsnJzUbXNRwnJX59/zsqU8X8FKbwR4QULclgKMcFB885QPH8vd+2GJ/iKf65I1VM&#10;K5OTp5j0ylaUlIUfgBSxapOrRDE54dq2dLDQNA3D8ISpikJpaQnrrr6aV3fs4OSpU2i6xhVrVlFa&#10;WkooZHh0FC/ASVUnC/jUY4o7+77/zsiunwrYroNwXHx+P64ntnzs8cdpPnGcc+fbcJIx2lrP84Pv&#10;fZfrN9/I3R+9i8/d85dYSQsB9PcPcO+9PyA9EuCeez4nO6yOTeG0aYCkCSSTJh3t7bxxYD8lxUUs&#10;WbGCC63nOddylqyMDGKxCWqrZmB5eoJTOVmAS3Z2lkdPUhmfiGLblrQAFC6uIwvvV19+mdaW0+QV&#10;FrJ61Sr6e3o4OzqGgkLL6dO4LoyPjHL2zBl8hp/KyhlsvvEGDrzxBo5lMjjYT1okUwp3NRXHtmlp&#10;Ps1TTzzOSH8Pm2++les2bfSElFLE6jgOriMdaE6dOcVDv3yQl154AVeBBXPnwZrVuI7L2iuuZPXK&#10;1Vi21BCoqsr2V3fQ0dYuXWBsl8MHDzM+PobP5yM+McHePbtxgN7ebszoBJHcfGxUNm3agO1mo2kK&#10;c+pn8ZW//Ws0BUqLpzExPs6pkyd58Bf3Mz42gWH46evu5OEHf0k8NkEymSSZSNBw6Ahnz7UyND7B&#10;wsWLSAuHAWkFKoO0FCqrqth83SamT6/Atm1AijNN00TXdcnzT5qcamri1w8/TG9PL44taTWGLqki&#10;27Zu48UXX2B0cBDXFYz29/O973wHocJ9P/oRN914A7fceCM+v4GdtHCFmKTZKCooqo5lOwhFIZFI&#10;oOoaumHwtpSgdwld13EdyWO3LBtUjaraWXzl775KcVExgaCPeMKUCzxN0qhM28a0EqSlhYjFk1im&#10;RVZGhFg8geu9TzweJys3n9vuvIuy0lK+8Y0xEjEpbL7Y0c7Tjz9GXn4BhUWljI2OAC5Dg4OcOHGC&#10;ixc7iKRHWLp0CYuWLCJloSkUSYeaaia9HW+yVeUSHTZV1LuudB8qKMijoMDTLTkOqfHe8Bm/heb4&#10;3hZPU8X8FKbwnvCWpfqboHgdeRfbEV4n3gtCUVSEeqkT+04Dp+IJkabw54a3C58nJ1LPaQWhShtH&#10;x0ZoGooiXRI0zUBRXEzTlFaNAT+uUNE08PsMQFBZOR1N1xCuoKmpiWQiwVVr1zJ71gzPls5BUwW2&#10;I3nKhuGb5Bwriva+TOIpS7u33hKyGw+W4+BDoKoCw9Dp7Oigt6eHgb4+UA3isTj9fX1YpklzczNz&#10;6uvxGT6SySQXLrTiOEnS0gpZvnwpjpDuOJph0N3VSVZWOhMT4xw9eoSm5mZWr1rJtIJ8HvzFL2g4&#10;fJT6+no6O9o533pe0jQ0lXgsRjAY5NDBg5w4fpxoPM5ENMqSpUuprKwiNzeHRCLJubNnefyRhxgc&#10;GmLD5s0MDQ3y4tZn6e8fwnUsenp6sSwLc2yYb3/zWwT8Bq7rYDmS3/7044+RiMe56cYbEcLFTCY4&#10;cfwEDzzwANtfeZnS8gquvfZacrKz8Pl0aWOJi2OZjI2OsWfXbn714IMc2L+frKwsNmzawNorryQU&#10;DIGiEAoGpaDUdr3iQZf/hpCOKI7Njp3bGRkdZfr0Mu68626C4RAugn/+p69jRie46fbbuG7jJgrz&#10;c0gm4qjIbn1tbQ1//Vf/Dzm5uWRlZbB0yRLu+csvcrrpFE/9+klKS2fwsY99jL6+fvbt28vJ48dY&#10;vGwpa9etZ2b9bNIjEWmdqGv4fIZnvQjd3d0cPHiQjvb2SdtS4coQLE3T8Gk+zKTF+dZzxCbGUXRd&#10;OrF4nXVVwODAANGxccaGhsCx0DQfHW0XiGRGGB4eIh5PgOMSDgaIJ5IIAT6fH8u0sCyLYCiELQS6&#10;bpCZm42hyWAyv9/v7Wi9O+iahuvKXVfXcaUVqKbhmgmELcXUE+PjxOOqFLTqOpaw0FQD27axXQtF&#10;2IyOR0kLh7Etl4DPh215VqHI85CTlcW0ggLCwRCJaFQGY3mi93nz5nHDzbfw9JNPsP2Vl1i5ciWr&#10;V63m4V89SE9Ptwxmc7xmgqp4vv8uqjblaPNOSLnQqaqKeNO4LQPMVEXgKim9hIqqKaiKJhs2k7T4&#10;y8/rWyk3U5z5KUzhvwnvHMudsp90XcmVd13pMCFTX73ACYXfslKfwp8jZBNdgCK88CivB6tcGtRd&#10;L71FUxRcRxbelmXjOknMZIKBwRFc18ayTRAOjmujKDquAL9fo7S0hM3XbWTP3n0cO3ZM8tJ1QUXF&#10;DFmkBH3Yjo1tu/j9MjnVdcEw/rhb66nUzkmxna5jTsT58IfvYmR4hAcf+CW7d+1kzrz5fPovPkVZ&#10;cSkPPvgIrefPTdKKhoYGCQRCJJMm3//+97yQJ5VgOMzc+fMpLy/n7JmzPPfMMwgvoGn7Sy/x2s4d&#10;lJWWsWD+PGbWVJN5OIPBwUEqKsrQNJ2Ozk4UVaNyxnQaT5ygsaGB3Jxs/H4/QggGBgZ4+MFfcuzQ&#10;QUzLJC83j5GREU6ePMHIyAR+n0ZPTy+KrhEwdF568UUSsXHKKqYTDIVwBKRnROjp6QEgkUjQ3dXF&#10;L37xC55+8gmS8TiZmZnMnDlT8uNVBSGk84njODQ0NLD91VdpPHqYsvJyttx6G3feeQdF06ahejaP&#10;liWtOC3bwjQt/H4/8Xgc13XxBX00nW7hjTcOEotFyS8o4sabbmRaURGu6/KNf/onUHU+8dG7Wbx4&#10;IagKff1DREdHGB4ew28YhEIhFI8YuGTJImbPqmPnju089uivKKuo4Mtf/jJdXV3EYxO0nj/L6tVr&#10;+J//48ug66Dg2X5KOo8XNEtLcxOPPPhLgqGwDMxz5CJWUXXAxa/5cF0YHhlhZHhEhiQpCsGAH8u0&#10;QThct3ED9bPquP/++2k900JOTjZ/+cUvYvg0Hnn4V7S3d0hHIsfGdlxUwwBbFltJy8anqwhFY0Z1&#10;DR/55CckxURJhVm9+wHa9ba71MucpFxXgGPR3tbK/T//BQG/jqII0iJZjI+NIDQv9VcIFPVSim1O&#10;TjZ33nEXfr+PYMAvg4g8m0+EIDoRJRmLIWxHZiyoGoqqUl5axrXXrONkQwM7gOrqaq66+mp279lJ&#10;R2eHNGDQ1EvdZceRv3IqjmIK74hU+jOCy9J7NW+Mk0YFrnCljSiX78imTurlRfxbi/spN5spTOG/&#10;FJduuzevrFOvXCET4VxP+Oq44Ezm6aiXfeUUPihwhQvCQdN0z7lDTDoZ4dkfChdQVGzbZnxinImJ&#10;GCOjo3R39zA6OsbERJR4LIrfb+C4XvqmKrm+jivpGeXlZd5KUdDcfJrnX3iVa65xqagoI2np6Lo+&#10;2cUVwnOzEG/XbryfSF3vmqbhuALLMgmHQ6xatQrbsmg61cRru3ZQMWM6q1evQhEKCdNkaHgIwyc9&#10;sW3XYdmK5Wiqypnz5zAMg2A4jVgyQTQ6ASjEojHa2zrIiERoOXWSvTt2EAoGWLfuammfGE/g8/nZ&#10;sXMHRSXllJWXwxsHiMbjbNh8PQnTorHhGNU11eTl52LaNtt3bOfF57cRi8VQgHgizsyZNdzz+S8w&#10;PjaOPxDg179+hleef5Z5CxcRHR/neGMja69Zz/IVK3ARBMMByssrEEIwMjLMz+//BS+/8Lw896qK&#10;YyYIh0PohsH4RJRoNErSTDI2OsKBvXvQfH4WLl3Gxg0buOGmGygvLcO07El6lq5rHDnSyIW2NhKx&#10;GMFQgAMHXmdkZJjcvHyef/FFWs+fxecPcPLUKS52dVFcUsLg0CAuLv60CGUlxVimKR1wfAbf/8UD&#10;dHd2gysI+FQKCwv5wpe/zMjoCNHxKF1dXaCA49gMDg4Si8cm6VymadLX148vGMTv9+Pz+XBV6WVu&#10;WzaKquL3+Qn4AwR8flRN+qcL10FRdWntp2g4jgziQtEQrkVq9ek6Dq6wmT1rFpUzZvB//vf/lkRF&#10;VaGoqJCZNdU89NBDnD9zDk03sCbGsW2boeERhOuQnZ2LP5SGYyXQAmEmEkluiye9RYsy2VV/t5D8&#10;exkGZbomwtUm9TH9Pd38+sknGOjrwrIdSktLSSQSBMLpJOMToMpsgmgiwcToCCWlpWy5eQvhUFBq&#10;MxxHWromTc6dPcfI0BATE9HJ3S/hyhA04TroqobPkNoDx7FBEWi6DihYjjPZjJLJ0a4MAJsq5H8j&#10;lMtmfle4OJ77kqZqOMJB9RacjuOAdqnMTl1Pclj+DUX7uzzvU8X8FKbwvuHNXRzJlxe4yHRXxxU4&#10;eNxkT1z0VhHtFD4YcAUyWt29xJd3HBfTtFCwSSSSDI+M0T8wQFdXN6Ojo8TjCYaGBkERZGdnM7O2&#10;mkgkQnZmBE1TMM0kgUAABNiOjeHTKSkp5oo1qwFB4/FGtu/YwdVXraWsrIxgMIjjOpcsEl3p0f7H&#10;LOZVRSVpm0j7Q52kLaSvt1dAROMx0DRGx8bYvnMXmZlZbNq8iSvWXoGhy6JoZHSMcChEIpFk67at&#10;WLbNvPnzqKyspKS0lFAoQF5+LjdvuZlkIs7hNw7Q2dHBVddcw7UbNuK6Nm1tbTiO5MO/9toeqvt7&#10;aT7dzMjYKKs61+C6Ntk5WdTU1BBJj5BIJNm5Yzv+cJCy6mo6zp9HVQQzZswgPy9XduNQ2LFzB66V&#10;ZO1Vazl79iwnjjdSN6uWu+68HaFrRGMxdE3Dsix6e3t45tdPkZmVQU3dbF547hkUVUXVVYZHhzl2&#10;rJHdu3bS3t6GbVsUZES44pr1bNiwgQULFpCbm4MjJB1C1aRFI8Cr219l23PPoQLhSISBgX4ptFfh&#10;fFsr4FJTV0dLczMvv/oytbNrOX3mNLaVpLS8lIzMCI7tgirwGzpNp5robO/ESiY5c6qRiopyPn3P&#10;Z3nyyaexzSRHjxxBuA69PT089vjj2LbFuXNnMc0ELWda2LZ1K75giJm1M1mwYD4qkmaFEOA4zJpd&#10;z+133EF+fr68RlSvJSxSaakGiYRJ8+kWOjs6iF3sRLhSDKygSB964Mjhw3S2XQBVYaCnm+9+65t8&#10;8ctf4sN33sHI4BDxeBK/z2B4cJhvffObZGVmc9dHPkp+YQGxWIJIdi7FpaWEAgEUj3ZmqO9NqKip&#10;ktMvHGeSVtTX14dl28ysrWP9+mt58fltNDWfZtasWSxZugxF0RCujaJrIBx27HmNvdtfJjMjk0ha&#10;GsGAn0Q8iaHr+P1+xsbG2fbss2RmZtDf20teXp6kDyWTXtdYkIjHSCYT4P1epmlOUkVcx8GypO2n&#10;okgXKNd1vIX9e/r1/2yR4sxP0iXFJfqNQOAqrje2y3/TUvO9kjIg+C0nVoh3VRBMFfNTmMJ7wTs1&#10;1hU8T/kUzUZ25sVkX1Jya4THn58aLz9YUBQVTbsknnJdF8e2iEYTDA6N0NfXTV9vH4NDI0SjUeKJ&#10;BJqqkpuXx/x5C8jITKOwIJdQOI1AIERaJG3yvVQ11fkRnkBWobCwgNWrViKES1NzE7v27GH5smXM&#10;rKnB7zcmRa/qf8HM7Xgd29R9Y+g68WSS4cEhHMtkZHgIoSgcO3qIru4urr5mHdPLyyiaNo2x8VGE&#10;cMnITAchSIwl6OrpYmxkmMqaKtLTIxi6BgiKi4u4847baGw8zsnjx6iqrGT9+nWUlBTT2Hicp556&#10;ilg8zvwF8yX9A+ni4ff5CAYDXHPtOmZUV1JZU4XrTc4Z2ZncdMutNLe00NPZQSAYIBD0Y9qSzqKp&#10;Ks1NJ3FcQd2sOppPN09u3SWtJIYWwBEuAcOHiwBFpbK6inXr1lFaUsILz3FAmXsAACAASURBVP4a&#10;x3UZGBzgwpELPPTALznT3ExvTw8Z2dms33Qdn/z0p5g+fcakvSOe05ErZGqn7di0tbZyorGRlatW&#10;Ul4xnRkzZiBwycnNIzcvl4HeXgqmTeNH3/8+zz77DNddfx0vv/IyyaTJwoULSJoWkXCYaCwOwuWT&#10;n/w40Yk4XV3dfO0rf4PtClpb23jssUdxTJOLXRdRFJWBwQEeffQRFATd3V3EYnGOHj3C0PAwwWCY&#10;G7dsYfGihTi2gwqoXpEbSYswvbyCkpISbNtGNwxURcG2bWmpqmokTQfHdgj4fd7944m4FZkxMDY2&#10;xkMPPeRdZYJIdjYnGxv58b338pWv/h1+f4DGo8eorqkhLRTh29/+DunpETZs3AiKQlt7JwuXLqW0&#10;vFwWsaqChvqeOy2yWLYlzU3TcG2Hjo4OLNNhxcrV3H33xwgEgpz7xr8SCEa4++6PoBsBDMNAKAr9&#10;A33s3rsffyDEFWuvIhyU7kuKwEsPlg4piXgcMxAkEU9g6BrxaJTW8+cRrsvQ0BCnTp2iv78fEHR1&#10;d3H8+AkGBwawLJOOzg6GhofIzs72jlmWhf/dAXP/NyNlWmC7ziQ90jItRuOjUrSta+i6TjAQlGM8&#10;7mTGhuKZG/yOn/AHH9NUMT+FKbzPuPw2dMXlhbyQKZyKwmVGhLybG3cK/534DSu43xOuC0K25onH&#10;4gwNjzA4OEhfbz89vf0MDQ2RNKUtX3Z2NjU1BeTm5pKTnU1ubjbhtAABv8FENIqiaLLLryApN46D&#10;qkq+puPYaJqO329QUlLMypUr8PkMTjU1c+DAATRVpba2BpDuFT6fimX/zsN/T1AURfLkkyamJaQF&#10;pGWxbds2Tre0cOj1Azi2Rd/AAIFIBjm5OfzywQcJ+X2Mx+LomoKuqrjCIZY0OXHiOGYsiqMonD51&#10;gnkLZIJrIOAnGo2yc/urtJ47x8qVqwn6/Zw8cZJkMsnQ0CDHjx9nVn09W269FRR4fe8eEkBmViaL&#10;Fy9m6YoVoMhEx1AwyE1btlA1Ywbf//4PvM9RctkNnw/bcRgaGqKjrQ09GKSqplo6swh3cqfDMi2Z&#10;giqk40V1dRWfueceFs6fT3d3N4bPDwqYlkVb6wVamk7h9/vJzM4iFAxTP3cudbW1mKaF6zj4fQau&#10;uLQglHSOlC2Ry9IVK9l8w/WEQkEQAsMwSE9PZ3xiHJ9hcPDgG7z04svs3LmTl59/HiEEV191teSL&#10;i1Riqc76detwhUJLy2m+5vF+/YEAs+rr6e3qpPH4MTIy0lm2YgVZmZlYZpJkMklfXx+ZmZlU19QQ&#10;DoUpmjYN4bqYlo3P0CctHzva29i1aye5uXleAa+iKqpc+CkKum5gWw4dHReJToxLapojO5+KrmBZ&#10;Njt27mTvnt3MqKniVMMx0jOz2LDuan79xJM0NzVzsbOTbc9t45bbbuPaa9ZPFlTRaJTDRxvYvXMH&#10;im5QVl6GwMVxVFQNr6v6VhW3fHjrKPBOI0CqK6t6NCjbshno68N2HGpqqsnJyea6TZt44tFH2b/3&#10;NQ4fPsLq1VeQHokwOjbGvn17OdbQQEHhNG664XpJr1HEJDfbdRzS0yPcdPMWSktL+cH3vwcIOjs6&#10;OPjGQXw+H6dPN/Hzn/2MlpbTgODAgQNcvNjFhQutWKbJnj17WLlyBcuXLfc2RFLOWu/5dv8zwqVP&#10;O9VtV72dDE2VIuf+/n4OHjpEIBAgIzODoqIiqqqqPF795d//+3Dip4r5KUzhvxzvFP0g07SFFL6m&#10;/kOVHfkUZ27S7/td1fLvJJyZwn8dLnkOpzozb/VrV2CyIFFSnVQhBWbRaIzh4SE6Ll6k7UI7AwOD&#10;nqe1Rk5uDsVFRWRnZxOJpJOVlUlaWpoU8Gl48mnJO5ddNIFty/RMx3FwHEHAp5MwHRzHxfC290uK&#10;i0kLB/F7fOmdu3fjCpfKGZUEAinXDvVNHblL1pmXOy/9nmdIvP3aVhUV07IRjovh03EdB03V2fnq&#10;dk6fbmZkaAjXsqhZuJgvfemLVFZW8sLzzzMWHWdoeJRp0wowLVO+l6bJNNnJnS753HYc2to6ePLx&#10;J9jx8kvEkyZt7e088fgT1NbWMn/hIsrLK2htbeXcufM0nWpC0zVGR8cZnRin4chRbNOa5OdXVlUx&#10;Y/p0VixdRjAQ8O44BcuysG0HXdNIWjavvbaXRCLBzLpZFE0rQtN0hG2haxp4AsjUdZA0TSLp6ay9&#10;ai1Bw0d7e7sUS6IQSYuwfMUKcBx0w8dzzz1Hf1/fZBFxSSwtXV8UVb4WeOJKj6aSlZnJzJoagsEA&#10;oHjhSiaZWZkYus5NN9/Cgf1v8MSjj3LhXCsVNVUsWrSYSFoI2xLomkEwGGBiIoYrhLSVdGx0VaWq&#10;qpKPf/zjvPTiC+zYvp0ZlVV89p57yM/Po6enh1/87Odc7Oxk9Zor+dgnPo6u+winhXEcG12T3XRN&#10;l/7951qa2WqZBAJBbMdG9z5XF0+HqRokEwkmojFGR4ZRkA0SxbuvJqJRHnjgAVwB127aTPNxuTvy&#10;uS98kWgsTm5OHg89+DBnW1rIyMhAM3SEK/3ldcPAZxicOnGcxsYGbrzpBkBg6Ip0SFJ1SYfzrn1x&#10;udf428zGPCOEy/5RuC6KrnvrK5doPMbo0ACud135A36qqqvYcutt/OTHP+S++/6TQCDMlVeu5ujR&#10;Bn76nz/FsU2uWncT9XNm48hULYSqYLvyHkiLZFA3axZVVZXk5OQwPjaC7ThkZWezcuVqFFXlVFMT&#10;HR1tKIpOe3sHKCrTZ1Ti9/nIyEj3ilMVx7Fx3cuoTh94iMv+llekAuie3iklQDZNm4sXe9m//yCG&#10;oZORGWHJ4sVUzphx6Vx6uRqXveH7iqlifgpTeA9IddjlPOwVFeIdgqEU9dIEjCJDS5A8W2Vy2vpD&#10;Bs9Lff0p/FdCeH7s3vaqcpkYypv0L4lIBY5l4ygKPp+OYwsmJqIMDQ9x4cIFzp0/z/DwMIqikJ6e&#10;TlFRMUXTppGbk0tmZgaBYJBUYJSqqnIPRwhJsXAVdM03mZapqCoqKqiK9/NVJOPEE/EBPsOgIL+A&#10;lSuXo6oKBw8dYvfuPVimxczamRiR8GQokZyAhOfmcalbh2d39zvP0tv4tt5EJgTCcdEUFUPTsRwb&#10;v65TW1tLTVU1p06fZtcLzzFj+nTWXX01Pr+PL33pS7z++gGONjRw+223kZOTg2WZjE+M83/+8esM&#10;dF1k06br2LhxE+mRCKqm0dvXx8FDh9F1g6KcPHRdxxcIEE7P4PSZMxw+eoxE0sS0LF595VUmxse4&#10;eLELgJe2vcD+vQfQFHmub7vzLorypxFJS5M8bSHPgYrmUSdcHMvhxW0vYJkWmzZdh67qaKoUGApP&#10;SKlqGvFEklAoIAl3QiEUCKIpCoqqyUINFUM3mD9vAVWVVbS3d7Br1y4G+vulFsKS3GshFCzLYXh4&#10;mFgsRl5eDqFQGAXVc2JR0XVDLihtqcWwrCQoGpG0EIZusGrlKkpKy2l4fR+Oq3DNug1kZGTJQtp1&#10;PEq78HZ+FHyGD8+mg0AgiK7qnG4+TVo4jZVr1rJ06TICwQA+f5BIegaabpCbX8jM2jqEECQScYSi&#10;YBi6dGYSLgJIS49QUl5GJBLBtm18Ph+aqsoUW0WV5y0WZ3BwiPbWMySjcXRdagQEgng8QWdHBxuv&#10;28zs2XM84a1FdVUNf/HZz2GbUlidmZnNwsVLcIWC7g+gahrBUJCZtTNxgDPeYjIzKxNDVcG1MVSp&#10;PxECdL8udU9CIBS5UEdV5f15Gc1ZAZTJ155I0uuid3V3E5uYwBcKk1uQj2lbhEJBPnTHh2hrv8Dz&#10;L77EN/7tX9E0lXvvvZeTJ45z5dVXceeH78IXDMrUZM+PXOordDSfD1cRCEXOJI6A6ZWVrFqzBk3V&#10;6enp5pcP3E/fQB+hUAjTNJk1u5477ridwsICfIZOeXkZrmPjOjKhV9X+1AWw78fBi8seBSI1Tyup&#10;sU3BcaRTUSJu03VxkNiEg6574XGyo+e52qSyQ+T3/eaje/dV/lQxP4UpvAfI21zxskVkIe+kCnnX&#10;xU0V+amCz3uuILnTihCA+qaB/w/Bn/R4+6cKxfWi3n3SxcOWYj5JccALszGwHennnkhajI+NMTo6&#10;yvnWdlovtDI4PIiuaRQU5lNWWkpxUTF5eXmkpYVRFSm6U1KpUlz6nCenF896LvWfqldfq173UIZN&#10;eZZolz1HQH5eLosWLcSyLE6damLPa68hEMytn42iGDiKi66rOI6Q3va65Pj/TuHWbztl3l9CCIQr&#10;i3lVVdANHduy2XLLLWSkZ3DvffexR9UIBYM4to0RDrFwwQIeeuAXtDQ109/fz/r16xBCYXCwn8yM&#10;TMb6+6iqrGLJ4kU4jpxoMzOzWLl6DaHAOkqKi8kvLCQrKwvhChqPnyAjK5Ps7Cw0Xae/f4D21vNM&#10;jI1RWV1DYWERhk92bAEyIxkg5P3qep+tquqkNtYUReX06RYO7d9PWiSDK9ZcKR1BDAMUFTMpr5Wk&#10;ZbN9+3amTZvGggXzURQF07TQ/X45FmgaqgK6bqCpGrm5+Vy82C09qt2UoE6OHjKMxua1PXs42tDA&#10;LVtuZtGiRfJcqyoIBxXB+HiUZHKI7u4eTjQeY2btLJYuXYhtGwyPjJGdnY2m6bjCIS83D0VRGJ+I&#10;o6DJ3RpPFK1qMDY2DqoO6IyOjvL000/zxr591NXNYv2GDZ5vu41h+PD7g9i2g2lZkwvSQMAPihQ7&#10;a7qGY5k4js3sefO54667KCkplueBS7Z/qiKvQ0NXOHL0GE3HjzEei6NoinS+QRAMBlmz5kpuu/1D&#10;jAwPg6LgCgXTtKmqrOG7//FdxsbGWLJuOaWlZXR0dBBMS0M1dBRNpbi0mGlFRfRc7KTldBNXXLEG&#10;4dqYiTj9o710dnQRSgtTXlFOMJKG4hX4lm2j+Qz5+bzlWk8tdzVVRVXAwQUVjh1vJBqLUVFVRSAY&#10;RNVVkpZF+YxyPvUXn6H59Bn27XuNr//jP3LseCPFFeV86p7PUj+3HstxsC0Tw+dHU8F0LGzXJpmI&#10;09XdjWmajI6Ooqgq2Xm5rFqzhlgszsVtXfQP9FFVXcXCRUs4duwoff39hNPCLF6yGE1V0RQwLRNN&#10;UeT6RPlTn1ver6MXb/qjKPIelO41iuzQKxoT43Ha2rqwLQVVgfRIBsVFxV4LQ/EW73h2s3+ccztV&#10;zE9hCu8Sl6/bFa+gd1yBZXvuNR5XHm8LPHUHX2LJy2dTwRx/WlC4xE+XzTnpf25ZLqqio6kqtuNi&#10;Ow62aTIwMMjJpjNcuNDK+HgURziUlBRRV1fLtGnTCIVChIJB/H4fqQUhpOg7b8HvORGkQqje+ly+&#10;hoK8PNasXonP5+PI0Qb2738d1xHMmjWbcCjkJUw6KArouuwsu654T9H2k7+C6yLUS3QE27aZVVuD&#10;qvkuS1J08fkM4vE4uq5TVV3N1ue28sD997N48WLmzJmDomiSl+6dJ9M0vTAgH9Onl3Pbbbd6XWaX&#10;WDxGX38/IyOjVEyvYNHiBaiKwvDwGHv27Kb9/FkQLhmZGcydP5958+ZQWlqK4wqKiqYRTgtLMaNw&#10;vULT9cSHLqOjozzy2KP09Haz9tqNlJaVEQwHvA/KBS+IJ55I8O3vfIeSwkJ+8KP75ILFdRFCYCaT&#10;CEfu9qiq5IsbXNohEa6XmipcXCEDgyzb5uTxRp564nFm1s5k4cIFMmjIskAI2tvb2bFjB2fPtHC8&#10;8SQD/b18+jOfZf6CuZxvPc2jv/oVLSePU1hUSu/AAFuffZY5c+ayePEiQkENy7bRdbkIHB0d5+Ch&#10;wyiqdE1qbm5mdHSUadOKuOsjH2XOnPrJsQ/kPaGoku8uP3RphWjbtlwQ+XzgUaTSwmGKioooLS2d&#10;3AnC0xqpqopru/j9Br19A/gCAU+sLReumqaSmZnFJz/9KYqLS3jttddQNLk4Mk2bzs6LPPnEE6Rl&#10;ZrHx+s3ohoFQIGkmvWtbJzMri9lz5vD6/v00njjOlWuvxLEsRkdHePrXz7Jt6wtUVldx10c+zPxF&#10;C3G1VDKziq5ql2iU73StI7BdgWPbxOJxtr+6nbGJKJtuXkF6RhoCUBUNy0qSNJMUF02jQdN4/cA+&#10;VJ+foqIisrKzGRmfIC83gKrrJM0k4UBAho7ZNv39/Tz0wP3oPj/t7ReYPn06mqEzEYty5NARnv71&#10;kwwODnPHnXdyx5138MivHuKRRx7mxZdeorS0lOoqSbMTuJOiaumV/kF2sxG/4VE+l/ehja77cByX&#10;kZEx+nr7pWORYpGRnk5JcTFyPH+zivp3ntN3ec6nivkpTOE9YPJWV1Ke8i6OY8tJerJl+oEdEf9M&#10;oU52aCSdRMMwpF+846Tci1zGx8c5d66VUydP0dXdBwqUlZZSVzeT4pJi0tPTMQwdXVc9v3eveNb0&#10;y3ZzLuEP9YB/a0Gfeg/HcVE1haLCApYvW4ah+zja0Miu3XtJJm3mzZ1DRkYaumd3KL/n7am17+rM&#10;ecUqgO243iLBRVEN6X8tj1b60DvSzjU9PcRNW7ZwpKGB1rNn6O3rY4GhE4vF6B8YQKjqpPMJyHNv&#10;2RYdHR20X2jj4sWLtLa20tXTQ2V1NXd/9CNUVVXS29dH48lTNBw9wkR0gqq6OmzHZt/ePTjCJiMr&#10;m8qqSiIZ6eiGjuO4KJpM5k1RRAQur27fzksvbCOckcUdd91BMBTEFXidY4VEIsHYxDh9/f2cPHaM&#10;ka6L+H3+yQ41Chgej9tBJR6PT3r+g+y0m5Ylfd2jE5JGYtkM9A/Q2dlJLBbDcRxsx6Gjo5PR0VFA&#10;4bnntrJj92sork3QH6Bu1mzSIhEOH2ng2Wef4+XnniEQDLL5pi0cPHSYhsNv8MPvf4/Pf/FLzJs7&#10;i0AwjKpKHvv2nTv5yY9+RDCSwUQ8wU9//nNm1c4mPz+fZStWomkasVhc6gGSJjm5ecyun0N2Tjbj&#10;ExNy8WNoBINBz+HFRXic93Nnz7Jr505KiotJJJMogKbrUkPgugjk4qb74kWSloWwTRzv83ZcF8Mw&#10;qKubiRCS/qNoGj6/HwE0Hj/OxY525i5ZwsaNG0iYUm9huS6KV4hH0tKYO3cOzz/7DCdOnCSRNNE0&#10;lWQySUPDMQ7s20d7Wytz5tSzYPEiSZ1QUjsDqSv2zUiVb7btoHiJt3v37qfx6FECkQjLli0jPT2N&#10;0ZFx+vsHONvcxONPPcORQwcoLCykomIGvf29nGlu5r5772XlqlXMnz+f4qJppKdHMC0L3Wd4lscu&#10;yUSCzKxs5i9cRElJMY7jsG/fXh771SMcbWhg8bIVbLxuMzNmVLJq9Ropfn7hBYKBAB+5605qa2d6&#10;YW6qJ56XPv/vzZjzTx3uZY+XWVYocsfFteVYn0yYDAwMMDEh3bYURSE3N4f09HSZ/+BRbZR3GNPf&#10;T0wV81OYwnuBVyS5Qm4fu5MdNPG7l+BTJjZ/glC8TqqFYRjouizCHRfp960qxOMJOjo7ONXUxOnT&#10;LbiuoKKinOnTKygvKyYnNxfD55cdWC9GPWV1pimSkykXDJd+aupy+kPr6XfqyquKimVZCF0lNzeH&#10;pUuWYhh+9u47wK7de3Bdwby5s8jJzkCgYlkumqZO2qq925peCsOFLGAFkwWxquscO36C0eEh2i60&#10;4ghBJD0iXV/8PoRwKCjM57P33MOpkycZHhlh+yuv0Nx8mtGxMcIBP/5gEFXTsS0ToTi0XmjjgV8+&#10;SHvreSJpaYTDIQoK8qibXYeqqbz48kscPHSE119/nYttbcyaN48bb95CNDrBgb17eX7bNo4da2T1&#10;FVdw/Q2bKS0tk5O4pnk7bgLN0Nmzbx8//elPGRwY4Pott7Jy5QpCoRBJ2yaSkY5QVY4cOUzGk5kM&#10;Dw6i2Bb5hYXohkz5tCwH27PrVBCyMLNMdENHQRaaBQUF7B4a4rXdu0kPh+WCwnFpb2vj2NEjFBTk&#10;k5OTjW1ZnGo6Re9AP5HMTIyAn9y8HObMqWfRwsVkZGbRcPQor+3ZzanmFiLBEB/95Ce54sq1rFy9&#10;mvvuu5c39u3lH/9hmJu33MwnPvExXBHkZFMT3/3uv3OxtZX1mzYSj8Y41niCCxfaWThvLtt37iAt&#10;FETzrudoLIYLzJm/gPGxUZ555hkc16asvJyVK1ZgGDqmLZN5QeHkiZN0d3Xh13VcoSBUFVVyEhCO&#10;A6omNQLxGH39ffgCQSzHRVEhmbAwDB+W7Uquva4jLJNIJANN10lLT2fN1dewYs1qJiYmaDx5kK7O&#10;ToTr4to2wVCYUFoac+cvoKq6huzsHBKmSSAQIBxJZ9GSxTQ1NdPZ3kZP90U0FXnvKCqKLq+Fty6w&#10;30S5UeW+q+0Innr6aXp6erji6quYVT+bo8eOcfTQEQ4dOsKpxgaGx2IU5hdw7XWbuXb9tRw91sCj&#10;TzzCsaNHaDhymOrqGtZceSWL5s+lpm42Pp+f8vJyogsXsnHjBtasXk3AH2B8fIJTTafY+vTTnDtz&#10;jrkLFnHL7bcxq342iqoyb8FCbr7lVn7205/w+GOPMTE2yqf+4tPUz65DU2RJ+MfOm/i/F2/myV9e&#10;xE8+CrnjousaKApJM8nwyACKKjnykbQ0pk2bJlOONRXbdrxQPvX3HDvf3QA7VcxPYQrvEQLlknON&#10;55IgaTfvtBJ/K7tyCn+KUBQNXZfJlLZtA5LDPDo2wYULFzjw+uv09feTm5vH4kWLqKgoJyMjnYDP&#10;wBECcD3+pMC2Bbqu4PMZnlBOyIlh8mcpf1ARfXkXPvX6UkGfcqNRcFyBEAoZGRksXjQfx3Z5/eBB&#10;Dh06hGObzF8wl7y8HDQlJapNHcO7v24dV3ZoHUeQTCa9DrTD8y+8wPO/fpKOtnay8guYv2ABrqJg&#10;+AxiySShUJCFixZRUlbKV7/697Q0HsM0TXy6RnlZKXV1dXKxgPQnDwZDlE+voLBoGnNmz2bO3Dmk&#10;RdJIS0/nyOHD/PCH99E3MEAkLczKNau55bbbWbZ0GZqmsGTpUp564gleeeUVLvb2UjWzmvyCAnyG&#10;gV83sFNdeQVeePFFWk43s2D5cj72ibuJZGSgqJLjPmfuHKaVlnFg/z6az54FM0FZxQw23ngTlmUR&#10;DARQVel2ZHudYnldqJNe57l5OSxespiDbxyg+dRJWk43oRs+dN1buLgu6666ipLSMlBVyivKWLhw&#10;IbNm1bFg4UIWL1pIXkEBPt3HG4cO8/zW5xjo72NGRTk3bdnC+mvXkZ9fSGV1JYbfx726wZE39vPI&#10;I49y3Q03UB5OZ+/efZw93cI169fz13/9V5hJk6eeepIDr7/BG6/v52BDA4mJCRwziVAUbMf7XYQj&#10;3VwUBZ/fYMvtt7N48WI5PqoqgWAQQ9dIi6RTVFJKWsAv9Ue6juK6ns5CRcFFoDEyPMTQ4ABGOIJu&#10;GCRMG4HUqARCQYQLmmEgkI0VFJWFixZTVlGObujse/0g3/r2tzHHxwkHgtTOrqe4pBgXqKqp4X/+&#10;7d9QU10ju/qKQiAU5IYbr2d0dIxHHnmErNxcZDCQi6pLgeNkwXuZw83k46QpwiUKWCQ9jc2bryM7&#10;O5uv/v23Obx7F/5whLzCaSxcWsmNN9zAvHlzCaeFKSwpYuacOnbt2sWr257j1PFGzp8/z/nVq/mH&#10;f1qMgsLm669n+YoV1FRXU1NdRcDvp6npNMcaGjhzuoWVa67krrvvZv78eQRDIRAu2TlZbL7hemzb&#10;4rFHH2Hf/v2suWINM6urZLiRyiWXqA8k3lrE8+bnHv1IeKJYTVPIzc2mfs4sxkbHycpKp7i4CNe1&#10;URQfiiobNOKt7/Nbf/4fjqlifgpTeI9IdRxdR07yiqqiCFlYvPNt+WYO3RT+9KB6tBjXkfxgVVEZ&#10;6O/n0JFjHGtsxLFt5tTXs2jRIvLz8vD5ZAHmOI7X5ZZuJJqmTnLSZedX0nWEcCfDnODyx9//GH8T&#10;zca2HXyGju24k/+Xlhahvr6eaCzG3r2v0XhcISc3h+zsTDQvofX3Dzz5zZBBK95xqSqqruHzGxSX&#10;ljCjqpqS0lLmLFrEsuXLsBwboQgMnx/TsTH8PiLpEWpn1WHFY9IJJRTkqms3ML1yBg4C3aeDo1JS&#10;VspnP3cPoWAQwzAIp6V5FqEKldXVLFu+nL6+PpavXMHiRYspKy8n4PejGzozZ9VxT+EXyC0spOPi&#10;RfLy8jEMH4YhaR0zZ85k+YrllFdUsGzFckJpYa6//gbq62dj+H3EYwn8PoOly5fz8c98hjNnWkDV&#10;CAUClJWVsWHjBmlb6TqSaqTIBdWyFcuYXj2TnOxshBBYlo0/EGTtNVfjCwY50nCUnu4eGUYTDuPz&#10;SXeiFStWUD69AsXQmV5Zxee+8HkMQyeSFiEcDuO4Ln5DZ0ZlJQuWLiM3N5dVq1ZRW1tLRnoIy5bX&#10;xZw5c/ja//c1fvazn6NrkksOsGLlCq5Zfy2fueezlJWXg4BPf/qTLF+5iqaTxxkYGmViYhwzkUDV&#10;NS9dVO7mmKaFbmiEggHq6+sJpYVRFAXHdphWXMSSFctZMH8+G67bzLTCAknpEpLGMHm/KICiceFC&#10;Gz//8Y8YGBnD8PlJmCahoCziVVUjnkyQkZHBkmVLKaioxLJtMjIyyM2TVJ+62bOorKzCEA4lM2SI&#10;WFpaBMexiKSnc9U1VxPwSZGupqkkTYsLF9robG+ntraWufMXAKoURns6GVR5L7/FuGlyiNc0ubDT&#10;DYM77ryd4qICVq5cQW5+LjNra4kPD7Fw2XIWLlxMZeUMphUWEggYKKqKIwTzFyygtKKc5UuX8Nre&#10;vVxoaWH12rUIIfAFfCxasggFhUDAj6HKsaOgUFKfIhlZ3HTzLcysqyEcCuLaDgKp9SicNo077ryT&#10;rKxMLna0UzdrFn5/QI5N6iX75A8m3lrI86bXUoCukkiYqJpCWiTM0qWLmDmzjuHhIYRrU1CQL12n&#10;kNoDUCYXtql3eb+hiPeDCPnfiNThC8BRYGhsjB/95CfkZmfzyY9/T0pw+QAAIABJREFUAlXIiVcR&#10;v1mhLS5/9oG9gKfwu/DWW0XgOdcIpMjJkfQamQkhLelEyq7wciHsJFIC2HcP5QPOavxjIVV0XxKD&#10;vbnbrWkQi5soQMCn0drWyYHXD9Dc3EJ6eoQFCxZQV1dHVmamx0XVPF687CbqhuRTS9cYd1JcKuk2&#10;8hhShbOcWC8rzEn5If12uO7bpXlCCGmH5zeIJR3PPUUnmbTp7ulj/4EDHDlymMrKGVx5xSqqq6s8&#10;vqeXZukKVDXl3qFMdqgnociCXRUCVRG4to2iClkAeS42ji3pJKlj1DWN/sFBXNuWvtnhIP5ASDqf&#10;ONIdxfWi5xVcOi92e4sSG13Xyc7Jwe+T4lm/38B2BLZlydAjTZv8Otd1cYSLZdkMDw+RSCTIy83F&#10;75cdYcMLMrJt6c8fjUYZHRsjOyuLYNBLcnQchkdHGejrQ9V1ystKiScShIIhNE1ytpPJJOGgn+Gx&#10;cUzTRFeV/5+994yS67rufH/nnHtvVVd1juhGN0Ij5xwJgqISoyhSEmXZkixr5FnLad541vO88Vqz&#10;5s2aNx9mvownyPY4ybItWxYligpMIAlmgiBFgAgEidTdCI3UjUbnrnDDOe/Dube6ugGQlDAkJbK3&#10;BHbVrbqx7j3nv/f+7/9mIlcg5XkopaiprbbZFyyvXkcRvu9z/NgxhJQsW7IE1/WsqovW+EGAAQrF&#10;go0FRnqS3hdFZLNZstlsnCGiFNlP/hZ9n3QqRaHgMz42jut6pNOpUl8CpVQpepxOe5w+04vnuMye&#10;3Yrvh2itGRgYoKGxAc/z0JEml8uRSnlEoc/YeL5UqOt6cWF4ZCOWfqBx4jqDbDZLZTZr614NnD5z&#10;lr6+Ptra2mhqaoqbVMmSEKAbKx0ZLUrA/mRXF8VCkWXLFyOFg5dy0ZEFS0HgMzo6Rk93Ny2trcxq&#10;aUEI8CpcCoUiUgnOn79EJp3G8VyUkmQzlQSBjxCCVNrDL9pmbUIKTp7s5vGHH+FMdw+fvOMObrn1&#10;VtLpNEEYIJTCcR37e8TYzw778ZMZv5dKUPB9ez2kYHh4hNqaGhzH5eKli4QFq/vveSmUknjKIdAh&#10;mXSa8VweJ+2Sy+eoTKUZGRtnfHyUxsYmq3ikrFKO7wekPI8gsD0AhIDhkXHyhSK1NXWW1obNdChl&#10;KUwyPsigUCAoFqmqypKpqEAYW3Nin/ekj8NHyeKs6fSCV9uz2b4zIh7DDEI5GC2QUuH7EYHvI6Uh&#10;U+GhHDWlRwcQy8ZeR9ygZG9XUn19mwHzzID5GXt3Nv3BNECgBb62A7rRVukiHtUteDdlj+ZVYD5e&#10;fAPHNAPm3xsLw4BUykFry2tOijaTIlSloFgMKRaLjI6O8Njju+jq6qa9fTY333wzSxYvtm294/Wm&#10;DN7J/cHVnHYmP5pmUzWQpiLo6WYdggTMl+/bxHQwo7UF5cYCw8uXB3n+hZc4ePAQHe1tbN26mRUr&#10;lpLJpEjktCOtY5DmxC7o1WBeCMuFl8agJOgwBKHxXDceh4V1XsqyAkkHUynlVZNccr3Li3+T80ry&#10;W7bITJecnoQPdC0uc5RQZErSh2JyW8n6xpRN3JPbKX/+k2NQiY5frPVffqzTaU7SlO2jdL3i/Rkz&#10;BYwLBJIyqpS0tL1r3S/Tf+NrXUOjr0/TKj+/6ddyemZn+u+SUK+ulQFKPpt+7yfvolhuM3lGrnVc&#10;JpHuLVHDIivxp2yX2un3dqkbblycatC2GVJCckh+TzPZeMoYez+mK9K26VpoG1udOn2Ws6dOM7tt&#10;Nm1tbWQrs4RRhBGTBboJHSq5YcrBPNjfrfx6lNR6sPeQnOaWC2OfJxGTi5AmVryZvC9L99i0e4R4&#10;H7YeBQwypm6VnlSEMUisxCLG4CqF61hJVEFc2FsihIirfvcPv10PzCf/tR28o0gjpRtTFZOASEQY&#10;BFRUeLGowdUBwMTeCzA/Q7OZsRl7B7MqsdeYQEkG6vgfVzPijRAzrJpfQXNd27Uxiq7mrpcDnuHh&#10;EZ59/jkOv/EGq1at5K4776CqshrXdadRY8xVoMbateXfrl5mprx8u7kgDCeB8rUmDQmgIAh9QDAy&#10;Msrzz7/I6wcO0N7ezo4dN9HR0U46nS7JIdqJPdbS/3luaDE1i5AA/6vYqNdxdEvLyz9Prmv8VsfV&#10;wcnnIvnO9HM3ZTKw044rrmorbaGUDJ++jfitUtOc6OQ5T9Y2ZVtJXpcydmWgr+x8pmzTTF6XkhtX&#10;di2mW+nck+1PW3699cq/Uzq2xHEtX2fauiXQTgxyyt6Xb4tk+CsH3fFfKRXI6wOe8v0n+Uspy66R&#10;mHofEd/vquQc2OZppmynyW9j4t/ERqsVxdDy+5UU+JGllM3paKetpZm0lwYpiUKrYuS4LlJKwiDA&#10;GIMjnSmPQ3LeyZ+pjlb8nThzMv2mL10z68Nc9fsn3xHx/TZlzil9XuZElq0jjQAxGWFO5qcSpcaU&#10;7+fGMsYfLkt+EPsMSyEQSuGHEVLZQvUw0rHCUTw3UD72X8v+z8fQZ8D8jM3YO1j54JhERSbpMwmQ&#10;T9rJT0Y1JkOHH9CBz9gvbEKIEm3KcSTGiDLaisEQMjIyzuO7dtHd08Oypcu47dO30dY6C9+PrgKB&#10;NltdQhTv5gh+4WNPgEJSYJtEA0v3LhD6AX4QMjo2yu6nX+Lw4cMsW7aMzRs3sGzZIqRyYqWdqBRR&#10;TPSSb/R2frtp7N1OcdO/Nx3Aimt8B8ofx+kO+lQH4fr7fPuzv96npQzGtRy30ouyY5iOxnnna1N+&#10;zskoZP8/1dn5ec2Cvl9w5eR4PpAxMAalJnZgp1/LJKAdGRyp4q6t9rUOI1xXkcpUYIx1kCOtbYYk&#10;jv47MSXoevfalH1d7+/06yLK/wqMuEYQyUyuO+XT8vMr/yz+AbUwcXtCG/4X5dtO0iilFT7Kk9bb&#10;nLuxv7mOs5RC2AxPFIHrOKTdlL2u5emZ98lmwPyMzdjPYSVaVwyKtDExkC+LasRjgU5CHR+5VOWv&#10;vmltNaKVUiglCAJT9plmbCzH6wcOcvTYcRYvXsTHP/Yxmpub0Xo6jWJqFFsI857HvGzjITshJzKp&#10;5ZQIv+iTLxSZGB/l2ede5uCBQyxevJjt27aydMkilLKRJmMs79kCmAjLu71xWtf0DNb09+92G2/3&#10;frpd64pfj7Lyntm0hMa7zW+Ug753f7STQH5605qf195x7Rsd395x/V8cXIoYtZcAcGIJkNcWeDmO&#10;QxRaMo4bFy4GQYQfR1mlFLie7f+gIytrqRwV30PX3/90sD/9rz3I62Varp+xeDunMflb7jyKGNCX&#10;jmcKdhdTb7KPtE3L1gGT/XzjdElc1+Q6Lvmij1IOjnIIw8iKIUhTlh16/2wGzM/YjL1bSyaAODIT&#10;GYM2MgbzkylN+x1dGh9nhshfTStxnxGEYYDjODiOIJ+3nSVfeOElmptbWL9uPYsXL6ToB3GaNQH0&#10;FihczVS4MXD1TiblpB78ZMHu5LJCMWB4aJhnn9tDV3cXS5Yu4abt21i4oDPmnE9G8ksdSAEhJFK8&#10;W63ktzFRFqkVZWBevDtceD0gX76N6T70ZFFxTFu4Bsc7Xv2G7FrrX/NylegW7wSU38UOSp+Vjz/l&#10;QP6qj39+u5F138398s4pkV9411OC3dN3m9BMjCkBe1tHITESjFRxQahFxqXsrDboUFtKUkKZElwF&#10;1v9PZbGmbEdMXV7KMojJ91Ox+dQslCWbTboLBqaNSO+Ua/goWJknZOKMu7GDi61v0YRRyKlTZ6mq&#10;qqIuVn5Kp1M3Pj7+gjYD5mdsxt6lJZOj1tqCeW3Q2HIZLaZ/N56oZ5D8r6SVp6B1RFxUZye54ZER&#10;Xt77CkEQsHTJElatWgGCWDklmATyU7Y3uWxqDcZ7f4NYVRdbtFUo+PT39/PKK6/Q3d3N3DkdfOyW&#10;nXR2zkHJyULDBMRPcuZ17NiUT/tmyp93czrvOM+924nwWoj+nXg2k37KVVH5d1PodyPFgFeteY3z&#10;THjQ09e50aCpdUrNjXFd3vPb9D3agUhoKdNviMn3SbG4lBLHsUpNYWC7fkplG5xZhZ4IIWVMYUuU&#10;p6Zpzf+cp/G291Q8Ztyo62/XTy6EKIH5a2YJpix5b4MOvxoWR9iv8ewMXB7kuedeIJ1O09zcTFtb&#10;G6tXr7CKNR/ApZsB8zP2kbar5/vp+dipQ5s2Vo7S/rOayGY6ITPeUmmlj/p4+EtpUyd2M225wFi+&#10;qgCEibWXIV8IOHXqDMdPnKStrY1t27ZRkU4RBlGyKZRS2N5h5UWv5XtIomKi9F+Y2tjp6phcPCXH&#10;H1ln0ZRk/oBJ2uuUDABxIS+Mjxe4dKmPp3bvZnBwkIULF7B9+zYWdHaAsNQax5ElzfupEaYEWCTH&#10;ex1nxEwC5iTkZ1P61vEtB6xT2Pdlnm+iMmPKl5ddm5JTkUQj4wxEUipYUjMRk9fNHoiJZUB1CZAl&#10;+yudpYidrfi7Usk46loe9Z5azJwUQ0dRRBiGeJ43WeBaVsAoiIt1waqcaLuw/DqbOEJsMLFzFUeB&#10;ieUoE+WU6Rm/MuckWR5FUelaTpU2tdcv8AOkkrbbp5yexoh/b0NM2So7vrgmIwlqOEqVrk8U2RoL&#10;FYPg0m1gyuhncToiyUrYc9QlmkIiCVt+MpabPAWCI5IapXj95Jhso6nkvrH7noysJs+RKS23Be32&#10;61YtJ34ihSAKQ7ssucyx2oEoU15KgPG1/NDSb5vUWJlEB4o44q+m/JBXbePdOrdvF0wvu8GS52aK&#10;GtWUqJO9LiK5Oa/B2X/39qs68ZVF5a9jQRhysa+fQ4cOUygWyWSybNu2jVWrV9paJd7/AuIZMD9j&#10;H3mbAuvMVUsAOwlH2oJ4bQQRkgiBFpNCXlfZO48JM/aBWPnUmwDI8reWQiUVICKMECjPIQIm8gEH&#10;Dr0JCNauXUN9XW0ZuDN4KRe/GJSpikjKMYwFH/F+Egmk+AsJv10KNU0FSZRAgFK227DRhshEuLEO&#10;dBTZzqpG24IsmxEWGGOB0dh4nhMnejj0xiFOdnWxbctm1q+3nWlTKUkuHwA6lttLHBG770RremrB&#10;6FTgOLnYSjCWviGkvZ6Jc0PM4Tf2oyh2IPLFoLRcRxGel8iChjZamkRBkRA36dJRZPGGEKXMiZSS&#10;IAypqKggCqzUo+t5ABQKRfouXWJiYoKWlhbq62qt2kl83cMoAmPQOmR8PMfg4BD1DXXU1dbhug5S&#10;KnR8faUUcQEcBL6P53mcOHGC/kuXWLV6NdXVsaJR6SpZwKTDEK2hokIRaRMXKYMxtiNwsejT39dP&#10;sVigpaWFTCbNwOUhcoUJaurrqKmtIQxDBMLqnBvL6RZC2MixsLQPKeDC+fP2XJtbqKutBW2BvJSS&#10;ifEJjh49SmVlFZ2d80mnUyTgTkca5UiMhiAIcNIOkQHpSILAOixKSnrPnsX3febOnYfjOIyOjtLf&#10;309lVSVzOtonVb4S50MkwF6jEEQmKsn6DQwOcvbMWdIpj3lz51CRrrAONJPqP1EQWsfCWNDtOJ51&#10;voTAD328VIrB0WGkdBBxF9MwCFBSoaOQpOlZuX9ojCbluURaU1FRQRhoXNdFSYOQCt8v0N/fz/j4&#10;OHX19bQ0N4GxUXp7u18N5MuFBYUQuK5byujaR0LafgbFKD7H61jZUPH2Nu0bQsQOrv1FhZnq+cVP&#10;IZJYOtmASZ53Y0Do+Cwkk3zxj7iVMjzW8vkCvb29CCFwHBchFRWZCpQj7fjwtt7Ve2MzYH7GPtpm&#10;EQelkTO2slgUBvuAhtpG4iPACImOU63XGnGFuPYgPIPtf4lMaDDXLujUaIQCLWKwpByC0HB5YIgT&#10;J7uZ1drKyhUr4kZPFmRHOixFy2Usuae1BZRCJJHgyTieMTb6ZQN/Io5S2v0brYmiiCCwEUsTC4Ub&#10;ownCWKFGhIChocF2DFXG1m1EUYSjBH6oMUZhIsPRYyd58cW9DI8MsmHderZu3RwDLoU24HkuURjF&#10;4Ci5ClOd2qlR9Wt9J/6s/DmK28InzbAkk5F0o23KwEjB+d5znO/txQ9DUq4LcdRybHycVMorRZej&#10;wGCEoCLtobUmDDWe51ggLqCzcx5NjY2MDo9w8sQJUukU8+bPAwRDg4M8+dguTp8+xe133cXypUtA&#10;KMCQmxhnbHyCwcFB+vsuceZML2dOn2HDpg3ccccdNNTXUwgKjI1PoARI5ZDPFxByslD629/6W06d&#10;OMHXvvENtmzZAtgiOR2feIRACTAo0qkG+3vqyd8+8gP6Llzgn/7pe+RzOe757D3Mamnm4Uce41L/&#10;BT51x+1s27oVE3eaRsWOCAJXxE6e0UiliMKIXY89zuEDr3PX3Z9h5y23kElV4CpFEEQcffMof/vX&#10;f0Vjyyz+zR/+IenY4VHSZgJcKzxOsRARBoZICNJuCnSElHDlcj9/+if/jXS6gm/8zu9QX1/Pc888&#10;w3PPPsumrZv52le/WgKvjnQItEaXMhH2tzVRZOmKgc/ePS/y6MOP4Loev/5r97N40WLbdEcA2EY7&#10;URRa0JROI6Qk5VoQ7iqJrzU6Cnl5zx50FKGjMKbL2IZhYWAbkgkBURghlYDYkUulXGpq67hp+3Y8&#10;R6Ik+H6EqyS5iQlefPZZXn31FW678y7uuOM2tNZM5PKcO9fLxMREWRO1q5+IufPm0tTUVPptVFKD&#10;EjtvU4VEpz9IgJHvOGeIaS9EaV3eEU/GIxFJtiJ255iM3d+IfUhmu3guT3wiKQV+4HPyZBehtvdy&#10;bV097XPmEITW0ctmvDhz9P7ZDJifsRlLbBpQmWQL2P5vJVqNEBghMcg4ivH+euAzdqNm3maemf6B&#10;TZhqY/CDiLeOHSefz7Ns6VJqaqptpFybuKlSwqGNGRFSluQtkwhiFEVEOu5mKqSNisVpgUhrAt8n&#10;CDRF32dsbIwrV4YZGxsnCHx83yef9wkjTRQGGALCIOLee++iIc4QWFqEJIpsBDgKAnp7z/Pc888z&#10;cHmITZvWs2nTBmbPbkRKie+HVitZWI3kq+k15dfk2vf5u4scTlISwJ6zEgLpKArFIvv27+exH/+I&#10;iSCkQkn8IEJJRYTB+EWEVAgMQTHCCIe0J5BKERqBq2zmLJWt4nP3fZbbPv0pLpy/wHe/+10qKtLs&#10;uPlmwjAkm8ly4PUDHDlyhKaWWRx98y3qGxpQUvLqK3sZHR4mly8wMjLC8OAgxSAkk82y46Yd1NfV&#10;cfDgQQ4fOowOA1AOhXyhRMPR2vDoo49x5dwZMlXVDA8OcmVwCNdx8FIp/DAAIclUpFiwaCnbtm5F&#10;KYnWSXdgyfjEBHtfeYV//u53md3awm23386lvsvsfnIXZ8+cYtHSJWzfuhXHsZzc3EQOP/Bt91lZ&#10;Ip1gtGF4aIiXnn+e5559lo2bNqOk7ZDqyBRCCF544Xme2f0EazZsJgh8Yu6FzVQYQ+D7uK5j5ReN&#10;sAC36COxNJihwSF++MOHaGlq4u777iObzXD48CF+9MMHiYzma1/5KhLixkzEtKlJ/e0krxOFEV1d&#10;J/jJD3/IE48+iluRAR2ydMliEBLHdeK7RmCiCKRk46YNrFi+0t5VxmBMhOva3+M73/lHRq8M2CZI&#10;wgJ26Ti2g7BSlmoVBjZKHyvYBH6R1evWs3XLVtJpjzCabJqVz+U4fPAQD//4J8xfsJA777gdYwwn&#10;jh/nwR/8gIvnzyGm9xwos3/5u79LQ319iWvvug5+EBIEEY7jXD/qc/3H7V3b1CeufGl5GvLq2W7G&#10;rrbyqxNpw+joOP2X++0SYaiqrmJ2++wPhF6T2AyYn7GPtJWGs6msiykPr8amIm0ZIJOP6/ufSZux&#10;99kSeos2hiAIOHHiBFJK5s+fTyrlos3ULqs65hREWiOFLIGjKCLWbQeMjPm6Vss+CkJ832doZJT+&#10;/ssMXhlkZGSU0bExchN5gjAkCm2kXhuD1hECQX//JYIw5I47PgHCAiMhLR2k4PuEoebcufM8/czz&#10;DAwMsHbtOjZt3EBbawuuIykWw7IusVd3TL36Ytz49dRag9FxRitORmuDjiKKvk8uXyAfBBihkEJQ&#10;kc1QKBTJ5fP0nOwiigzNre3U1WapSKcxUtlosVIIN0W+UMAA+VyOI4ffIAwKhGFIb28vmzdvsZKb&#10;CE6e7KLrxHEL4DJZfvjgQ2QzFaxavZoFCxZQu349c+bNY8HCRVRXVSOEoLurm6d2Pc7w0DBOuoLI&#10;LyKUw0DfJYzWOMqhubmZk8ePc6brOGM5n/q6OqoqKxgp+KSUIpXy+OQdd7Fly2YckfQukPi+z5kz&#10;Z/jJj39K0S+wYeNGli1dwpkzZ8DEFCxtG9MIJKNjo+zf/zoXL1xg3fp1LI47DucncgwODXPo4EEu&#10;nTtHNltJpqKCoSsDFPIBs2e34yiHQ4cPUfQDWttaOX/+HLn8BBhw4gxNNpOhqanJdrKUCkOEH4Sk&#10;U55triQk6Wyl5Y8DnuuQ8jzCIKBYsE5OFNp7yg9CpLRN1CQ2s6m1oVAocPb0aR575BEO7NuHMIa6&#10;2lrePHKEk8ePg1JIDL4fMD4+QSE3QaoiQ11dHSuWr7R0H6UI/ADlOEil2L9vH0MXL7Bm40aam5uR&#10;EqSydCepVKwPbjMpxSDk0sULHDl4gMqqakuZCkOiuGnUyMgoQ0ND5PI5giBk8Mogw8PDOK7LwMAV&#10;Ll8e4PKVQZsVuo4VCkU7xyhbi1KqY5C286x9Bj4kEewPjZlrvJv8jcIwZHBoiFwuZz+R0NRUT11t&#10;NRhhuxN/ADYD5mfso2vTghEJqC/vUplEZSNjSmCeODpPiQP6oUkozlhsIo4kllu+UOBSXz+1tbU0&#10;NTUAFqALCSYuZNMmBvFIorhZU0IHMUaQSrkoKSj6AVEUMDo2zoULF7l48SKDg0MMDg1RKBQQCFKp&#10;FDU1NdTW1FJRkcFLpUh5Hq6rEMLh4UceYXBwENdRBKGlMXjKRv99P6C75xQv793L+fMXWb1qJTtu&#10;2kZra7ON3Gtb1OtISz1ImkK9syb5jd/pQohYGUgQhBYgbtu6lY6ODvxCgchoHKFsxFoKAj9g//7X&#10;+eb/+O9kKyu5/4v3s2HjOlxHoo2l8CjHQUnB3LlzSHlenDGJ8JSDEoI3Dx+mMltF4PuEgU9fXz+X&#10;Lw+QyWTw0il0FLFz506++Ou/QX19HVWVldQ3NFCRrigNE7NmtbJ+/XpGRkYZGZ+gKpvB9VI88I//&#10;wMjQEJ+5/0vMnzOboZEx/vnv/5ZIunzik58k5Sp6enuZ1zGXyqpK5s6dExePClzXTsEjw8M898xz&#10;7H91L52Ll3DbHXdSXV2NlBIvlUI5HhJBUPQZHBrkZ6++yoMPPMClvj4wMG/OXGRa0HXiJE8/8wx7&#10;nn+e0z2niAz89Ec/Yt8rrzKrtZ2v/uZXGbgyyJkzZwjCgBPHjvIXf/EXZDMZUAphDJ7nsuPmndx1&#10;5524ruTKlWHOnTtDc3MTXmMTYEi7DsoS0OIIucAvFnGkIpVKWSc1CskXCpw7f5F0RSUNDXVUZtMI&#10;YxgeHubwoUPsevinPPfs01wZHKShuYWly5axZPEiG8mXkoH+PrpOdtF1qRuFpqVtNnPmzCGd8myx&#10;bVnjJtdxiOIsw6fvuIOdO3fiKEA4cfbD3ksIK9U6MDDI3j17ePPggbiXAqVC9pGxIfa+vJfjx47R&#10;092F0RGnenr46Y9/wrLly1m6ZAn/4hvfIAiDSSedSdZmcs+sWLECISRRFNmaiThz5rqKYjHgA5Aj&#10;n7G3tetlKCYzHEEYMj4+RlV1JRMTeVLpNB0ds3ETeuAHFOGbAfMz9tE2Mz0RaUFGMihrYwjNZOGr&#10;YRLII8wHpik7Y++t2aJK++MmRXdjY2MUCwXmtM+mqipjuabxPaCN7Q6ptY6LyUSpgM82ElGWexxB&#10;IfAZHh7mUt8lurt7OH/+PLl8Ds/1qKmtprOzk8bGBqqrqqisrKQinSaVSuM4Tlxw5WC05IknnwQg&#10;jDn0jqNiPm+OkydPsmfvK1y+fJmVK1ewY/t2ZrU2x6ollvrguiqW5ZvUI58UtkhyVgnx9sYZtMSb&#10;1bYaFlfJuEDQob19NvPmzbN6/kqiRAy+wpDh4RF+8qOHCP0ic5at4r777mPFisXkcjnSFRm7PUAq&#10;G+W3EdaIMIqorMwyv7OT9o4OGxWNIoQxpFIe8+Z3Mr+zkwsXL6GjkLlzOli9ahWVlRlcxyGIo6gq&#10;juiuWLGc9tmtHD9+kueff56Vq9ewevVqHvvJjxkZHuHOO+5g69aNXLx0mQe/98+EhSK/8ZUvc+SN&#10;N+gfHGTtho2sWbua5pZmHMehWAxs1HxohBdffIkf/+hHYAxbt2xl7ZrV8W/kkkql4gyGpu9SH0/v&#10;3s1Pf/wQx996iwWLF1NbU4Mbt5Xv7T3HU489RndXF7W1taQ8j+7jJ3ht76ssW7ma2++4g4cfeYS+&#10;i5doam5hYmyUt944ZJujpSq40neJifFRspXVfObuu9Eaerp7+F//80/YvmULv/O7v0+kA9AQFH1I&#10;pzGhJgwiQj+Isy6xlKuUnDhxkn/8p+/S3j6H+z53H5l0GwJB18kTfPc7/8C+vXvxUh5NzS3k8wWK&#10;hSLz5s1n3ry5jI2Nc+DgAY68cYTKqio2b9nCnXffzfIVy5FCEmEzWkrJWDrSqswgFfX19cydMwej&#10;I6SyUXvAFsQqhVQS1/Wora0p3duTfRWg71IfTzz+OG8cOsiF3l506HP0yBsMDVzm81/4PF/68pdp&#10;aWmZVO0R14CBIhFOiGw5abxf+5GIsyxv80zNZH4/IEvy8TB93DOAchRts2ezbds2Lg9cwXVdOjra&#10;4yJr7D34AdgMmJ+xj7RdizWYWFLTX9KTF1h6RLls3sxo+6G1ROJQSoGJDCMjIyCgrq42VqjQMeiP&#10;iKKpNJWYfWMVS4TAdRQmChgYHObc+Qt0d3fTe7aXXD5HTU0Vy5YsZc7cDhoa6qmuriabzeJ5boli&#10;ASIuqoUotNmjROXF9yOUkjiOZHwiz1tvHeXVn73K8NAI69cLBtCLAAAgAElEQVSuZePGjcxqacF1&#10;IYpMXISYUIPKivFiB+Zquk35+xu735WUhJFthW6UiWsHJsGU4ziWuhEfy8jICA//5MfseuQRlFQs&#10;WrKUjo52oihkbGyCVLoCKSVhaIuPtdEoIUqKLzrS1NTVsXHLFibGJ+g5cZIwDGhpbqG9o5329g76&#10;+vtxXJezZ3vZv38fldksjrLN4IIgpGNOBy0tLRhtONVziiefeIJXX30FA3zyE5/Acx2Qkra2Vlpb&#10;W6nIVJV0+ttnz+bRRx7lyOHDFPI+lVWVtMxqwXMtPWhifJxnnn2Wv/rLv+ToG4fpnD+fnTtvpra2&#10;iijUaG3VY3w/oOdkN0MDV/jxQw9x6cJ5Vq5ezRd/7dfYunkTnutaZw+YGBtjdns7d3/ms7TOauHU&#10;qVM8+MADjI2NcfjwGzy7ezdg+Mxn76Vz3ty4GDlCC8kzu3fzwrPPMDExETt4CqM1Tz/xBOd6TvGN&#10;r3+DimwKHYSWw64jHGnpUkrY5ktSWqnISEB3dze7Hn2U7dt38PnPf45Im5ITZ7Rh+cqV3PrJT1LI&#10;53hi15OcPHaM70+MsXnLVi5cuMCRNw7jR5pbPnYr999/P+vWraOmuhrf9/FchyCMUMICapPIShrD&#10;yy++yMTYGIFfTHRbSgpTKlaTGRkd49jRo/FYbmlSWlsHriKdpqNjDlcGBui71AdCUl/fwJIlSykU&#10;ffbsedlKe8YOQLkMeTmYD7Vm9ZrVzJrdRhAEWMhlnX7XUURJdeU1bCZQ9AFZMq9Pryy2S3Eclzlz&#10;5tDc3MR4TLWpr6tFSuukvRNb8b2yGTA/YzNWMlGKQ+q42DUyEBpLYTCCUpdXE/9PmP8j8coZ+yWz&#10;qQ1hLL91dHQUGUuQJd9J/toi2Ent6URf3E7ohvxYjnPnLvHW0ROcOXuGQiFPVWUlCxcupHP+XNra&#10;ZlFdXYlykm3YIkcZS+xFURTvw7FFqlFkpQ9jYK6kJJcrcOzYcZ577nnCKGTlyhVs2rSJWbNmlag0&#10;k82gKGUeYFJL3FyFIK51d98goFcy1hK3jkoUWaqEUoIwtEWxURCSzxd47LHH+Yv/9T8ZHZ/AdV2q&#10;qqsAzauvvsbZM2fYun07HR3t9vziw/J9n3TKQwCFQp5TPT0cev0Ao2NjXDp3nkI+z6GDB+m7dJGm&#10;+gbyhQIIyQvPPcvx48et7jo2yqsRfPFLX+K+++7jZ6+9xt/99V9x9OhRmlvbaGtro7q60kbiIqss&#10;lETxlZeCsTEEcMvOm+np7uLg6/v5syuX0Vpz+22fQoc+L738Cn/2zT/j0P79REFIZWWWefPmY4yI&#10;MYWmUMgzNjLMU088QSE/gV/02X7TzXz+/vvZsmULdXW1FswabMMaIaivb2DHzTezbOlS9u/fzxO7&#10;dpHL59iz5yUunD/Ptm3b+MIXPk/n/HkYBEoacnmf3t5z7HlpT0lz3XUdWmY109jQzIXzFzh08CBb&#10;tm5BIvEct3Q7WPGb2CFTDgLBRG6C87295MbGqG9sor6+3mrSI1i4cBFf+/rX8YtFmltaGB0epL+v&#10;j7M9Xbz26quc7ukmlyswPjHGxs1b2bhhA21tswDLtU86ESupStc80atHR7x56CB9Fy8SBT5GKHTo&#10;2yJU5VjOv1IEYcjl/n7QGhMGsdyoPaW21ll84f4v0NTUzLGjxxgfHWP1mrX81te/zr59+/iLP/vf&#10;DA0OTqo/xWo1QiqEsg6QkIJIG37/3/whtzXeHgNB+/zqSBPFVKKrGR3v44xiJnmlM3TRSQdKR1E8&#10;JkqbfSXOXsZjfCrl4aU8aupqbVF1FKLizKzgnRWI3gubAfMzNmPlFoOjyECIIdKaMIoVTQBkAuN5&#10;e1GUGfvVtnhQt8owEUIIisUiSinLjRSGMNIoKazuuZRoo+OIm2MH9ZibPjI8wrHjJzl06E2uXBmi&#10;tqaa5ctWsGjhfJqbm0in03ieY9VNYppC0oFW67KDwaCNLfY0waS+uJCC0dFxjp84yfMvvMDo2Cg3&#10;bd/OunWrqautj6PuiaZ7rHFRduNKmRTkmhLN4D27rMYW/aZSbimbEcRRdRDk83lqa6s5f+ESL77w&#10;An/+p3/GmTNn8bJVaL+IEJbr/O2/+zuOv/EGp8+c4d5772Xx4oWYyGYwHM+LJfxtVgSjiYIihfEJ&#10;hoeGkUIwPjJMPpsh8IugTYl+I4zVZ++/fJmmxkZaZ88uZUfyuTxBELJqzVo+94X72bJlExXpClzP&#10;w3FdKtIVYCyvXbkeFRUVeJ7Hxg0baGhs4PsPfI/HH32Us2dPo7Wmq/sU//vP/5zjbx1hVksz58+d&#10;sxSVKEQKwVhugt7ec+QnJsiNj3HxfC+trW3cdvud3HPPPaxYuYJsJluih0hESf8cY2VAXcfBdV2k&#10;kmg/oLGpgSXLl/KZe+4mm81QW1uNQaKkoLLK6ubroBBnayygr62pZtPGTTz11OPs3v00W7ZsLTmX&#10;IvYmZSyNmajAYDR9Fy/xxuHDNMQR7ZSXQkeG/v4+zvX2UiwUGLxyhQOv76e7u4ujR47gFwvMbm+n&#10;qbGBoh8wMDhI7+lT/ORHD9HTfZIlS5dRX1dPtrKSqupqFi5YQFV1dalplHRslH7lmnUsWbaUoOjj&#10;eB5BsWg7vHpurNTj4vs+B14/wPneXnu/xCA/jEJc12PWrFn4hTwDfX0EfpHzvWcYGRqkqbGR+vp6&#10;u09lC9xPdXdx4Vwvza2z6Vy0yDb8kpIwCkl5HkJKPNdFKUUURXixqo1wJovn7XNZ/vq9z/tO1snI&#10;EpL9oCLLvxRm7OwehRHCkclMbwUGYmUmY98SRjYrZEwUZxMTac8PBhfMgPkZ+0hbwgZOmvTYDq+T&#10;evKRmcqgm1xhOs9+xj5MVt5E3dJcFJlMNi5mjeJJV2NQcQTdylCGYYirHMvPDkMuXhrg0KHDHHnz&#10;LfxixILOTpYvW0JHRzv1dTWkUg5BYAjDKO5MypRunCb2GpMMAdgoehhFcdGeYXxsnDNnzrL/9dcZ&#10;Gx1j69YtbNqwjlmtTfi+LinVGBNhkqLFKTO2KP19rydyIQVBEOB59hoppWLes4g7bRrOnjnDjx76&#10;Cd/5m7/mfF8/H7v9ds6cPceZkyfB2CZQtXV1jI6O8s/f+Q4DA4N87be+yqKFC+LGQLbQUElJJlsR&#10;R6iXsfupp+k9ew7XUSxbvpwv3P8F1q1dx4M/fIgwCNh565187gtf5JFHHuEnP/kxW7ffxL2fu49l&#10;y5ZTka5g6+bNuEpRkcmwdOlSMukUvb3nWLp8FV46SxRp+i71c+XKFZYuWYISgkIuT+AIqqtr+MpX&#10;v0J9YyOfufsuMBFXrlzh5PHjbFy3ljXrN/DN//E/EUqRz+c4eeIEL7/8MrueeJKuri6cVIqVq9fy&#10;+c9/nq3btrJwwXwcx4sbT8k4Um1sZNrA0OAAr776CufPn+fEyZOMDg1RUVPDx265hZu2b2dsfJwH&#10;vvc97rzzTtatX4cUlqJTKBYw2vYbCAIr4VhVneWmnTt47LFHeenFF8jl/02s7V+ejUi69tqGRUop&#10;zvee5cCBA7R3dLB69SpSnkcQ+Ozbt49/+Pu/5/LFS4RBgBCWX59Opbj5lluprq6mtW0WzU3NnD13&#10;joP7X2doeIhnn97NU0/uRhiN46ZYsmI5//E//r9kK62qjuO61qETgh07d3L3XXdS9H0c5cRRVmEB&#10;dhAglWJ0dISqyipeeGY30vFK1C6r3W84c+Y0r/3sZ+RzEwgheX3f6/z9t/+Wez/3Bf7VH/wBQ8PD&#10;GDQNDQ38zV9/ix9+/wG2bd/OF7/0a+hII12H+oZ6WtraSk5VGIbW8Qem9XJ6/61MhzbpU2zi1+Y9&#10;dyN+ic0YnLhgWoe2E7hQtoeH1hqNfe04TqnRXMpz0SaCd6MK9h7ZDJifsY+2CatYA7H0pIHQTGrK&#10;WzAvr+LPJWSb8mUz9uGxRD6u3Orr6wiCgJGRUcLQkHJdikEY8+cBI0il0gRhRBAGFmDvP8Tx4yeo&#10;q6tn547NLF68iOqqDBXplM0ARZMa9KU0vbhe5dvk8biuIpfLIYXkzbeO0tXdhQA2bNjApg0bmNXS&#10;ZAGejkABQoOwwP7qTf889+/1KkzevTmupToUiwWy2aylIoURxWJAT3cXP/z+D3j4pw8zPDDAJz79&#10;af74j/+Y//Jf/ytnjh/DGENjQx2//Y3fprGunge//30e/tEPmRgb5bd++1+wbs2aGITazptSSKqr&#10;a+jv7+dUTw9RFBIFBXq6urhw/gJbtmwGExEFPrNnz2bd+vUcOHgQBVRXV7Fs2TLmdLQTRZqOjnZc&#10;z+XRRx7h5PFj5ItFTKRpqK9Ha82uXbuoqMgwPjrMws5Owijihw/+gEBbgHnzzTv4zd/8Gg0NDUhh&#10;mN02m7vu/gy3fepTCCH45p/8CUo5FApF9u7Zw//+8z8lXwjw8xPU1tTwiU99kns/dx+VlVaWM5cv&#10;oLUF0whK2SAhbYHpt/7mW7ipNPl8nsHL/cytqqahoYEFCxbw3//7/+ChB75Hz6lT/Kf/9B9pb5+D&#10;wMruISSpVKokGeqlPDZv2UxFZZbTZ7o4evw4dfXVJVlTYkdTxkUdQghy+TxvvvkWV/r6uemmm1mw&#10;oBODwfVcKqsqyWazBHW11FTX0NHRTkf7bDo7O2lqbOSf/ukf2bXrSf743/07br/9ds7feZGz587x&#10;5ptvcvrsGYYHLjM0PEpNdTWOsiA5ijMSAsBEFItFfL+AMVD0i6TTqZLDDCC0xo+VbYiL1G32yuq/&#10;j4+Psuell3njyBEy2Ur8YpFMtpIjbxyhqrKSL/76lznV3c3I6AifueceqmtqiHTErJYWwiDk9f37&#10;mNU2m9VrVpGtqio9Lwl1z0qNGvtsztgvn8X1IlIYTNyRW2DwA4N0LP3GYCVMlVKl2jsJRGGA67z/&#10;0HoGzM/YR9dKGMbEOvJxVF6bGNAzVVc+XkmYa2xixj5UZoy5Si+4tqYGYwx9/f0oR+EHEel0Cq0h&#10;ly/guA5KKopBntNnTvPiSy9z8WIf8+bPY93atTHVwAKPMIxlLYUoccj1FHxcDuiT13bKsBFtUeL9&#10;/uy112hsbGDVqlVs2byJqqoskZH4xdBOODFPXgiNMRGihCCmA/NrFL5OOaYb55VFYYjrOBSKxXiT&#10;VsLw8uUBDr2+nwcefIjXXnwe13G587P38q//8A+ZN28uSimM0fjFAhVpj4ULF/Dlr3yZqqoq/v5v&#10;/ordux5FSIH7L3+bZcuXoXWEHwRov8jel1/mlT0v0d93iaaWWeQncuTzRR745++R8jwGB64QBD41&#10;tXVUVmYJw5Aoso29PM8llXLJ5Qq4rm0+9OrevRx7602Gx8YJinlqampIZ6roPXMWlKQ4PoqbShEZ&#10;ydNPPIabrkRIWLxkMZu3bLaAWUo6Ojr43d/9HVpnzeLggQNxer+I4yoam5uYNauNuoZGTvd0E4Yh&#10;jY2N1NbVAla7XTkODmDiwh3L0dZoA9W19SxZvozKyir6+/rIjY/YPJKSVFZm2bZtCy89t5tX9rzE&#10;93/wIL/9jW/Q3NQYKzeFSEeSTqcQUhKEAbNaZ7Fuw3r2/2wv+w+8ztZt21CeiwEiM0k3sXeJoetk&#10;F888+xwNLbNYs24tNTVVhGGIIyXr1qwh/PJv0Huml0wmS2Umjes6pNMZenpO8eYbhzn21pu88spe&#10;KjIZpKPwUmnWrl/P8pXLGBkeo6a2lqVLllBXV4ejJFFoC3JTFWkwmiefeJKerhNIqVBC4qVThL5v&#10;VWWk7WFQ8Iv0dHWBkARFn8APUUpSLBbp6urh2ad3o/0iCxcsoquri00bN5GpSBEEIceOHuORh3+K&#10;EIJt27aR6O0rKbl48RLPPPUks+fMY/P2raxoaUbHAF4Im5lyXYXnudPEb2fsl8KMRIfGUigNIAVG&#10;Q4Qhly/YMd8IpDST9Q8STEy7/KCyGjNgfsY+4japHx+VKDYW3FuNeSinISTrXGvpjH24rDxdKqUg&#10;m81SVVXF5csDFAMfKRR+oHEdSYQtvAuLEW8eO87LL+9heHiEBQsXsGXzZubM6cB1XFxHoUJBGGiU&#10;KlNykaCQNmJnpnPXp95hQRDhuALPcy3HvKaGLZs2sXzFcmprahCSuPOslVEDYpUOq46iStt+JzB/&#10;1RXhRiLyAMZowtBuQwooFgPyE3kefPBB/vGv/pKB0TE6Fy7knrvu4rP33sfcefMwOiIIfATgpVKM&#10;TxSorMrQ2jqLe++7D+U4/Pk3/xdP73qMlrZWli5bhus6GGO4MjTE7qeeZKC/n0/edhtnuk/Re+Ys&#10;N928k/6+S1zu72difBzHq8BLpUm5Hq5SgLF/tcEv+rH0oyCbyfLpT9/GgoWLePzRh+nuGaSltZ0d&#10;O25m/vz51v/RIaOjY7z22n5OHj+GGZngY7fsYPnypTZrgCEMIlIph/bZbXFkTyPQOOk02WyWLVs2&#10;09zQiB/4fPObf8rZ3l6CWKvcNh6yjZrCMLTFr3FBqDYabQzLV67i3/4/f8SixUt49ZVX+f/+w79n&#10;LJ9DKoE2ETt23MSlr3+d//Kf/zP/8HffZuuWzWzbajvFgsBzHVxXoo1hZGwCN5XiU7ffxp4Xn+eF&#10;l15i603bKfo+iOq45iEmaRiNX/Q5fuw4+17bx+YtW9i6eQtoQSrlEIUhtTWW4/7U7qfou3iJoFgg&#10;lfLIVFSQz+U43XOSYm6CB773Pfbs2YM2huGRcWa1NDM6NkKo4c/+9E9ZvGhxzM8XKKnQUYRAglD0&#10;dPdw8expXC9lO9BKhYnCuFurvc/DSDM8OADaoMMgltMUTIzneOvIm3Sf7GL9+o2kUym6T55g0YKF&#10;7LxlJ+O5CY4fP8abR45w68c/TltbK5gIHWk8z2PNqlU8UlvPkTcOM3D5MkU/BCVKzzrGEAQRSoFQ&#10;8gOjZczYtU1gaWJomzGUUmEwTOQKHD/ehZdOUVtbS21tlmwmQxRFuEoRGI1CWkWuD8BmwPyMfaTN&#10;KtfomCsvrHKNEaVI/fRyFlG+YvJ+Ziz+0FkywZpY4kEpG6nsaJ/Nm28dp6fnHIsXzyMIbFfWTIXt&#10;VHqi6wTPPfccExPjrF27lrVr1zG7tRUZR+BDbQVPpVI4jkBrm9qXRkxVw7FHwbWAtuu6aG27tzY1&#10;NXLrrR9j5aqV1NRUxsWQgigK49fE37Uce4snJhUs3m/zPI9CPo/rKMbGC7gu1NXWMDQ8jPQ8dmzZ&#10;zK//1m/xiVtvxXFcHCnwwwgRq7REWtuGUJGhWAyoravlnnvuJjcxwWuv7GHj+vWkPC/WHFdkKitZ&#10;sHgJGzZtZvvWbfzD334bjGb9+nV0dnbG0pc/oq62hspM1nZydRwrdxlFRJFGScfK0ZqI6qos9953&#10;L8VikY6Odv7iL/+KsfExHCVYu3YNCxZ0Mjh4mYcffpzurhNkMlm237Sdf/8f/gPz586j4Bfx4sZf&#10;xWLRFmIWi6XmUcIYHCVpbmqmtWUWb731FtlMGhVTsfL5Ap7nIaXltHf3dDM4OMSixYtpbGyMwaGN&#10;0qcqKqiuqaayuhrlKJx4H65jQfWnb7uN5154njcPvcHg0CATuTx+GIByyGQytj+CUKTTKUCxeesW&#10;qmqqGR0bRTnKOohSlroS20JqQ7FQBGNlOVetXMmihYuQ2ALTMIhQUpCpyFBbXYPxA4gLCAuFPBfP&#10;nSU3PkHngoXMbp9DRUWaIAhoqG9kfHyUM10n8SPLabZSnGayS7PW+EGASmX5+MdvZfGSJVRm0rZR&#10;k7DH6STF6UKQm5hg32s/46Hv/zOu65HyPArFIpWVWVKpFAs6O7nrnnt4+cUXUEqSzVawdetmLvX1&#10;s/vJXYyOjNDZuZDWWbPAaIRyEEIxf/585i9YxL59+zh16hRLV6yguaWJILLHl02n0dg6mZmp45fT&#10;ROwcg1XZikJN36UBnnnmOQq+T9vsNubPm8uOHVtw4qJmKawyURRGKOW+78c8A+Zn7ENvV8vtxRbX&#10;/2iSYlcb1YpFJ0v/Jnk1k3z5yXLE915x4MNo7+aaTZ3o3p5D/ovt4fomhSJpgGMjf5DyHDrnz+fY&#10;0RO88cYR5s2dS0WFS7Fom+UcP36C5158nqGhEdauWcWa1avpmN0KRuAoW+2mI4OODK7dfMyhJZa3&#10;vFbS/epouKXluLQ0N7JmtaXWOI4i5SqCMD77mPOfpIHBUgC0uRZn/v0zC44VRT+kqrKSSEOo4Te/&#10;+pt0dHRwx+130NLUYFVo4oLciXzRymjGBXvZbIYwtNr4UklaZ7Xwa1/6Erfc+jGWLVuCchxcz7NS&#10;lpUZPnvPPbS1tpGfmLDqQNLB8zzWrlnNsePHGRwcpKm5iYbGRhDCdpN1nBLdRjl2si4UbOFuNpUm&#10;l3O4//77CSPNDx74Hn//t3/DxfPn+NjHP8VLL77Ao4/8lPr6Or7y1a/yta99lcVLFlHwA9KpFH7R&#10;J12ZIQhsfYQUiiDQGCS6WCDtpUinUhhjrOMWd1ONtEY5EiltxDCKIp568kl2736a/+tf/2s+/vGP&#10;26g94IchA1cGuXixj9HREXTspNjOswYpFVWVVfzB7/0+x44eY8P6DdTV1pDL5TFG4zguhWKAUg6p&#10;dIog0Mxf0Mk3fu/3mT9vHvlikVSmAkJ/UpIvLoB1XId1G9bzR//2j5g7dy6pVBqtrfOllMR1FBs3&#10;rmP27Nn4fmA7IufzvPTSS/zDt79FruBz/5d+g9tv+zRVNTUEoW381Hv2LP/uj/5verq74vs6wnUt&#10;hSyfz1tnQmscR7Jz506rax/5hIFBKlVylLXWVKRdrlwZxhjNQw9+H6QkDH0cJXE9lxWrVuF6HiuX&#10;L+flF1+wj4yUSKn42auvsXfvq3TMncey5cvxvDRSeTFFp0AQBCxcuIDa2joOHjjEzbfcSlNTY6nG&#10;JQhDpHImG069h2amvxBlb8uGgmTGS4pgJ5e+/QG+bdOrXzErxwnGtuoFJFFkyOV8Bq4M0tNzmvFc&#10;jnPnL1AsFLhp+yakcohCg+tIhNFJdcQNHs3Pf11nwPyMfejNkDxaV4MlA1bTufQIaiJASxFH5uOG&#10;IFfRhcvh/Iy9P/bzKgi904Ca0E3MND02iYilEqMoQiqJMqARLOrspL62mp6uU/Rdukx7eytKKrq7&#10;T/Hkk08zNjbKpvWb2LZ1C62tLUgMuUIRtCKdFgipQEgENiovYoWNcn9TXKVycfW7KDLs3HEzjU2N&#10;pFNpXE8S+FYbWRIDfoGdoOM0sSRW5lGq7NyvZeLqlzdUNDu5jTCKSLseUjj4YVw8DMyb38lvzpmH&#10;6yrGxidorquhGGomxnNUV9dSkc5gggg/CPED+2Q6roeUgmIQkq2sZHXLapSS+EFAGEUEvo8nbJRN&#10;GxgeGaN9zlwc1wMhKYYBo+Oj9F++TE1NDdnKSjRQ9APCILDRX9fD+kKSbCZDsVggN54DBCnH47Of&#10;uYfxkVFOHj/BT370Q55+9nkmxkYQArZu2cHv/d7vkElVEAY+OrQg2pEOxWKIwoHI4LkpbBGmSxhG&#10;5HJFHMcWVRsjrGpNaGkcKdcjDAKK+SKjo2N0HTvJ3hf3cPddn+Hjt34CaSREmrPdPfz4+z+gubmJ&#10;c+fOMTAwREVNNVI5pSZkruexetU61qxdRxBE+EHEuXMXMEJQUZFFua5V84gVnFJOit//nd9DCOju&#10;6bFATki0hiAI8WPwn81UsrBzAZ3z5qGkwg9t11WhwRGS0A+pSGdYvGgRxaLP4MAAL7/5Frt27eL8&#10;hYts3XYTt37iE6xeu4YoMpi4QDoMQzzXobah2WZSI1vQmkoJwigkm8qAMRTHR8jlcly5MkA+X0Ap&#10;p3TLSmHBfzGT4srQIENDQwisHnyhGFBTU0Wh4DNv7lzmzpnDwOUBpFJEWuOHEQNDg7y89yW6e7r4&#10;yte+xuYtm2yH1ziDJ5XNIC1YsICaqix7XniRL335q7TPnYsQDpVZ26MijExcOG8pneW53/LYkYnn&#10;rPKqmZ/n77WewcmXVrVHG01kiKUVy9efouNWZrGj/e6e+l9JM8KOywiD72vyuSIXzl1C4pJOVVKZ&#10;raJzfmcsNypQwkOYAIzBcz1uTLT/F1txBszP2IfeyqMP5ZYMRwKrJGLs7GkHOCRGWlkqDYiElmBA&#10;GBkPeIZ3Bowzdn17m0ridwrEv2N7xOmD6dt9XyCnfa4NYCRog+sqosAQ+Jq5c9pYtnQxBw4e4Wc/&#10;e43mxjsZHh7ixedfZmIsz7Ily9m5YydNjfWl8FcmZSdwHcaTpIkl/MTk/u1r886HCqDBkYr5c+dO&#10;TryRpU+Uckoi2ZdBCRkvJ+aDS37urMaUr//iWvRSeWhtpTxTnuW1awxIByXBSE1FJmszZVqTrsgQ&#10;hAFBZEBIlKdI5N+iuJOs6zkgKjAIin5IGIWWUiQVZ8/28u2/+w71dXVIHZIbn0ApyQt7XkY4kt4z&#10;pzh16jSf+ey9tM/pAClQrmNBr7BNo6JYR30il2N0eDCWnxzk/LnznDp9ipMnu6yEY00ds2e3MT6a&#10;ZXhkjCtXrvB33/oWTY3NzJk/j5ZZrVRWVzG7rQ0lrJZ1RSZDGIRIYuUhqWyzqrhWRwiJclx8P+DS&#10;hYsce+t4qTC7p+cUZ3vPUV1bRyZbZaOJCIRQXLx4kccefRTHccjn8xSKPtVNTQB4KY8gsGpCgY4o&#10;ThQJg4iR0REu9fUjpKK+oRGMJAiL7H76aaIgso2QhCDwA4ZHhokKPnnpsP+1/Zw9fZZTp06jw4CL&#10;vb3sevxJgsDH8zyMNqTSKebNm0Pn/PloHZLLFRgcHOb0qR5efWUvjz32OL1nz7Jx0xb+4F/9KwAB&#10;gP5/Vq1azUTOJ4pCCzbDiNf27WN0dJjOBZ24roPnKaLI1pBkMxWx9Kp1zJ979hlOHj+GUg6RDtEI&#10;60g5CqIA5bhMFIoceX1/3MnZkKpIxfVSVuYyoVCGUYR0FNKRnL9wnitDgyxaupS16zdSWV3F6NgY&#10;Y+PjVplKKqSULFmyhNb2Dvb+bJ91CBBUVqSJAoN0wEQGI60aaeORVQAAIABJREFUSvI0JtFykezY&#10;2N61yVD284J5TfkwOT0iZWVtjTA2O601RhHvPNkCXD0WlC+fPoZ8GAJconQaURRaWUohCbThyFtH&#10;CULrfGUqKlnQuYgoNDix6pmSEiNsBZ74AGSKZsD8jH1kTJC0dJjUghVYeo2JB/EpHPkyfrERxgL6&#10;KaPmDNHmFzdT9ve6caR3uY0b+L4wFrRPXWi/bazsn5SQy1n+iqMUGzeu58SJbk6fPs1bx45yub+f&#10;np4eFi9ZyC07ttNYX1u605L9To+tv/2Rv3Nqe3oJa+ILJM2mpiy37YTiJbL0DPxi9otP1uX0NFOG&#10;BQT2+QLblVZb3I5UEj8fkEk7BEUfgcZ1FNpEuI5XKhZWjj0nS/UwGGNVhlpntzEyNMjevS/bgli/&#10;iOe4GASFICJfyOGPj+K6LitW///svdmTJEd+5/f5uXtEZt3VXX3fDTSABjDXDmfJ4aGdITUnaVzT&#10;cqnlatco8ZBJb3qQmf4OPa/ER5lMJluTuGZaLblDI23IIU3Da3aGM8A0gMbVQF/os7qq8ohw/+nB&#10;3SMis7L6xKCPqV9ZlGdmRHh4eHi4f3/3Z9h/4MCEqj2EGDfapHj+f/+fvse3/ug/cOniRS5fvsKP&#10;X3+dsfccPHSYz37+s7z8yqd49ZVX2Nza5M1zr/GDH77Gv/mDf4OvA5/7/Oc5dPg4a6vLvPK5z/JP&#10;f/1XmZtbpNbAONTgJIIAEcQaao2hC1fX9nL6hef5i+/8OX/+7T/j0sUPKFxB2Su5cOECP37tB7zw&#10;whmOHDtCQBEXI7c8/9JLfPlXfoXDhw7x9jvv8J2/+HP2re1DsMmkK4ZyvHTpEv/Pv/tDbt5e59pH&#10;V7lx5SJre/bw8tmXogRf4H/9gz/gxuUrFC46jw4GW9GnYLTFFoH/43//35Jj8iYi8IPv/S3/882b&#10;jIZbFEUJCGWvzz//zX/G6VMnuXTxIn/xnb/ke3/39/zwH37Ae++9y549a/wXv/Eb/Ivf+hd89rOf&#10;ptcr+eM//hbnfvxjjFHWb9/m29/5SzYGQz716VdZ27cHY+N7NBqNWVlZ4MaNWwQfbf7/6D/8vzhR&#10;bNnHVyNwBVbi2GE8gqKkmF9g48ZH8WH7CmNsGlMBsRFi18ETNNr5G2c4fOQI//Q3/hnXr1/n5KkT&#10;fOtbf8K5c+c49+PXmOuX7N+/hnWWQ4cP8sVf+iUOnzrNvgP7UFXKsmQ0qiMD6mIyOmcNRpR2dYpz&#10;YbPMaLvgyAOVWbvYfWdl8sVTge5MkrkJpk7bRtP1PkuU7i2ZcakKxgrXr1/n0pVLqAaKwrG8vMT+&#10;fXvp92K2aNWsUTWPKJV/eNoF87v0zNJ2uJLSLEtogLiiUV2bXsgAKfEM5PjJMyvdxe+PRG3vZ2n0&#10;9g7d9ssD9vnkk5s+ubtodVXJ0kjHVD2qBh9iTOFezzEa1pw4fpQvfOFz/PXf/h3/8Vt/TKhrjh47&#10;zM/97Oc5cuQArshp4bW5z+kFsPv/7rcZOsflhfguK0WXMZHuh+7vDz9476kQuQu1AKX742SFzlkg&#10;EIjAXoiOgstLi6zsXWNufi46jpYOMdEHoa5943uABJyzHNi/n//qX/8rbly/xmA4jJJWhV5R4uua&#10;zY0NjDG8+cY5fuVrX+HlV85irUE10Ov3WNmzwsLiPCLKuBphneODSxf502//Gbdv3eL4iRP8wj/5&#10;BY6dOs3JU6d49eWXeeWVV3DO0Z+bY319nb/5m7/h7//+e3x44X0+vHSR7/3o+9TDTS6t3+QrX/8K&#10;i6uOwWiIV48pHav71phfnKPCo0bZHA5Y2rvML/3yP+G1c6/x4QcX+Kvv/hWj8ZiiKCkKx6ETx/jq&#10;r36DF86eQZyw7+AaP/PFn2Hf/gP889/8Lznzwhnef/99PvOps7hejwOH9rM1HKEhUPQKbt66yR/+&#10;u/+Lix9cxBaOl158gS9+6Us8//xJfKgpCsfqnhUWy4LRaIAzDmPXqCrP0WOHsaag9mOcLZCi5OxL&#10;LyLEpE7BVykRmkWMjdlVg+fG7Zv86Z/+KX/73f+PI0cO85WvfZ1//HM/xy9/+cucPHmc0WiMivKd&#10;v/xz/vD//kNGmxu4nqOcW+Af//zP89Wvf5W5+XnGdYrMJAEflH6/z561vTjn+PIvf4nnT56kXFxi&#10;vLUZQyeFyPgRlEpjBudzr7/OX3/nOyzvWaH2MTNsfFXieLJW6M/PMb+8hLHCwcMH+PVf/zVu377N&#10;pUuX+bf/9v/kj/79v2dxcYEvfPFnefXTn2Juvk+vX/Lrv/5rzC0ssrq2l6Jw1HVMimYt9ArLxuYQ&#10;tTYx4Ib4rkczoCwsipmZJ1nz+y0Fwej0fNKdeRLg13it9uWM5jUyAe6nBFcy9b0zJz3tUF9FCVoT&#10;CBhbMPaeqx9dZjDYxIjDiOHAgT0sLc9FxkmTeEZzcr7HAw52wfwuPbM065XSRqKu5HnMB21VknlO&#10;k44Uv2Nik+lpnaieDMorTIhSjZ9IZ95PpbM4M5OksdE0RVWp6jou6j3LnTubzM3P8zNf+EdcvnqZ&#10;H/7oh/T7c/zsz/7nvPLyi2xtbiWzj1SvAhI6oD7K1TXf9MxmSmdR7bY1n38/tF3b0NY2XfeD0sOd&#10;O6v1E7owAe/BORMzcaIUhWM0rvjq177KqZNH+ewXPk/RKxiNxiCkbJqhqUuJSamWV5f55je/jrMG&#10;xDTRJgQIddSybGzc4c03z1N5zwtnzlD0ClQDn/7Mp/hXv/3bvPjii8wvpqRWvuaLv/TzDKshw9GI&#10;kydOcPDQIY4fP0a/12d+fo6qrhGNmr75pUW+8vWv8U9+5ctc/PAi73/4AW+88SYYOHnyFKv7Vhn5&#10;MVWoKMuSlbVV/uv/9nc5cvgwc0vz1HikMDhr+fwXfob/4X/6H3n//Qus315nVEXQWRYFe/eu8crL&#10;L7O0Z4VglLOvvsy/Xv0dyqLHyr5VhvWIw8eO8Nu//7tR0q5CVVeUZYEKnDh1gt/57/871q/fwFvD&#10;yWMn+Jmf/QJiDV49hXH83u/9DvNln1E1wtki5lgYjDBOMBKj/jhX4H0dE5WJJtBvCD7ZZdeeQ4cP&#10;EVQ5euw4v/Vbv8kXvvB5jp86yZkzZzh+/Dhz/T61elxZgChf/cbXOXbiOMPNDVyvR1GWvPrqq3zm&#10;MzERk69q6hCY6/cZVWOCBn7v93+fzTsbfO2bX+cfffazUduqGk2XvMcWLoL5umawtcWPz/2Yb3/m&#10;0xw9dRofPOJNGlPxvKWVZX7pS19iz759fPZzn2Nc1ThnWVldwVjLN7/5DY4fO8LK6ionTp7i7Csv&#10;05vr44Py/JnnMdYwGI8xEvAhpFwAnjrE0J8ibcy0xj69AfeZHm6CzALirt5zoqYsTVbBqKRjo2Rf&#10;uu3Z+QqP1L4nkrLaUJRxNaTXi3NHVQ1Z3bPEeFixvLrE8eNHKIooTBBJKaRCdMrvZvD+RJuuj4uN&#10;+JioTVQBXuDG+jr/yx/8Afv27uV3/5vfwSgYiU4l2x3LaM5tPj1D4/KnhiYkfe3HPBWFnLJapAFo&#10;2awmqFJVdYKVQpA4jlRATVTfZ+AlauI4QpoyjpnH9wo9Dtu8R6cIJiXZuDZGKHcTOD/gFSI4vNvL&#10;3F1EZxyXnrmxJobaQ1iY73Hz1gZlv89wNObSpcv8x2/9CXv37OGbX/8ai4t96qqi6JW45HTXSGya&#10;u5AoPVeLIlOMTMtcNCEkG7jbgnkTcqxsmXHudCdM3RaaTFoecszqdqOh+yVR4nzMpDAwlxCdGvv9&#10;grry1LVnrnBsbA4ojGU0HhEI7Nm7ysZmlKyXRYkPMbQhxkS7VVXGoxHOpYghImiOFKQgqlRVhRKd&#10;1TLznkMrDgZDqrpCAFcUzPX7DEcjxFrECCZJ3yRlPK2qCuscQRWb0rwH7/EpLTxAHXwjKPDBUzhH&#10;Na4RgV7ZYzCKdu39oqSua/rzc1hrqKoKNMbXr6qK4KPmofZtKMi85bwFde1jG4nrY+Ecvqopy5Jq&#10;XOGcpXAFg9EQZ2L2WGctg9EQAswtzLNx5w5lr4fJNuRiU0IpIljRNDKDIs5CCBHUWxdtjRWKskBD&#10;1HxW41EMEWlt0oBEYbkSnVuLwiVH5cj4Wmtj5CMbw/1Fd6a4iOekYwZFrKOwhrH34AMYYbg1oOj3&#10;WJibi8dZi3WOajyOUW006n6cMQxG48jcSYwDb5yldEVcG2of+7OqqOuaoiywxiYb+/b9yxldc24I&#10;61zK6wCY6ERflgXjuk4+BKEJpznzJZVkLKMGDQ/rn5JMarLis/21JVWMgDNQWMFZsCZ71OQYb1kz&#10;ONXOxkw1Q//pY54+B9mIJTXl4xixubXF3PwCG5tD3v/gMu9f+IArV68TgF/8hV/g+edOEOqAM2AI&#10;qNYxtGxRMJk1/kHpHtrXHWhXMr9LPyWU3VXjNBVSKMDpLK8NxImaxgntYjtlKY/wpu4S0ILTnfty&#10;Wsv7YPBzp+eToeTdKahHkAjKTVyYqjraYksCJMePH+EXf+GLLC8vMb/QR4yh1+vhNTMKmoBiC8lT&#10;rMsYOUJjO2dqkDrHToPvkP03JlRFGlFxt5xV73Yl0wPTQ5+b8EVmsrURQErqo5b/quuQfo9x8/tz&#10;PYpeQRVqah+wtojSVojmFslxL8fXd2UvAq4Um95ItBXP0UEwUeIWRBrgqIAYg+v1ogQ3PZs6olAU&#10;4nVSRBQl1o1E6X9ZOMbjGNHCugI/HhFqj3MuMm6EaENex/PECs5Yxr6i7PViXH1rYyKo3B/GUo0r&#10;qMbpexovEvNjZOdFa0xqizTp5ZHoROxDBLkxKsswaobqKoZjDB7rHOO6wtjo5FnVNUWvjLb7VY01&#10;pgWoIaBqEjMSE3lZifOpWBsZsyQ1a3yRULCWuqqYc2WM3hRCfjsiqk+Ckxi61CA2HlMHj7WOyK/F&#10;SXgwHoPEPq5DYHM4pjfXwxhFxdCbE1yvZDgeIzYyWSIxLRciOGPwdYhzurUU1uESgyDGNk7PpNwG&#10;xjnmeyUhjceY9KtuphhnolmmJg1QNR7jbNRMeI3Os1HzG7mSzHzFnAltEqvOa9Jh6x9urZFODbOB&#10;dTunxLHZvU5XX7YDM6Fd7XW3znze001BYz4Qr56iV/DCi6d5/vnT3Li9ztZgyNpa9IOwJuaf8KHG&#10;GnYIL/zJ0C6Y36VngpoJcOZ8koC6tlNYUMUHxQfQKOPpHK9JqkWjitxW5cRkuUuzKKsdobUjbGI9&#10;a14mGv1GY+aUf9FmvYlHbls4ZgLWpFYRmG2/01E8T4Ri6wLveFwdPC7EGNXOGsZVTVGUaRGO0sWz&#10;Z1+iqseU/R4ojEcj+v0yLdzdVudrdrnDhG7bX9IYM40UssMGdI5StGPn39yDtFL8CDW7LnWtBpkk&#10;Tev+fr8Us3w+wAnbzp/6rNKEfo37UiSX1DfDylP2eoyqOibDUtCgKeOpQBDEuAgQASRQe8VJHDM+&#10;5EEVwWxMXFTjXI+ySFo7FQKmYd6tc4jEMJGECFIltSkWJmVhbUGiUUNdhxhG0tfNNSC2xxqbqo8m&#10;RBDHuTOOwWCTpYUegQi8g4LWgZAijRSu6OQNiCNVUoIakag9cs5G34HUPg1xbBuxDVDzQTHO4VzJ&#10;aBRDNoqzMWleOrbyMVyoSxoCWxQQlDrEEWWto/Y1eN+E76t9SFoCqAGxMapS5SMjQ2KqCmOjtlMk&#10;liGbwEQALYArS4IPVD4yJrUPmCL3bYGxlmo0pHQ9aiXWY2LCv8p7XOEQV7KxNaRfOsAmG+h4DEHw&#10;JuY2iM7GBSiMfEDFUtUaUZFYxCZwJgZxJb6q8HWUsrvS4oOiqW/ExH5UidqRKjFYGohZd4PGyDpe&#10;qUOgdC5qg9P4NwqhKaOte0jvesBMW9Tf99uWFXzK9HSYhQ0an4eYpCGLzFd26kSi4Q1J+NDOGzpV&#10;YWpVmndVQ8oVkX5+yrLcKkJR9lANMbSpgHWGvXtWWV2NIWY11Fjn8HUghEBhHWp2wfwu7dJPhLoy&#10;zVYiKE2W1yi1slOSX5mQZewk29gF8nenmBUyhhLUDGCyij4E1LTqxLy0RCCeAH/oyIuataMDipvu&#10;3/5sGj+HHVSWMRilthLheFLTFknAyStpfBiwKfCjCLYo0BAzuZbaI+c0Ms4BJpp+pHHUyq+yWDzr&#10;h4hJjCIH00REoJF4tXHwJ+NNx96aAOmdMjNCM8F8p793Ov9e5dTFttMOJ7ZPJD1fWqCRv2sA6giO&#10;NMSwgEp0KDYIxhbx/lOGxiAGY9Mz1ghyxWRWJgFfk0zoFBCLLdK5GqWz2hlzko8DFAvRXzIy/IGU&#10;RVSwEtthrcFZTZqENMeENKhCDBMpGqh9QDDUBERj8iE0UHuwFGgQNBhEBSuWOlRxngoxskpMMKQJ&#10;XMW2ZzMbVNEQzX+iyUc0bTEmmg5laXDtQUyRBBgOEZeO91iTPqsgpmj7J8T+MAoiFoxEe/IgiDgU&#10;g9cazUyD0jgBRtmmje8PIYWOtKlNIbunxK7SPMsKHmJMeleA1tReULExVGgA63pUIYLFEBSMa5KP&#10;RXPaqCmxRUldp7clJCZDJDEmJh5v2j4T69AQ8Jol8PH9CQhjr/jE9PkQ7aJDshtT1egrkCT31lp8&#10;iONWbDLVDKHDtBq8CopJgL4jzEhtzetWDpTcfp9kzO/2roq22j869bcvYqzApCv4dFDSYeB99B0y&#10;xqTrxb40SdslzbyeGEcbx29Qn+bGTz4L6qNS00UmamzGddXssSYmbBslzUvs0IBNggIxBiuPD1Lv&#10;gvldegYoS7ri/0mMMSndDClBlCapSNAsNZBOTe2ZALItdGFn5y7tSNaZFAYvQSuRJhtpluTlBSLa&#10;rEa5U3Z+jBn40mKn7ULWPOkkuZYs3aUFB82ilvmDbWWSTndWRpUY8lElAkcVgw9RUqYeVFw0yxJD&#10;5ENMa3mfFlaxjiootW9bOikQy3mF45lRcmcSGOiC7cT0iGm/k0Z3urmutK5b5n6ZNh3TpgZp2twA&#10;jG657ZypzzJVzqLOMQpN+OqGGejsa5hsAbUJZOV6TJSAmmTulDm7rlIjaJYWJl+W9LrmvsiPOOhk&#10;w0VsI43MNzjRvtxPPoK/xGclIBuBcggk++/2oiI2mp6EXJlgcPH5+vgtPsY4vnvlHN4npoIIkIwU&#10;8Twbz9eQshKnKq2x7Z2kaHgxY3GEoNFnIz5QSQxNSOPfK1hbNqBZTTQpCiRb9dT/xpaxhChFJ96T&#10;GtdozeIwt2gwTfheReOcaQy1j89MxEZGV9L7l/ouO6hm0kBiEqAOArZMgD0x1vm5iIlaGkhMj2Bc&#10;iU+9Wvb7VD4+sLg/dYfGDov+BfmB0oQfzXbvDbAm3letsV3GRXBPBsmZjyTeUx6HxroGcKcLIJ1T&#10;WoZxsgyd73ELM4/Ll8+mR03whs7kp0wayShMSefTs0I6/oTRQV+I5nxeBRMigCfN1yYxuJJMVdFA&#10;lss0WmzTZSueLlJJ/goS2RxrLLWv0VDhnMNI9C1A05xgTPPs4xr2eO55F8zv0jNA0yKHKVDeOIO1&#10;EpD4WdLK36YM+slEVvnppEbK2aC5lnGKa0NG18RkLbXH++hsVodAXYco5AxJOjohwVKymUz3isD9&#10;PcQpcI92TFNEMU1uAVqrHTqsobQgJC/8ImASIMuL3fSZAizMlaysLMS+MLC5tcVgMCKPwwxQ4uKb&#10;FusE4ttIE7mN2xmVDLwmf5cEtGI/dVX2uYXdXtx+z3cvuZ9jNNpXTz2GCQfYDKxNBl7pgUepc2xd&#10;A87TPWbXlllt2mYil4dI94a7rUknN/ek2ow3iY89Sm0zEEyVzapvOraEdg3LusBHOneuOcpWbEu+&#10;52z/vyNpJ8zrrN0ihBQIYtaYaZhY7Zp7tCWhdVWP/d5qzVrmd3u92TypZaBogKNqNIPS5kG3JN35&#10;onstMhjWBhRnzYpN75OlbXsLytvnIXSfoabHrh2wTzMGoo9H2zbpDo62tgmg3sH47dywQ7/fq8yJ&#10;nWS6A/I41VbiP/l7e92M/LvvWZecEZyLpRWS0Wl+UFFCPT8/R+miNrP2GkObOpuYjZwtNdqPC4J9&#10;asF8bG9IQQpEEgMbUpItkxh3bZ9xe970TPrJ0i6Y36VnjBLAmjGJBM2SoE4sE0mSyqnDn7Yp6Ekk&#10;n2xp88KsnZUtBMF7xeOpxhV3Nkcxk+KdOwyGQ8bjiq3BKEoD8/MKWR0fN2mfIs1kqp3PTH1u9sUv&#10;2th4dAGFoPh20c6oeIK0+euiuGxUA1HiPgHi860Dp04e5qUXT7K5tcX83DwfXLzCuXPnEVyHwbQd&#10;MB8mnGDNbCTa3Jt2zDa7bESbnMlM79yOgn8CJOnKuS+CTJaQHc8iEMvmIS2Ali7ebt70CZrgSiaN&#10;47qS2IlTGsTXia2Ux2y+YG5HB8xloJ3rmwDTOvW96QFp6sgALZsDZfOphllNHFXWaonZObJJk8F6&#10;1j60sYluTI80momYVFomvxs1BAlNSaCVvCcOqvvdIBPfs7Ysg/nJfpMWKKfILrOS8wkZkW8foiE9&#10;j0B7LSsmZvAljikJbX9oHk8doGoariI647ZuLtqMne1sBhNaplxXHgr5MeeIZw1TRisFV6b7qVvG&#10;LKK5RMOkUGFbuZ3R6b7GOXFUnjEzqG9Go0QAby1YidFtsgLMWMvC4jJ7VlZZXlpkcaFkaXGJforq&#10;E8SgxPCaTZQnBDT6fTTaqqeNVFAsVQXDwQgNnqXFeUQi8+ls0c4r2p4z4Q/1GGgXzO/SM0RdYDf5&#10;a9CcXbKNJqBquHu0gMfHZT8LZK1JiVIE56K6ezweJ9vyglvrW9zeuMP1aze5duMWt9fvsDUcUFe+&#10;cQSMmDjBds1uqoo0YdPy85sG80ndOWVa0UJb0qIpDShvwX2r2m6O634nZQWlXUxjzdIs4kHbGoRO&#10;9BlR9q4tc/nqFf7ue9/n7EsvUlXKhYtXCcGAWEyyRY63k9rVZVx0dli71kZ+ahHNC40CEhIDe5ex&#10;vRM6yIzN/YD+WefSPJXmEJXU25nf0iQQzOArtGDeGMH7ScffiXZMAejZUtRJ3mwWABbJYLIzAyRH&#10;2YlLSue7yARTwNS50yzfZMdEAykR0zIPeb/QYYa3NXXyzu7yTJJR13ZQ2S1ngMlcGizJJieCzDAN&#10;Qu9+/dj+9D7ke9LMvMl2HJQZgGjjs/1+Gsm8prCj0oD5+M5CRy3YMGQBTSA+gfkuK6WTb0XL1HW1&#10;DsrEQTMYjYZpoX1mO4P3u/d7nm92fB136GuBiQGT37Vp07touQ8iAZOul7V/1lrKuVv0iss4Iywt&#10;znHs6GGOHlpjdWWFhbkYMcrGwIyRAW+edbjneHhyKTZ8a3PEd7/7d4goz506wdLSPPvW9iK2m12X&#10;zpqTS+HeMfo/ftoF87v0zFMD5EPO9iodnNcaLkzMPQ1gmt6RdrMT67BLmVQjoA+hDTXonGVcVdy+&#10;tc4b5y9w7fotrn70ERubgwhrUnz2CIYNk8tLBmezJJ6p1LxAN8riZEecgW6OBgJotDvuLpaNXjqp&#10;rxvsqjqxoOfpuon6kEEK0oDBtiM6TSSAcWxuDbh05TLHjx2jKOYICNaVBI3SLiU7ZWcw3xlxmu+p&#10;yy60pcEkMxppS82QUdP/aQZlGrzOKrUFCPfD507VkZe5/D8D+cxvhYR+mkA9yR5Ogjb26ZMdO+vN&#10;mwQwU7L5Fmxl4N/Z3TiTMum23OyXzm9Jw5c1BtHpM0yu67nO5vu9ckLMYCwa8M+OUQLzqXdj0HId&#10;Mx8rncc7qySBwAleRTvHaYubZ107a1Uag5Uuk50Y52nVqBIBvYLOBEb5bhUkRhXS/BzyERKfp0l2&#10;760mTdotOb+2Zjad8ZPeZ0w7XqfYtJYJnerP9vPkWHrw8u7PLezU58140LbteXBmUN9MU9FVOSTH&#10;AklaSiuGzdtDNGxSFoYbt9a5dPUj3l9b4fixY5w5dYzVlUWKsgBqvK8wVjCis/ivp4pCgGvXbvMn&#10;f/LnBD/m2JGDPPfcCX7tV7/ReSdbjNBqYiCOyYnZ9BOhn3ow/8l29y79pGl6MlVyGMoY9s1r6ADD&#10;LELZScYxLS7apQehEGIyGFDG4xCjHaBcv36D8+9c4M13LjIc1zE2NzEKhBKl+T5oTK1Od0HrOG5i&#10;YhjoafSUHJC60yxEh6aJujQv1i2oU4gLUWx9K8LNDESXZ9CQQEbrb5EZiShVbJFXBv+RfGxjivsd&#10;ENQ4jHGN02wM85Ecfzs2w5raI5lhaUwZJsE8RJOKoLmkLVGgam2KM7DtlK20dhbY16my7aJZjMGk&#10;BFGaBG7NGJEpZ0CVVjKf32CJZiKIoN53nnULMCX3V8dcKnaddA5vmaxtoKw5SDvgs6Vs/tRKbzNI&#10;6oB5CVPnTP7vAuJZ1ITym+A/koZmGqxPY4Up/nEbKTN9OO6rVE0ef50b22Z6dndSTcEHNGu18oNI&#10;oHKWP0A2sNeOVmrilnLfZq+Jll3M2tcIsPK1tGE8RAxqEixLTGR+TydXg3szjNvvtf1V0vxwV43I&#10;jqUkCX0WIkyXrRZi2qa+28JJn5QOmE+/eAKicWtmWVGqymNMgXGOYT1iOB7Tqw3B11y/eYuNO+u8&#10;+PwpThw5ROFiZLjC2BQ96slfM6db2GWUqirw9tsX2NwY4v2I997/gMOHD8acEVl9ePc37hOnZwrM&#10;T3ftvbp6Oxf9pD2eXYKpyfEuTmCtC1gOKRZlQT745Gjlp6ZhiwH8XSeeJ39Selw0hSWY7itrbXRy&#10;8xrDzAm8+/6HvPnmeS58cIXbWxViCsSWRKCXoiSYAmemAHkGfM2Lahqzm7yQZSCX1fghJKlukkn7&#10;EDN6kpLr+BSKxNgoKVRR6irgShcTigWwSIzF7SvEWryvEIGaGggY40Bj2ELEAiZFNMjtVMDHMHYa&#10;zYOik1hJ6Yp4bNIcBK8pY2mKFiLSsYnVCGokA4QkHVLp9lIz/idWpqlHk0FzyxjRwc2JUeiEwuwC&#10;xVYiZdr9E2Mgv33T+oIs3WwlzZkhaHorMxUpsnZ2NBaE3RuhAAAgAElEQVQ6732SkppcV3NOPEaC&#10;dkDN3Rj0yU5peULpYsLOWTFgX9bmTa4Y0yC8C7pDYlC06dO4u5M7YRI9Tl04M4gNK9tp7/0Ditjs&#10;u5nXyGwzj1RqYyiekWPHfVqVHEFpJjOQu6ej7Wzn8UkTpDYfRQs4m7Nk6tmlthhx6TIyUW+rVmu4&#10;oc7147+WNaVlLLpXkc5188NKjGPLNHbqmG5m05o20dj2MqT902VmAFs79+kS2mHLtnJ6XDYPonmP&#10;81yRx3VjjddGBkBMdC7WUFGrZ3PkGYwqfnTubYbDCg3CiRMHJsMyPnZz+Vnr9qS2rTtKmSp97fnB&#10;939AVXnGVcXcXI/jx09gneBrbeah2ddVZl//J0vPJJjPWun7Bebdrt8F808fSWdCzs8xoHiNQL3y&#10;vpEITk60yV6zWaB26VFoWplce6UsY6i7shRu3d7gP/3gDa5+dI3Kk0C82443J1anyfVJOr+EDhA1&#10;ELNF5myMwee4eTFpiw9oUCwOryGFy4ymEi7Gm6OuRpRlD+/rFNPcUI3GzPdKhuMKjGLUgvE4C9W4&#10;irbcksIpikXUptj6pDFVp9YHkBoRjxHFGYMFCiOYFK7H2QKa0GYd84qJaB8Z2k9aXufoNBCNk2aF&#10;rMwwIcvNBDJaSc6dJHA/BRI7zrfb9s0YBe1Llo/toFUxMUFTakeMVMO2ta8B8+3jzjhqqr62V1pg&#10;xbYxlH9sTA0aoNjdnduuHUZCmz7RjualW3V+PMZks62oPcjOn61RVmguo5oBdQau+TpdnkJaBhWl&#10;NUrudEj+3ukq6e5q7q0VdcwscxVZM9Utmwp34BBl1u/Tx0w+ZO3Ot/k97izaky3sHDhxT82/ps6J&#10;MdNgVZ3guZoWNiZ1bNs/ecUZa0Pn2npfa8dd+m/mb6mMsUx3rnXHfUKMWZreb2lZh21tke4zaq9u&#10;TRGj5agiYpOVmMMnH56Bh9fPf8C4hvmleQ7sXcVTE+c8vadR2U+WplHd9o7a1uPNmFG2BmPeeec9&#10;xlXMjLy4tMzJU6cjT7jNtqkdc1Oz3UPSw5392PmnnxRN39i9lqDmoF16qmgiSkLndyWa14QQGiCf&#10;1+LpFW/650YYc5dBc4/dPz00tUDmT4Lia58yogvjOvCDH73FhQ8uUgVhXCmIS3bICfA0YKoFg81f&#10;2tfYKKe9cc5OgEeVxcUF+r2SajzEmmgdIBK1MqU1hHqM+hqjHmeU0gqhHuMM+KqiXxSor3FG6BUW&#10;KwZfjSmMYTwYsLy4QGkMp04cw1kh+Bo0Ogha4zBio+AfS4zXbNr2pkVQRLGSx1lHsi6GmNNA4ueJ&#10;v9QbKu24k1SnKOa+y1binuttr2TSN1Lb22tNbjv/mW0bTZm/tfL4tGn3jK6JUjouhY9F2q0xu+nW&#10;s20MTV2HybHVHNts8WfNG3mL9tjJU7DTtg64T8t44zfROTTunWSDpi1qJm37Z9OMK9/3dlcgfx/l&#10;BHCX+ymnNqZ+n76xnTYe4JxZHdZ9ntMbGdTvvE3Ue7c23pN2AvJ3KxPQfqgtMY8Nlz7d7GbWjVqj&#10;6dcmv4diQeM7qlhULIgliMOrZWvkuXzlBt//hzfZGo4xpmDs6ybHwyyTtU+Oppklnfpt+lvsBFW4&#10;dOkq63du058r2btnhX1re9i7by9VVaPqp2qYrLed1x/27+5z7M5z7y5FelzjbZcenTrBgSW/kESb&#10;yejUs11mlBfpp9xP54mjbj9bZ/AefIDLV27w43NvsTUcYa2j8jHKzb1X8pam9xiJ6l9rDM46yrLH&#10;oQMHWduzl15RxBgLoSbU4xg/2YBIoN9z9EpHWcQ4DOPhgOArlhbnuXXzGovzfQie0WDAfL9A1RN8&#10;Rb9XMB4NUAJnzjwXE1+FVg6Tsz9uizrS/S6THyewgk6DuvaIdoLf3hf3v92Fec17pNvInZ7BbNje&#10;he6z9zEhCNwZKWUn4O7nHIPfTGwik9sk8JepLYEcCSAe8Ih4tLPRREnK8V802cLHTcQjksu04VN9&#10;Yer8bOudInt0mJEMHOKWE9RIZ//U94Zx6bIFD4gsH27Q7NLTSjs+u7swVlPnZnZ/9iYUrmRced58&#10;622uXP4ojnYPVhzT0+AnT9M3N736T255dtEQeO21HyEm0CuE8XjAmReewxoYDIYUpWMn5uBx0i6Y&#10;36Wnn7pCjPQ9xjCOEWy6hwWRNopGO2Pt0sdF0k6VReGo6vjbaz8+x+bWFv25eYKPCUceiaLqZUIQ&#10;2CscBw+ssnd1icJZ6nqMtYK10TMi+BFzvZKF+TnG4wG+GlM6Yc/KEqEeI6Fmca6PFViY61EY0HrM&#10;3pVl5voFc2XBcGuDlcUFDh1YTeHXErAVOuHYpif6J3OA5VZNSCebz5JKkyTTM6TVM7ed98UrTh45&#10;UTTXbbcg0F1qpwFFBv0T20Qd09LWkLYE4EkAXjqlZIlmF/TkO88g3beb5K0GMmMQr0O+XtPjaeto&#10;AlreSdqyEZXm/aaRkMZNOuUkuzZL2rxLu/RglEH8rMETB5WIjZlujWUwGPHjc29R1R7UIY/ZyCbS&#10;NLeSV/y8+oc0Y8TS5O8Ci/M9XnjxFNaCc3D2pTP0yxixKkf9aZn1SRPfx0XPlM38Lv10Upb6RYuL&#10;JE2DHLwgAvu8uGf5pERwsCt8+gmQtM8jJLv18+fP41wJ1rE1GNLvL1LtFFftPijnmcmRKHyoKZyh&#10;XxqGLkSbeU1h1tQT6pojR49y+NAhVJXnnzvK+xc+ZLQ15NRzp3n7rfPk2NTPnTrKjeu3KUvD0UMH&#10;GFaBvc+f5sbtG7zz1rsUTigLoa4DzsZYy8ZYgg9xYehmRprsmMeOrDpa92ataxYiBRpb9ZYzbqT2&#10;E7TDs5uyjd62O5/bHNKav2xXaGQxfmrDNruHXM39jKPOjcvk722fRN+BMFFfC6i3BxicdQ2Z2N3N&#10;QtDe6yzVjU7480w8o4kGt0xRK2Bt6wvSnd/yeR1n5l3apQeiLO/tjP30+hoj1OMRQ1/RdwXvvPse&#10;W4OfZ3G+pPaKdY9TVpyvPa17D+0c1JRRuxp9qARnLF/96pc5++oLvP76OTbv3OLwof0EDczP91Bq&#10;EEcT5rTzjj5O8c2uZH6XnnpSaV+koNGsIwRN4dDaRS0vct037XFz088sKVR17N07dzZY39gEEcbj&#10;KsYLf0Q7SiMx6Ys1NsUg9+28HJRQ1xgBX1egnn379vCpV19i//69aKjpFYZPvfwCc/2CA/v2cPjQ&#10;Afo9x/xcj1defoFQj/nU2RPs37dC4YRqNOQzr5xlaWGO8XCI90pdxwQ0qgFjhKCBEDxmIlPnLJnN&#10;EwKrJpqWGbCOmqs5aNvBne9Tm+7we3d/3jJ1eJzJo9u/jFy3WYpK8i/o+lNkO927bRO1TArfzfRt&#10;ki+ffRamzmMG5s631kjQO+erdAT/yZhIsl4hdOXrzXEtM2Aa0fskkM+6i46qo9mXNRm7tEsPS10m&#10;NQ50Iw6wVOMaY0q2tirubGxhraUbQfbx0qy5eHpL+zrMcb/neP70Cb7x9a/wL//lbzIeD1ANlIWh&#10;jZW3Ez0eEeHuG75LTzXlhT5L3QM5SVQrFYvq9q7KMNul7tIj0724IYELH1xMMeRjuMj+3FyKLf+I&#10;l9YMhISc5EsDaIjP2RrBGoHg2b+2l/l+n1s3bnDnzm2uXrnO6soKzhquXLrEkUMHGQ+HHD96hJs3&#10;bgGBz37mDFev3GC0tcXtWzcZjcbs37eGCCmBEYgR6tpjbJTshBDD9OW44F04Oj3JZ+1R/jIL9rf3&#10;mrVO6diJTMb33iYv2l6vxd8pOVXaos9Jq07OauiH3STFsjYoRuOWgX+8fIKxSfreJFsSEFFC8E17&#10;ouIjRyNq768bZ75NANUyApruQrUTk15BtOt8m8aUgtH4WzZtETUYTOqi1oLdpDblDs2MQVOv5i1Z&#10;IGvrCtztn4n+Uh/3S3udDDbi/afY4A0DkALxapcZyGNul3bp4aj7bpHfhTQKax9wrkRsgU+hea9c&#10;vY73YOxjjmWj7XzQzXMX55qd58hu9KjgA85GMLEwXzZA3shEbe1Fp83mPmHaRTS79NTThBCKlN8y&#10;aIwt3921u659YpRDJ1onXLpymbLXJ4SAcQViXIY8D19/iI5KIQSCD8nxNFBXPmlkYhSjsiywzrCw&#10;sJBs52F1ZYWV5SVu37pF8J4PLlzg4IG9rO1Z4fjxQ3x44UPKomA8hrIsscawZ88q1WjE5uZGMquJ&#10;7TDGxsUgxa4P6js2lR0JtM4AV524+PHrDnC+O8AbgPow1PZ5A+STyYY2WRlCqj/ahTsjWJkEna0T&#10;6fZNGpvzgBI/G6ug0Z48BuSfzDRJTsClgaCRMaqqMYUzOAOlM4xHW+Ar1FdYC3U9AvVoXRF8ReTZ&#10;YmShuDgHfPDxuTTPQlAsqtExWz1oMgOL0nJtmMKu/42oYIi5BAyCrzzqAxYheE+TbdP7JH2PACL6&#10;UqTcA8mkT70n2+WK+gjiRWNjQoqMJEoINa7x4Q2gHoPH5nj1IfankYCRBOo1QPCRUUjjU3KIkocd&#10;Mrv000lTAoNJiqyo9wExDueiWY2Ygnfe/SBGsrHmsQ+5bc3Ogj8U72P4TF/X+DqGDw4KdV2ndzdQ&#10;OImChxRK2NdVR8ABT9pLtWszv0tPPN0rtFU2Xcs8dUAjmEMn1PetPv9eZhC7dD+041NJ3RlUKayw&#10;sbGBdSWjsWKcZVx5bM6k95CkaIopL4Tgsc5GCKpKr9djeXmZqhox3+vhfcnGxiaj0Rbr67e5ceMW&#10;/bLEWst4XHH9xk3W1+/w4osnUVUuXbmCM45bt0dsbQ24s7HBYDjClQWbm1t4UbyPJj7Z0MFH2yGs&#10;MykEZacjmt5Kltmd8RzBWjILyUPxJ810NnyFzPgxRoAyopTOIupBazTUaAgxa612tVzbq85GLBGw&#10;J5zqPa4oIWRJmUye0Lm+rysKZxACdT2k6JXgx7iywPs6JjLyY2xhGfsR1jkMBrRCcJHRQxExWBuz&#10;thqx1JpZTEPwHmMEK6C1B2MwArWvyRl4nbN4Ws2FVaUej1Hvcb0SI0KoKmzfxVT2EtOT+RAIXnHO&#10;IsY1pjA2hSbNcXq81rFeMYgEvHhEDBo8hRWcgdF4DEgyK4PsgGukjlLCnOjIGIKP2hXJdkKqkXF+&#10;hPdsl36aKb+cSTuX+ULJZjbJ5EssIdQYsVy5eg1rY4qPx+ketNOQz1NsCDUITdhqo8J4XGOMoa6y&#10;UMFS+5per8DakrqukoZZW7O6rmq1mRMfz/u2C+Z36akmhSY6TdAojfchtC5fTdKW9H2KGty1K7X/&#10;2MmHAN5Q1R4fYrqinOhJk2nMw1K2lUaSLNkHev0SRFlZXebMmdPU1RaCYzQKbG5ucv3mbZZWVijL&#10;PmXZw5YFlVdMUfD6G2/zhS+8wrvvXGZja4ATy5vn32P/wUPYsmSuP4exBXVQjHPcvDlkfn4enxNT&#10;GUOlnkIcQUM0/Zlscbs9sdgqSbT9GGOFflFQjYYpRn2M0GKNobprzuTImFiT3r0QGFc11kBhwasS&#10;tLX0bg3fom7AWcNwuMXe1SWGmxvUowHlfMGBvcuMx2MkKIPBLcqyYGmph1DhSsdwOIzaAE1jI8Rs&#10;ukaEynuMLdBQIyZKyJ2J8TYKaxmPt+jN95mf6zEaCZtbg6h9IS3cxlLXPuYa2BpR9hw9F8feXFnQ&#10;Kw1+4LFGUF9DCEggMR7R3MYYg0smQxCl54on+JqQpZ8aKMqS0WhErz+Hr7aitN+6FOov4OsaawTn&#10;hBDqmOBMDGJdvC+JqcHqoNE0KMUQf2KH3C49kdSkpcuJuKRNORUzUadIUh2NY1Dw3ke9WzeL3RNI&#10;Yhw+KMbGbNtVrWwNK5aXlxgPK5yzBO8pXITIGnzMzo1Ozu0NoP+kJDE70y6Y36WnnlSiJKBWqINS&#10;q6aQdt3kM1kqL43IoE0zv7vUPRrp1Lds9wzeQ12HhNtTLHDgkSc9iRoYawRRCwSq2vPhpSssLswz&#10;GAwoHDgXTXqGozFvvvU+hw4ewvvAYLjBxkZ0zF1aXuXS5at87x96rN9aj/afBs69+TanT5xkVHlC&#10;GHD52nVur2+ysneVc+fexIdAXWvjgKkaTVSiOZFlttbnMRpVNjS9yrbSpWi77SMo9CMO79uDlWjD&#10;7ZwjIIxC2FHqlt8sY4RkeYT30fRpc2vEZu1hZti6aHseas9cr6AablFYpZgrOHnkIKUVrl2/xp07&#10;W1y7cZvl1QOcPnmYW7du4UPgvfc/xFlHXSUgDKivow25KtYAwUeIImBFEI1mOIvzPY4fO8jy4jxb&#10;W5t8ePEig9EIYYSGgCt6BKkINcz3HUVhWV2ZZ8+eFYy13Lp9g1APqKsxilBaR7CGuqoJwVOYEoti&#10;kjmRr8cEozhLA8jFaKMl6DnBicdYZb7fx1oXJYhGqOp4L6W1aDCEOjIKiMEHwRYllYf1wTD5kmSz&#10;qd05bpcelNK4mekMTysoS2LqoErta+ow5UT+OGkGvo4wQKh9ZNA90UenVrh0+TohBBb6BcYIq6sr&#10;QGBcB1xh8T7gdgyr/HhvehfM79JTTUkBiFdtgbxq88I25jUCTaBsWtDBLqD/GGh73ykgYlJ0oQgn&#10;jLGIMdE4UWTWPHv/V0w28ca4ZPoB42rMu+9fTFFsosNkr9fDGUdV1QjC5uZ7eO8ZV2PKogCxjOqA&#10;Gsd7Fy6C93gVgleqwYh3L3zIuK4Yj8YYF5P7bA5GvHX+bWpfgTqsLZq7NkYS4zIDQKlMmbY8SZSN&#10;1JTSGZyFhbmSL3z+U5QSCHVF8IFgDLVA2Ok2kmNqQKgqT79XUpaWqlJee/0tLgxuMA6zwEHcvK+Y&#10;7/fxozHejzhyYC9nz5xgriwZjw/zD6+/wfrta/RLOPvCcar6AOt3Nrh08YMYz91Eu57ow2CaMSck&#10;QC8BQvwc6gr1NYePHOHVl0+xstRna2tA4TwfXb/GcFwxGgd6fSGEgjAK4BWVmudPHebkqeMYazn/&#10;9ltoGDAa14zrGmsKEMd4HMBYRC3DwRDUs7wwh0iJSkXhUr14iiLaII9GQ3q9PsYUHDt6nF6vRwiC&#10;WImBbILHZGYEGvt+VfAIGMf1Gxu88+FlhiOP10DjDfikDr1deqIpO1S3WYFNM5468noUqEPAhydg&#10;qGnDY3R/as1sACRmtA2ASuCjm+t8+8++Q79XcHDPCieOH2FxYTHN6UkTrIG744XHp+rfBfO79NRT&#10;SFJ5n4B8oAVNDZhv4Lu0L3qmxz7zPAMk2z8bY/DpuYCJdsnGpIyaj3g5ExeUOkc5SbbntQ/RDKGI&#10;ANuH6OzkTEE1rqh9tHt0tmQwGlO6gtorvo4STIPBOBvtrjVw/dY6y8tL1H6EBo8r+ilaklKUPQwO&#10;kMahSkM3jvG0zfyTwDBOawZaEI8qIinSTKjZszzPC88dxWngzq3bXLlyNdqyp2ROsyhnxHUiWHHs&#10;37eHtT3L+AAXLnww5U/Q9olo/Fdaw3CwwXK/ZHN9yHMnjnLy6D4sBh/6nHszUBZgGHPwwBJFscrV&#10;jwqMeIJG6bavRwg2ZeiN0vjx2GONwYeaoDUaFKGiXxqOHtnHiaNrLMwXVPUSznpu3d7LqK4ZVTW2&#10;KKLzqxfOvX4OX3uOH11j394FXGGw9jgrq3MEH9gajlIynQIfBMVx/aNbnH/rLSQoz50+xsEDezDG&#10;IzY74gWKIpqjCcqdO5tcuvwRn/30WXq9knEVcM4QTGRCTFKLROe8tjsD4FV4650rXLl2g9FoK+Zb&#10;QHanuF16cJImKwutUzy084ckTpIYHM4n08rAbOXbJ0hNC6ckRg2YV0GNEETwSbj09nsf8O2/+i6r&#10;i4ssl4ZvfO1XeP70GYoyCmwMBjXR/Gi2+AoeJ5j4qQHz95QCPv5n8dNLj4BxFBJgjKDRE8NU5hdu&#10;Iq9Doq4FfQO5ngSc9aD0GMfqtkvP6D9jBGoagCsmBdnLIRYfCeBG7Uu22Yymi3FSzurfEDQCuugh&#10;CGKx1saxkWxAbVGiKFVdMTc/x2g4woYI6sUagtZ4BTFFtBl3BT7UGBul/aWL0WyqKttUck+H7bvd&#10;0/b+6P6mU78/6gDQTlVtnHOTotdYo1gUX40ZbNzh1vWPoCgYNaFet1OVIkO4wmHEsLw0j/eLyRG1&#10;BvXE6C6T9xTfQUXEU41HeAeHD+3jhedPMdezaK1ceO8DPrpymV5pMJKiTUiM0U6osLbAVz4CeRsd&#10;aPu9Hv35eW7eWieoT22I5je9Ao4c3seRw2v0ew4RxZnA4UNrHDy0N9rKh2jLr16xGC598A4ry/vY&#10;v7aIs57CCWt7FllZmccZy6CqMMZiMFQKdWV40wrn36opioKjRw/x3KkDABgbGUYRKAtD5QMiwsWL&#10;l1hfX2dpoU9ZWra2RmwN7hAM9Hs9ev0+zliq0YjRcEjwNWXZo9efwzjLXC863ar3hBRl5Em2X96l&#10;J5Oa2UU6QF67+5PYoiMCb9bbJwxHTc6qAkbwtYKJeWlEDG+8+Q7jOrA1GDFaHzA/n+YtYrAFTcfN&#10;dvX6+ADk/ayIs67ybIH5qbVweumbeAhTvSHdA3fpwemRxrBOFPddYTokqOI1R8NuHQ1bhf8Ol5hq&#10;wbTRzYOWOzXx0eqWpMqcVX4c9T9821sNRyuhmTgoHdM4SWVHv8b5dRZ4vT9qQHxOACTEhE0IkiJz&#10;hywldo7haETP9YhS9GSCU5agyrgaN5FpIjNgqL3irIkx8asajGCNIxABa68sGI8r1JKuH6+TM97O&#10;zJwoMfxio67W7pyUPiSbiUk7527as+6icf991w1nGUMmRhvXyPskp8naUzrBoPQKF0G9gFjLwsIi&#10;B/cfIDhLZU2TR7FpSue5aAhN/YsL/bSwazINiXUqWYofkjNoBPJ1PWRpzhHCgE9/+nPs3bfEeDRC&#10;a89bb1/gzvpWZBSMIdSKLcCJUpjoCKriqX2Ns4bF+TlOnz7OvgNrvP7jt/nw8hW8epyN97hndZkX&#10;XzzNvn2rKJ476xtsDe6wsrySTLBga7DJYDSCIDgMy8vznH3pNGXPgSg3r19nY2uDI0eOUhQOsYaN&#10;O3fYGo4ZjGpULcPBBj7UDINwa32Tqx9dB4TlpR5LS3OEAKNRxY1bN6nrwK1b61HiHjyFcWzcvsH3&#10;vv996hA4cvQwL75whv7iIjfXb3P+rfPcuHGdg4eOcPL0cyytLEftSmbMNDI72fn83vQwM8WTQrtt&#10;n6wv04zzHxgxxkRnMXhSu85mVlxForN1Onp69ntgetTHlbqtmUFTV2rWahmT5uN48NbWmDfeOE/h&#10;CkajMYf3rnDk6BGcs1TBYzTNl2ZKMrjtoo/e/mgNvHMForOrf7bAPBnGTdIsudYsSe0uPR5qgcrk&#10;LzPnoCQFyMxZkGhKEaOkGCbMaxSioenkC6jbqs/nxBngwcud6eHr7JbsWIbmOo9Wzm77zqXQJqcX&#10;pDHJzWVO3BUbqRgx0XZeA4WxhOCZpay8X5LuGGmS/0g0cUAgxNBpUaikGGKG1nhyG0s8+BpLtEn2&#10;dZUcahVjZYLxkJQVyIcYskyD4GxJtoOfkMrnrJ/N/QUQRdWDRKlwNmVu+rodsKns2mbm70rrjPaw&#10;lMIXphCIIhZnHCFAPd5irijxVYUaobAmhaOLMaO3RhXUnoqQHMxTw6Vh6UCEuq4JGqLPxNqepl/E&#10;gDEBqyHaoBpBQwT5EAhhxFzh6ZWBQwf2cerUYZyDOjjOnXuPi5duQigZDT39fQtxga3HWPX0rSJS&#10;YRwM64oj+w9y7NhxXjr7HAsLfbQasH7rI27eGWMwOCMcOrSPkyeO0OtZNjbXeePca3x09Qqf/tSn&#10;OXjoICKWix9+wFvn30G9Mj83z/59+9l3YB+grK/f4W/++q/Z2NzgS1/+MvvW9oMK58+/x4WLl9nY&#10;GKAYKh/niEGA1958l3ffF0oLZ04f4TOffhGtlZs31/nLv/ouqor3nsXFBUprsBoY3tng6oeXGIxG&#10;9F2BnDqNVWU02OTypQ+5cvUK4izHT56I4TGFZI6TNGLJzC0/n7uDRpPG2k7lo4gN7m98Pvw1dts+&#10;WV+3XXej2ffXGNWoIMluJh5pkylrzjccGfIsC9k5cO390yNj+QwElTRH575J62cQnLXRBF6V9969&#10;wMadjSRLCRw+cpA9a6uoxLWg0fhqXnln3eGjo8ourtmp9q5eu0vPHpifHgXSljpjv3Q+6E4hGnbp&#10;nvRoPZcBy6z6kkNhR2+nkOI/a7KVzw4tybymg5K2tWtHMCSPWN6NHrXuu13z8Uic8lUzqG5LmlJa&#10;nNcsSSEErHOEzI485MDJ9ccvqZJk+pGrtOkCmsIU5lY3SZpITEAGONqG8WtNZXJG1/ZcSVlErXGT&#10;x4S8+LaLRvt5EpQ3T02ZOn6aOgBf8nd5yH7r1CGZwQA0Rp6Z689Rj0f4uqY2kUHxChoCo3HF1tYQ&#10;cZZxGKf0Ui1J8zAjGFXiYlmNq3i/SdtgrTCqxvha6JXzeB8orEU1OiW7IrAw3+dzn32ZxYWSEJTN&#10;rS1++Nqb3L69hZGC0pVoHYFqPRoxHg5xRgm+pucK9h7ex2defYlDhw+yvLKA9zX9IpoNiQbUK8YJ&#10;vq7Z2NhAQ8F7777NG2++wZ31WywsLrC4tEiv7FONxty8foPFhSUW9s+z78AaPgTGtedHP/wh58+f&#10;R0R489ybuFdKvMKtW+tcvXqNrc0h49qDWEwxB95ybf02zlcU4llbXWyY3+HWkAvvfYAYgzXCwlwf&#10;a6INQK9wHNy3j63hiD1LK5QumhM5Y9mzZwVMTITW78UIHMYYnI31OI2jLY6aPM7uNa+Ye5Q/iTmy&#10;GUmPWO62/e7zyd3aPUk5vPNE7SoglpyvIc9H3VXIMMlKPC7aHpK1vU/vo1AmENeRH/7gH6hHQwpX&#10;EASef+4k/X6B19DkM4H4LnlPk4BwJj3ikrwTDJ1mK6e/P3NgHh5unWuX7l16MGph3cOer/l/xmS5&#10;2vQ2ZrWTRiSVHL00RrDJDq8zrt8IoXbp46cZTBq4M6YAACAASURBVHFXrjzd7Y0UN5U6PRM9BM14&#10;4g90ftMEmfwtt/Xetu/3GmAPuqjeJ31MVTrnQKMNqK9rlhfnWF/fpCgc1ipVVXP71npMdiSwd+9e&#10;yrk+tdaEpOvNgi+gCc9pTDR1qr1HgK2NDaoQGA6GWCuoVgQPkhib4D0xmymsLi9z9uxpDh3YH01d&#10;1PC97/2Q27fWCUERG9syHA0wJtmyamA0GlGWffbu2cuLL73MyVPH6PX7DEYVl69c5fU33+bmrdt4&#10;7yjLAhHho4+u8e57F1jbu8jNW7coioK1tTXG4zF37tzhjmyxsbnJyvIKZ86c4cTJExTOsbm1ycbG&#10;BteuXWN1dZWy7HHz5k2uX7/O5taIalzR6/WYn1vCK1y5+hGgWCcEalRqaj+i9uMYlhLwWpEiTEYn&#10;3eCp6oqidBw8sMbnP/cZRrWytLzAwvwcPih79uzl1VdeZTgeU/b69Pt9QkrKFVJ2ZGMKak+MFSgf&#10;h8x0l356KAkNOuiyFdnszOz8hGa9R6DuipTi50fZDapKrxCuXP4Q9SNs4Sh7lldePhuFEVXd1CKQ&#10;gix4sDt7+D7Kvd+Ptnq6/vz9GQPz2Ymr8/CmQnJNQ89JGa5O/7hL90PCtn6+f1JUYrbWXJlom+Ie&#10;oZNoKD7hICQg75ODWkyXPvPBPVmzyjNF3RgZ2v7YYPYJZkqyCjHKCfUxh8pTkUZ53QX020bQdluY&#10;p5qyhsE00iaDhhgFalxVLC0uUhaewtQMh0POn38bg+LE4itPMSipQt1IexstNhBjN9cUroj+AyFw&#10;/cYNIJrBjccjnLMszPcIPUs1ik6ro9GAXmnYu2eVl156jldefh5nDaKKM/DDH/wIa+bo93p4XzEc&#10;brJ3dS9Z5tzvz7GwtMSRI8d48YWzrO3bT1n22BrWvP/hJX78xnne++AKAYN1jtp7dKQceO4YBw4e&#10;oHRw6vRpThw7goY6AvH5BWqvHDt2jH1rBzh88BBLi4tkVftwOOTTn/pUDHspMaPs8tIyRa9iZWWV&#10;46MRVnoMxhXf+cu/YlQFgo4IwdMvLSIekRpVT/QL9wQdU7oeeMU4QAIBT79fcuDgfgIOEWJm2aDY&#10;hXmKnqOOHtoUhcOHOKLr2lPXMeuuSM45u0u79MlRI5R7qHMffa6NSHASyOfPLlnf1r6idCWnTx1l&#10;vldSV4HhaIvjx49OnJfNII3J7Mz29skOnx+szZOfdqpnFqB/xsA8tA8sbrKte7oq4dmnfxzTXtd6&#10;7VHKx0EP1sauycDDvrmTducRHLS/BFr7vQjkoVal1hDjKCOIZGg2+T/ez9MPwp5EmmU9qJ0fdPr3&#10;5ADbRrN5PBSNXZLaVGYpivNC1GH1ddo05umlKLE1KUOpIjgK5wjec+q5kywvW0rrKQTKsiDUdVzE&#10;QjQlyinNJ7ohiq0a5ihfo3AxI25hLCeOHeXAAY/i2NqsePPcu4BgRNm7Z5UzL57gxeePMz83RyHC&#10;5mDAfGkJIeDHYxYWFhGqmKbAKNYZRB1lv8crr7zK2bNnWVxcpPLCtRtDPrx0hdffeIubt26zNQpY&#10;V+JsSV1VhFCxsDDH4UMHUkQcj4aKaB4bnaTFWPauRrtaa21z7wtzcwCU+/bHZE4STVpUHIt1jAZE&#10;YanGwmBUA8JwNKS/PB81ABT0rFL0DM4JViRK5S0oEcD7UGOdRQXubG5w7dpNqlqYm5/n8OEDOGfZ&#10;3Nzio+sfMRiOWFhcYm1tjaIssDYlksqjOnsc79IufYL0sO49H69CfRLI53ne1xWuNDGRm/d8+T/7&#10;RZy1bG4OuXb9Ggvzc6hGs0DQJvmdMa75bXbLH7290SR1Z/b7p0QyD5NAfkY86ywh7Jp0dM79uAD0&#10;tBLqYcvHQQ/e1m60jQejLue8k8FONsNRUiz5AF5DY7crBGLq8vYOpDuTPAMS1SeRZvXqNoDX7JgE&#10;w/px2Nk8JOV2BFrwOeFqnDULU+c8K7LNCPQS4BaLNQZjCkpXcODgAV44c4DSBAwhOlEGpTCCIUax&#10;0ZR9VxuNnDSSeRGovaeqa0QE6xxRMp8iRxiHV+GDCx/x3rv/P3tv9ibHcWV5/q6ZuceSCxK7SJAg&#10;CZIiRaqrSlVS9/Q33V3V/fXMvMzfO/Mw/VK9VavUqlJVa6UokQQJEMSO3CLC3czuPJiZh0dkJpZM&#10;kEBCcciEZ0b4Yu5uy7Fr9557g/3dGWe3zvD+++/yg++/ybmzA2a+oaoqvPdMY0Nd1WAqYghMJrvU&#10;g0R+IeI1MByN+PiHP2Q0Stb0Bw93+d3vb/DZ9S/Z2d2nVQt2QFCDhqQmNBoMEVshxuIM7O5sc+f2&#10;7ZSFVkP2iU3PSSM46zDW0LQtUbVTQiqz1xAjiCOJecK7711FnWFshBBinsgGxqOat69eYW1guXDh&#10;XLqWsQyHA955520aH9jZ2SEqOd9B4Js7d/jp//gZu3sN71y7xpkz62xsrHP33l1+8YtfcOv2Hd56&#10;623+4i9/zNbZUeopU7RxdkeMcISU6AorfHs4CZ96Hpb5vofQXOcukXNFYsAaRWPg8sVzaFQ21sac&#10;P58UoUJIcsPe+26lUTVmmd1vi1Powvaw53fQhPaKW+Y7V5ujDfDAQTJ/8LMVngxd2j47Hr9ElVNW&#10;xETpo5JG2IV9k8W3C2Y8aC9e4TlC51Gkz/y0v72O8BnR+drN629yD9despHeMsPzNRm9EHSBXJo0&#10;+I2kgalpGoaDEbe+vsWw9hAbKolYiUmWyCu1qzHOJCJfJuD92IKsWBNzTIQPHmOSFb9p22TBdjVR&#10;hZs37xGjp21nvP32R3zw3lU2NwagyvbDR9itTcaDAft7nr3dfc6sn88qOZ56MOb8+bNZAjP1C2Ic&#10;+1PPlzfu8NnnX/PJH64zmXqiSJJ2sXVyLVJlMHB43+C9EmPKOfDJ7//A9S8+Y208QlDq2mGNw1rH&#10;3v4E6xxVVTGbzdAYWd/YwIhgxOBbT9O2iFQ0Qdnb2+fNt94ATJ50CMPREAWuvHGFv/nrv2Z95KgE&#10;qspisFy6dJm/+ff/nu2dPT777DoP7t8jeKF2DsWwu7vP/rRlf3+ftm0p9XI6m7K7t8v2zg5t26TJ&#10;lPeEGBGxKXusSLb3rbDCd4fjGvg40XGHOdUcYs0WiOpT12AE71OgPhIYDytijN0ZvG+pqmSUCMFj&#10;THWi8j3NHTzWzUgO56ivFJkXTcvh0aegIo0RMaaTpDNi5ovDeZNUUObHrnAMnOi5pRlzUTuBHscq&#10;f8e+bq0gMaVkT/seNh1joRWv3uq3BV1IGLKwwqLSqRZqz3pbWcus9UmW8An15vjJl54OVkidswhG&#10;hOhDThISMSqEmKzYMWpKQOVsd28vW1KUp0V55omEpyy6IQZmTcNsKvz+00+5fv0TNsaO1y+dY2M8&#10;hBhopw3WOFxlCRpT1kSSD2nfBBJiyoTrXJ2DYQ0+xmTEFsOXN7/m/oNtRGo0JoWhCxcusL5RE4Lw&#10;+Rdf8PDRXdbXPmRQVTiX1Flms4bReMjlK+9w5cp5rr13DdVExqtBzc6Dbf742Q1++8l17j3cY9oK&#10;USwBklypc2gMGKPJZz4qbZuUKqIGfBDefPMtPvrB93EmyTu6qiKGJLGZ/GDSPcYQ0hK8Sa43qooR&#10;hxrHVzdv8Xf//e9RBedSQprgA23wDEcjnKmo6xpnLbVNwbsqKYh/OFzD2hF3N3Z4+HA7rS2rsLG+&#10;yVvvvEuIyrlz50DSmLa2vsabV68yHI05e+4C4/EwxeWJ6fzHjLFZOHC+frrCCs8LZYVViwyqQAgK&#10;tuRBeRwpfUx9LKu3x6iyxZxbDE3kv/s9lbUO7z2Vc7ShpW0bxqNRkruNASsGMaYsvGWpXbIxcdnj&#10;4zBfgseX77HfP6UbaloxsMSQ+tlXhsyXZd4YFaJS2QqJZH/BFOCFmQdWLhvaNNsuvhvj27Ln+WnC&#10;YWU//iCRfJNzA1s6V7cwlltUsjApIcaUjl1ArE2pmY8k9fNGLfnPw/IbPe32eeKZy/Cylf3xfTE+&#10;RIzNuuNYVIW6rtnZ32Y8GpEERl8E0iqOQWiaCRvjMa7UpRCSe4ix7E9mOFczCxEfAuO6xoe50F+q&#10;uL12UDTm+5poWZ/4ZWP/IiWxVgS1DKo6WZc1Mp3OuPK9c/zkJz/h/NkNCIHQerSNqESwFlWwxlAP&#10;KkKIOUg9W67ygC5CNwGy1rGzs8/dBw/x9x5SO4OPirEV9x88Ynv3Aru7D/hvf/d3bJ1d44cf/YBJ&#10;0zAcrLO1tYU1Y97//ru89/73uHRxK00oNDIYjdjZ3ePn//hP/PJXn6I6IMqQGA0qKeC1jQFEqVyF&#10;b2YYgcpVbO/s8sWXX4O2PHj4iAvnNhmN1hgNaqbTCU3TIAhiUjbVoDGrxaRVjShpyd1VFXU1QIEL&#10;58/RNC3Xr99ERJhMhRAU5ypiEHZ3J3z55Q0kBK5cusDW5jrWGXa3p3x58xYqwte37uADRDW0rXLu&#10;wmX+7b89j3UmKQWZtDJ2ZmuLv/qrv8KHSAgwHA6Se45YRAwhRKyQ/fp56ergCqcfqopzhtjOV+iC&#10;B62K0eAE5z72kf0phPQ+K8amZISYNZPuSnVd0XqfhQFMzlaeylDVqW0b5w6UqzMmSu+aC3r0z35f&#10;iiw8t8OmCimuJ+JclVcOXgEy37feJUtNpKrqlHrXWKIHyZaW9ICL3rQkq2IejIV+KGef/hyXOh2y&#10;7diY9NgZ88+f13VeQNmXLeRPi4WGof2SSzeXNlLcbLLPfOFOCKpJqeGxDUTk4KPp/a39ba9MR22f&#10;Jw69xnKZXtKyx5yZw2jv/L2yRVWMCCEGVAwxRprZjKqqvoXSPD0MoOoRFUa1RX3D2uYG7117C9/s&#10;Y03Fza/vEtoWYiJEam05EmMNaC+Ry5KF4KiO+GVIY7HYX/a/mH8vQNO0WOsQhJ2dXb68foNmMsP7&#10;FjVKVdec3TrLa699j6qumOztc/fuXe4/fJADxZJVa319nStvvMb6xgY+eGZNw3i8zt5eQ21H2GrA&#10;l199xWBguX79Ux4+3MFYpa4qAjBrAlFhc32NP/uzD1nfdMxmMwYDh5iK6axhf2/CH/7wBcZUxJjK&#10;LCrJvz/me5bkyx9ynfTB89XNb9jd2cZow872fbY2P8IaSwiRu3fvcuPGDSaTSfdc+rEAdV0nvXpj&#10;uHz5Mu+8/S5V5RgMhqjC3//9PzKbBaLaROYrh3NDbt26y9/+7U+pJPKTv/gX/OjPP8JH5e7dB/zn&#10;//zfsa5GxXDp4nm2t6cMaktl8rvyEalS7IL3PstYxuTWhDBtPE3w7OztJ0JiXeorxTz/2fwKK2TO&#10;FHur5N576kHK7RGN0I9KOpRTHME50hmLJ8Xy9xx9znK9Q63b80bQBo+raibTJgW7orS+oRKDDy1D&#10;W8+PyRmUC0ebZ22YJ3fsa+6nMaE02mct+5wE9Y13C1Cl9QFXVbQ+EEVQeQXI/DKSVcIynTRohOAj&#10;YsG6qudGszj4ll81/7JITOcMak77n3UrXRrklFbm4FYBUem90me/zmJ5v9uylwxwz8oau9I+7rhs&#10;6Qwaib5MKCyl4arMF9AONA1JFv84P82BrZGca084ePwh25PgqadQvTK9LGVfvgcUDqia9GYXxSBt&#10;jcVVNcEYWh9x1jJrGgb10Vq93y4UZxSiZ3M0ZG93l3ffusKff/R9NjcrUPj//tNP2X74gKYNGLG4&#10;EjSKdMl8XhUUdS+BbjbpsrqNkZSptW1nTKdTrDPMpklLfTQYQozUzjExwmw2oW1mhBAxNunXz2Yz&#10;QhuIPlmRhsMxN28/RMwAr6m6TKcNP/+HfyaEPRClDQGviq0qwqRldzLB2F0ePHqE2DVu37nDbLbH&#10;hx9+QAwB75M1sHJDJpMIxuCsg+wqJVYIIelFD+qa6D0hpgnLzo7HEGgaT9tGWh+oBhVGbKdDXdRt&#10;rLNomh1gTJJ/nE4bZtMmD7ApoQzAo0fbNI0SolBVA2bTFjscULkBs1mLWphMpikxV55kTGczbACM&#10;8OjRDv/rV79mfTjAt1NiaHFWOH/hLFevvknlLDs723zx5Vfs7u2jakEq2mi4ffcRe/tpElJWN/u2&#10;gBVWeB7oJIYLBKbTtPLl2ySzesBO+dTnTpibTBZ5zuJnB+1dR18qtYU2RG7fuc/du3c5f+E8g0Gd&#10;si5XA8Dgu70XeVX/urH79mDLWizX47jZ0fde7n/5vCA03lNVVQ7KTce8cmReA4RWc4ZGCy5lN+yc&#10;45GDFs7ygTzewvs0Vs9CcqKkPB3dlqKEXkJzF7fl+yiycFyx5uljrvs0beTbLLvmZ9onn0vz1CfC&#10;5B2Xy6OJFxK0ZHoVguRVFSN5Viq9Rp+PLeeTxLtUUgp5FX3C9hkId2971DN/5nMpqGia2D2xrN9e&#10;2Z90D6Wy9Osl3XdpL2sU71OH79sWtAKEqqpyEN8Lgialq9BMiVZ57+03+fjDtxkPXXLRc8J4UKUJ&#10;UmhRK2mVT9NzfilM7M8BicP37yctDyfiq8lNnMhgMOTDDz7EN56oKfxVNMk1DuohMShr4zHX3rmG&#10;9y2tDxhrknsHwpnNNcBgbQnIdFRuwP5+ixFPVQ3Ym06pnGKtoa6HzGJgLDWucjS+ZXd/n5//w6/Z&#10;2hqzvX2X+/fv8/0PPkyEQfcRsTTTFqGi+MsG7wmaXS6NYdbOaIg4azBYUrxAegZiLNZVxChEhQsX&#10;LnDu7FnESp6UChjDbDolhMhgOMAgtLMGxVHVqW7v7c+YzRrEVDgHRi3GOtqozPYbnK0wBJwh++OD&#10;Dzlra1Ul63/rCcGz/+sdnEBop6gGrCjvvf8ul793mbpeY3tnh08++YRvbt/FGIdKTVBH4w2z1qRV&#10;Civzl/1qVNsVXhL41hOJuKTnmvsTCDHHpeSV22SYkswNMs9B8lh3yJY5t4A5JzvAVbrtQWPeIuTA&#10;MarCz37+C373ySdsbW2xtjHi3/zv/4bXvpe8Oiwlm7gcKNsyDiPtAnORiEP2n/9+lFF2iQzRG38z&#10;x2p9pHIu8aP4ipH5kvnOt4HKVezu7gMpVrJTccidWnkoh53j28J3YTX9tvCksptjiiUcmLMuMMNE&#10;0mMm8j4qXpOndcxkHhECT3h+EaJEjJqFrahBD93KoldRb3viAfGQcy5u5Ygype2Jy36Se+idq989&#10;9qUc50Q/WS/3Z57BoGa/ifOgS+byiC8KvpmxMaq5eP4sf/bR9/nehY3U9iPEBqwqJmviEwMqiaxp&#10;jr8xp6LVHkSxpPXdbeaWeUGMwZo0LCQ/eGE6nfLlF1+yt72b9elbRIQzZ7Z466032dzcYHtnwudf&#10;XOfRo4fEqNjKAcJoNOKtq2+wsbGJSCLKVT1mf+KpqhGVG/Joe4+qqrDOEqNnOB4nnXdAXAo8tZXj&#10;i+tf8uVXgfGoIsaAIfUJzgrRK75VTM4Gk1RuAlEjzlREEaazSFAYDQYYHG27jw8eJCBik/ykST7u&#10;+/tTptP9XLljDoDLE7oY2dkVYpsUL4w4trdTVtl7D/eTq2dd4X2TXMvaKcY6fFTEwKydYbQs0qf3&#10;4ZxNQbGDigiMx0M218cYDRgiaKRtZpw7fw7nXFIKspazZ8+CGIytURyzVmij5f6DCdNGEVMRNanX&#10;r7DC84TJ2ZdbH5DosSYyHo3Y3dnFWWFvb/+xxx/qhbJsvDzK+vQYMjIfh+aCw/1BLwLTWcNvf/cH&#10;Pv30cybNhPFoyNvX3mNtcwP1gdEwi6YoqMnGyW587o2rZQzQxeI9bqhVHlv8I1HOZVAmkymzxnPx&#10;wrlO3e+VIvMiUFUVxlh8iPz857+gaZu5BBuaZkvCQSZfKtHpG59fAuihE6OnwvJxPaunllmxCGos&#10;mi3xUcHnFismrbysXtt3D8na4T27bv48W3ttnV0XPJAyjlrraLLf8cmwtB6gB7+R7p/F2iEoVpRz&#10;Zzb4+MP3eO3yWaJvCC2srw+YzYQYWoSYgjmVrFiSbEoxaudb/kLwPCaVSyj3k1KdJxcS1TTwOZe0&#10;6KvKIGKpqmTZcs4h2eXEWkNdWZxzWJMCyEK23ocYk2RlXhL2IQW+GutQJG8DPhP41OaTEk3bhkTm&#10;rWUSZgytYTJr2VgbpXavaQWhaTzW1ukcxmKriso6agtbW5tYJ8m3v2lTOvYYEE2TF40BcgZcRbHW&#10;8mj7Edevf4H3DdaZJF0nJqnDxJhcY3xaaBdxCAZjKxqvrK+vsz/1NE0Lpur09ptmgiXFbyFgnSVE&#10;RTUyHNZcfesKm1tn2d3bQ2Pg/ffeYeAEDYHok//O+QvnGI2GRI1sndnio48+YjJrUnyDqZg2yv4U&#10;/vGfPuHW7YdEjfgQEXN6FZhWeBmR+tTEqwIiJrnkIfzPn/8zViL1CdwolbRCfRTJfZxxERLhNVpM&#10;TtL9pL8NIQZu3PyGxsekWmYH3Lx5m1nrmezuMhoOMdmXVbKbgZiDZL5PGJ+FOx65b5cfZ37vyzev&#10;wWOMo20a/vpv/h3OOkIMp5/ML8vblRS+3nv++Mc/sLu7S13XyYIbQxelvNCzzUd9VtlCj4H+DPUY&#10;SIIz+Qxl6YT0WQSMtRhXIc7lRCgpEFYzmdcnkPnVIPb8kd5S1vrPLjel55Eoidy4ZC1smpYoFrAY&#10;ByGGvDyY3DmOj3k33tcOWKL5uY/QLJMZMRI5f36Ld6+9xXvX3iD6lt/99jrfu/Qa4/EA55JGOprJ&#10;fD635GVj5WCpj6xiqvMO+shbnZ/x4C5HDVfHRX5e3TvLPabG/FIVDYmsPnj4EOIMJ4bXXr9M9Bcg&#10;KtYJxlisrRgOh4SgjIZD3nzzDS5cvAikIPWoki3TLQ8ePmB3Ggg+4L3HuhExJmWqejAi+AkhNFS1&#10;Y9Z6MMlNpw0BV1c0rcdYR1Bw1qQYjLy8KiSt6BgjolmRyASsgfWNMW9ffY0LF8/wzb2H/OHzG9y/&#10;d5/QNlQ2JZeLIWJFu8kJoozHQ86fP0vbNul+Ykq8VPxTjRGcrRCEGFKCGWMrxNW8/voV/uGffkvj&#10;00TQiKX1LZUzDGuHGxjGA8vGxjpRFetgc3OdH/35v2AwHvLF9ZvsbD/ktcuXGGQ/fY3JQcG55Mtv&#10;jGE4GlENhsm4EZKhKkbDtIHf/f46SNrP5tW+k7W1VSe6wlI/VLwdYgoqT4Tecv3L64h6ILmRLehm&#10;9M4myOHdmyYi36kwPanaLlvmBazm81N61yLPaogq3PrmNvt7Uwb1mMZ7BqMRN29+zYOHD9jefsTG&#10;aDhfsZRCEYVlE05f6lyLef4pHuPjeWZvzCg30INvW9bW1ok+GUAGVQViTz+ZLyhLMrY2DMZD1jbH&#10;/OWPfsSsmVG5Kr3QHLxUMF+xkVVfdWKcgMyTLIAdIRPJfvJKGyIqBmMtYi0qBjTLreV90zlWk7Dv&#10;EmVxa5FeZtKsqeMMMflG3rpzl8an/XxM0o96aJj+Mp60Q98GXywvZZtqlZik8w2eyhpUPcNBxTvv&#10;vMn7771NXVl+9cmn/OZXv+XsvzvfidRoLqtPyo0gRUkpUHQDlicNRxYvQueb1BucOhGc7kSSloZ7&#10;xoW+relgONSzohuVgJSeXEySmAwxJJcOm6zIinD9yy+5XRlqI1gD6tO0JoZIXdecPbvF61euUFWO&#10;vf19vrpxk/sPHuTYgjSqKklFxjmXVtfwOKeEtsHZMbaq8a0n+KSQY7I0UoghBdlrpB4Ome4GxFZg&#10;LTM/oY1J2GDgLDvbEWMDRgyS6x0+oBKorLK1NeCddy4x2hhw98ED7t+7Q4nsiSF23rHW2SRNZ2Dr&#10;7CabZ8Zo1ExWLJhUEfrGgaKzbQTEpPKFVvjdp19w594DkDRBEIHBwPHO229y7sw6G2s137t8iUBa&#10;1bBOObN5hul0j9lkws7Dbb764kustaAhtzPLxvoaFy+ep6ots9mMb27fYX86wwdAUryAj4b9yST3&#10;if0xb0XmVzgJFlm3MZJyGETJLs6KqS1/9eO/oDJJhY5eb7y87YQ/lj5PVzogrfDUEASj0sXt+Rjy&#10;3MPgEdom8P/8v/+JytVMpzNqW/Ov/+W/4q2rbzAeO9p2Sl3VXb/QO/GBVqAHfnkKPMmEv2yOX7bM&#10;q1JVNb5tqZ3rhpVXhszD3L4VJRKJfPwvPl74frlPO9jF6arPegEoAa5dTleTfeRDpPEhJ34xedJV&#10;XCr6L2pF5F8UildU2vTSfqkQNNnu//a//A8gac4HwFqD10h1Irf5vn28WHhMR+iNFTQnMEKUEBoc&#10;wnhU8ebrl3j/vbdZX1/jxo2v+cMfPmNnZwfvU6cfSrI5EhGNeIypu6QhnVHgGfuK/u6d9LzQJUdJ&#10;Li7zeyjD2/xSaXhSOUF9V0001pikAqURTMTkiYpoCqo6s7XF+QsXGFhwRnGJxacSRcUYy2g0TO9U&#10;kyvMcDRkU8/koPUyGKeES8Yk+bTzj3bZ2Z+x03g0BqIGiOBMhdDiffIFT0E4mpJTSco6a7FMfUhJ&#10;nWqX3o8qjW9wVUSioDFmq37At1NUh1Q1WBeoXES0IcZkbU++9ZISPmmSnSwh3Tu729y7d5dmOiP6&#10;JItrrAPTt82l+l6MEO9ee596NMJYMFaIscU6h4+BEDyiljdef51333mN4SC5oD3amdDMpuzu7LG3&#10;u8e9u7e5fecezXTCZG+PtmlwLj2PECLvvPM2Z85uYZzl/sNtfv2b33H33gMwDmMHBDUojrsPdgEI&#10;oc0ZK1e95ArPF8Vy7qxLgt8htd8ffvwDKitJMewFIIW5pAk2QBsaIgGsofHKZL8lBt8ZJs5sbfKT&#10;H/2IN998DWSGkcigHp8qKuiQV4vMz/FkUt7nEafppb1qKJSsqNlEmX9TOPth3GX1zl48nuj0ceQS&#10;6bfdyaeSRQ0YhdoZZiFiEC5fPMeH77/Dua11Hj58xP/6X7/i/v17hOiJMWKM0uaER85arE0Z/2II&#10;VC75zatGSoqz54tC4Jc/m9/T83h23nuGwyFWldaX+yYF/8aIG9ZsbGxw8cIFRrVgUEQjRovkZJp5&#10;p9UyQyRiK8vGmQ2Ga6MsFVvsaoIak1dygSodZgAAIABJREFUhJu37+dnmL4N3mc/fMe0nSR55qg4&#10;62hCTJY1HzG26mY/PqaAVBWlDZ6IsnV2k4f3JlSuIqgg1mF0wMbmmM3NNULwTKf77O5tp8X2nNFV&#10;MIiJaCh+tdB4z4MHj/jy+g12d3aJPqvemLliFN3excUrZZCtR6M8wU2rQtYJGpMrDmJ49GiHR9tn&#10;2JFddndb7t65xZ3bd5nNZsym++zt7GCtYTiomc6anJfBEXKm3qZtiaqIMfjgmTYzZs0UsRXqA4oD&#10;qRBRXGXZ2Z1Q1Zot/M/DTWuFFRKSENbc8CC91cdiOH0RtU3I3o0Aop1sc3FXixpYWxuzudEAwqUL&#10;F7h4fovaCZNZy2BYYZ48ur10eEXJ/AqnCZL/LdbKpO9MTvJ1lAVUF45e4SXAM/DM56Nls0R+hS6X&#10;hJGU3MlIREiKJ2e3NnnnzTe48r1LTKcT/vjHP/DHz/6Ic0mX3DqDxiyvGjxC0sQXDE1M8poxkGUI&#10;T7GdUxYzDPqYfMYr5xgMBgyHju2dXf7wxy8gTJP7jShoynhaMqBund3i6ptXGa+tsTvZ4fPPv2B7&#10;d6fL+9AtmecgdrA8erTPaDQmhgHNDJqQSHHMizolaZNGBWcYDStKbfHBEyVNtGZNw2R/Sl3DaDTi&#10;gw8+4PatB6h3tF5wwxGDccW5ixucObOGSFLlmexPkjuO2HQNEVK4XAq6jRisEcbrZ7h46TXWx/vE&#10;KFhbEQidKoygibzkQV8hJROjOHhFQgzYrIJjjCGq4cbXt5lMW7Yf3WM6bfFNw8NH93Meg0jtLK+/&#10;8QaXL57HOZsDV4W2bVCUs1tb2MqCKJubG7z3/nu8cXWGGJcT6BkClt1Jy/WvvmFnf58QG8TUyHNq&#10;dSusUFDipYSyuviyILXLYkSwGFSgsoZBLfzNX/8bvrl1n7t37nJmc53hoE59oLW541qR+VOOF6hQ&#10;8ScMXZrFp0y+SwkpVjjV6HuAd92k0vN9Ow6WJ3SlA1cqazCmop3tE0LD1sY6H1x7h2tvXkGi59Pf&#10;/55P//ApbTujqoagkWFdE4ISg2KLkoFAZR0xZOWRGDEyQLu0IqcPSZEltS9nLUjKIjoar3HltYtc&#10;ee0ihkBllOgHOCHposeAkiRG60HN+uYmdjAgGoOtazbPncMM6kRm+yER2U9IsKxtXuQtO+D27R1+&#10;/8l12jalUPexpapqkEjrI95HbLbG+xAIMQXYzZoJ58+vs7+/w81bd3j3rdcYj9e5du1d3roa8E3E&#10;B4hSMRhaBmOL1I7GT9ne2aFpWsQYRIUQlWhAIqgaYhRCgMGg4uzZ82ysbUIIhCDEKFDREfhO4aJU&#10;EmA4GC0Ey4WYlJzEJLemtg18c+cBDx/usrOzjbGGgXU0Hmxtk4XfOM5duMj3P3wP51LCLihKQEmH&#10;31Yps+v6xjrXrr3TxRuV/zywN43cvf+QqnZ5orTqS1d4HjhYj+bRSi8PgyouNp00QvaZr5zBiOMv&#10;/uxjtt+a0LYTrAjOKjEEamtTno1TyIxPYZFXeNVQYiFLgqio2g1eZak+4bCQw9Ug9UKx9PgPcwQ5&#10;2sX75ER+Ljc2/0tIVnRrItE3rI0GvHftbT547x1GgwGffvp7fvvb37G7vcN4bYTGQIiRebrupFZi&#10;TcpzrKEoiSQlJQ3h2/Gy+U4gWEl6+aopfqFY6uvBgDNbW1x54zVEI7VTCB4nYIWs6KKdm4eI0PjI&#10;zE9RsZw5d5GNs+coz1B7b6Wsvs1aS11XTGcW5UvEGIyzNLMpBjDGYe0AHw02wmQaiTH1CZVzVK4G&#10;DPuThs8+/4rxaMBoMGQ8GlEPHI0NjF3yjVWJ+BDYebDLg+17fP3NraxfnzTwAVSFoIpgCdF0gfWT&#10;WWB/ZwYEiELTKqYGa3OPlKuu6ZH5uh4TgyQFG1vjqkHSgA4x6cCLwXulbWdELM5UtDGiavAxkQ2v&#10;hmnj2Z96rANrk9tRCgVQrElZNpPbjiayL0kb35i0whARZk3aL2WJhBheDpK1winDgc68bMv0ka7P&#10;NYDJmb/NC65ukoJ76G6grCBI6vOcteiGYTTYSKt2kwkRoa4E7+Nzcmj8brEi8yu8UJRG0zfCx2wB&#10;jVryAvR7htO3/PUniwVfi972uby++Um0+7erTcQQMKpYYzh3dou333yTs1ub7O/usre7x/r6Gmc2&#10;NxHVTCQFJWKMUFnDxuY6r73+PaYz5e6DHaa7M9ygpnLu1KffEU2TFa+SEmDlSUzTtDx4tM1nn9/E&#10;EKkrUO8xqjlxEYiV7K+e3eCMEJJD+TzGRUy2zGuJM80DviWqxbqaW988SBKUUpQrUop1oxEfhPsP&#10;UuKZ6UypqiEhBKazFFC6v9eAOr786hu2d3bYXFvnyutXsMYxnXistXiN+OhRGh7tPeCbu9/w4MEu&#10;MStviCbJSBGbVmKMZXt3wq1v7jEeWe7cecjNG7eZ7E+wOKyr8NqgtNkdMLtzQSdZ+sOPf4i4Cucc&#10;TatU1RohRpoQMWLxUahdxWQ6STr6aogxYqshUVOCq9h4vrxxi8an4OC6MmjQnNsgYo1JfWOOGzDG&#10;ZNcnQYwjqoCpmLaBh49203VC0tFfSfSucBwsrn/OB+riWoOWjl47KcrOff4F1LlUpCJsndunzmVl&#10;E5LrZfo1xUKZ3KeVceu0tZcVmV/Awts+FCdPdvPq4STuMInI94hZz1/+8Uet8KIhvX+XP+9zdmMM&#10;MXpMTH7XGEuMJ+ws9agl3TKoJDUDjUpVVayNBjhrWVsb84MPP+Ddd9/FVZZ21iIasUY4f+4srhJa&#10;L3z/++9x5WrA+8DPfvE79r/4mkjKYBtCyBls5zOUbgWpVOCXfMIpZfoScpIGUfYnE27c/JqbN26A&#10;RmonEDwpaiC9u+IPb6sKY7N1vm2Te1LMhFFM9hunqwh9Gx5S0c4CTdMAKauqsTZPDFq2H+3zz//8&#10;W2IIIJamTRrvMQYkJN9750bs7rTs7z3ga+5z8+Z9RCzE5D6jAmIBE2j8hJ297ZQNNaYlFVGDSPpB&#10;FMXw9a277O3tYIwy2Zsw2Z8SvCJqMcYSaIn4bJVMN5dEWNN9TSa/RMUyHI/55vZD2lbBpgmDisvP&#10;wgKOqnKIQOs9xrncB0bUwN2H2zzc3SX6wGBYoSHrzIskP3+SrrdmMp/al6JiiVEwtmbmA00bkZxQ&#10;xrxcDs0rnArknrwEskGmSOn3HBOeP0xZip1NcUdqcoL2F1RypVjlJQf456zWIWId3UoXmmRwrYUY&#10;PWAZ1MOXxl3oWbAi8yu8NFCdr4ylwU0f0xusCP2Lx9EdXo+6MRqOeLgzwdqUXEckWySteQ6vcSkI&#10;NkPRTu88xogPnsl0hgQYjdYZjsBVyY+ZqNQuuZkUH+Xx2pAogeGowhiDc45JGzDOYNWgPSI/v+jp&#10;qZOqxapsshnN4ENgf98To0dUcxZFJamrFyt7cuPA+Ezcs8tO7N2+SEf6ZWleo1FBp6Srm7kVLc+N&#10;jDhmU8/1L77O1rVEVFGDcxVJ7iYt6vsQkBhRDTx4OAERjFhi6TZMkt2MBIQhoikTeEocYPKkQ/JA&#10;r+ztTZlMJ0BMrlQIojYxkwhRbA7zmKco66vvff3NQyKCMTu0PhJx6Vgk9Wdi8EGxJe9JVKytekmv&#10;00pJ9DlrskbaUDrEpLyDanpd2RE4ufmkVcy0GiIgTfo9J7lKGWpf/gnmCi8PFnuyg04naWEqYMjq&#10;XvlnNBpRjKIvyu5ZfOSL6lYIyT3Qh6Tepao5l0YyPoTQUjmX21g5w+lrKysyv4zTMx6/XHhOz634&#10;8s7xJN/409foXjn0Xk3fiBNjIhgb6+vcvvdwvqqVCcnJ0EU4zX8XOgf9ECIiKeHP9qNdPv/8a+7c&#10;vkcMIVmPJGmBhxAIbUvtLB+8f43NzTFihK+/uc83tx8wWlvn7v37tNETNGeQMqdXFSQ9qUwKpTdh&#10;TuyXmNVXRGK3UBm1kMaUBCyQ5BbnFvd8zv4rKbZrWbyyash7ZKt4hpbBP1v127a/hG/ytQyKzfbw&#10;7NqjaQ2gy1GBdNdUMsnAJD/5bjXH5ElBItrp/3QOjSUTrkGyOkzK/JqlK8XSTw7fd7mKId1viIrm&#10;oArFdgs2kNrEfJsItnYprHM0blefLSGv8ggGUTsnKvnTsvpRypeeSfFiTj8pKLdbK1lhhSfiabpn&#10;K6ZbMUou6oHxcJAyK/MCvRiyglnKWVHjXE2I8OjRDuO1MU0TqEgxOE0zSRLG4lJSSp+kK4113UM4&#10;Ld4YKzLfx9PU4FNkfTsN6M+BY5z7y6tqStCSCdrhj/10NLI/Vagmd4DRaMR4PGZ/0lLVYxofFojc&#10;SXHQblT8NS1RDA8ebfPr336KIeLbWcpcmCueNdBOZ1TOcvHSJcbrI0SEGzdu8avf/R4xFV/fusdg&#10;bQPrLEEDbWhzIOYpQ/eQDnliWpxds/NIb98SVAn9TM3SO5cs7Hv4tfv79wkrzEWhl+qE9n8xS9c1&#10;vf3n+SKl90m6GekINRozqTW9n155u9OX80meneYEW73JyiJdnpdTMynXPKlIc03JqwyFwC/cXO/i&#10;pWx9A0a5mqG3RpJWMfK552eblyitjPRLNp/urLDCyZCnjcbRtC11DSYKMQbWN9ZxzyNZ9UlLqJrc&#10;IvNqlffKL3/1O6xz1APL5saYd96+SjOb4Vxy9dOoWOM6idnThhWZPwSrDu/ZcJLn1Q1tmsh8Wa4v&#10;Q1sSGlxyt5HeQSu8OPRiHbrfeu/OZjKzvr5OXddsb08ZjytmTZuyfJ74+ovVok+VQvZdN8bRtoFH&#10;O/tZkcUnumMNYoRB7Zj5yHTmUXEoSZ5we2eX3d1dolS4ymGtoW09YiuGVU3wL6juFWv6cZGXkufW&#10;8/Tb/IzLpDIReYMs7ZdPR1/TAg70Brr0uWg3cejIdyHJIqjaxf07i7J0RJviTrIwiUhvf/luFsmx&#10;AKF3bPmuWxbIu8mCpb+cRwGV5VUl6a6WQqjnZH1eH/sEfsndpTyAhcfW/z4/r47Qz79L76WcWXrv&#10;tLjbzE+jHDnNWmGFZ0QxWWtK+lZXqa8V4dzW2bRHDIh9cfQyqGKtIwQlxMjOzoT/+t9/yo0bN9g8&#10;M+att66wdfb/ZmN9yGg0wmDSyisGjYLpDU+npd2syPwSTsuLe5WQ/EdJEmwdQTcdrXg8dVkR+pcF&#10;ffolQFUJe/uRy5cu8qvffsJwMCB4T+Uc3seTuasc+drL5C/5H1trMc4RNGKdwwSX9dITKZwFoYmC&#10;qDCZRWZtstZ7VcRY2hBwdY1YQT0ogRDAfIsJeKRn7xWRTB5Tazh5/9QntnrE75kQ5oRK0rlwFOIb&#10;OOAM/9h22D9/9tGH7FKi83NpsYQvrNf1zq9AoCR66vzRKYcoWnTgF669bO3OVvlyrR6h7izcpYyl&#10;aN3qgc7nJ+URaFlviAvrA/2+SwAj/QP7j6dHwA99fPn78th6RH0u+1lQyrc4jZCi/7vCCs+A5Va+&#10;8J1GyCpXMQTGgwEXL5xPf8fAi6KXqbtMMTUplkS5fuMm9+4/Ym9/yrSdcubsOrO25YxbxwePqGBN&#10;hRHz4gw1J8QrT+YfVxmfdf9VEqPHIA84B59d3251OJJVvp8oqjdYzUewQ655kgKvcCKUtf6OuCxS&#10;ESVVCR8Cr71+EWcsg0HFZNpiqwoIJ7r8nC4lGtX/BARjHTH4HKxZfk/Wl6iKqEkyfxiqaohB+fz6&#10;lzx8eA+RwJ1792hjJKjiLDRtSyRZ+jUWyva4/uAZ+4plfgddm5o3hxNa5Q9coTBVehbz8nUhugZM&#10;lj4EICSiK4VGZsoq0CWKWLKMS+/3ov+SPiySRqXNC8n/ySys+qR5UyTVGc1W6HKd/qQqacsnq3+x&#10;aNve9CRF2Yrkcmjx85dugtF3pVnsX3R+3t799ccLzdH7ZS6iogu3Ue7rwBvUPGlbmFAUSD5Gid1E&#10;ZXGCl3YrWazmy1VSXi2FyB+n7hwxAVnh9KA/ozyApxlE9dDfNCY1JRElRs/62hqXL10ghpjbwneD&#10;w2pmVKXxnsoNMcbyy1/9hsmkoR6MePjwDu9ce5fBcIA1hlnbUJkKZ4Wo4EPEnsJEIq8cmdfez4Fa&#10;fER/9Ni6vsIxcNiDXl4An5OvqIrXRRucZB/Vkjhq9W5ePujSQF/+Le2vbWFQW4wzXLp0mT9+foO6&#10;GjBpGipbpVWYzuqYaXjPCvm4sWc+eYhzQrbgnpAycBprMMZCjKgYxDqsrfChBRVim3TUA4F//Kdf&#10;IhoJMeCcw1rHsLZga6Z7+wQV6qFBoyG0vdrar+4HyOySa4Uu3VVvrqq62Hv1bpe5T7twYiNrz6I8&#10;f4VzYljcZoqBV+mtFkg88GK60xTL9dyIDZ3jSZp0SefLnWtL1qrvP4sjTSqizCdu/WdVzOMl8VfZ&#10;H9BC7Mvkq1dnl6KwD1KWcv5yzZjcbMjnFenOqd359MDZSrBuUtlZJvO9e8+3of3P++WQ+bnLO5lP&#10;KUNv3zmRL8fMFxoOa1XLFaK/XeHUoutDD+c/yyNyf1dgQWE3tSHt5uGaDQDOWSQHmp/ZXOfMxpgY&#10;fDpC53XxeDjaNHjkJ92fgqtqQhSaWeSLL75kNpuBKFtbZ/ngww+p6wHOVoTgqas6tU+FFF+yIvMv&#10;FEryiAySus8S6f/UlelJ/deKUT4exTDHop20T71SUNj8QUaFFqVFieW7bBSc77saVF42dO+p+yR2&#10;tC1RDQMxuysIvPP2Vb748muIAYlgSs9j0klCjMniKEXKL2ZrYzpj+ekbjheJ85wCFaJjDWmgyZ+G&#10;EJLMvRGqqkKM0rbJUu/E0YYW5yqqepgS+GDwbQTfIGKonSN6T9NEKlsd8WTm+sYyZ7SZLCeJQIlm&#10;Lkev82lIImC9nLYL5JaOxGvvtMdGZ7We68yXa/Z94EWTS4p2+5SnLD0pShZyRSzPbxax7DZDEpwp&#10;pLlbEVgm1IdMkLrnK3TPfcEgWGpDZO5TXs4zjwnozqeBThu34/y9E5bkWbmjKysTWij6IRJN0l/N&#10;FQ5Z3S2TgX7ZStkX0V/jmN97edhlQpOaVCl1J52p2pX0IB5H5leD3qnEQrd4+DvsTxrL5G8+SYTW&#10;tzhrMS4lHgsx4KxDDMTgkRiwAhIDG+sV195+A+cEbQVrLKqxk1B9djzdMUvT+e7foCmYFRXu3r1F&#10;20wRPMEHLl+8xOuXLjMajBAxGFIiQNWIMzAYWU5j3X/lyHyEzviVut3E5o0+/tWUSvw4kY3TmEjg&#10;u8DC8CTLn86D0pKVPQXUiUBQ8ChNVFqS5fSggbVHLL7Vu1jhWJDyhvsuCNkK6yzqIUR4/fXLfPyD&#10;9/n1rz/FasSIEKMnhvR75SyqQgzJsmvEYsR20oPz1g0HrTGatb9LOdIuVTGuqOBKRJPNRDSmpWBr&#10;LIhF0ex2I7RBAUsgbUGx4hIB95HKmAV9cejzuDnxXGwKAllaUNQuGHEltwfR/jNcMIvREczOn7xX&#10;gCdxMV0+pKennP3hRY86qPe8C2/UfsKs5ddxVCvtlVsW1uB622TBnvvjLxVcS9l7qzIL1zucKB+O&#10;o9y85teal6AfWFve7dKkq4sDmBc/bYUDqzGPuebh95Imzuaoe5Gl/ZVOvHPhw8fOAvUJ2xVOF/qW&#10;lsPfYZmKLg+6ZYWwdkmGNVnayYndlKgBaDFEQjtjbVTx/rW3+Pjj91I/ZgTrqjwRPu6o/XRkenmq&#10;X7YxpuBwZ+D6F39kf+8R7WyP0XjMu+9cZVDVDFyNKAwHWRvfFFc+4YDS1SnAK0XmCw6ruk98LbLq&#10;tr41aE/qDUCSRT5qlqNk2bd0hVOB0mYOmcBB8pcfDByTfWU8qvnLv/iAyd6MX//6E8Z2SFAwmdUm&#10;eW+TSH45hRZBxKSorZ3PMhxQMur1/XLUF/SIVccRC+2xdGRyeVu0yrWvH8JjO4yD1Vnyf/PyLO9T&#10;hAXnhL7nUpIJW5oMFHp5sIxP3paCl+P7vu/LN7X8Wdlzicw/Nco99V1l+uePve0h7yGXgYV7L8fL&#10;0vfH7VDScWbhr7nt/ODEJV+r6OEf9dwXUMr+DNbwYzzu/lVjF8/wtLO+5719FryoMr5KZV+m6Efw&#10;Iin9UkIZl1GoKkuILb5tESM5u2tE1eMkxxJ5z+VLl/nhRx8wHKRkaNbmrKsvcEwXktQkVhgOB1x5&#10;/TIaA963fPTRDxjUdd6vmAdOP/t7Jcn8Ci8funGkuFFACkaMesjS8wqnH8la7kPKmuoMODfg3Xev&#10;Mp1OePDoERICVeUIEZpZA2qoqhqL4GO7mJioWN77rjUl6Q+azKAH/NVhPqQVIi+9Y8v35hm2ZiER&#10;0qHj1SHV2Sz8Nj8qeSFlEi/keygktT8czx3OZOHen3ULskCa+9vHo1AE6Z7l4/Y8gmSU99QtTSzv&#10;F4/edjPH8jQPUu7F7fOELP1eyvx0deYgnqXspc4edn147PPOWznyOt/m9iTvY/l5f9fb0152YW7w&#10;SPWgX1vSL4oScxZoICd/MgqKMpvtYyTiRFANaEguXMkAE6iM4cLli3zw3jVeu3wB3zRUgxojQgge&#10;nof88DFhnU1S10Ref/01/uP/8R949OgR39y6zbVrb+Oc/Xa6iReIFZlf4TtBIQJK8rUNqjlDaMxE&#10;/xVrWX8KWOAMhZxkYihgraVpPHU9AIXZfuD1K+ep6x/yy9/8hs+uX2c6a7CmYjyqaZrAZLKLMY7B&#10;YJCsmp3aidL5M8NBMrlg0DyETR86X3wSoTp8m4Rfnn4CuljSkrioX6ZCbFNwqeTBtBDCNDRrV+JE&#10;/Y9XdvJAfBwUWnjQSv60pDL2fp5m//62T4hfVF/Rv9dn2erSZye5bvm7vz3ss8P2+a6J5fPAiyDD&#10;zwsvsuza+4F+PehaVlakEtGcJTghStp/UFuC92iM1LXDitC0DRo8VWV488rrvH/tKu9efZ3aCdNp&#10;ixnWyS1HX2wQads2iElZnLe2Nrl06QK1c2xv7zIcDuZZXQ+87v4k/HRhReZXeK44rCtcIPLkIOWo&#10;xBjT7FmOOnKFlx7dRKwMFnP3B9WYsq3mPPeuhspVWHuWwLuM1gbc+uYO29u7QMA6sFZBPRpzMKxq&#10;L/gyO2p1OuPLwZTLA1gpj/a2sGh5e/bbTWco1uU5we8gHPCpn3+VyHxREJSFz1MQsHb5VucWtWw4&#10;y4U4SfTOXOLxOJAFF5FnRbG0H2cyUdxVXuRAe9jKz7Pg+OVecFM8JlY97J8aSsD2Yd+QXWyKYUG7&#10;z8vaucSIk4iaiIQZKjCqLFtnznH+/BYfff893nj9IsOBQ0NkOKgxKD54rHvBajCq+LZBVRiPh6BC&#10;27asrY+zuMKr5w2wIvMrfOvofHLzyl/UpF4Sysr5CcjVCi8S/fd2sHP0wWfprxRUVNcWHzzGKlev&#10;XuLs2S1u3bnDV1/d5O6d+0ybluHAEUJICT+CT0HTnfQLiDEYY9LnIZPCzmWjZ7lfJu79DJ+du82z&#10;17n5tGWuWrO8LUH3B77XeTnnJdD8ExEC0rWWQt6k/L9YCnk615iDiCCB4+Vbl/mzO/ZK2gkGUokc&#10;CL79TnFQlvOpod0/J8CLmUiscEoh/VWwgvmIa/KfJeBVRDDlxwjWKM45XNaSXxuP+d7lS1x5/TJb&#10;W5tcPLdJ7SwxBGJsGQ0rYkyylKmP/i5vdhEiQggBaytEkkFJTFqFSDhsxepg2PhpworMr/AcMW8g&#10;cz94mbu65t81JmtrsbWuEo2/Cij0dF4HjBEQxZiUFMzHlhjBWMOgNoS1AdfW3+TSxfPcuXOP7Z1d&#10;2qZlOp2yv7/PbNaAKk3rUz6hOK9TRmyOt0iJZEVS9k3pB8lCzx1n0Q6OmuNzI4HFicNBfnoUX02D&#10;4pDRYMC5s1uMRyNsVXPu3BZRDRFLl1gpk+e5VT5NiINyzDaTWpw5gWX+iZOgJ3nMnBAn6S+EExrk&#10;FnTknx2KOREdP0mQnpxCdY4VToJiIIhLSltlla8X+K6JyFsxWGuSHKUR6toxHo1YHw8ZDAZsbqxz&#10;4fw5NjfHGJS6smgIVCa5zaKREFqcTVm2RZ4vvSycQvvDjHBozJ0Yi3MVdT1IvZ4qdVWnVQNrF06g&#10;9DXxzfPqqr5zrMj8Cs8ZesRfKYukavEaLkmhVmT+1cASmVeydSb5vRuT0mqLJPIdQkxBSAhnNtfY&#10;WB/jvadpGmazhmbW0LQtzsCsCQwHluksMplMmc4azpzZxEqqT64yiERCjFgrC0bQRYNodokRSfXu&#10;uEaYQ0jdAZKo84GzrE2VHc9trDMeWv7VT37Mma2ziLWMRmN8FIIuTTp65y469CeZhwAnpJQFxznH&#10;ydr53F3veDj5+t9hVr2nPDJLVB677L3MrseBpqQdK/wJwWRXQNF5ALRqMhU4J8kIwvynWOSNGESg&#10;cg7nHIOqZjioqSqHEcEaSUGwOZDdGDBisq58ktldSAb3HFGqcIw5vkjSKm2MWWY47+OcI4RICDH5&#10;zotJx+RnME9OuMRXet+dNqzI/AonxlFVvz/0qcwDX0tWV8WkQU76e69wKpGcMFkg9csWIRHEAhpz&#10;NkyTPwdjBWcrhgMHG2uoliRPESOGurLMWuWPn33OzZtf88aV17h88VyyxIvklOIRkYh1qVvrLDmq&#10;yZyT1RqK9rceSw9Ve8z9aMu8qvYGyrmfjABOoBJhc30DxIARNs9s4X0vj2fv8S2TUC1JM45lZpZ8&#10;2HEt+2V7XDJfSOXh1z/aqK85MI/j3XeZED37kQdPcgQetyARyx4nKIA5gadMjCsy/yeHngKYAACA&#10;/3/JVU9j+r1yFmdLfou+y9/cAFEmzwvfS1kbyz8mr69n4m6tzUOB+VZJcZeqLfOJMllJJF+YTKbc&#10;vHkL5yrOnj2Ds5a6rnDO4X2bkgaKdP30q4AVmV/hW0U3bmv2lQ858FWlF/i6GmVeCWjxpZ77Hs5D&#10;rIqGOo955T1yLIK1hojijDBrAs5Zth894O9/+lPQyE9+/Jdsba2jmrLPWqPEEAhotvr3kv1kPeX0&#10;vyAnYUZz+xDL1E108eY6bflC5hWs5DBSyYpurAQAACAASURBVEnqciyvyau/ccmqP/+33Iuickz/&#10;bRXkRP7TSvJdP7zNPo7Qak57pCI5QdbRnjiHbQ2acg0c01emIypHuUA9tuy6tH3GsksxXhyr6CdY&#10;jygnWPnM/6khEfUwV6tRIAfZJ994263SGRY1sqCE6pe2V8h+ifeZuxl2wzhz979vmyKb3H/HTOaN&#10;SZb3EAPWOj7//Cv+7u9+inOO11//HlfffJOrb75BXQlt0+KcO7UW+KOwIvMrPAc8ZqCReZMPGoka&#10;k5JNsQOYvNOK0J9i9N1rCqEv0IW325GSx75ynRv51RCjYm06Z9t4vvnmG372s5+hGvnxj/6Mc+e3&#10;CDGl6q6sRaISQ0RKMtHia1MGtBycejKC1LdOz7epOitzEcky2JVrCoZ5AqkyWKYFKu0SrcRDytZl&#10;Fs2E9riUtgy3x8WThsCjSe2S61HS+Hz6LaCihz6bJ5a5Z4E8XtmhBC73DezPsk1lPy6OuxpSrr/c&#10;Lld41dF3YJXcBxZinjNmdCTddH1VMbpksgy5v1JEkg9++ma5Pi627pOugT0tVOkSXwUN2doOf/j0&#10;M379q98Ro/LrX/2W/+v//I+89tprhKD4EI+5KvtyY0XmV3hOePxAo6SMbCHGFMAnc45VrKUrQn/a&#10;sOwIkl+mQkkO1lnoJUtMFjqjku20vfe+bDbV5O/pnAVV9qctaArUun/3Pv/4P39BO234yU9+xPlz&#10;Z4hRaUJgUNeImm4AKxBdtnI/r/vunVUlE9A0k+gs9SrJEtSZcjWZ42MZSnWJJPZtvQtXmD+u41p5&#10;5eC5n/rYbgw/tomZ+fPT+d9PsVWZuwwc99J9K+IxC38slKp4Ejfi4yfXE05vWN8Kx0Wq7/OepKws&#10;FZjej+Q6cnCqr7m/SDKX8wnCnMzrQq817xO/zRpXfNslN+gYI6qKtZb9vQmffXad3d0ZRgw7O3uc&#10;2dxiUA9o24AxNlvlXy3OsSLzK3zr6AJfc4PrkyAtFoPVOHOKsThcpI8kk9OykBszoc8Lud2yb/8c&#10;8wGiDDxtO6OyI0IOnrU2Hb+xsclgOOI3v/kEax1/+aM/58zWJpWziNhUmo4zzoeVQqhPVt2efLQW&#10;Ut/bP1mRym1qbxwp9zy31HeF7/Yp/v7Fvr9chrIaEJ+w7a2OHBPHd9Ppr2QcXNV43LY8mZO5CCWc&#10;7N0f9uzKpPXw567dcz/+Ned+wU96d71J9QKdmhOfo52Envf2eeC7KuurWvZsVc/fC8nSbjT9WJkT&#10;+a6Poe9KNu+bOkUtzX2VzK9BPnPa4zty6crdiIjggwdJgbhff32LB/cfotEwaRrOndviwoVzWOuY&#10;zWbU2V/+VZvcrsh8Qd/YtsJzRGo0xbdNdanD0a5FvqDyrXAiHMYvyqtUKEGnSkoAdYSteandJXnJ&#10;4FMmwab1GGOpK4dGxbeeq1ff4gcffMTf/+xn/OIXvyRE5V/9yx9z+dK5Hos/eoD7VlEs14ddRpdn&#10;EslqPze3kyY9MX2XyH+fyOcJSbcwXu5vTtYfu5V48H09A7rVheMdzXwEfvYjE46vxfN8hu9l4vTk&#10;596fgBy77CKoBp7uDuTAdlGa8rvaPg9812V+dcq+POHv/lIhSWJJ9/n8u95xJVHfQjctXf+6EEgv&#10;5fDvhsiX4NUSCBtDyImqlM8//5ydnV1iFDQKH330MevrGx3N6NJ9HFAlO90c5NUi8+Xl9t/PoePG&#10;wS51XqFP9wv9rtBf8l1+YrkLyCEyaRs0zhUdgOR/2g8Ie3WWu/6koH1qM29/Sg76KwQ+75SCH9Oh&#10;xdKj2eVEuxpDjq0IrI/HtEHT8qi47L4CVeX4+OMPMQb+63/7b/zDP/wDzsK//t9+zNbZM1hrmc1m&#10;GJM91A15WbYoIMhSANTzb/eHnlGL7SvtITK3fRmZpywpQ2LXWkKS3YwRMELUkCTXynDWJUlJ94cR&#10;QuvBKM4YWu8RMdTOgijeB4xJ1trprKWqHM4IbRtwleuuG0LMcqIm/14Cz8AaS9S4kAPAiIFYXKvm&#10;T8CaZB+ctQ2uMngfQKB2jsl0hrWGqq7yfabvK2dpG09AGVUVbYxYY5jOGupBnfIM5IfkvcdlFaMS&#10;DBdDwFlLzIpIUXUh8Hn5/cSchKzUk9gtpSTZPkTwPuloq2a/2yzNV16qDwFBqar0LMVoeiaqhBio&#10;KocPStH2jkXOz/TrxXw+2FWb5Q+eCXlkewX9hFc4GkpZ/dNsW9AkH0ki5WV9r/Ce5doxd83qG2GO&#10;mvQcMXE4btlLucv5ZOlvMgeJihK6tt5MZ9y8cZP93X0Ey2Aw4MMPPqCqRqgq43GdRilRyDr8uefK&#10;93l628irReYhW7FKdYXDKukyTu/rewnQtS9Z+LBP6L0qbUwSglibdW9Bc2T9aW5Af6qQnB+g2B6l&#10;s3LE3tss/vE9C2WZXCtoDliS3LEW4XeRpPgiVUXQiLMOUUsISdnGGYcVWBvX/PmffYgxgf/8X/4r&#10;P/v7/0kMgZ/85MdcunQW38ww1mSf+5zEqpt6OFBLN5Q9QxU8bNr5+KFtfmAahHpShWk8SsOmlbx6&#10;kXzop5Mp1giVrfBNixtWXdbG4FtcVSXCqWAqS4geYytmzQxbWdCAqODbWbLqimXn0Taj0Si1PLG0&#10;TYOGgLFC60M6lyYCbJ2haRtUI6NBnd5ZDARN2s1GFN8GjCGR2xzYbsRgRIhBcdZ0jzyGlGLdiIMQ&#10;aHzADZXQNhAdTsCHiJUKsj60b1vECjEIoQ0MhgKhJcwSMX+0vQNGGY1GBEluWGkSGdDgsU4gBqxR&#10;6JHz/vvoJkwaUrl9RJzNCjQpW3WK6xZUW6IqMSoihmY2Swlp6jpPHAMPtx9xZnMd7xXnDMal6BCi&#10;Bx+x1hLaiHE2ux7STZL6lef/Z++9o+S47jvfz723Qvf05IRJyIEgACIQAKNIikmUZFFZWlnJlmT7&#10;rb3n7XFY27vn7J53zu7afn7veR20tqxgWZZtUiIp2pYsJokgJSaIAAiABIkMAhikCcDkDlV1731/&#10;3KqeGWAYJJIiYfb3HGC6e3qqq6tu3fre3+/7+/4uGGevJXtZI/JvU6Tzss3mWJ0Se5kWjs6EmBmZ&#10;QSBQ1aeiuq2579dujL/RtRlZ6MMYg05cxtYYm3rjS8bHRilOFsG6e0UQ+rS2NBKEKg0WCbSOUV4m&#10;gUu/tws/kS1zLkb8GyPzr0zk54oiz/mLGn4GTM8EgnTday1mBmGZ/b5sCnhjJ4AaXn/MjtlYpif6&#10;aY3ldETHzCo+zXxctDZIKfE8gZAKrMRi0iYgGmusU4akvupSiNRLXhGGAZ5v8fyAdWvXIITgySe3&#10;smfPC2ht2Lx5A309HVTiGGtSf2ThOcIrJK9VN/6yEC8/ml2zFksSGax0Ed8sEGVxUWZrDXv27OHI&#10;gf0smL+QS1auJBc2USqWmZycIIojhJBonbjCL993BFwppFK0tLY6IikE5aRCfaHA6Pg4X/vGN+nt&#10;7eGmG95JS3MzpVIZYTSVYpFyJSafzzExMUk112ItlXKZQj5PQ0M9iXWFzEOnT3PixAl65y+ga14n&#10;SgpOnj7FseP9KKkIPI8kSVy2ISW+CItQilKlQktTI/MXLKRoLZ5SKM/j8Se30tLSzKKFi/B9n0ql&#10;Ql0+R2IMpUqMJwVJbGhuyHN2ZJKxsXHu+vad1DfW88tf+ALlKMZTIUlskAhyfsDE6Dh7n9/Dif5+&#10;pKeITTJ9mizTWSIcV5aeItaWeV1drFmzmsbmZsAQJxqJxFMSnWiMMeRyOR5/ehv7X3ielZeuYsPl&#10;G+g/+iKP/vgxFi1Zym3vusUdQ2PAGOryIWPjEzQ01GOFK3sOPUUliauStJcbU7wWCUMt8fk2xbQn&#10;PMwoHhdzmEeedyt2WcNp8n6BckFw3iuvb3T+gt2bIYuxVpPZxPqeh8TJhpTwWL5sOdiAcmSpK+Rp&#10;basnl5NVWY4xGjVrJ2fKbd7QO8Mbin9jZP6nxzStrOFnhp2+I9qss1qa0tPGSWzIGkXNWD2J6Ye1&#10;c3CRYbpYMztzme/wDIY0HeK54ASLVCrjCqOtIzzoVL7lJAiB5xNpg9ZO7gGScjkmiqJ0DjZo7aKt&#10;l61ZTT6X58ePPcb2HTsQQhNcczVNjY0Yq1G+R5IYlPLSvZZv6vJRpKlepSRCCbS2qXWrJY4jRkZG&#10;+O53/4W7v/lNPvHJTzF/wXwqhTpeeGEvW374EMODg4BbKKcbBOsaZl157bXcfvv7QWvKsaa+LoeJ&#10;Ex7d8ij/7x/9Ed1dnay97DKaGxuxWvOVr/0NlWKRfH09xdFRlKcI/IBKFJMLfaJyheUrLuG2X3gv&#10;9Q31TBVL3P/Ag/zTvfdy84038uGPfpQFCxawbfsO7rn7HsZHzjmiLKBcriCFIBeGCCmIk4TIWrp6&#10;e/kf//2/M7+vl8nJSYZOnOTP/uRPaG1u5rOf+xyrVq9GSklTQz0To2MUCgUCT2KNJI40DYU8T2/d&#10;yh/+t//KqvUb+PQvfQ5PSazWTm6T1hwcPXqMP/vTP+OJH/2YBcuW0tnRQqqOcYdtxrhUQjB0boRj&#10;x4+z7vLL+f3/8p9Zu249vq/IBSECQRQ5SZBAMHruHF/5y//NY48+yic+81nWr1vHPff+M1/70pe4&#10;/pZbuPWd78QPQ5SUJCahVCySD0OS2I3zOI7J5UInA8racdZQwxsIQdb5NQ3FnF8DI85//0s/m3v7&#10;ryemQ0bTz919R0qJV721uGCPNZbm5mZuuP4dbNp0BaPjZbQxtLQ0YYyTtCllCcMQi57ebjVr9QpR&#10;mLc43vZkvobXjpl8Aty14eRsNvWUd0Rvtu5z5lVzEV9Bb1fMKh6aSeLnWJbNofd1MvlpozQhZNrX&#10;xrhFoLZoYgQKYy1JkuB7vtN2ex6VSuz03Z7AlwqtDQsX9XJVfAVbt25j97PPow1cdcUVdM1rxWpH&#10;lCWZbvrNm7iNTWXldrqrp7GmqgH3PY9du3bx5KOP4gUBazesp6mpCakEJ070c8+dd9Lf309rayte&#10;GLoaBWs4d26YytQUUay57V3vprmxnkSXKRbLgOVvv/51mJxi5dJl9PX0YK1lfGyMO+64gzPH+6lr&#10;aiQvRbVALLGWpFKmNDXJe97zXt793vegEFTKZcJcjtLUJHd+85uUpop84lOforWllaVLllAca+Xs&#10;0DA7tj1NQ1Mzq1atIo4i9u57gYHTZ2jo6OTSNZeBdR0jGxsb2bt3H53t7Tx0//1MTYzzmc9/gWuv&#10;vZbB4bOEYcj42DhSQF2ujnPnRigUclTKJbejnkdcqaCtxlceYUOBchQ51wprKBXLBLkcPX19rFi1&#10;MjNamuU7L3B6/yOHD3P65AmmJsbTBaOrL/B9F9nLhSHlYokgF3Lfffez++mnydc3cM0115DzA3K5&#10;HKRR+0oUk6/LUS4VsQKefPIplixcSHfffMIwII7jaj2C8hTa/Owu9DXUcAHSeTcjvK55XVqfcZHc&#10;cqej8bYq3gXQJqtvAXBNoxKtiZMonVMK+GEe5Un8wK3epZBM99iG6SjitEFndXK4CMOLNTJfw2tH&#10;uniuDv9UE+wkNq5RlLVi+lJM//u31oHt7QcDYiYBeakQz9zn2Y2JGeMg1dZr7ci71gYpLFOTE5w+&#10;M8jE+BT79h3AGkM+H4JwY8z3nU4639zAurWrsMbw+JNb2bXrWQA2b7qcttYmCoU8YDFaINXMifvn&#10;i0y+KkRG7A1GW2TaXn10dJIfP/ooLx45zE233MqSJUspFafwgNJUEZ3ELFi0mPd/4IN0dXchhKBc&#10;ibjvvu+z86nHqc/XQaKJKjGB8jBo9u1/gZ889jj1DQ38ym/8B3zlMVWccu3PjaWQC7n51ltZs3o1&#10;NtFIKSmVy7x45AjfvfdedJJQLlUoFAxtra2857bbINHcdecd3Pev36O7p5sPf+QjrF2zCmth27bt&#10;DJwZQCjFpZetZXxsjFODQ7R39nD19e/gwx/+MM3NTehYY61h5cqV/OZ/+h1UGPLA3XcxVSyxbt06&#10;7rjjDvJKEmuLNQm5wGdsooQn4MTJEyAVw6dO8NW//CKRkCxasICPf/SjLkIfuNoKT0niOGJ4eIjg&#10;aA44T16TPRcwNDRErJ2OXRuL73kIJVw9gNYo4YqDDx88zF13fpuJsTHe95GPccN17yDwfRfBjyM8&#10;IcgFASZJmBwf5/4Hf8A/33M3K9as4bd/53fwgxashShJUllZjcjX8EYgiz6nmVThur++1XXh4nwX&#10;k1lSmOw1JwPUWiOkh1ASacx0V1hl8YO0OF+YtPHg+c32ZrrtX9yokfkaXhvOk1DYjKBkOvn0GjQz&#10;3jZTIT/t5lHDxYWUkc7Z0/J8Ii+4kDWLtOtpZjHmpDRxHFEql5mammJocJCRkXGGBs9x9twI586O&#10;Mj4xybx5nfT2dhMEfkqE3IjS2jUNWb16JRbBE08+xfPP70UgufqqjXhe6Mi/57li2Dfpfua02TLt&#10;v+CIolQCpZzrzHPPPcfe5/bQ3jmPm265BZ0kfOuOO2ltaaNYLCKFYH5fHx/90IdYuepSpJIUp0qc&#10;7D/Bc9u2EnhelaAGQUBMzFe//DcEUnH55ivYdPkGnnrqKZ55Zgc9vX0Ia2luauITH/84N95wAxjr&#10;NOtRxIMPPMA/330XQghHbBEYbejsaOcDH3w/9fX1/OSpJ2lpbmZifIKRkXNMTkxw4ng/La2tPLNj&#10;O0ePHWNqYoKW1lZuede7WLdmDWdOnaK5uZmmugJBLkRrzcrly/mNf//ryCiiUF9PpRLx9a9+hWRy&#10;irTK1hWzhnmSchmtExCS4dOn+dJf/DkiV+DKK67kw+//IPkwRApX+FwX+jTX19Hb1U1PV/esTOJM&#10;3bwfeOgkIR8EhGGIpxSep4iSxNUAaY30PSbHJ/mHv/s79u15jgWLF/O5z/0yDYV6R5i0BukhjCWu&#10;RJw6McSDD97PX3/5q5w9cwLCHHFaxwFg0oLYGmp4Y5BqyrLFqxBVSdf5LtFvPbw0M5BKgRUYY50J&#10;gDYo6eH5XhpE1ASB576+MFUKbzGghavFuuDe9JY+GK+IGpmv4VVhlhXleRF1m0kW0hS9waar45ll&#10;kdVSSLeN9H97Eae1arDVSTIbE9bMWqrNas7h7CBJi1iz15x2uFgqMzo6wpmBM5w+c5qRkVFKxSKj&#10;I+OUShXaOzpYvGQRrS2tNDU1MH9+H1iZylRcESVAJdLk63Js2LAWKRVPPPkkzz63B601GzasZ35f&#10;d7XxVDamM7vKrKnOXJ02f6oskp17NIvsM4Uj9NPFw07ikSSaM2cG2PLQQxw7fIh3vPNG+vr6eOSR&#10;R7jjG9/g6quvZeWqVUjpMT4yxskTJ/FS4m6t5ezQEMYKZ/uoLYEnSeKEg/sPcP9995EvNPDJT3+a&#10;kbPn+PM/+f84sH8/v/Srv1ZtSCSMsxVVnodNbSAlAmYU1gopUC4lQkOhwJVXXsnGyy+nsaGB/v4T&#10;3P2tb3H4wEFy+ToAQt9nYGgIX0maGho5fuw4//CNv8Nay6/+xq/T3tJCGAYoBCbRLFm0iF/79f9A&#10;57xOmlua+dxnPosVkjiq4Ps+UhsqlQhj4dSpE9x79120dXby2c9/AW0tCxYuQghBpVJhYjzCGsPy&#10;5SuIopjQ9zk7NIxJs0HCgjDTZ8rzPIQVLF95KYuXLcVay9joKH4u5yReymNoYIh77/0n7r3rHkYG&#10;B/jFT36KNatWI4VCICgXS1ijKZcrHD92jG/+3Tf59l3fBqPZfPW1fO5zv0xTYyOB71E2Lj0jpURI&#10;UZPZ1PAGYPZklNmuXuwhNEFqKikEXuBjtaja42rjzBX8wGK0wfNSNzXh+IbBIHHBlPPLd+dQhF40&#10;qJH5Gl4TqtF2O/3cWEiM8wk3UO2JMztJNk3qM4JTw0WGdBFmjNMsSqEwRqevpxEgMqIsU9JoqVQi&#10;ZzsYxUxMTnLmzBlOnjzN4NAAo6OjjE9MIIVg0aLFLFqwhMamJtpa22htbaO5qRk/8HA6ySysKlwh&#10;qAXfd6QKq12E3hp+8vQ2nn/hBYyx+J6iu7uLIPDQOkkbjUwvMHwlqCQzW36/fqgOc0FaF2BS/arz&#10;jU+ShK1bt/LDBx/g3NlhRkbOcd/3vsdPnnwSrOXGG6+nXI4wxnL65Gnu+Me/p7G+wXn3C8Ge5551&#10;futK4fseSiomJib48l9/mfGREbq7e5BCcO893+Hpx59g89VXc+Xmzdxz57eJo0lKpaJLb1vnqAOp&#10;g1Acp0FxjQBGR8c4deoEIEi0JheGqKZmysUSz+9+lj17nmPdho10d82jc14Xo+MTzO/rZcnixYT5&#10;PE//ZCtnzpzh1ttu4x1XXwMGjhw6TCWqpPURmqHBIdra2/it3/tdhofPcfTYUZYtXkJbYzPF4hSJ&#10;1jz5xBPce/e36ZzXyW//3n8iimKU8vA8yckTJ3j4hw9z7uw5ypUKHe0dxNZipEAn2i0MECQmqWaI&#10;BJDP5wnzIUIqHn/iCbZt384tt97K8mVLOTc8zL33fIe/+epXGRw4DQjWrFqN53nk0+yCUh5YzfDA&#10;AF/8i7/gn75zDy1t7Vx11ZV85vOf5x3XvcP56RuTjj/PSWycBuJ1HW811ACZXp6qVv78GreLFdY4&#10;biFRVOKIJDEEgYvOSy+tR0oL4TNjBSkESDVnwOUtn6h4BdTIfA0/E7JoJkxLazIYnDeztgYjBFZI&#10;F6XPmAwAcha5qeFihMQa5xVvtMUK1zfAVFvPC6xxxNA18hFMliYpVyKGhs5y+tRphodHOHPmNFPF&#10;ImEY0tHRxurVq2hrbaWjo5OW5mYKhQIgnXMNLvsjZcp9UgIkZgqfrUVKQT7nsfKSZQgp2Pb0dg4e&#10;PIS1cOUVm+jtnYfy0sY/uAi/kz/MJQl6feFao7tUsLDTHYc8JTh5sp+pYpGW5iZ2bd/Ojx9+GGkt&#10;H/nYx7nu+uv4yVNbEVgmJyfYv3cvSnkYnDPQ0OAQRieugYonKJYqJEnMli1bqAsDGhqb+Juv/DWn&#10;Tp2mtaODj33iF5nf4wi+lJLAC9CJRnjKReKBJI4Bdw6TOEYKyXO7d/GtO+9Eer6L2nuKD37oI+TD&#10;EGshX1fP8uUrWHnJJZRKFY4dPUZHZxer1qyhpaWFAwcPMjg0jJIKJZxf/Xfu+hb9J04SJynJ9X3+&#10;4i+/SFNTI9///v189zt38973vZ+PfPCDNDU1oY1OpVIS4XlOElPw07GYMDpyjh8+/EPGR0ZR0jV5&#10;SqzFCEmcxCgp8ZU3ozwwOzOuTf3A4CAvHjuKkJK169exYH4fDzz4AN/8268zNjaKEgIjXKOrqBJR&#10;l88xPjrC4MAAFsmhAwd4dtduli5bxi233saHPvxBNmzaRBRXKFcipBR4yjWy0lnDq9o8WMPriUwb&#10;n/ZXkGJmozwx/fu3Yj1sFjWfYaownU9wDfJc7zVBpGMOHj7C5GSRxqYmWltaaG11jQOzLOwsDf5L&#10;ht8v7mxFjczX8PpAZjIaS9bL09hpRfVsIj/HhXSxL4vfhjDaNeHIGt6kjVxTTabz/bVWY6xhfHQS&#10;rTXH+09w5sxJjh47wdjoBEp5NDc3sWz5Mvp6e+joaKelpZl8PocxJpXPCJLEps4fgqpyZ9Z4mVGR&#10;IRzZT7Qml1OsWrmcQl0dP/rx4+zbv891SWUd3d3teB54niN0UkAlSsjlgjc0SKqN20elFAi3iABB&#10;GPhsvPxyip/6JDbRPLN9Bzu3bWP58uV89KMfpae7K23IJOns7OQLX/gCnZ1daGsJQp8vfenLbH96&#10;DISgUomQypDLhVyxeTNReYqwrp4H7vs+2hre877bue3WdzE5NZF2j00YGhrm8OEXnSOLdVmM06dO&#10;pXudFoEmmvHRMQ4dOkQ5ijk7fJZyucxll61j5SWXoHVCuVRk/94XODc0wLEXXySKypw5fZqdO7bT&#10;2NjE2cEBTBy5kjNjSOKE0ZFR9u3bx+RUieNHDoHy+fMv/jk6SRgbH+fJJ57kZH8/vV3dXHXFFS4i&#10;p2bYOUpZpeVCSjrmzePjH/sYZ06eZMeOnSRxgvQVFolQEh0nSJykSCCQSpHoBGMtQeBTiSMuW7+O&#10;hYsX0dPTw9RUkYcefJCR0VGuve4Gnt76JIOnTiGlYmqqyPDwII89/ji7d+/CWjf2Nm7exKc+/Rmu&#10;e8fV9M2fj04tKG2cgFBQDYhMt6WvoYY3GhfVKJvTpEBUibwFJiaK7HhmF8f7T1IoNNLb280N119N&#10;Z2frXCKal/qg9G0X1dGZhRqZr+G1Q0zLazIXGwvYVKPm3pNaP2VhAJteN1WP14t7Vfy2hBBY7dwC&#10;PM9HSJF6aLtufMZoJqeKjI6O0d9/kmPHjzExPs7Q0BBhLscllyyns6OT3p5u2tvbKdQXUu9516PA&#10;81TVwpI0OyrFXOPkQpcDIdL1pbDUFQJWrFhMFFV4ett2Dh06SBKX2bBxHfP7+ggCjySxKCHx1IwS&#10;jjdsXnfNr4x1nuhSOp27sR6XXXYZ3d3dHNx3gGd37mT+gvnc/v4P0NPTzcTYOFFUwWKZ19XNTTfd&#10;zNJly7DCFc8+vOVRdj2zHakUlSihsSEkzIX86q/9KtbGPPSDR0AIlq24lE9/6lMIQCeuDfr4xAT3&#10;fucetm/b5hZM1i3KDh08gFQeSopqYe3lGzfxe7//nzlz+gzf/d732LVrd+qQ4TJ2vu9TKNRTV1dI&#10;u/eCrzwa6huoqyuk0UIn4VFKoRPDJz75aa697gZOnj7DH//B/yCykMSuedY7b7iB3e//AN/5x7/n&#10;y1/+MiuWL6OpqQk/DEG6eF2YC0miiCTVnbe3t3P77e/jicce49577qG+oYmOzs7U/ShkqlRmYGgI&#10;hKC1rZ2WlhZ8z6NUKXNueIizI+d4/wfez7vf8x6klIxPTNAxr5N3/8L7uP322zl86BADp044u9BT&#10;J/nHv/tbtm7bwcDpkwilmL94Mf/xN3+TG995A0pJylGM9BTaWOryIdpAol1EPta6Nv3V8HOBqEbk&#10;LwZSn+lzZ/CG7DdCkmiXgR0eHqb//d96OQAAIABJREFUxCmOHusnSSzj4+Ns2rh+jm3N/sZCTMuD&#10;HS5uh70ama/hdYPBoi1oa6sSnOz6mZXeqxL57DqtEfqLDwIpJLF1NobaWIQRSOlRKScYkzB8bphT&#10;J0+zd98+pqYmGBsfp621hY0bN9Lb00PnvE4aGxqpywUglCuUzqRbFnRqCZwRc9e7QM+6IU1jOh0L&#10;Fm1ch0CXZrV4Ei69dBmeJ/nJT7Zx9PhRosQ1NFq8eCFhGFCpxPiewloDQr1hNzspBWibtiMXKCkx&#10;0lmshWHA1MQEP7j/++zasZ0rrrqGltYWHn/scRrrC4yPjQFQqpTZu/8Aldjp/o02TE5Ouu9tDEEQ&#10;uEJP5bF+wwae3b2TR7ZsQXke77zhBjzPZ+vWn9DX18u8eV2gNSeOH2PwzABKWqwBpXwq5TKLFi2k&#10;u7sbz3PN3fv6+liwcD6nTpzk2d072fXMDjwl8T2FUgFBkKenp5dlS5cyPjbJkcOHaW9rZ/my5TQ1&#10;NbNj23YGBwbI5/MIIfA8j7WXXcaGDWs5fOQYf/q//oSoXEZKQRwn9PX28vkvfIE9u3dz7OiLnBs5&#10;R2t7G0IJhFLgeyRJjBGZRNa5A0khGRwaZMf2bSxdvpye3h6EUARhyEgl4vChgwA01DfgKYW27rgd&#10;O97PkYMHmBgdSzMhgsaGBj75qU9RyNXR29uD73sgJFGcUCxOsWPHM0gJre3tnOzvp7Ozk5tuvhFP&#10;SkqViqsZgeoCFeEKbo1250vUHG1qeIMwi8amnDgr9n9rI9vz83lBmp3FdWI+fuIkQ8MjJLG7sPrm&#10;L6Chob4qoXvZT6hGbrKfM6v5Li7UyHwNrwuyaLwx081vqpjzushW2jUCf3HCReGVVEjpuXOvoVSJ&#10;GB0Z4/SZAZ7bs4fRkREqUZn2tmY23HAD7W0tzOuaR0N9PUKknvJaozzhCmhTMq+kk6M4uacbQNYa&#10;V0SbSW0uwAyfQeEi+o48Cdd0yvdYunQxUgp+8vTTHO8/jrGu8HXZskVO129NWhD5BiLdRaWci4kx&#10;Fk9JEmM4efIk9971bR647z4mp6Y4fvwY995zN0JI1q9dT0d7G1JKTvT387Wvf53mpkaUUsRxwnN7&#10;niOJIxKdFq+mBcjbt2/nS3/1lzy76xm6+xZw5vRpvvgXXyTM5fi1X/0VPvGJTzA0OMDAqVP09vbR&#10;2FAgjmNKpYihwUHaO9pYs3oNnvJI4hhPCIRQ07az2mCMdsXPQGlqkr0v7GFw4AzHjx6lUikzODjA&#10;7l27XQOo0VGs0cgsnWehLh8SxbFbfOkYozWB7xFFCfl8jhUrVvAr//7/YHR4mM6uebi27Ablewil&#10;qgEEV1isCT3PdXz0PJDu/BtrCX2XXfA83zWaiStgDFYnaaG20+FbkxD6ntPmGkEuF7Jx0+WgnUOG&#10;TMm3NpoVlyznQx//OAsXLmDLI49y7513IH2FkJIoifHDkCSeLiiOtcHzPJIkIYpigpxfdRSqoYbX&#10;H057LqoR+YuBrooLH8+s3LUuOj86NsHx/tOMjU1graSuUGDx4qU0NDSkFOOlv2UmcZuW2ADCMKsj&#10;7EWEGpmv4dXhZUrgMwtKY5yzSfUiycTNM8MC2Y8ah7+4YcFTijgxqfYXisUyJ0+d4fnnX3DFjFFE&#10;oZBn8+aNdHd30tPTTS70sGkBUxj6KQHMJBom9Q52LkiZVAdEqpVPy5/EzBTpjAm5KsFxBaZSpS28&#10;payS+iDwWbp0CVJJnnpqK/3H+3ncPoEQsGDBAsLAc4uLNyhQOjN/IKRESoW1iTuGieHIkSPseGYn&#10;5UpEV1eX61hrYeXKlWzetImhoUFn5xmVGR4eZmJ81BV3aktxcgIQaGORSlYdeb7zT/ey5aEHCPwA&#10;3/c5duw4SkBX9zz6+vpYtGgRDzzwAJOTU1y2di0bNqynWJzkBw9t4dChQ1z7jnewafNm133X91y3&#10;Xkj9+p3/uyBbPBjyhTr6+ubT0dbO2OgoSilyuRy9vT3U5et47tnnEAiiKKpKc0TandGm7XGlUjjn&#10;RudvH0Ux73vfe6mUyrS0tjI5OUmlUsFEMSQ6XdDECCFRKXGJ4wRjDQiJVIpcGFJfX4/RNh0/zijX&#10;9z2am5pACoqVCGkNVruon8B5WltjiVOnIKGkKw4RAm0NTc0tfOzf/Tu6ujrZs3cvMgzxgwBtNLGx&#10;1HkelShCGti55znmzeuiq6sLa91iUycG4cnqNDlzjNRQw2vHjNEkfpqC17fWKJwZP8+4xukzAwwO&#10;DjtTBCVpa2ujrbXVFZS/rFTSpj1u5vLYy1Aj8zVchLAXPACBTVPCMyvBHUGaqX23wrWnd80a0n+A&#10;Eakp1ozGUMLOXis7xetba9KowcFCGu102kSbrtqEM0nHWImxArRgdGSEQ4ePsnPXLgYHh6ivr2fj&#10;xstZuGA+nZ3t1Dfk0TorhxaAIUksnuel3Ta1s7hUyhUJVuuRRPXntIOSnaF1PC+6kr2aOhYI4Sb9&#10;wPcxFkrlCmEYsHzZUpRUPLX1aQ4fPoTWluuuu5alixe7aC4zNimqhhA/1bE7H9U1rEiDP2kX2DhO&#10;0oJTj47WNjZu2sziRUtYungRixcupKHQgE40vd09nBs+i9EJffMX8Nlf+iwL58/HYikWS9xzzz08&#10;+sgWlFRondUcWDra21m9eg2dPX3MX7CAVatWsXjhQoJ8QGtrK8eOHuU799zD6PAgN958Mw2NDVQq&#10;JfYf2MdDP3iQIAxYvWY1He3tWAsq+y4zO8NZkUpSFC0trdx6y7u4YvMm7r77bg4fOsSKFSu4/PKN&#10;SKXY8sgWpFLk83Xp2JLEcYyUivHxcZAKmSQkcUJjYz1SKJRUBLkCJ4718+zuXUip2Ld3H1Zrcrk8&#10;SgiSNNIfBiGlUhmlBG0tbaxbu5bG5lbiOGZyYhytLcVi0dlvWku5XGRsbAQrBIk2dM/rIlCCQn09&#10;yjVGwAqJSu1VM7s7rCto1VrT29eLJ1wGACExxlIqlig0NKSGHJaJsXH+n//7j7nl5pv53K98oVoX&#10;EsUaMVOa6Ab8HOKCGmp49UhLhlJPgLSXRPpadXS95KB6syNudpag3YppJxsLIMFqy+DQEINDAyQ6&#10;xtqY7u55tLU1ouSr89KflaPIgkWv6/f4+aFG5muYjfPHvzVURZ4ZeZ+x5M1olDFZlzXnzJB1fLVS&#10;YFPyR0rkZTaPzAjg2xnNhWr4eWPuWKCTTLnopEnPu0zPpzUCYyVRJWZsbITt27exd/8BoihixfIl&#10;jjAuXkhDfT2kN5KqTRhO5mDTWVkIixBZKHymfZpFSvf6hX2cLNW+wnMMHSldNDVbjMRJgpASJR2L&#10;DnyfBfMXIKVPpVzh0KEXsRbq8gV6e7qrnszVj3o9hubMjuEWp5U2pCTRIBEsW7KMT37ik47UmoSo&#10;VOH4i0d56smn2LRhI1prwNLa2spVV17JyktWIqQgqkRse3o7QuBsE7XGk5I4TvjYRz7C1ZuvIMzl&#10;0KmffqVc4ejRIzTUN/H444/z3K6drFy5gpWXXooF6gr1rF6zhnvvvZdHtvyQtevX85EPfxgPiRAQ&#10;lcscPfIiJ06cII4iTp86Q093N1IIcmGO7u4uFi9ZTHtHB2EupHPePA4eOsTe/fupxBWWX7KSJcuW&#10;4ueC1NrWMDExyfbt24kTjY4jXnj+Ba6+ahNJHGO1QWvY8sMt3HXn3+P5OSamJuno6GL9+ssR2qKQ&#10;ICwmcU1hSlMlPC/g+utvwBjncoO1GCsYm5hAKie5yRcK1NXXu7EnFa1tbURRhDaWcrGI5wcEgUzd&#10;lJyDjpAeGEOgPDyh0jnNFVGTaBQideuxzi3JWsZGRnnshw9TmZzg87/6K062lNq2Simmnb+YzvTP&#10;HPa12bGGV40sW5Y+BhdIk9bVH7kp86XI65s90s4P0IjqPzfjpzVTUuB5kqamesBQKpZYvKiX5qb6&#10;al3AK38TecGbRPb6RYYama/hFTBDunBeFN0i0puOI/DTGrTpG5LN3pfd3GZgmoO92ZPH2xNZlPil&#10;YIxBCjf5V+KYwPdRyslQhHTNhA4eOsSePXs5fPgQzS3NXHnlZlZespiWphZyaYFj9SyLaa377Ei3&#10;k9FcuHfZ++eiNOdLa2b+vax2A/SUD1gqUQzaIAFjnIOLlJKuri4WLFjIi0eP0d9/ktOnz9DR3kEu&#10;p3ipg/OKo/Wl3iCy/9xx1ThXG9/3SBKN1obR0VGOvvgiJ/v72b93L0dfPMbgwBmKkxN0tndgDVTK&#10;FbQxDA4OpdkKCAKfYqmETWKGhoc4eOAAvncpSnoMnB6gXK5w9MgRBoYG2btvH0dePIaSholimX/5&#10;53vxfY93vPMmFi1aRBzH5At5rrr6Km699V1891/+ifsfuJ+Nmzay8pJLiKMKL+zdxz/84z+we9dO&#10;PD/gRz96lNGxEfKFAq1t7cjUIae+sZE1a9dzyapLiSoRpwbOcMNNN9Pb10d9UyNe4BPFMYkxPPTD&#10;H/Ktb9+FlBD6Hl/60l8xOvqLLFmylI6ODozWtLa24gch0gvo6pzHNddcx7vf9W6Gh86lB9mglE9j&#10;YwPnzp7l4IFDHDt2PCXiTnakLYyMjpJoJ+sZPnfOdbdNz4+QCmMMp06eZnJiisYmz3nxK0ciNE5j&#10;D04DD6C1JtYJzY1NoGNKpRKlYpGpYol8zqcSaZ555hm3MJEeOnYNo6RV1Y60LzVmqmvJWgLzbYfX&#10;emecqf6uStp4OSL/VsEc2dYZe2vS2qlLL11BfUOBc2fPMjQ0zLKlC8jngukFy8tmHs6HrP7qYqxf&#10;qZH5Gl4CL71qd4H2LDVFNSNmZ1B9wXRA3wVPL9zS6xXwrOGNgUx1xVHiLBRF2vzLGEsSV9i79wBP&#10;PPkTzpwZpLenm5tvvom+3m6M1QTB+Uu3uUj3q8VcRH+uTU3fuoxxOmqLs32U0tllxrFrGJTJUI4e&#10;6+fwkSMIYPmyZfR0d865yddznBpjkcYihUot1mKS2O3jjp07+ZuvfoVT/cfJBSGtbZ0sX3EJfT09&#10;DAwO8sLevYyNj3P48CG+/vWv4fuum2gul2P37meJkoTHn3iSifEx/ucf/hGtLS384R/8T8bGJ5gc&#10;HyEI8/iBR3NbB0EYcN+/fpcXnnuOyzZczoc+/GG8tOizVI7o7unl9g9+gOee38POZ3bw4EMP0dfX&#10;x/DQMP/yr9/j4UceZsny5cxfsJDDhw/x2OM/prW1na7uLnbs2smevc8TRRHLly9lanICz3MFyCot&#10;/nzooQeZ1zWPXD7Htm07+OpXvsyx/n5ue+/7MMawb98+/uCP/pirrryCFcuWUIli4jjmmutvQicR&#10;DYV6hJTs3fcCBw8dolwq0trWxnve+x5GRs6xc9duJqem6OzpxVMeCIFUkjhJiIw7/9oYmts66Fmw&#10;ECFcR9uqtEtJ9rzwAqtXr6a+oYCUbiFQHYNCEBtddeQyFhYuXoRUkv0vPM8dd9zptPNxhOf7/Mv3&#10;vo8f+Cxdvtw5GSkn25FKoI0BKWfTl5mDrkbka/gpIV7F47c27Iz/00fZtSldcLC1rZVcLg9LF1Mp&#10;VygUCi6reoH+/dXg4jkyc6FG5mtweLU3CzGtY04zy6ls1s6xlnZuGq90idTuU28W7Hk/Z8PzFOVy&#10;nOrYnUe2xFIpR+w/cIAfPLSFShSzetVKNm7cwPy+HvL5LBIeEaq5tv1GCgemt5fp652zi0Brg7EJ&#10;geeRGENxqsyZ00Pcf/+DjIyMsH79ejZevoHurg60me2Wc/7jCyU/Px2UkggkURQjZFY34rrRNre0&#10;sHTFJXT39rF08WLWrV3HyhXLMYnhT//Xn4ASLFy6HDCcOnWy+p2lFASBx7JLLgXlcfLUCYy11DUU&#10;MCampbWZS1atpL2jg2XLl7Fq9WpGR87xf/23/0pLezsf/+Qvsmr1pS5KLCXWGPwwYMXKS7june/k&#10;zm/dycmTJymWSpwePMOuZ3czr7uLz3zul9m8eTO7du/m4R/8gEP797Nz9y62bt9GsVjE6gQpSF2P&#10;BHESYyyE+QKBkrzrPe9m1aqVPPKjR9n/wvNcf9Mt/OZv/xa+57PlkUd4+OGHefb5PTz1xI+oJJao&#10;VCRsaMSWiyRZsQ4GYxVYzaYrruD9H/ogu57Zyf/+q7+iXC6TaNctNqsBUZ5ifGyMUuykNHsP7ufc&#10;2CgWiOMoLexOeHrHdpqamvid3/ot5nXNc/Idz3NBC6VAyKp8C+nI/7oN61l/xVUcPXSAr3z1awS5&#10;gKmxcfK5kEQoFq1YwU033YSVTp+vlKQcR04CNaOj9kuP7BpqeDtgBpsQ569q3XNjnFrA8xRKKHJB&#10;6DJs1mRNRn7O+/zmokbma3h1qAY9p4m8wRXBJWnRa6amz3TPAjHtOPKy0gPebtfdWwgvzUzjxBCE&#10;ISBJElfslySGo8eOs+WRHzE6PsrqVau45pqrmN/XjVIe2iRYKwjDkOrEW9UICF4tmX+lYtPZRdMX&#10;6huFcITUGItSCk9JolhTrjiN8skTp3jooYcZGh5i1apLufrqK+nu6nRONlJN7/ZPsU+vFsZYlBBp&#10;Ua5xzjOeRxwnrFl7GYuWLCYXBhhjyId5WluaGBkZ47bbb+fm295NrGN3DKyzZwTnuOKlFpVaazxf&#10;0drRSq6Q57d//79Q39jAJStWkBhDY2OBUiVGGM0nf/lzDA8N8b73vw/pSSpxgu/5ziYUQ3NbK7fe&#10;9i5io7nx+hto6WhjEYZ3vfe9CCG45vrraW5u4tbuLi5bt47nn3+e/hMnOHt2mLGxMUrlMoEfAM79&#10;qFwuuyi0tfT29pKvK5BYuPmmGzly+CD/53/8TTrmddLS1Mwne7u5/obr+PETTzA6NMjYVJHRc+cw&#10;Ahrr6pkoThEohQF0kmCAy1avJl+oo6m1mTVr1xBVIhKt8ZREBT6JNkRRBU95aS1FTC4XposNVR1X&#10;jii4gux8oYDObC6BKI5ZtWYNYeDT1t6O9D380AchmNc1j9/9/d/lia1befHIUcJcyNTkJIX6egr5&#10;OpYuWcIVV2wml8+jEw3CLZ601q5t8RyoTY01vC0xw53MpveOaRf4zAzBEIYBJtFEUYWccteSEKpq&#10;H/t2gbD2tcaZ3lxUm8wAGjg7PsHXv/EN2lta+OxnPoMwuK6OszLz52uxqr9Avl2nzvSQzHQJcVKZ&#10;rHNPFpGXGAQa5wOujSUxhiQtgDWpBMek1ecm09ULlUqcXXosK36t3r4uvnqTix52lub8QiSJxvOc&#10;/jxJnCyhv/8EDzz4EIcOH2bTxsu5+qoraWhoormpQKItnicRFuJEozxvhhbYOSDNJsQvfdJfflrK&#10;SqyzMms5/Tnpn5UrkfMpj2OwknwuIEkMlTji6IvHeOzxpzh8+CibN23kqquupLm5gUJdHTrVUXi+&#10;mqVjPp/I/yyzZrYNZTRCJ6nFpiAxlsQasiWK1obAVxjrHivp5BgiLUg2qXWjNZbEaNet1VP4nkec&#10;JIS+z2SxSHNjPSiPpFyhohNCz8cKQeArKrHGWkO5VGJkdIyernkkxqCkQimnGUdAFEVYC1FUoS6X&#10;J8zliHXCxMQ4idY0NTahUj97Yy3lSgVrDEoppHRjCARxHDnZk3aLQms0UnnkwhDP90kqZU4NDDK/&#10;t4/YJOSCHDqtbRg+d46mQp6pSoQnPYqlIg31BaaKJepyAbE2KAGlKCYfBOTrC5gkYWqqRKI1QeAT&#10;eIqpclQtiksSg+d7eJ6rnYjT72mhOuY9KYmiCD8IyefzrqFXsYSQkhdfPEKxWGTx4iUUCgXC0McC&#10;SRSBtZwdHUNJSZIkFOoLmMTp7HP5Ourr81Qi7aw5PemOR+q3Wi1+Pb96zzJH1dFPMfaMvCh1wG93&#10;/MxnzFokILFgNFJYPKUIPIUvXCmpIA1gz/mprrbnzYEFq3GMzuLywTLlFQqQxEkqb7NOCuopRZI4&#10;q1urXfM37zWQ+YuRB9Yi8zXMRhZFzSLq5yFLfpmUyGf/nGOboOotb5lmL1ZUNz3rEskkC3NEQWt4&#10;M+HOhkqjl2BRSjA2Nspjjz3G0aNHWb1qFddddy0tzY1Y61xCdJIghEcYKBKTRlIsqT/87OyMG172&#10;FWQr50fzpx8LnEZ55gLB7atMF4mCcqnk0rC+R5w46U9//zG2PPIoJ06c4tKVK3nnDddRX99AfcGn&#10;VNZ4Hhj70jKb1wNSCoSFSiXCCwKn8dSgPB8rLFZoImPxfbcYqsQxoe/j+QpsukhOXWn86vcGrMX3&#10;fUTajKpYjvB9S74uhy5XSLQhzIUUyxVXA4Egn88ThDniJMEPQsAVc0opQQrCwCdKEuobGjBaY7DE&#10;WlNobMIapy+XvofWxh3rwDVjUlKCEHjp+PGSwGXrrHN8yeUDilMlwlyeKIqItGZeV5eLchuJNrpK&#10;buvq6vCCAE9bCnV1eIFHLhei08JfE8eEfkCh0cPohEq5AkLQ1NxEsVTG9zw8X6GCHL6nSJKYUjmi&#10;UKhDpv70nue7c6MUSkmiSoS1lpaGepwTr6CSJGnxq2H5imWuFiN1pClVIhCOzFfimPrGevL5OpQQ&#10;xIlbcAVKECWaShSjrdP9+kpRimL8wL9woLyWMpMaauDirUuz5z8W00+yhnHaGHwv7dStNUoItImR&#10;nkqTXBfrt//ZUIuH1uDwUhKz6uuiujrOLi5nKWdT20KBc6BW03+UFr4K4AI+N4PnX9SpoX+zEKmM&#10;w02IxhieffZ5nt+7n6bmFq666kqaGhsp5HMEvsTzJPm6EM9TJNqiPOmi58KQGhu7raYRx6y5WCbD&#10;MsZUbSSNcV08M0caIO3O6d5b7dQJmNSqUeAkX9nKIJ8LMdY1BJJSUiwWOXDwIPd85585c2aADes3&#10;8Au/8F7a2towaWdZY10mQlT3dW4i/1pzmdoAQhHmcq5xlOei4dpoYq0RSqLS4kwE5PM5tDVMVRzp&#10;1da4iLySCFw0XKfPI50wWSrR1toMUqKtJTaWUqmMFwRIzxVZRnFMEASMT01hMOTyqW2llEjP2bVV&#10;ogikJAxzAEjPA6XIF+pS606B9DyiJEHjsgvSU0hPYbKwXzpHKE+lc4bL1CVpF1WLk+g1NTehPJdJ&#10;SbRGKIWxhkoSu0WB77kIvjEU6usoVSK8wE8XDwo/8KnECVGiqa+vx/PTiL3vYaUgSgwGKMcRUinq&#10;CjmEdAWvxuKcZTwXyUsSjR/4SCWJ4oRYJwgscRwThCFBEJBoSzmKEcJJyrTWJHFCfaHgLE5zeYw2&#10;xIlrPqWtoZIYrJRUEk2YC5G+TyX9rBpqeL2RzafT0tfXPzDxRsJak1peg7UCaxWJNoyPTzA5OUm5&#10;XCFOdEo1XL+KMAiQGKx9s7IKbx5qkfkaZqEaQ69225TV39g0GurIvEBIsEJi0Qjp0l8Odtb2xIwt&#10;M/MdtYj8Wx6u0ZPlzMAQz7+wD6Mtmzduprurh3y+DoPFC3ycGMvOOqfGOBccKaWblA1YmUZL0jqL&#10;1PrbaZSFkzhYS1XukhWy6lSekXX+E0KAsalHt8Qa9zdKUXUdKRQa0TomimMOHDzIlkceZXJiko0b&#10;N3LTjTfT0twCWPK5HNrgSJnJpMvnj8zXr3BXSpkVnFS/f5alkun1Zuy0G4NxB4IgDKqLlmxhE6ck&#10;3grhOpNKQeCFlBMXRZfSvZ6ryxPrBBs5ghvHMYm15OvqCHyfYqXiGiCljZCszdyAmOXwYq3B6DQb&#10;IKU7h8q5A2WNveLYafrlrGZxjlSEvuvmqisRvu8WAtJTJJbqfinl7BozEZUfBpTiBKQgMQmxllUi&#10;XkkkVkA5qmAseL5PKY5TpxiD1aSNyazTpQvpMolYYp2gVLbISM+NcpmdOElSu0rXrVhbJx2y6diz&#10;1pILQ7AuS+KlkrJYG5oaG9Prxl0MMtXCi3QRG6TdYcFF56sN0eYYXrVARw2vCWlATSnX56PaPuMt&#10;P7BsNZgjjJPvIpwz2YsvHufQ4SN4gUd7awsL5vfS3TXP3Ue069fxduQVNTJfw0vgwqJVi3WRdOua&#10;N2SNhCwC7GxbtfMkzDVchNDaYK1Ga8uhQ4c5deo0y5ctZ8Xy5Y7IvMLZlULOMCRwmuo4tu6mkhJz&#10;J7OxVf24Q0ZWRUoe3d+4Wk8JGKJYoySEfkCinUe7e4/zwJdCkiSayakShw4d4vHHn2BkZIS169Zy&#10;3XXX0dzUVN3P86NVc3t+n/9dX/vtws76KaorX601Fgh8D2MsceSsDUWWxcBpRLW1lKIKDYV6jHFe&#10;+r7vI4SkEsV4vo+SkkoUVXXwcWoz6nsecRQ7+YevqFTc54aBj0075hbLFbS2+J6q7p/WBoMFIfCl&#10;xGiNTvXlADrVy1MlzwKVNkUSiOnfV7MxVAlzRmozZCR4JpRUFItlwjBESieRCXyPYqlMoVAA3HFQ&#10;VuJ77vhli0mV7aN2RFoKV9/hKdcp12pXMO0igS6q6XmusDiqRNVx5Yamc0hKTIKS2WeZCwIXIpUb&#10;GizaaHw/oFwu4+OjlMt2ZladL+k1X0MNrwWi+t+Ml2bKF996cLECZ92rjcVom3Z9hf7j/Tyy5VGK&#10;5RId7a3cfvsv0DVvHqR1VJn5xtsNNZlNDQ6ZGH76wexf2+nO7SZNjVe7uXP+v+lok0yFNlmE/uXi&#10;nTW8GTj/fLtixux3nlKMjY1z4MBhPOWzetVq2tpaq77zc29KADLt8iow2pEw3/fwPA/X1GkmWRPp&#10;57rXtQadGHSSEEcJcRxjjXHa6ih2BE1IpFRESeK0y0Lgp04GSZygtaFcLnP48GG2PPIoZ8+NsGnT&#10;5dx4ww10tLc7cilstcRjlgzoZY8Pczz/2TE7GpvVKih83zmvaJNGyrVB2OkLrpJGvwuFQhoRThDS&#10;uUclSYK1ljDw0dZQKpeRnsILPBddTjSBUmAM1hh0opEIQs9HIrBp9iMXhAS+Qmudtkd3JNdlFgxG&#10;O/LqKeWIsrWoVC+fvS8f5pxrj7GuI2/q76+UxBqL57l9MtqkhbNpXG0OLVPWdMxaQxzH1UUAgO/7&#10;RHGE0YZ8ELrjoA1SuJ4D2ftgVd8kAAAgAElEQVSFdR13PelIujUGaS0KFzU3iUYJST4MUQhMrKuE&#10;Xwn3vXWSICz4SqFcuB2TaNcF1rosBNa6n2TPIYoTN9TSeoRMvvaKo6o2Sdbws0JMXzez5ra3uuQm&#10;nZhdTR4IodDaMDIyzslTA0xNlojKMZVy7Jy3tHHXdho4eBty+Vpkvoa5MAeZn1FMYmzqZKNtGskS&#10;6TtmRKR+Tntaw8+KV2YISnlYYzlx4hRDg0N0dXfT19dDGAav6hOym4eTHDj5i7XOGcdaQy4MiBNI&#10;YoOx2slwbIJJifvU1CRRHFMslsAaSuXYEcR8ju7uTlpbm0iSBN/zAEE5craYQghGR0c5dPhFtm7d&#10;SrFYZOPGDVx37TU0NDSet5MX7u9Pe5x+Wswq6Mqi0enllUk4SP9JIVBSYdMCLysEwko8JdPocEJi&#10;0mOQbQcnLTFaY7R2NozGkCTuuZ96vgsh3KIhMdUi0SRxkXPnZOSKy4w24LnCT0+6SJlb4zh5icES&#10;RTFSCnzPdbNFa4SUCGsx1jg/+DQKj7UkceL+RrjItGs/727gLqbgnmfHxlrrFh4WCrk8UZJgtCb0&#10;fSrlyBXCWrcgQMrqIkMIQRRFGJ3ghUG1eA4hsMbVW2T1G77nYaxB6wQp3N6Y9HNtWnBsjXEToAQl&#10;BCLNTlinIcOmPCKbLbOfAptmp9xnZ65EGZkXQrxp3iE1/NuFYDaRd1mnOYP1bzG4uc5oizHg+xKT&#10;GE6eGmBw4CxKuQBB97weWltawVqsFWBSJvL2cqUEamS+hipmJP0vENVlek5bfezcbFya3M7Uxs5e&#10;/E9v3c7xYg1vMmYKPS48MVprrLWcOnWKc6OjrN9wOa2tza5A0FfT53pWeHl6O0liEEIipUXr9DkZ&#10;qRcYY4kqCcViiWKxyNjYOGfPDTMyMsrU1JTTdWtNsViqFiACBGHI1VdtoqV5TTWdmiSaJNEo5VEs&#10;Ftmz53l2PLOLUqnEmjWrufbqq2hpbUEn5oJ+IueT+J9LxCq9m1Y5/czHQpAkCYFyRbAZkU/iBJ3q&#10;s4PQJ9YmJd0eMu1um8lCACe18TxQoBONEhAnMdYmeDJPkiSu8DXRSOUi6rFJ3GgQgqgS4XmKMPBJ&#10;koQoTgjDEGEtQeppXy5XqqNHSR9p0zJ43xWmGqPBQuh56DhJheNuMeArz0X0swyBtfiB62ib1QzI&#10;NNsgACWcJj6OIpR0GYMg8IljtyjwUovHJM00CAtJHGPixC1+jCPyQmbF3S4TkGUywEOnTcaEAOUp&#10;RLYQTbX0vuc5oZd1UXyLyxIJKdLsyfTpzRYu4DT5SimK5YqLlHqee81zHXe11gjvQgZSmy5reK04&#10;X76WvspbN+WTLn/t9OxocPejgYEhhgbPumyv8lmwYCHdXV2EYQ6BQWtnP6tmJpjfJqiR+RpSvJSU&#10;4MIrwliwJo1aIWZwQZtGRqffK9I54606bbytkVkMARcQ+vTlyYkJhoaGCXyfjo42gjCYXplZed42&#10;ZsMY5zuvpCQyJp1kBVGUMFWcojgVMTx8ltNnBjh79iyjo6NMTE5QLpcRQtDc1EwQBORyIYEfYIzl&#10;7LlznD59hrGxcbegTBKiiuugKYCpqUn2HzjAzl27KVfKrFixjCuv2ERbW0savalmcJlrbP+8Us9z&#10;H7FMcS3Sw2oRxiIFjIyO4EmPMJ9HSEmsDVNTU5w+c5qe7h4IqHqmG51Fnl20uVgq4SkXjd+5cyeB&#10;9Lhi8ybCwEdK1xPC9RJwuvUojjHGMDEx7ppQJQme79HZ2YnMCKq1lIpFTp86RRzHzOvqoqO9A4xl&#10;amKSUqmI7wfoxBFVz5OUoyhtvOSKeesL9QBo7fTiKtOup25FEojjmMnJKcbHx0miCouXLSNKNIMD&#10;p8AYOubNIwgCEG7xEgT+rELc8fFxTpzop7mxgZ7ePoLA1XroJCHRGvAYGBhgdHSMzo52mpubUZ4i&#10;iWMsItXtunNitUZ6HlIKkij+/9l7zyg7ruvO93fOqaobOzcaRGpkEAQJEIFRTBIpiRRFBStY0eHN&#10;yEEz6715b+yxZ3mt+TYfxm889tizbI+fbcmSLFvRkqhMM0liJkGQIAiAIBKRQ+d0762qc877cKrq&#10;3r7djUAwAMLda3XXTZVPnfPf+/z3f6NjV4DMoAmroZPEnB4DyVw0I8F4gqGRURYuWJBo20f4nk8U&#10;OyfnMgwmtuwsNte4eT7dlBAklabTrvvSGI2tsSBkUlTNMjY2zqlTp5mcqmKsoK1Uoq+vj1Kx4M7R&#10;ijrggLliVL+01gLzLZvdpmH5NCIvknHcJnJ+DVAwkw5MO4yU31rfzKXRhVxuVu/x6h29e+8pj+GR&#10;ccbGJ+nt7aW7qyNROknvfQLkp/FGLELIrA2A48CT5FiMj41z/Pgpjh0/xpEjR5mYmGRyahIsFEtF&#10;+vuX0NvTQ3tbG8VSkVwuwPd8hFRUqzVeeullRkdHXWJorDP6A9ZJKe7ctZtnnn2WarXGNVdfzaZr&#10;19PX14eL9Njk+OeeZn4rSuhZUrk4RyWx9TRydzmNq1iaXtehoWEeevhhutraufGmGx14tZbt27fz&#10;g/u/z7vuvJObbriBzu4udBwnk2s2S/g0cYyfCxgaHOTP//TP6GjvYMXK5fT1zUdrzcTkJCPDwwkd&#10;RTOeOHDHjx/j8JGjDA8Ncu3GjXz6058mxuUnSCHZv28/3/r61zDG8rGPf4wF8/qYnJzi2aee5uWd&#10;OwlyOQQQRzG+rwijCAv4QY51V1/Nxk0bHT3GuMTlMAyphTWiMCKKIqqVKU6eOMGePa+ya/duJkdH&#10;+U9/9Ee0tbXxZ//zf1JUgt/4rd/hqquuyvqktOJvHLtKuK+88gpf+dKX6Ons4N33vI+lS5e6JGlj&#10;KJWKlNraeOapp3n4Xx/gmmvWc8PNN7nk6DTCLyXzF1xBuVji0KFD1CqVJPE2JK1hYLQrRrbt+W2E&#10;Ya0hCiqyhRVgBIRa8ysf/SgLFszP7m8qq9fY9i5qPnPL3hI7/66ovkZKqhGkCrH1vLXGn9uG9Zyi&#10;kp22qbenHbqdG+sKUUqliCPL8PAwk5PjFIt54jCib9485vV24ymFiQ1Kudm+dDZwJsPgfOzSewBb&#10;YL5lic0Bt5NQZurVa51wYEmiVU0UnBmhKWYC+tkm/Fr2dlhzVF3UP8bNwExMTlGtVent6aFULiGU&#10;IKxZPOWqDtT1fBPEAvUiRri8iijUVKvjnB4YY9eu3Rw8+BqVaoUoqnHF/D5WrlxHT08PHR0dtLe3&#10;Uy4X8X0fJb0kouScyLHxCgcOHCSsRWhtESiQLiI9Nj7J7lde4ZlntzI2NsHmzZu4fssW5s3rQSAS&#10;2UqZ8Jbh3HOknHpOvfVeuGaAsdZt05pkkyKhlSQ8buPkHhFQq1X42S9+wT9/9at0lMssWbqEclsb&#10;Ukl2v7yTn3z3u5w4epSli5fQ3tbmEjoFhLWIXD6PDiNynofVhlo15GcPP0xXVycjo2N0dXVTC0Oe&#10;e/ZZfvqTnzA2MYGpVKjVQkbHxpicmmJiqgJGUyqWmJiYor3chlCuPzhx/AS/+Nkv8D2P977nvUgE&#10;YaXGLx59lB/+4IfMX7iIcjFPFIYuNIhh4PQQ1eoUn/y1X+OqK9fQ2d6G9D1OjYywZ/dujh49yuDQ&#10;EKdOnuT0qdOcOHKI8fFxxiYmKeTyHDtylP6l/XzrW9+iJ5/jfR/+COuuWYeOTQai49jNJgycHuDR&#10;hx7mR9/7HnlPsWvXbhYsXIBJOPHr1q7lmg3X8rOHHuQ73/gGTz/xBI8/9hht5SJBoUBcC4mt5nO/&#10;+3k2b9zEt7/5DXZu347vBy6hFke/6ezuZc3aNXz1y19Ca0NXdzdxFHH69GmwlisWLgTg5KkByuUC&#10;d77zThb2XUFOBYBACYUxnIXn2+olLyezTcu5bK5WYYVFWovEIPEyWYNMQLphBizdUH00cMEFecY9&#10;vNlmQGgE0p2DgFI+x4pliwmUZGR4hOXLlrOgr8f1mUlkUesIBEihEjf58nluWmC+ZYmlfvvsaViC&#10;Os/UpsLYUiBsgzc/15Zn4dG3KPRvv9WvfUN0vuF7a6FSqRCGIcVyCen5ruCRdFJ7jglikoi30+s2&#10;ui7pJwRMTkxx8tQg+/bt4eBrxxg4PYAQsGTJYq68chXz5/fW1XGkyOggaRuz1qRxI5eUKFx10HSf&#10;WsPUVI1du17hyaeeolKtsmnjRm64/nrm9fZm56JUQ9TqvBtdU6T1XNY4w09dMSiXPxBrjUyG2jRi&#10;HHgqkT007NnzKt+//35e3r6du+66C9/33UCsDdesW0dvVydPP/44P3v4YRbMn09bW9nxxY1BJvsa&#10;Hxt3HG8dQ6yxYUi1MsXQ4CBhFPLiiy/wra9/jXypzLyubvKFEqVSkZUrV7FoyRJWrljOsmXLCfwA&#10;gaBWrTE2NsbE2AQgqdVihgaHGRsbJ44iTp04yZFDh1l39TVcs24tRmvCKCYIPB5+6FH27dnN1Pg4&#10;GJdEGmvLyPAI//gPX+TwkaPEWjM2PMxrr71GODnJ3ffdx93v3cKqNWtYvHCRO39jQHnOxUqKjAW5&#10;AGmhWgsJK1Ue/8XP+ckPf0igPDo6Onhx61aefqJKd3cX8+fPR1g4fXqAF5/f5ug1UvLsU08xMjzE&#10;wv5+2kpFpO8xMT6G1jGHDx1i76uvMDQ4zOlTp2jv6GT+/D6WLFtOR0c7B/cfYHF/P7fccgtjo6P8&#10;7V//FUjBRz7+cawx/O+//lvynqU2WU2SiRU17fj+dkaYo9UzXu5myeIjmWWzd43vG3vtxniasMj0&#10;j7pOWTqWn3kQfrs5KhYlRTLGOOd7/vweioXNXLVmNcPDI3R3ddPV0elm/jynYqO1m+VKqXaX01PU&#10;AvMtm8OmPwaWtJpcvaLc9N+e33TW5fSQXXqWdOTWqZREceQq60kHOtIqrmCSIk5OycPpx4ukWp9h&#10;cHCY/ftf46UdL3Py5Emk9Fi5cgXrrlpNT08vvb3d+IGHECQ646CUiwfVaVsiUblxAFlK19ZSp3Jy&#10;cpLdr+zmySefIgxDNm/cyHXXbaa3p+cNvB5vbGuVqSxhUkgpjmOU8kgLaaX1Gw4fPsz93/seW59+&#10;miVL+/nYJz7BgoWLnPyaUly/ZQt33/cBvvCFL/LVr3yZZcuXc9ttt+IpRT4XOI63FDzyyKNMjI9n&#10;0asoDHnkwQfp7umlvbODqBaCtWzetJlf+7XPki+U8DyPjvY2yuV2rlhwBb7ng3WD48GDh3jiicfZ&#10;ueMlhgcHiMKYRx95lPa2Nkdj0RqjY0aHhxkaHCKfz6N1TLVWdcehPIyFMHT71TqiWCzg5XJ0z+tl&#10;0cJFRLUaBw4cAASf/uyvc/2W6+jq6UYIwWuHD+FLN3Q5bXeRqdhYwPd8To+e5PnntjIyOMhtd7yT&#10;2255Bz/6yY954cUXeOe77uSOO+7gyJEjPP3EE4yODHP33fewcfMmHvzXB3n++a3c+773cd0N15Mv&#10;FrjqqqvQRvPRj32U++59H1/756/xrz/5MZuvu45Pf/rT9M6bx7PPPgcCeufP5453vYvx8XH+/m/+&#10;GisV77v3XibGJ/nbv/sS1oRJwq/FCifXibItWk3LzmzTQHqyPMOQm4bmhKj/YS+dcTd1OoAscOT7&#10;Ht3dXfR0d7N48UKX9O556DjKVMCEFK469WVoLTDfstmtYXSxpBrzDmxYKzJAb18HkG/ZxWJplz97&#10;EqzFVXE1idY5IlEWERKw1GqOC+37HlHoouW5nMfUVJWTp07x7LNbefXVfYRhyNL+paxevZplS5fT&#10;09ORRO6d1ns63Zs6A1rrRGnEFSuySSEQpSTKc5z9WhgyPjHJjpdf5umnn0YbzabNm7huyyZ6e7uT&#10;6ePZRsC334RwHHEnGykxxh2nS1RTRLHm4MGDfOc7/8KPvv99cvkcH//EJ9ly/XUUS0WnyqINuVzA&#10;Rz76UZ555lme+MXP+eLf/z25IGDzli1O1cZ3KjTf+Po3GDh10s0IWEuoDd/+2tdp6+5m/bUb6ero&#10;RBjDggULuPs978HzfcJajOfJrBJvlpQqFQcPvsb3vvtdTh47wsjQENbCU088TmdnO+97371uBsBa&#10;RkeGOXz4EL7vuQg8MDU1mSWOSimo1kKUErS1tfG7/+7foY2hUCgyPjLK17/+TeJKlfXr19PT05My&#10;afGURz6fB+O095UAT7qkVSz4niLnB8yfP5+rr1nPjTfcyIYNGzl89ChHjx9jwaJFhHHMtq3PcfDA&#10;AfqXLmfT5k1cs34Dx44dJzaG1WvXsnzlSto72uns7EQIwZbrrqOtWOThR36GlJKly5byjltvpbur&#10;i+e3bcNqzdDAEE889phTyBEeVsc89eRTjA6PUJ2aoq2YI5fLAUnir5QoqYiTirAta1lq00bWaVOm&#10;Z1hpBmtyegGlNChysY/aroaNRUhX38EgMLpO4xQiLVLpFLBcYCmrQ34R9fZvnbXAfMvmtDpgB22d&#10;dJwhAfXYhhT5t/MoW/Zmmuf7eJ5HtVoljuKkp0w1sx3PW0mFkW6UmJic4JU9+9m69XkOHjhAe3sH&#10;N998E2uvXEO53Ea5XMSTkkqtRrGQQ0iRgNm6pcmAxugM9AlEJruotWF4aIiXXnqJbS9sI9aa66/b&#10;wsaNG+jqbM849hdrtLMxEU1r5ygZa4gip52+f/9+vvH1b/Dj++9HGM2nPvtZ3n/f+2lvb3dODpI4&#10;jvADnxUrlvHJT36SarXC1mee5k8mp/jc5z7HjTfewMKFC1BSsmLlCtrayuzbt88BYCy9V1zBokWL&#10;WL60n5GhEeJayODAAC++sB0vyDnArVzxJ5dzYOjp6Wb58mX0dHezbt3VBIHP0OAgSnmsXL2G5ctX&#10;UCoVkUrhBT4brr2W67ZsybaFlAwPjXL61AmMjikV84kspCLwPa5auxYvCJiYmCTu7UXoGCBx6gy+&#10;F6A8N7MRVmvkCzk85RHVYld8SkhiHRHWagicln0cx7ywbRuv7N7N4OBpyqUSL730Er/4+c/Zs2sX&#10;wkKx1MajDz/Ctm0vMDI6ShSGPPH4Yzz7zDNcdc3V/MpHPsLChQvRwkNrqIVxMnsiqCTSnMaVxmbg&#10;9AC/ePRRarVaoo0PDz/0CNXJ8WnJhtY2EWsu0rbasrfHzjasnltzETNkeKd9e7F2kKQBIwVJ4FAg&#10;3IxmRuyXWfVoR+80jlakFNZorLj8ZrtaYL5lic3ddViEq8yZROdTynwLyP+y2czer1gsUCgUGB0d&#10;pVqp1kG8gHyQS8CYIPA9hkfHeeHF7by4fTsnT55kyZIlbNm8mStXr6RQLBKGEbGO8JSPUp7ji1tX&#10;slskEpdJPR+kJIsKAxkFRymJtZrjx48zNjZCFEVs3rSJDRvW09XZjrWGWOuk0uzFaa5YUD35zCTF&#10;oaQQbN/xMl/58pf4+SOP4gEf/shHuPe+99PT3cPk5KQ7L2MJayEIi441N918Mwb42j/9E889/zx/&#10;8sf/jd/83Of4zGc+Q+D7/O7v/A5T1Qr//f/97+x49mk8Kbn19tu59557CHI5vvn1b1ILQ7Y9+xx/&#10;9qd/itY2KdjiwHQ+X8Aaw+133MHnP//bXHXVWj73W7/Fk08+wYljx8Ba7r3vPt53z93EUYjynIzo&#10;nldeIaw5uUYh3czKsWNHibUhDCO01uTyObQ2DA2cYnxikly+QKVSQRiLiWoAHDx4EB2FaG0p5HO8&#10;tv8g1akpyvmAoYFBDhw4QJDLYbQmn8/R3d3N8NAIu17ewe4dL7Fo8VK6ujrBxvR0dRPVakhjuerK&#10;q1xbE4LhoWHGx8dRiY78of0HOHz0CBPVCu9+73tRSnHy+ClOnzjF+Pg4CMHJU6d59dW9TqknjEAo&#10;+vrmc9e772ZoaIjnnnkaz8/xnrveTa1WYcfufVhTpVqtYq1FeYrQaCcwIGWrK23ZDJvWI9vmz2eq&#10;1zT+WIAr3DYbmm+UmrvoLAEXVia0Q1dN2amW1ek0npTuNIx2gZ/pdfMuO7t4R7yWvcVmm17VC0Fl&#10;NBsy2m3Try/Xx+cStyw02FRhI3XShKVcLlEsFhkeGUn038HqNOytkEki5+joOM8//yKPPf44FsPm&#10;TZvYeO21dHd10NFWJtZxogHuEhR9P4dSomHfrhInmIxTniYxGWMwCQ3FcfINY+Nj5HI+G9Zfw+bN&#10;G+ju7ky2IjOQnHLunTUndr99YRv3HNmsMJHWmjgpHLRr1y5eeH4bVyxYwNL+fsptbTz37FZ27thJ&#10;nBRJMrEmjmNy+TzFXJ5qGDI2OsoNN91EkC+w9ckn2Lr1eX714x+jkAtYtGgRQ0NDvLDteQCiWsgL&#10;W7eyZdMmrlp7VTYRb+KQU8eOEsWW0fEJjh1+jWKpzOL+JRRyOcaGR7AW2jvK5At59u3bSz5fcLMF&#10;UiIlBIHPqlWrecc7biEXeExOjCOkU5YQAlYuX8aS/qVctW6dKwpjIZ8P+MY3v83J48dRSiUOgCVO&#10;9PL/8ctforOzi1qlSkd7GyNjY5iwyuT4GD/8wQ945qknkUqhjWXNlVfymU99CqMNU5NTKClYf816&#10;Fi1cQKU6CVJQC2uYWFMqlzAGakldA+UplFIUy2VODZzm9MgwE5OT1KKQKI559Gc/46GfPsDWrduo&#10;RZod21/if//1X3H3+97nroHns3jxIm686SaGh4f5y7+QKN/nXXc6Dv2f/NmfoyykVX+zCreXWQSx&#10;Za/fzt5UkrE46V9cH5omztYphxdzHM7RO9PnP01mdU6JbYgipqppBotQchpl82KedXizrAXmW+ZM&#10;1Kd+0xR6k9AVDJbYGrRJaDbpQ3XRevYtOzdrnINtyqpK3ra3tVEqFjh58iRT1Uo9/TkZDZQUjI5N&#10;8vQzz/HU00/jex6bNrtIeVtbG+2lPGGsqdZCgiDA8xRB4CcFirwkelSv9GkTrmSa9SqFItQa0K5D&#10;T6QoOzra2bBhPZs3b6S7u4OEDo7vy0R1yeJk1u3082o8+zexv5/70UjzAxTGxAl/XCGUwFce1167&#10;gfs+9CFWrVrFzx9+mC9/4QtucJLCUWSS624tCd9aYKUiDiMWr1jBH/7hH/Kjpf3ceeeddHS0EfgB&#10;I6Pj/OtDD3HiyBGcao7hlZdf5s/+5H/wW7/zu5w+dZpSuZ3b33UX733Pe6hWI55+6km+/IXdLF+5&#10;ms989tdZcMUVLFy4mDhyA2wQ+FhrCcMaE6OjPPjAA8RRxNKlS+jr6+XOO9+F5/uYOE6ArufCA0IQ&#10;aosnJQcPvkahXMb3PbZu3cr+V/egcImxSiqs8iCqsG3rcyjpu2tnDUgFOqJWmeL5rVsJlHDHVCgS&#10;a4Pne5TKJRYtXownBPPm9bLt+a3s2r2TXLGI77uKual0nas7INBWU5maZPnq1axbfw0rlq9kwaJF&#10;BL5L/p6amuL0yRNMTU5gdczUxDgnjh1lfGwcz/ewOmJ4cJAHfvoAk5PjWGuJqlP85Mc/YXJyjKnR&#10;ETo7212dAMiSyZWUhFoj1IXLnrbsl8ya+pGZEfiG99ZOf535ieKcgLvNCnC8dWZn6SjToKFAMlWp&#10;cerUaaIwolwq09nRSaFQQCnnpBidaNFLiVQuSn85AnlogfmWNVkGfayLZWoL2lpirV0SCtJhfXFu&#10;HUTLLlZrBvEwI1nUGtraSszr7WHvvr0cP3acK9esoFAooo3BGhgbm2TbCy/y+ONPgLDcftutbNq4&#10;gVK5iFNsESAsQS6PTCIniFTzXVLXpk/2KdKUaielGIUaAcTaFQMKfEXf/HncdOMNbN60mUIhn3Hu&#10;U4cAGoH6XK307U2MTZNJG98LBFevu5r+Jf1IpRgZGmJ0eMjRUEZH2PPSS1SqVTZvuZ7uzk6ksMTa&#10;cnJoiF3bX6Rv8WLWXnkla1avprOrE2sFlVrIiZMn+bu/+Rv6V65i347t5Ap5br/zLh740Q954IGf&#10;MnB6iGK5zHXX38Dd99xNrRpjTcyX//7/Y35fL/fccw/dXd2OGhVrTg8MsG/fq2x95hnGxyY4efw4&#10;UfQ0nh/wwx8MsWfXDqyxSM/Harctzw8QSXKztiCs4dY77+KP/st/oVwqcMc772D9hg34SlGthYyN&#10;DLP/4GvIIOBXP/VpdKjxfI84CqlUquzb+wq5IM/Nt97K4kWLsMaQKxRYsXw5SkLfvG7uu+8DEGvG&#10;x8Z55OGHGB2f4Kr+ZSxduhTf99Fx7I5TOgfwxMmTvLR9GyeOn+D9H/wQGzdtodzexrx58zHWcvPN&#10;76C7s5svf/krPPvEY6y9ej0f+MB93HDjTTz19DMsW7aC06dO8dOfPEC1Mp6oPAm+993vg62xZPEi&#10;Orp7XDI5jjYWxhEKxcUbJ23Z22ln653qEfaZM+Qpda/+vuknFyHVJg0oppXljx49xgMPPMjY6Djz&#10;5/exYf16rl63lva2MgiB9GTm4AhscpKXp7XAfMtmmCM7JGAeS2zBIDENAOji6gJa9rotA9HTPkz+&#10;G4SEpcv62bFzJzt37WTdVatYsXIZYWQYG6uw99W9PProowB84P33sPbKtRSLBXzfwxhXVEoIgRKC&#10;jOpi6+C1ebRKmTFpZdQwCikUis4BkJLeni5uuvF6Nm3cSLFYaDhe0bBsmmWY8frisBkRJAtBENDd&#10;3Y02mk9+8hP8yoc/jNaaH//0p/zlsT9BBDl+/z//Z66+eh2+koRRzDe/9W0OHzpEW1s7UknmzZuH&#10;VIJaNWR8YoIvf+Ur7Nm9m//nP/0Bf7xzF7liiQ9+6INYLJs2beYv/9dfEXiK1atWUiqVkCoiX3DX&#10;1lOKUqlEsVjAIoiimCeffJK/+PM/4+DePVSrIe2dndxy663ccPM72L3zZeLI8eRLpQLjY2O8vGM7&#10;Xhiy6fobKBbLGB0ihGDFylVZReG7776brs4uV/DJGB558CG++sV/oO2Khfzbz/0WcRihkuS20wMD&#10;fOWr/4iH5Z677+aOO2530/JxjExqFbS1tTuZTil56omnMAZyQY6erk6u6JuHVMrN3ohE1hKo1aoo&#10;z0cqjyWLl/CO2251OdpotTwAACAASURBVP5KEcUxq1avYvnS5Tz6s5+z7blnWbh4Me+5+70sWLCQ&#10;qakK5c//e06fHgAkx48f4+CB18BGfPxjHyWXz1OthRTby/R0deF5kjjSDTko8rKNKLZsdmvQoJnj&#10;uwZCrG0G80lfmFIOk//14sQCkagEzFYn5u1ui04UAE6fHua11w5TrVQ4evQoAP1LFlNuK6OaxiwL&#10;pAUuL0drgfmWMT2RJgHqwvHktSWh1yTUGtFK1PrlstmAb/JeOG3fJYsXccUV83nl1X0cPHSc3nnz&#10;CYI8e/bs4fHHHwfg9ltvZd26tbSVSwgpSfBR06CQAu60hMnc5njyUCwUqUURyvOxFvrmz2de3xUU&#10;iwXiePYCZ3Oez4xzvjgt1jGB70E+nzgygkMHDjIyMsJd97yPFStX0NXVDViCIMfIiEsELreVqVar&#10;LmksqYg6OTnJl7/4BVZdeSXvf/+9/PF//a9IHbN6zRp+67d/G6MNB/btZfnKVU6yMXLybkI4KVIE&#10;rjiccrMoylNuH8aycEk/J44dZdGSfu79wAe566672L9vH4/9/Gd4nsdtt9/G/n37+O9//N8QUvGb&#10;v/GbrF23DmMtQT5PV1cX+WIBbaC7q5tCIYe1MDVVYdeuXch8nsWLF5PLBZQKeTzlU6lW6ZvfS2wM&#10;gbKUy2WKpVJWZEzrmMi4gmLltjY8Acr3MNYwNjrCyzte4uiRwyjlI6TC6shF0IVAKo+enm76+/vJ&#10;FwvkcgGR1oSxdjNAoSFXDPB9N+MgpSDWhjiKaW9vZ/2Ga9Gxm0nau28fX/zbv8ECd9x2O5PVCsr3&#10;yJdL+LnA5QZENfy820fLWvb6zDZF1xPtF+noi5emOYWz8fFJTp4cYHx8ijCs4Xke7R2dFNvKiVPS&#10;5MBc3N36m24tMN8y6jzphshmQrMxxmWTpxrj7td1AHiZPz9vus3GKWy0C4ugNAD5WXbjKYWxlq6u&#10;Tq5et479Bw6ze/ceFi5chDWWJ558gpMnjvOe97ybW265ESk9Yg2+bAbO509pkUqC8KjFUUJLcDSb&#10;XC7IKDlC1Lc9N61mls7+IvdGPeW5CLXWeL5k586dPPP4Y0xVq1y7aROFfN6BfQRxHDMxOYkJQ9rL&#10;ZXK5AK2dVGMQBARBQFdbmd/9/OdZeEUfCVMbpSRXXrmGxx97nKg6Sa5UpK+vF6EEJnYFjSCd9s4y&#10;pfF8xY03XU+57fc5dOgw3/rG16nVakghyAU+hw4d4tvf/Dr9y5Zxy623UqvW0AYGTh7n+z/4Pi+8&#10;+AKx1ixZtoIPfvADFEpFgsAnimMqlRrlthJaxzz84INMjY5w6y23kM/lEWiq1RptbUWmTk8wNTVF&#10;qaOMnwuIkqIxQkg3zS4Aa9BGJI6IQvk+pbYO1l1zLWtWr0FrjZIST3nUwtBx+qVAW0N7ZwfGuIJk&#10;QaEAAsIoAg2eFIRRiJU+e/ft54f338/mLdfx+BNPcmT/AWq1ClYoBk+fxJgYUPz1X/8lJ04P0Nvb&#10;RamjnXfe+W7ec8/d+L6PsW5GIZcLaEH62e1sfeDZ7O2OMr9+OxtFsEGGwmbkFKQkyQm5hM3CiROn&#10;2Lt3P1EUE8eG/v6FrFmzhlwuT6wNvufGhea+v95b1V9dDtYC8y0D6p1BguOnT9jZhJHW2Ck2g6fm&#10;utMtu4Qspaa49OZG8J1qvF+5Zg0v79zDrldeZdsL2zlx/BgnTpxg46Zr2bDhGsrlgqPVYNG6WUlm&#10;NgrMWczi5Miw+L5TKtEmcl9YkeyjrsJTH7Abo/XJfi+xpqm1JgxDPKU4feoUX/3SP7Bn7x7Wrl/P&#10;jTfcQEdHOyqhacRxzMjICDoK6e3tpVDI4/s+URSBJ5jf18fn/v3/yX33vR9fCggrWNHO+MQEpXKZ&#10;nz/2C4JCgf7Fi+hob2eiUgHUNB5uOn0NYK1h2dJ+Fi9cyCM/+7lz+JQil89hgX379nH8xEm6enqp&#10;1WooT2F1zOTEGE89+QQ7tjuu69XXbuKd77qDzu4uwCU95/M5qpUaTz/7HPte2Y0EPvThD+P5HhNj&#10;VXdtrKFSDd12lUekY4wQWSEmAYRR7OZ+hATtwLKOIyqT4xx67TWiWuhkURF4ShDFGqk8crkApCDS&#10;msGRETp7elh95WqEUERRzCs7d3Nw76vs2LmTKI54acfLbH/mSf6v3/sDBgaH2P3KbuKoiraK0eFB&#10;wMNaw44dL2GQDA2eRPk+W66/EWMMvucRxjFgkUqizUXuZbbsbbOZXVhj0iuk/Z5EuL9LXdFFwMDg&#10;IEeOHEOpACEUixYvpq+vL0vUtaIRtM8tdHC5WAvMtywzm/5LElzTgO2M1JpLJML51ljzRXjzOtC3&#10;lihSHyy0NhSLBTZv3sjg8DDPPPMMURSyZeMG3nHzzfR0u4qrUkG1Gjl6QqRdsZ+Mkt/MD28+A9v0&#10;ziZylJIwisjn8lSqNeIoJp9zwPGcB6tLrJ3GcYynFEeOHOE73/4XHnzgAXLlNj72q59gxYrl5POO&#10;jhJGjiKy/9U91GLN8uXLMRp0rPE8n1qtSqFQ4LOf+Qzt7W0MDw6R8mal8nh5507+5ZvfpLvvCu5+&#10;/71E1tFTTOYPifqzn6noWMIoTvTZIYpj/MANtqdODXBg/z4mp6bY+fLLPPzQg8zrnYeQkp7e+Xzq&#10;059h6bIV5As5Sm1tdLS3EccxCPA8D4vlwMED/OMXv0gcRdx217tZvnwpYRiRz+eTwloabTS5hFpT&#10;qTktepvM3Og4QnkSTyqMNpmSjvIUQkAu8CmXSkl9BEvgK2KtHeUGOHb8GK/seYWTgwO85567s+sV&#10;+AHf+973+fbX/plKNWTJkiUs7u9nVf9irr12Pb3z5nPbLbcS+JLJ8Sp7Xn2VP//TPwE0v/97f0g1&#10;DMkV89RMzMaNG5HSOQier5BWEkYakSTGXmrOZ8veXmueucikHM+hHV0MXeNsx1CZqjE0MEocabCC&#10;IHAVnTs62rPigaliz+xbuLyi8tAC8y1LrB6ZTx6CTBYk49bUsxMbO4+LoTd426w5GjBDLuCs1yel&#10;M9TXbuiAmtgvjWme9Q8v8AY09PjNWzLGuIqrWIw1rFm9ksGhYQYGHqanu5vrrtvCggV9BDkPbTTG&#10;OIUObbRTlkk62rqq8RyR+Vk6Zaf2Igl15GQKjUuARalkilUl1K/ZnKm5aD5vkL0Rm5vtMiTLONa8&#10;9NJL/PD+7/Gj+++npg0f+8QnuO3W25iYnGJifIJckGN0bIxt257nxJEjBIUCV65dS6FQcMljWuP7&#10;TgKxUMijY+32qTxQHrUo4oc/+glHDx7k9vfewx13vBMhFX5OUK1GdcJtyp1PqU6J8srExCSnTp1k&#10;eHCA3p4eamGNhx96iCcee4y+vnlY4Ic/+AHlUonTp05Sbu9k9epVrFi1hvaONrSxDAwMkCsUEUIQ&#10;hhHHThzji3/3BR596GEWLennP/7e79FebqMW1SjmC8SRIQgCJ+WJQBhDLpdDKUWlWqNcLqJ16om4&#10;pB9rcTOKUtLe0cmmLTdw/XXXEUcRWhvyeVf4DCWRSvH8Cy9w7OQJwigEa7DGEMcxvu9Tbmvjtltv&#10;paOzm/Ub1nPl6pWsv+ZahoZOc+TwEbq6uvB9QXubZGJyKnE2Bb09PYxPVZC+pOhJjh49RntnF20d&#10;ZaRQWKuxWid5Cm9Q+5rFLjLhkvOyCzl2MSfgm/HLmft9XWu9cSYahpbzCRulzvZsZ3CmbKI322bd&#10;V1YNWWQBxWqtCsLSN6+XwaFBuro6uKKvDz+VuL28gces1gLzLWuyJCKfcOWtNslzU5cRrEfm3WA1&#10;ez785WKmweFpBKvn2sWnHVO6rntdH7wadQvq17n5/euxtFhQ4yfTlwZjSLi9EYGvuGbdWqJaSCGf&#10;o3/JIoIgwOKqtUop8QOPaqjxfeGk4mkYkBq2jHCf23TZHJlPwsH5XB5rE2lKqQgKAWGs0cai5CwR&#10;/yZnaK5OPwVar8/shY0l2b5n3/9zz2/jH77wBZ5/4gmCQp6P/MqH+I3f/D8YH5vg29/+DmNDAygh&#10;GB4d45mnn2JycoLNmzezaNEifN/DWhLdZYUxjrJTLpddFL1QwhOCai3imWefo2/+Aj7yq5+gp6fX&#10;6fNbkNIVT/LzBfxCwaGCBGcaI3j11QM8/MgjbHv+OSqTU3SvWcv4xCSPP/YLRsfG+dRnP0Nv33x+&#10;+uMfsXfXTsIophbFfOe799PXNx8/l6MWxlgs/+H//g/Mv2I+J06c4htf/Se++81/oWteH5/+jX/L&#10;DddtYXyyQrGUxwpXDXKqGqEteH4OXwmKhXJCTxEIK/A83xXhihP504QeKP2AWhSxffuLHD9xwlVc&#10;Ndr1XcZghcTL5Thx/BhTUxXmLSzgeR6+5zkH28B9738/wYc+TGdnJ73dHRTzHuMTIc9ufZH7v/Mv&#10;WB1TrdbwhEyq2QaAz1/85f+iVgvxggA/l6dYKvAf/+AP6ezsdE0ptgSej7GzwJTGWdALaHOXcpzS&#10;5ci89SPMuRA33tRrOueO0zEhCZQIwGZQmJRyI2xCt5m2VrLpxnYl5rq+b+Isc9I3Z3VFhEDiZLCF&#10;hUIhx7q1q2grFRkcHKS9o0z/koV4KpsiTGQ3BU5MofFunbl//WW1FphvWYMlHGQLxpBoiTutZAmY&#10;RiSWrZEUXrlc4Xxj9KPx+iRoXDT/tMl0xlOXZ/hVwxZE03W+oAHeTpuKFU37TztLoy2+cgWeujra&#10;eMdNW5BKUigUUUmhG8/3MEBsQPnSDSdpImxSNti1rjqscEwu21SCOxmo0gNLgvZKOU12bUEpz/mW&#10;ZxKzadre7J++/otnLmBdYVO+f9NcSzKojoyOYSzcfPvtbNxyHffcey+LFi1i1+7dvLpvH4cP7EPX&#10;aiAV8+b1svbKNdz7gQ/S1zcPbRzFJgzD5LUiCHIoJZFSsn7TRsqlMsVimVtvu4PBlat45x3vJNYG&#10;5TvgJJWkrbOTTTfexKq165BS1QvKCUulVmXPq3sZGRll03XXcdsd72L5iuUcXrOKckcnH/jwh1i+&#10;fAVLly1n986XGRwYZHJqijiqcXpoyBVTigxe4GfXoFar8dqB17jhxndw67vewXvfc6+Tk8wFRLFx&#10;Sb1+jlpYw/N91l51FXlfUSyV8D1FIHMYA8YKPN8nCrXrl6wlXyyycs2VlEolOju7yOWL5PI5lABr&#10;XFErYwXSczNMMhewqH8Z+UIJISRKOIWh1auclKZTWpJESR9ZLBWdklClQpALwEKxvcQ9C96f3fNc&#10;uYg1kMuXKBZy5HJ5jHYOqZKO6Zz6ngk2q/ui2QzXhbnul280s7F/ngO0zuH4W5pjWM10wVm3dqav&#10;X6fN1o+58cB9I11BtSTQIJIKsDIJdwiYnXaTfTHXuHMBAY8ZZ1+X17HWEMcaqaQbKoXIFPMslkI+&#10;4MrVy1mxrJ9qrYYxmnw+R+ApjDUIS1YpfPZ9XX5gXtgLTRV/my09fAtoYHBsnC/8wz/Q29XFr//a&#10;ryEMeKqOgWYbxG39Cy7xHPDXbU55AayQaAtRbKhpV/VVWwHCc5rIMC1a5CBJym+uX7vLo6SyxUXm&#10;G6b207+mp0pkkZNGyolFC+22gUIIgbWuw7NNnPIUSDW8m/Hy/I897RDn+IV1VJu0RLYr5KSzgkeZ&#10;fCHudNK2YZmOsqV1h+7AvGgSpTTZ0TRORkw/rYZBIFvNadifv7nrfiHt01WqbZxROZdlff8Cccbr&#10;PjQ8xN69+ygWiyxdupRiIY/WDpy++MI2xkaG3ZasA7t983pZvGQJpXKZMNFj9zyFjjVRFJHL55BC&#10;UK1WePDhR/H8HHfcfgdTU5Ps33+ATRs3UK1FeL5HPhcQhiHHT5xkx44dzOudx9VXX00+n3ftABgZ&#10;Hmbv3n1MToyTy+VYuHARCxbM5+TJE1SrIUuXLiEX5JiYqhBFEeNj44RRjSjSTE5O4vsqO84N66/C&#10;9wtMVSZ5+eXdxHHMjTduYWRknFyQp72twOmBYcrlMp7vMVWdADyeeeYpwlhz3ZYt9HR3EmtN4AfJ&#10;7IIljjRSOt7wwMBpXtqxE99TdHZ1kcvlnIOTAnNjXHQQy9jYKMNDQwRBjquvvpqOjo6kWrHIij1B&#10;2r9ZokgzMjzM0NAQJk4d8+Supw69dTK/Rjvgby0sWbYU3/Ox2ISmRqZmk45H9WfCvRKvq73X292l&#10;Cm4uFKG42yYawPwsIHOWfaRAPqt6Pcv1E3bm528YmLe2HnOetUhjCuRd2xDWwWGlBJ6UBFLgS3kW&#10;EeC5zbWYNxbMZ3MHxjgVKimzXBFrnCdrjAPrgXLOvtau2KBSEpEUBnTMuUuzPb9Z1gLz1DtPuHzB&#10;vNYxCItBoq0ljC2xNkkFWED49Q4lA/P1zubyBvOzRQWSXyQRHwfhZoI8k5XnUknH6SDvdGGL9Lon&#10;HWRjHoO5gM5WWKQ8w+MvRJYoKKUkjpKkwVzgzsYmDkjy8/RQrKiDDpEcdh3Mp9B8FseEJppBNsEx&#10;MzHQGoO1r1/Mz7XPdKNnA+MmOQa3tNZk9/XM6826Zyff3qDE02xSQRRGgBu4pIAoivB9DyWlk6z0&#10;PKw2aGPIBz4GXEKlJwlrEUE+AAOVapViwUm5YTTC87BGJNjGEtZqkHDWS6USSjm+fRRrPE8mjotw&#10;yaVaI4XrK7Sx5HMBURQjgFoYEuR8POVhjYM/xrjktdgY8rkAiyCOIvL5gDCKyed84igmNuArJ4xt&#10;rSbSGmldX2S0RkqLkgGRjol1SD5XJJfzCEOdqC1ZalFEPhcAwkXoG8q6W6Op1kJKpUIGf+qVh23m&#10;mBnrHEQpQAiFlMr1i5A4r8Jp0iftxxiTSVz6gYfVCfBLH8/U4bOuHbsopOsXtXF1ALQ1+L7L/9CG&#10;GY5s/XkwCDTTvz1Xm21+8Hza/fk4q2+Fnc+xp4D0TBB79ucwA/PpzMgsim0uSNO8tfpNnDZenq+d&#10;B5iXth7XVsqBeF+Ad1GB+fQc3IyZNk6NS3oeQkiM0VngCAPSygy0u+reIlOykbKhAFbLgBbNpmWp&#10;ZZEgx5s1ib60nS0qOsMuaX/wAiyFpvWInLOZw/FsXZuzBBzMAW5ne/lGmUidkTlMComSgBUIKYiz&#10;iVDHpZ8BSLPxNL0mzTbbNZrjfLOv5jhxwXl05g0DfUbSt3NE/OYCCGbaUqQFlc6IKRr217j/7Jjm&#10;aBFxMuQJ4WYfkoE8iiNUPofEJQHbZNYkTJInRSKrKKSrDKuQSM9zUWcpqdZqFH0fk0R4jTWUSgXG&#10;xl2ypu8palGIJxUWk9BrXD6EEDgddh0jpHCRfwzGGnzfJxBBllZjJWhtkEo5Dn8YEcZRpioTG4M2&#10;Git8YuO8PAMYqwk8j2ockc/lmKrWiHXs1GdCjcWQLxQQ1hLFcRItdwO8FDI7TheRd1F3nYBvz1MJ&#10;qE6eR5uCBOkgkDEoIdDaJs6SyzcQUiQRfA0JuEgjg466JLJrSTJzmZIOrUgdBXf7lScJaxqlJFa6&#10;eyqlpBbGKF9Bog3eCI/rwSdXj/vcbS6w3QjOpzupsy85h9+92eD+XMD7XM8skCRtz22zf1d/Uu30&#10;D+Zc/Y3vpM/lSgrS7CfXLzlZ1osR7Da16qTQm8PnFmsFxliUdA6vNTapIp7M6SbnI86r7798rAXm&#10;W+YsAQw2TcISUGdpijoGae6r347AzMVmaeKrgPoAYrM/O+OC1a3OlLfZ/7fOmiNW080mgF0kgEWl&#10;cmA2C5nXt5ONfDZ5LadvaPY9uL9ppPl6Wm7a9rKN2/p655fA2tB4hVtaOxfrvdnJmH2ZTfE2jjAN&#10;25+xbNy/PfsjI5VKHAGDUoogcDKQUWQQwnG1Pc9DSeGqvUqBkoow1PjKcb8BpKeYqkbkCgFeECRg&#10;XBGFIUopqmFELp9Ha6fuorXFGu2i0oY6iE9AsRVJQmlyy/ycn+i0u/PX1jrZOOFeG0B6kjhykW8H&#10;hi3K99yMX5Jca4VE64gw1sRaUwkjpK9QCCphiC89PN8jjjWFIKAaRnhJND+K3PGKhENrrQMB2hiw&#10;TrJSCuqOURo1tSngq98X5Uk84SLoOjkvC4S1GlL5KOXoZcYa11LT8zbGbUIkoES4XCPrEiSwOMlQ&#10;4TsaoxRO3z6XU5jYJnkUszdHkVz38weLYo7XzZ9d6HKufb9ecD9z3ZlpnBdybOdjtuFvjmvYeG/e&#10;hrFQkDynyVVKX1+8LBSbzYh5nueYAFGESJ47Y11xNndp02e63hc1OtQtq1sLzLdsOmgS9ffZ53Po&#10;H7eepblsLiCffiemvXNWHxDq96P5N9M/sMk6r+8+uPihOINShDaOXoMQaG0QeK5CqLU0prNCgu1F&#10;ekwNh2otokltoH4FshNpWLjYP7aJ0tW4TUQS/W9Y+TwtTY58XSbEjJyG897/GWYdbCID5Og8jn4h&#10;lYePItaxu+NSYkmiygltwySvjZAoTxLVHFhEOrCPVNRqFYKch/A8PKWo1GoEvo9SHqG2WOEcCYvA&#10;2FRu1ANrHZdVeW7mzh0gxpLl2SglscYSG4uUHhKIjU2SapOaA0LipOgkYawTOouL/lugFmlXjVW4&#10;QV16PpaYSJPQUxzhREiFtmAil9cjVEIyyKLv0gFxk/raIinQ5CgzUjrupU3uhTGJg5bInRoLIqmA&#10;rLUF6YFQmKyDTO6dto7zmzg/pBF6hzxS1w8sRDom8D10bB1dCUtsQfj+9IJ8M1pG2t7PFmE+k71e&#10;ssVFYG8YajsXh6geeKjPndlp76Zvb7Z9vEF2Vj8oJRClNE53l93f63Gi3iqrX0shhMvDwkXiR0bH&#10;MDqmrVQi8AJyuSCbfXN0T5FQcaCFQKZbC8y3zFkSsTI25Y4moCnhvjd3C5fw0PDGWhaVT8C7hXrE&#10;2YXVTMKPdSA2hbE2635dtysTTmD9Wqe/NckmG50u0fCbObvsM/blbv/mDB1iGn3ECkxDVVdrbEPE&#10;pA66m4P2QoBxYUg86bjMSjpetNEubdp1zgYlvSQq4zrsWBukkLMWFq6D/nNvhVmsLznGc8mqa/x9&#10;M2PGAefZv5/t92fbT6MZDUI66ohTfgEpbZJw7CW66Q7YagsSSRRrrLH4gUcYGXI5D4PFWLdOpN19&#10;lH6AtRIhFdUoRvk5Iu1mXVzhJQ9jlVPCSfnvViKEdYA9cSAQjjsvcGDf0WQc3z/WBqEdRzyOHe3H&#10;U+6eCutArkA4BRnhuDnaOBCvtUV6AVEYgxL4yiOKDcJKp9AhJaEGKT20Nk4RxvOxCJeob3HOT5Kk&#10;ra3BakdtQbrhzslc1h2yzMfImoUrlCalTECEQCh33Vy0nyRCn5CutEAot19L2l86SOWeDQnCInyP&#10;2DoHx5cS4XvUYjdzQDILkqawNMfU3bGps7bZM9ulCX6mq11d8NbmfmuTXjmJX6XJ1Ig0l0JkuRIi&#10;PTAaU/rfhOs7xybr/X86MLh59LRid+q2vH13PN17sxNks8BPqgxlLfi+x8jIGC++sJ3BwUGumN9H&#10;/6JFLFhwBaVSIYna28xZtxaUujTb85tlLTDfMsB1BQY3EMdau4EpGXgv1UHgrbIsBpIBxOkR+bQK&#10;pdEakAlIcNdXioQeYAVRZAjDiNhowlpItVZBxw5EWev4vynnNwXWasZRNEfGz3Dc6ZzsXJZFQMAY&#10;N68pcA6fSAa9LGaVzjI3DLxSWnQk8JQgUJpqTZPzIBcEzJs3D4sm8D0q1Ronjh8CPEwCHGPdINc3&#10;7aDTaOrrH+EtSUEVIc4JjM+2tMY2aOQ3XX1xpvkSm06AATPnbYC6WoNIVFCSbGjptOYypykdx1Pa&#10;jbCOJqJjkywtUtVrAHhKICXEoRv4jTGO+55yzQUuNyK2COGKdDUmYqd60CadhbEuwizTz6irHqX6&#10;19bYbGrcaDcIC5nM1TRcNGtAKYhjd1WMNkhPInFOgEpmB2V6CUUagXeDuqhf1IRnm/4GSM4la8u2&#10;4VgS4JbSptLnJaXNMC3aTzLT5Og1UjSQ6kQK5uv5FAKXFC5E0naSgIk1NqNAGGOdO58eSzOYt87d&#10;Tx2N5pmvy8EyjnTzg5a1wzOvbzFZfymEyEC5wOUC+b5HLp/D93N4nsT3FV5yr3Si4GSNa7dCikR1&#10;JX0AbXKzZssdeIssiVoLWc9zyth/b91RnMHSo0jnOdLaNUm+i3SBrLGxCXbu3M2BAwcpFwusW7ua&#10;22+/Dd+/glwuSGbQZpshaRm0wHzLGsxF1yzWuAEvjR3XWeCCNAKQWeu5mtFVNZpJoonW2GxA0Elk&#10;2xrheMNYpqYqDA6OMDIyzsTUFMODI5w8fQqtDbExmFgT6shJFCZZ/wiRVORMj2KO0W62ZaKqIcTZ&#10;o9v12Yam96IBxKeAQ6SzBY57nc8X0FEVE1WRSqKjKl0d7fybf/MbHD58DEFMd08vX/vmd/D9Ap5f&#10;YGqyQi5XIow004cj2wTmX7+jmQ3uDVflXNIBs7TAsyCI+kxM89W3ZKpEjde0PvUy40Cb4UHqx2Ta&#10;74nJBsfMZCotzpSUiQKEIKrFpPm7qUOXgmHnrM19Xpa6qyqS83wjLeXmN1rjPjLxpVT1Ivk+S0im&#10;HrlLpTTT79Pf2ETWNOPhJnkhKfh3ajx12FyPBqZIW2SR2fTQrHBJv6miU3bMsu70TnOcG+5NKv7U&#10;COSnq68BNqFUndlNPMNTP0d7fJ3ObLY8637PDeKeaR2JOLd9zXqMBogzoCukwpMKIZVz8AAAgP9/&#10;pKBYzNM7r5euzk5K5TydHe1093RQLORw6lUaIRXgEjRN4lxm1buzmhGWM5/l67Mz9TSSBn8C56io&#10;9FF4i32K2a1xdKz/GWuJY4NSPtZApA2nTw9x/PhJJicmqU5NMjZ2BZ7nZ1F5kTy7Ul2Myb1vv7XA&#10;fMuAZLrYNoCyaZ8nvULrATqDNSduJp8KRyWoVGt4no9UPpVaDS/h7Y6PVjk9MMzBg0c4ePAQg4PD&#10;VGohURhTrYWAiw5ZrYl0WuBGZxFCKVUy8DfDzbMNnymAU2f4TWJpVHLae+OoCSI952SZhSGtK/SR&#10;C4jDCmGtSntHgaha5cgjxrgcAAAgAElEQVSxU9RCw/0//DGTU5N8/rd/m+MnhzBGImWOWmhQchSt&#10;GwbrbHRKYZY8LzB/LuDmfMC8bAC05wOenEOSKuM0OkizD9nT5F7TtUR9W42riQbgn6m2kIJumemu&#10;x1HcsM3pQLh+nLNbowPRfGznEiU9m5kGMF/ffNN+3IE0geq6okcKvBsdjuw803OwKWBvBPruBBrX&#10;deeU0C2ykxPTnSBSMK/deqJ+pEKI7H4JKesn0OAxCdfx1hMW7XRAT+I1W87feZ3eHqc7hq+v3b91&#10;gpXTejAx+7GfdSkM2BCkReISpkVS00PgaHxKQr5wmCDwCHKSvr5eVq1awaoVS+jtbXeUtSyfxEXs&#10;45S6lT47F3qy52uNz33DMm0hIgX4F8WYPfvFkdKNjQJDZWqK/ftf4/SpQZRS5PM55s+fT0dHeyKR&#10;a7OZLZje97TMWQvMtwwg4cvjeMuuO0g+txlgmzG2NkaX3rIjvTitMf7QaNkUvVBY4RFr8P2ASiVi&#10;cmqMl7bvZe+rBzly9DjjE1PoyFAJI6yBIMglg63FWIGxTuHECJlMvVtIIvPCukiRSBQ0GpfTQ1U0&#10;oGNRX85hNjmJaeeVJDBmJBghMAlvNGs7AqwRjE9EtJVLaA3DIxU620tYqwm1Ye+Bw+QLOYSCqZrB&#10;kz4YgR+UiSKNEF4TyLTUKx6q5O/cW17joDcb6hTnsxTiDN/bOQf3ZM4iW878jgzFZttryFmZebYN&#10;z+C09eyMbaQcX+lNj36n55PZLNHxxh83X4fp2+GCEL2QM89n2vtZt520t3oraWgnqQOUAv50E43f&#10;i+zgMznJuicA1jrAPesB16+5kCZzHhqPOXPbGs+n4fjS69Z4tjOBmHDPdBMgp+H1GcH0GRK2z6vd&#10;Nx/WWexMQPucj71hBmS2Y0nvZ7rOjKVwvai2EmvSXAmR0BxBeYKJwUmUAs8XnDg1zGuHjnPgYD9X&#10;XbmCNav76WgvoxMHzPMDoijEWoHnec1H+5bZtPaS0YdoGL0vJpt+V9LjjXSE1jA2NsFrB1/DuSOK&#10;crmNJUuW4Pt+w/PkxrDUr27h+enWAvMtw0KW9JqqnrvPzyXJcG6Y0TIXrRMIAs8jtgJjBH4gOX36&#10;FC+8+AovvPgKAwMjxJFxxTPwsgFHynxSOj5RDyGttZtWrAQlgqSPcx1dfUna95HyeB0YbhgyxZnv&#10;mk3/JU5A5gMYB6qz2K+VCYhPE/7cekJ6RFEVq/IIzzA1NkFHu0c6+xNrCHJFtIXYSJT0sdajFkEc&#10;S6d3njkb6T7TnlyeE0VoznObG2+fk8kzjST2TFSV6eulzlLj+xQe1oew5nWa5RVpaAN1cDN9JYEw&#10;KeVjuixnM3A8q8pPwyMv0hueobPZ8wDO1ey0AEETmG8IMEw7lrOde/KROFODT7631Ok0iesznWLT&#10;ZNMLCdkGp6L+kUx8aRvPWH0GIBHQEJFvOsQLmfY4i9N+MdvZ2+NZvhcpzHF9lEg1X5I+MY5tVhxK&#10;W4sOQ04NjDE+uYdjx08wOjrIlk3rKZfa8JRECYmWXsKusQ2XNXXbml2WN99SJzKLzPN2uRjnZin1&#10;rFYLkSpgYGCIw4eP4vsBOjb09c2nv78/Ae3uOmptk5kRJz0r5YUmhP9yWQvMt8yBeWOTyolpkmVD&#10;Fs0lOgi8veaumac8aqFGKcdb1rHg5Ilhnn1uO08/s53x8QiLh9G+S1wUoIIiAkkYG6TwHe8Wm8xt&#10;myTy69yuOKlA6PC2mL60OHCVJXo2Ls+vu88SLm3aEQvqSjqJwgmyYVbH4is3bV2pxCjhUyx1YIXH&#10;5FQFpQSFYjtjExViI8kX2wgrBs8PsFol6iqp0BqAdVFTLEKmse3X1y7TyO2ZooJnX4oZZKZsOS1s&#10;ONuXzdKW04uKCVvnWTdH5UVyvUW2lls/BbNnu6+O4GNmHnuGSeqJnY2Cosklq+8vO6KG76aBmgu3&#10;9JyaPsUIi7RO2rHxmDPnsvnckqWZc5sNP2rchstaTda1NK8qpzmEdkb1cJFstw7QG4+u8XfTwf/M&#10;C+Hu2czidOdh4tIF8/UxaXY7u1OfzF5mUFfhuPAAljiOkNJVONc2QhtXJ4Ga4fjxQX4xuZWwEnHz&#10;TddRKHQQRjFSSqR0il/qTQwRz3rWTR+6O1tXsLkUlOZcMqvJpCYHBgYZHh5GqQDfC1iyZBG9vd00&#10;uiZiWv9yabblN9NaYP6ysOnR8+YOIgXz2qSVX+u/nQsatB6nczMpFUoJV7JewmSlyhNPvsjz23Yy&#10;MDSKjn38ICDwcwlWt2iTRF6tIE446HVqpsSQaLcnybUN4UkHb5KlU11Ji/0wy/LM4CDjEkOG9qa3&#10;BycxaBPQ4ypkpiDbJk6MR1ybIp9TRNpQi2KEUihlqUYh3V0dWGGpVEMEPsZKrJBY7bS7G+O0aSlv&#10;l0lMFuGf9djrV2XWJU3vHRfYNv1ubp5uuu859yNmX6aA3iIT2gQzIoup05WeSXOcL5XCawQ4FhJq&#10;1RwXJP29NdhUotFOcweSfbuNWWbWG03BaQpQZ3QCmUdyIWBeTH/ZcEJpjMFi0c3Hn/yuHlVvbBvT&#10;XJJGFyT73l2/dFvJNhKn181YJuH1hmq+2fXJzlnUr4G1DS6XSJ60ehS3zt+H5vD8jKuXOQ12+vU+&#10;H7uUI/NpxzPn93D2c3NSqFgnhZoFrACpApQnsTbGWIsf+AhhCMMpKmGFsDrFs1u3Uy4VuOGGDfi5&#10;HEo4qdQ5m7uY8Vi/YZY9e43vSfvr9NM3aefnatMhBw0PRvZnrMFTHrEW9HR3ccs7bmZ0dAJjLf39&#10;S5IKyxKLS1aXMiMi1ov2tSyzFpj/JbHpw1XzJ3WYktILsg5QOEpAnPylhYhc398cf5ttf2911dKL&#10;z6affz2SAE5bXSqFEhDGgj17D7F9xyucGhwjyLUhC3miWFCNYoRQCTgHIQWe8tGmUTtk5uAhLBgM&#10;vvCJTJQ4D4o4cpVDI22y5CGlJFIpwvD/Z++9nuQ4snTP33GPSFUaBa1BgBpNdpNsNT3dc/eO2Lu7&#10;tv/jmu3jPu5dm702d3ZmrnVPz7RgD8kmQRJaq9IqMyPc/eyDR0RGZgkAVSBBgHVghahKEeEh/Ph3&#10;vqNyyiRWJAxqcgdPCD6WyxSDcy42EAoBMVGxmgKV5kWN8WFgWbbejol+iUkRFGuaNFNLlm2QWkOj&#10;kdLLlV5vgyQ9QAhxIbLGxpKEJsEV4xh+vurc69Pdkydth5N7QxFfO6hlsgnsFve4DD/bvF8d+juM&#10;vF8fYXVXZTAOGJjRg9j6wRji6AKjISjlHodHXQfCWn2mgrolsNSS26MGHIf3HL9phl7TWjxIGb01&#10;aF9THntgMA4MqZ24w8GZlXn3QxqtOo/R8y8BWv3+bWVtDD4/eH+Usqj9reX12mIXI8cIlQlR3qXa&#10;2EbGojpgGwehQSPjqB10b8FLmwb+ckntGdhWdjy9wniu8kZAiqZzIrEUbpb3UTzGQL8fQDxJ0mSs&#10;k4LvsrzS5/d/vMTk9AwffvBOrIaEYsVQdbguvB81O3zPUhrX5dwcGPQUxkQxt8xgjgRiaVkq9uDb&#10;Fx36L/4IgTJXRAXSxCKSkDjlnbdf57Vzp3n8eJ71tTVOnz4ZvR7GoLE2M2LtSI+Tl/iZ/gZkH8y/&#10;slKHGQMQFDRCgbJzZNAYJ+gokhdLhVcu9FuC9VJxVB96STmf5yObDZtB45hQ1NnOc2VhaY0/f/41&#10;D+aXCdJATCOWphSDsQOAU7J2LmwOspXyfY37tQZwikliP9CxdosDB2a4c/ceiQXnFYIWQL5o3mQj&#10;UBcpYhBDIC26fCpKmprY9TKU7ewV1MdGN9YQfODM0RMsLi6xsdGr7n8JPSM2LSsVgNgU5xzNJEHV&#10;kVrFJiDG0+utF+cVIpspSp7nWNOsgFsMaamtaCXirFUT2eqm7ASAqkWxKF8Yz6FsaDJaAFCqn7AJ&#10;rI7KDsmj1d7ikltfmLfM5hqh4OqMctnQbUjKcovU5291qcoPoeoqSB/FDjG3UtTqGU7WjWdfGvkx&#10;6t7HvUuZdFo0SqqMg+JeSUAoSxPV45e3lk13rTIa6jTE6Kdq8F5gyIzS4c/VP79V4Its8dnhY4yY&#10;bGUya8nUlqVEtLbdJAVXP/pW3UAamDXs/DQ/rbyk4OdpFpdtPzPyLJZSenIAFcWkSmlkxncsSsAF&#10;sKaF855btx/yxaXrnD17lgMznZghVGP4h3b/jMPfSSqH0MjOy2fOWIO1FKFm0WNkGFrGvwMSCvO2&#10;qMKmkegq40FbDUur2WZq8jgiFGFMsTGbsQOyoWTk95NfN8s+mH/lZWRBMhAnholRmEHxIVZLocZc&#10;1EW2+2vrX79fMnLiZVm6khQRMeQOEMPlK9e4cesuzoNiyV3Aih0A9Gc5XKRmCkZbyF2fdrvN7MEZ&#10;3rv4Lo8ePiDr97BGkMSgPjJJ6xs90kZCu5EUzX88ucsJXkitYMVgJQIw20wIIdBqNVGUPHOEPCex&#10;ll/+4iP+7d8+5vbtu3gGj83AzBsA4NjJdBDpPdp3dqszr/J0CynDYAafF3ZieJVRQD76AakY6SgB&#10;sAwq/5TfHqSUqZalEBWRzSFKFZAbfbFiyAbs67A5IJu+MsDjWzC2QyBvi5dHzn3zVRjEmg8Mijq8&#10;1+Gt6NBYNpHTQ2OsG131MxqhFfcgsumXJ+x3h+Nt+dZ2dtUzfm+QO6GFzTOqLLYb1WZDZefPP4V8&#10;bxX0qHemkJF5urWuMJRJ9y44RJU7d+5z48ZtDky/WfQriE3LRudESUrvthPGk8yuspKYKRSFIAN1&#10;uF0G9QuTESKmpv1irl6I65Qp8UckdqQIaRsugfu9fZCfKPtg/nsig+ltBhNCB5MJ9jPDn7toZBIk&#10;KN57rl+/wdzcHEKKtRavmxmdZ9u/kjuPGMUTYrhNajh2fBahAJwamfeoS4WDM5NghFazwcrqEnme&#10;MTUxhstzEDBpQvCBpGHJc0ezmTI+1qbZbLK8tMrK2hqdsTbTUy2S9CVWrDoA6ZG93a7xy6BVu2AK&#10;rO8BBzIcVT50NepVeIbeldpP3RgZRYLlL6Ot4kf3AwMWum5db+VR28LQ2PbvAetcIZPaIaq9bzrI&#10;UGstBmnKw+bLS8sS78v3SoRYQrH0hD16/Jjbd+5y8d3XaDdtbT5EqZ7q5/V411VRzViv5uR3WgWP&#10;erZKbVCGYpqYBGttbK5YdNa1xg55qvfl6WQfzH+vZBAiMIih16L9ue77rvYkI27cQmLGvmFlZY25&#10;+UX6WY7YWCP9ubAMRdm8NE1ijLuAkWigJdaS5zkhBJqNlHaryc9+8j6tZoOllVVWV5e5fecWR47M&#10;YI3h6tVboMpbb5whzz3LyxucPXcWI0IjbWCt5fd/+Ji1tTUS4yKD/9JKvVJOybIParzIcGxKfL1w&#10;qUfDSIeTTTddisjwxwThrVjAujGxxXerTd0oqH1etn7eqrFu83rl26g1QNo8/vq+h7clQz96RtVv&#10;RS6Gjl67kXj7fdmXl0HKhmEGQ1Bho9dnYWGBpaVVmoemSZKB4Toqz201HXJy1eZjwch/Z2vLj3jo&#10;6jk3ZXldnwearQYiBQ7B433YLkhgX3aQfTD/fREdRA0O1EEZPvDihvXqSgQwIQSwytzjx3Q3ulhj&#10;yX0BHI3dmwIWCoY/j3BPA61mk+CV4PMYEy9RQRqxvPPWec6ePsa1a9dIjHD+3EnaLdCQcfbMWR49&#10;fMza6jpvvfEa8wtLHDtiOHXqJLdv38O7jDdff5uHD+/z2Wd/Jjj33Vs8nknqpS0jKx9nQxkHPpot&#10;Uv4eqhCeTbaMjrDoVYWVrYBtuVoNWwSlB6WW/cloiE40FGqsnI68v8MqKIWREQH96Oe2CI2p/Wht&#10;jHXvXn1chfN8cM6bytu+3E/Nvny/pGymaIwpppawvtFlYWGJwwcnscZs7rGmz6s85Ki3btSErs3F&#10;ulNuyCP4okQHQ5BRzRLzavpZzsZGH5vEjrzex67iUepky748jeyD+Vdehid2mdJW/EEZPrC/yD4H&#10;2eISGhuTjBcXl8mynMQmBEnwvgBTsodrrxAkYKwhdw5jhCSxCEpQj89zmo2UZtpganKC1187g2hg&#10;7tEc1hoOH5zkyMEDfP75JU4cO8Wp40fJ+hmiluWFFS5ePE/wPRbn5/BeWV1Z4tCBGY4dPkQICX60&#10;duFLKSVYDbUf4lbq4aehdptKxr0emhbvpylMgEE8fmks1+6xCmE0KaCW5DncbVRqgLn+2TAYfjXH&#10;6yzhNs9UPXx16Bps8cHKY1EC9Vp9/1rUzSAWvCzYWTThoaz6UzNu9tXMvrxMIiVYVkQM1iZ0uz26&#10;3S72GwwF2R6O61C/h3JcsSzlcI2nOh3wYkS3+CvqxH7uuHHzDkuLKxw/eoTxsTGazQatdso+kN+d&#10;7IP5V05GVUAJKsIQ2RdbIhfWs5gXb8i/omKtweWB1bUNur2MECg6m+7UJfTpRIEQPO1WC5dvAIJz&#10;GdYKibUQPKk1eJeTGENiEzQo05MTZFmPtZUVllcWWV5aIut3OX3yBN7lrK4ssba6TKvZYH2tRyNN&#10;0ESZe/yI9fVVUP9Mi4RWyUzbn/CA9y2233Q4qCiDknKeITAvZaURpfSd1DutliFSUoJahZJtrwLZ&#10;KlY+9gOIScADbttgYhOsomY+OgDClc+gAsmmIuWkAPKqsXENCCEExAgaXNzii2erqKpUXsuSLC/i&#10;VHWL6ABVP2D6qmMFRKJHIiYBm+on4gkdGBgay89FOlOAhBAEMQkvGlrsy748u8R56kLUBRqU1dV1&#10;sjxHxBYhqjDwSpVSg+N7iBeJ07AOg6Gex1IH8UO+r5Eoum9LNnVnJoYpiaHqCyEirK2v88ePP+Ha&#10;1RscnJnl7NnT/ODi2xzvHMKUeGRfXTyT7IP5V1I2gyatAYOSLYwdX9nMHO7LcxUBNtY3yLI8gixl&#10;76w8ZYOQWCoyTVOsiYtNo5kwOztDr9ujmVgg0Gw0WF5eZqzd5P79O+S5R6ySu5xuv8edu/d4/72L&#10;JNbw6WeXWFhaZmFhDec8K6urbGx0aXc6bHR7rG/0EAmYZyBPBlX6NkdbG0usH2ylKOVZlkb8JiUM&#10;Vr1NYD7W21f1pGmKKrg8L2JTBWtSBolc5R0s+38OllVVxYgtYm4t3hc9S8Uipqjl7z02kQjq8UUY&#10;zMCSieU9i6JuGuuSNxoGaxuMj3XwPrCwuBzd1OoQSRDAe49ILO8WimtuxOBDAAVr0/i7UPoSQCDL&#10;HNaYaAwK8TNF/e0kseTO4UNASEiMIfgB0FANxKKVnqAe1GKMwSk0TAMX4pnsa5p9eTmkKM4aqJJg&#10;Q4D19Q263W6ly2XUywZ8k2hUJAL8WMKRImJvtELWi5WyQR2ieO+wxtLPMhRDmlrm5hb485+/4P79&#10;B9w0t1lbW+Ott97AOyVpjPZS3penkX0w/30RqbGFjAD5Su/sT6HnLXEhMOR5XlSVMTgfgLQAartN&#10;gy1CHhS88+R5zsT4GDZJyLM+777zJr1+RhqRMouLi1y7foOL777O+Qtn2djwpA3L/YcPyJ1y5+4D&#10;zl84S5o2uHvvEUvLq3x+6WvOnTvF6TOn2djImJyc4s69h4ixrK5F4+TpRzss9VBqa7RqbCUUC+ce&#10;vRajpT43NRiRWjgNEbCWQB48iVXSNCUxERgbQ/ETmW8rNu6jaqnra3dSoKhglKaNgnUP9HsZIgm5&#10;93hNMSRYif0BkGg8xApERSeIwn1uxJIQE2l9cMxOH+Stt84xMzNDr9/nN//6OzY2unjNiqRkQ+b7&#10;sQ9B0ohX3wgWg2qg2eqwvrZOo9EowLjQaCRkWYYQCMFhTIPc5dhEGBtrMzXVYWZmhrm5Re7ee0hM&#10;vC50SihABQExgaAOkwoBj9ecNGkihWciMnN7ubn7Ompfvj2pPGLGIhoT5HPnyfo5GkDNyBM5qmbM&#10;zsT8Tnpuk4lQeDdFax48GQa+3414+SglSVhijNw5xCb4Xp9bt+/w4NFDGs0mVhKa7RYHD84WYcD1&#10;Clj78rSyD+a/JyJIUWFCihCbyIZqKByE+/PmGxOlcDGGIl1JDKoxCWivGfsCpGmD9fUuznnm55b5&#10;9W/+SGpTsjyPVRh8zvLyCktLS6x3u8zOTKKacO3mbeYW5ujnAdPL+MPHn6NBmV9cIcuVy1dv08sc&#10;01MzuACPHi/w8PEC62vr/O4Pn7G4tPIcrs53QKoQoMgsI57DB2c5ffoYzuV4n9NIU0BJU0u/n5Om&#10;tZr01W7KJSguqHmW0UwbBZYWev2MjW7OgwerLK8owTuMKASPiEdwiPoCGNfCknyxIIpgUdqNwI8/&#10;uMCRI4fJc8eDeze59NVlnGQYojcgMS42CpMcjy+etdicLE2EXq/H+HgHl7uieoTiXUajmRJCBOTO&#10;92m2mpx/7QQffvgO01MTXL12h3/651Xm55exgGgRrqOKTZROpxHb3TcT+pljaaWPC4F+v4/YZhEa&#10;tJdki31FtS/fppQe1CLtvery+u10PhdAy2T8ImxFCw9eSQSZunftOwLkofRMGqy1MaPHWmzSYH5u&#10;mStXrxfhN4Y0TTlx4hidThMhekUjsbNfLvtZZB/MvzKiI9thqdqtF96vEsjvx6btTQaMbz0mXIeV&#10;fXHdQ/XZejIku7/+Rfyyyz3tZpss8zx6NM+dO3exYrFJjNf2PgK24D1Ly+uMjXUwRuj1YhKXD4b1&#10;jZwbtx4Bsa5ykIQ8CFeu36ORzmFtUsRmGzIvXLtxD31VkpRq90CKBLOzZ07yq199GBvCaKCRWLJM&#10;GesIvSyGxkRvV/k9aolpRbiQeowI3nmazRSfe27fecz/+PWnrK6soGowEr0CqjnjY02mJjs0UinC&#10;fEIE5Bhc7lCFNE2YnGzQSGBy3GBNkw/ev8D62gK9XoZNE7wL5M6TpCk2LcA5gA+sdz1Li13Gx9to&#10;EUJjkxhvby0YE4oycTmtVkIIGUkinD59nNkD40xNtnn46BEf/+Ez1IHzLhIFIXoUTp86xTsXz5M0&#10;U27decBnn1/l/uM1AgZL6YFhd8/8dwen7Mv3RSKaHnRWLrojh7Lb7xYff96HLxp+ExeS6EmsGrVL&#10;7XPld/S7MVVivo4W4XqKSAwtXFha4uatW0V+jzI+0eH1Ny6AKMaA9zmGhP3CHM8m+2D+lZKdpvCA&#10;lQ9FbfmokOS7MfNfGdkqXyFe8xhHWCQllm3vZevvPFnKoI5Y0svaBO89LihJo0Xez0hNinMO52MV&#10;BiRgjJA5Ic8z0kYTj8bOqgqJTRARnAuIJKgYAp5+Dk2TxE6xwdMZmyLPXJEY+Q0q22IhHXnh+ey7&#10;3v21SECNYTbx9bGxcWZnZ+m0EpRAYoReLzDeMWQuYGxciLZs6aRaJDoDIeCDMjk5FrvwKrRbKeBI&#10;k2YB2nOC63Ly+Al++pMfMj3VwojiQ8AaizUGDYHgY8+CJBEOHZgG7/EK7188z8REGw2KSS3Be3JH&#10;zD2QJMbWJrCxlnHn7jz/73/7Dc1mi431dRBlYnKcPM8QE5n1EBy9fo9mw7K6tsLNWze4dOkrfvzR&#10;RQ7MTvDTH7/DyuIiV7++gwZPYtIKzJ85fYyf/vgiSTPFBcfnX11BJGCliKnfX5v35SUSkZKFjyE2&#10;ItGzFHT7EJnnpqUKUC5SAnRFg8Z+S8SOqaYe5lOEKsYxvPiJJiL44BEjVYx/7hyPHj9mbmEBFSF3&#10;jkOHDnL6zEmCBiyRTNCtsvP3ZUfZB/PfFylZ+SK8pkrErKz7Fz/5X1WpwmwGAZiUlVD2RMwX/zUa&#10;Tbq9Lom1BBVSm+JNIMs9QQWbNnG5Q0yCIuQuAAm5j8aESVuICHnuAC1AppJ7xfuAMRbxIKZBP+vS&#10;Hmvjs/XIHH+D6GxQP7lYoEQrKmqvi+WgZGJRL14s1SQRZWFxhS++uEYjiQt5UixEzTShn+cYY0fA&#10;fJFkSsCIkCQJzvVRH5iZnuKtN8+TJIbU2pgqG2J8uS3YqFyVw4emuPjua8xMd4rY9zIm32CkKA1Z&#10;JrOayN57hcmJDu+9+3ocehIToiWJI+tnkcxrtmB13dNotGmkgg8OayPsCN4RvGNios2bb55FUP78&#10;xSW6vTVEAotLc/zpkz8xe3CKN14/x2vnjvPhB2/z+MESS/kaBsEHZWpyjMOHphnrNAkirK7GqkjW&#10;GLLcgUmw2Odw9/ZlX74tKStCFY3Qys7KWyF5HTDkz6N3S6nfy/2WwecCESAbUwH9CPWh0pVRW+x9&#10;EHuQGFqqGBvHZIwhywNJmnDy1AlWV7vRC/ramUhGeBfzbSxoKPp97OOSp5ZXD8xvFfXwPZey2F0B&#10;DwglUwzU0Py+7FqUzQ+cDv0a9fAgree5PZoiWDFIiPfXJIKqYNMGznly7xhvtfCFJ8YYS9bPSJKU&#10;NLHkPsfaBFXFAUYsXgy5zwFBTIqK0MsdzWaTvgtkzuGL5KYSzG5/PvUlZtPLW7z47TyLJZgfsFrE&#10;UpEoqOfq1es8fPiARBQtY+nVUyYwizSo30nDICnNGqGZJPT7GxA8b731OieOneLATAdRQdRgDRBc&#10;DGshYI2SWLBWsVZYXV5mfu4ReZ6TJCmoxzuPMVK50UUUsSm5c9gkwRiLC4E886TNBNSTB8vk5BQn&#10;jh2k3TRIkWjrfcx+bzQSet0NZmam+OVf/oT3fnCWXtZjo7vGp599QqORoMFz7ep1Pp6e5tDsAY4d&#10;PcAbF85y5905vvjsKsuLq4gEjh89xOFDsZtwv99nYX6OXncDMRMkiS2emd0q5vJO7Xbm7Ou4fdml&#10;bI3bt3mUS31Xgum9PXdV1dfR/YtgpSyFOwjqVNWBz/aFO92jFRJCiFWxrJAmCRdeP09nbJybt+5i&#10;MLxVhNhIvRP3lhWC9mUneaXAfOSw4sMfQqjFm0U0JcWSG0WHQwSKN3SHSgvf7U6pWw+u6vJKCeLB&#10;awHqpTzfWoz3Ls9RGVU6r5Bsa+zo9n/WwmcUwauiRlEfFVzJ1m+xl2cdHM55Gs0mzsXa40EDzjuM&#10;NSRY1rsbxWkIKvgPzrcAACAASURBVIpJBLEQRFEDPZ9jEJJGA1Wll2XYonRidf4h4Jyj3W7FxCUx&#10;IJu5n+FLMFjtjCoheGzdI8Rw1ZrB4jfwWtT3qzXwPPh9d4ulFG7zCMMFimSrOBMsy8srrK8ucfDA&#10;JNYKWZaxvLKKyzwmbRC0bG4CojLE0AtKDKl3BJcxM7OEy7Uw6kIMrSmaO0WGPS5i3sfkL2vhzr27&#10;/Mu//DPzc49oJDHu3TmHtZHd9k4RI6SNBs7HfdqkQe5cDOVKDN2NdUgSPvrxhxz5X/6WNDGIKHme&#10;kSQdur0eSbtNnjs67RavXzjNmTOH6PVzPvrwIteuXWJhcZGx8Qn6fce1q3f54vMrTE99yNTUNBff&#10;fZ1H9+dYW5knsZ4Txw9w9PA0RmBxcYWVlXUQQz/LsGkr5ulQ9CgY7Vr7xG39SYBBg6xy+xTPw0um&#10;nzaV7N6XFyLRi2oIQUlSUxjkRRuFoUduVJ9HPRaeePeGg2KGK2/VdGFZQAEw1b8SzBtGn5IiqvMF&#10;SByHx8eQIGsxRnAaCKpMTUwy9eYEp06cQETotFtAQEWxJibUG2Nf1OD3Lt/wsEsvf5mTUG5fMTCv&#10;aPAYpSgDGJdp7xU7knT1lPBs5L3vsErVwTnVlUnFyEv88QJBhGCI8dJSfkd3vWIIxXL6Hb48e5Gd&#10;56Zu+qn/FmMuy5rAhtxrrGBS3DDdQ4hTqdp9iMBObFH+r6gfHvAgsQlS9BAXkz4VVAJBAtgIIlVM&#10;TEjyCnZg5JXPhDGAhhi/7X2MgS6aBm3nDBNiCEkZ0xVKo1oFYwRrY8iFSIz/RAflGJ0vH+jKcU3t&#10;gu1ZYRp8MVZL1BS2eI49BoMVODI7zS9+9hGdTsLKap//9g//TM97Op02/TwQKAwejeMSDKJKIJB7&#10;R5IY1ERPhkkSXIgLe8BVNeG9EsNdJDL+zgeCwtr6BnMLizx8/Bj1BSkRAsYkGBoEF88isQk++Bjq&#10;ooHEJjEcqN1kbWOVPAROn5nDGoMP4HyM9xWTkCQNvA80Gy3W1ta4fv06r52bxtiUs2eP8OZb5/jX&#10;f5sjqMHaFvPzXT799BaHDp7mwFSTxYVl0D4iG8zOTPDaucNMT40RgHt3HzI3t0aWg1MQo3jNEWLr&#10;9mHm4Gm39RsfRrZbfbYu8fn5prsXbCvPxJSMjlEq5nXfw/DtSuzpJlhJcC5DbMmGF302CqO0DP6r&#10;7nC1rtb+eFqRmiFnqEo7xnFYrAhGJap2U3a4qBU51vp+do9a9lLeQEXBxk7kRmzhYTAYoudSgQNT&#10;ncjIR+UWQxdl0GAuhs3vMnZedp81EKfq7q6aAhWLvEt50je997GhoY29S+I6+oox8woxSUykYLM0&#10;VuYoGyzowEY2Mog/jWUby528OsqyBJShDug1gvhYVVtQI7E7W5Gct1sx+l1IufmmZGcTb8BAD+Bs&#10;bK4bAan3gcTGGGsxpur8qqpRee3mwimo1MJctGY4UHqk4miMGTQ3KnjyanEwUoBJiEnRRfOBymsl&#10;g3M0AqKuGHMJrKU+pIFU5R7jMYavV1x+jGwf17kZdJUMbDWoZ5Qh7qtg5guDJLoJiA7qeK2aDcv0&#10;5Bg//+kPGeukLC3n/ON//xdEhcSm9F2/CJEBtGDrCAVLXyztwREbLinGlE22AgEHohgbu0sGEUyS&#10;grE4B97HeXr8xClmZw9iREgTS9bPabaaWGnEpGqnsSlTlpMmMVQqbaYE78kKth4LqU1wTjCJYiQh&#10;MQkhgBgbgT3K2to6ly9f5+Spw7z19hmOHJ7i3Ytvc+mry3hvUZ/Q3XDcuvWIf/rnPzDZSbh18zK9&#10;9QV6vRVOn7nAuXOnMWJYW+9x5cpNlhbXQVIES+ZyjE2ruzAAp8+63b2WKYoL7vr7e5KnPuxWHxys&#10;U/vybUsMWxQT82C862NTi6rF+xgapxU7r4Otloaj2fG+lVy+jrwYQbiCRsLDQNHt1RZ9GmLPCNER&#10;IF/bb1AqLbfT+W0nAXbdE0ILr60HRJVeP6Pd6hTValxBLhVhNRUCtqCGgWkUanriWQfA7gF1ee13&#10;ediq8tAOn9lJDMJOhSVCiIUQVLWqCCRiXi0wL0CSxFPyIVbaCMXEyF2ICx4wai8rNX/UFqEDlXyH&#10;meftloBRtrTo8YKvHteoDOohDLsdwHf48nw7MnoTND5/Ikqv3y9inps4hTRNcT4rSnftQukII+yB&#10;bLkVsVtS5zGZEtSAwVbMeNm1z0pcpaKRUFOqUgKxQvluOa7th/z0J7fdTkd/351Uz76Mvhp/+r0e&#10;3mccmG6R58J4x9BqJLSbKf2N1WoRj+B/kIhmpAj1Mx7v+xg8qQ24vI9qEySG1hhjY7WZEMjyyFat&#10;r2fcu/+Q1dVlHjxY4N133uP8axEgp4mJxzPRCLJWcLkjSSzBBRqJKSomBQjCej8DadBoGv6P//P/&#10;4vMvLhM0486dZaxJyV2xM7EEn+Oc4869+3zy6Z85feYwB2Y6vH7+HB/88If89rd/ikm0jTbdjXU+&#10;//MXGHKM9khsn8nJCU6fOs3U9CQI3Lhxm+vX7+BcIEkaBDXkmNgkbS+ele+9gtmXb1ukiEsPIeC9&#10;J7FgbOzXUAI3qWLsarqp8j7JE7oqbEdmFE3Zio+EQi8rsQuVSNnALoYqbsWilw2Ydjy/Hd4LsQnN&#10;7kQCPgDG4hHyoDQKL0YIkCTRGxlzkYr1ZGQwz1QprVySKsOKXY+98pbX9/eU27JGQ3jisXevzGyS&#10;4JwjTdNI2BTlp18pMA8RPGV5hnMOHzxgwAjeBdLaJ7U252AweYYehpdIqolff632EzSy8b4yhKWI&#10;5dPqywP39zOKFPH3ezqD77DscGKCYCpmoW46xSZdKpA2LYGATVJc2XC0Ym32KEPMSfkwSzW2Kk9E&#10;i5q/xDJhSuwkaCjApRqQQLCh6EEQiEvHwBIYzJWXX7bnaKMXopEmNNOERgI+dxACRw7PMjHu6OUZ&#10;zU6KSgwZGrh0FaOloeQJLiOxhiNHDmAkhldZG5m63AVSiV4B7+I+r1y5xdrqKmkaWF6e52/++q+Y&#10;mpxCiaFUrYYhuOhrazUsSuHxCaGoVhQr2TinHOiM0c8j6Pjiixs8etxncXGVNO2gmuJ8JDcowIC1&#10;CWsbG3x1+SrnvzjOr/7yQw7NHuAHF9/l66+us7zUxRohqlRLlvVoNhMk5Jw5c5YLFy7QajUB5crV&#10;GywtryJicXkgGIndZpVYFWQPT/1LqJr35SWWkgUFcCGQNgzO91E8to6eKg5loCRj9Rt2fGi3AqxV&#10;TftCPwcFXKyoE6rGFpG3Fg1b8iflmh+eFKay2/a0T5BIoHqStIELSqfdoZ9F8kGBzHnSVGISf0EQ&#10;DVbPGFb2TGE+o1yWxpLLu8DjKKXXeMgm2/o4W2xVdbDEP3HAm8WHsGPIsiAxDylJqtBV5/2rBuZj&#10;bWY1Bqzh80tfYqwlhBBDCcqY3cLcreZFvdzdE1aLTW3hvyNSWvCDPwowWYQRxPAa8Fi8SJUAW4Jw&#10;s4Ux8LQSq+eZTQrlVZEd77kqpgrXGnkLgwaDSEKWBaxNcT6GvfR7OdYkiKnQ/e7GVh237l2Syv1a&#10;QnoojbfiIwXMjwnjivoYeGXRGPqhfthQGOy6MA5eYssXqErMjb4MgOKzjKzfIwSYGGsx3lL+8y9/&#10;gbGWtNUg1ywmE1eXIC4Dg3sRm3QZEaamppieHgcj5JlHMaRpA5Xo2RATQ502uo7bdx+B9mmkyrXr&#10;twhBabfbkc2yhuACqOP4sUOcOnWcpGNZW+3yxaVL5Jkjy3KQBs4bjG1GV7sb49GDjF7P0uqkhCBI&#10;rF1ECIpXJUlTIGduYZHP/vwFP3zvLZqtMd44f5pf/eLH/MN//w0b6+sktk2SNmgkLbrdJQ4dmOCD&#10;D37E6TOnCSrcuz/PnbuP6fYysiygGsPKkiJpULdiHfZlX76jokKRiyI0WylInyzPeDS3zJWrdzGS&#10;Y6TITRrxGEY8kUSv504y8rYWlL8CFPkyJigQsBqrXxkNGCApGlFv5azUAhTsdl3eOUBoZ1EBp7Eb&#10;9fLyGmPtDsur68xMT5MmQu5yjA1IrZtt9PTGo4pGY0TY2lgpZTsw/lRj3OH75gnv77QNsGO09hOv&#10;ar2M9VbfL3Lf8jyn1WqR9ftc/MEPXi0wrxCBSAisrq3xP379a5xzZFmfdrtJnue1uthaq9EKlVtl&#10;R9fOdxiu1tbIEloOSlIaEIMawYtFrQUxBFPkCkhsnLybqRuvOYh5RbqBjsiTEoPL+LhRAz1+x+C9&#10;wSZtHj+ep9/rI7ZDYlOy3JMmlr0o2/KIWqmfErpL8ToooQptMOWxCiVv1GNUSWx8x/scJWAEEjOI&#10;Z4/LSAniyzN8RbrzjSyCUngsGmlKK0nRAD73tJqWjz64SNqsV4KCTet08XdRoKbyvCdWyJ3Sz0GJ&#10;iV7OeUQsisUmLUTAuYw891ib8PkXX/Hr3/wr7VabRqOFzyHrZzQS+MmP3+d//9/+Z9rNaZaWVvn7&#10;v/8HHtx/wPLKKuOTB+j3wSTjrK15JiYOkzsL2kRoofSw1hT9Jnxh0pULiOHBoyV+/8fP+Ktf/oRW&#10;u8WPP7zIwtw8v//9nwnBoR58cKCed955i3fffQuTGFZWe/zbv3/K7bsP6PVzVFParQ4JMflWVZ+H&#10;L2pf9uVbESUa0C6AC55WMyH4PmKFh48f8bs//AHv1zHii9jyWFWpvhqU1eS2PUZFLsrQa/EHgoue&#10;gbRgr/EO9TnB5aAea6Sq4Fd9v9JBARcz5Xc8/naSGLPrpoBlUQFjUlZXN1hdXWd9bYMDMzM0m5bx&#10;8RaIi2BeioZcGsF89BaWBNPuVse9NjPcE2lbYKrd7uFJaQoiQmIti0uLHD58mDzPOX/hwqsF5iNB&#10;HKtyNFtNXr9wAediI5yymshAitKVOnzjS3C6lXxXWXmgOpfBCwMgXybiBBEcUlS0ieBei3O3o99/&#10;BimZ+VdVdrrvZcxiGZ4xEAE1eKekScqd2w+jvSiG3HkajSY+KIjubD/uKOWxBwmucbxxPCVDrBTe&#10;AynCZiSG1qQWOq2UifEO1hi63Q02uhvkeY73oeoQHIoiaKE8nlhUZciA3ObiUCnj79TUqfM3hrph&#10;UtaLN9YQgiMRCM6TAY8f3UfVkHlDSMuvDNze1QTSCOZD2TBFBe9jh935xQ16WUyEttbSSCLr7rzD&#10;h5zgwSYNVGByaoo33jhLmrR4+GCBhw8WYoOpvMfGeh8NAZ9HPmhlZQmbGKamJ0ibaVF5A5KGQYle&#10;oeBhdX2DtJkgYvGaowLWJCiOoPG5mJtb4je/+R2njh/m2PETzMwc5O/+5q8gwKeffk2/l2NQ3nnn&#10;TT784D2mp6bweeDajdtc+uoKy6sbGNOgYZvkeSBplLlKJW+1L/vyckhZPCNoiJ2xiZXBZqYnOXvu&#10;VMwdMSXVUWcGCk/1k5T7Vs7NwoMVmfkiLV9LeKyI+BgiqRrDVADRQaqrSmlA1Me0xaGfwACboknW&#10;7sTgg2CTJt2NjP/6f/89WS/jfu8RY+Mt3nn3L5ie7iASiwFE9WljjleMVYlV2Xa5cOwVq+3JGBCq&#10;ENut5InX/Qm0apIk9Pt9nHOMjY3R6/Vwr1rMvBLjjVSVVqvFL37xF4gY0sRWCQNahQfEi2mGvr8z&#10;S/qk5+NF9l4aBeJahtlodFSFoPig5Ag5GmPnS0+ESFQMexrBqwrmd34mAlTNcKQGWaiFuViBz7+4&#10;xu27i/iiXnij0cZpZB729NwUHULjCOojLiu2eFRdLFOpniQxNFsJR48c4tzpk8xOtZkYb2HE0uv2&#10;WVvf4OHDR9y8fZfFxRUyF4gVSVKspORBsI0mzsXEm52ae8Q8lKIW7h5O8dsWA6BK7mLVhVazydp6&#10;j//6//wD3jXw1uLEFMq6pOApXO1RFMgzj5jIvAcvWNug2+1z79E8ACFEryGkaBA0CNY0sEbxrse7&#10;77zJ3/7NL0hMwj/90+9YW/kPglvFpIGkYUhSEKukDaXRDKgE1IDS58DhDr3MYxsJaUPZ2Fij33Uk&#10;zTFiGc5aB9wij1nUEILQ62Xcf7DAP/5/v+W//N2vOHHsBMeOHuZXv/wZK0urXLlyi6NHD/Pzn/2I&#10;N996DRVlZX2Vzy9d4tHcfGTkbAOvhizPSG2KsaYor/ksjvB92ZcXKzHvTjA2GtxGYljI0aNH+MlP&#10;PiS1kTChxswPM/Jl5a9tDrCdYiwdwkExRYlGUSUxkCaQWoM1RclS1Sos5FmK8T0JVEZ4sDvNrWpw&#10;HnyAa1dvYU1Ko2EI6jh4YJb/9KtfMj0zAeQx1FQjMy9FFEHsC7R7PRF7d+xezB7JSd0htOqprvsT&#10;Vsxur0urGTu3Z1kfY+yrBeYFwRpLYhNQrZKuTJGABeXDuQ2YfyJaf/Lx9+re2YsotYdEIiMfQs1t&#10;VxunMYVvogD0RmTYIHiWQDEKYvIbP8MXITtMSimqAhXXsMrBgCHLLndgbIr3Hh88iW3gvIsTdk+d&#10;7qT2U+6mZIgDigfNEYmLkPM9Wp0OF989w4cf/IDzr71GJwUrPjbpCIKI4f6Dx3xx6TJ/+MMn3Lh1&#10;HxVD7k1R/9eCWowYgrgtxy4FMyS6TVz6bstxPulqPFP1g3oQ0WBb57LSJImMuolz5tNP/wy0yDBk&#10;NIr2R3HREBPnX3k3g2osXZckkU8LhjwPNJvNaFQVjS988KSmAWJwwcUEUfFMTY3z2rlTjI2NkxjF&#10;5T2C93iXg41soLVKksD4WIu//OVPcMEXCaYGbIMsE3oZjE3O8utf/4G+9vEOVFNUY2EAQYr8CIq/&#10;LTZpouq5fOUm7ebv+J9+9XNeO3uMs6eP8df/+RdMjo9x4sRR3nv3PElq2eh2+Y9PP+fLy9fp9jNy&#10;lxT7s3Q6Y3iNoY8R0+wD+X15eaQs9xvLAFJVjqmT1gNMUdPHJTu+HTlefny031ltW1Yco2DfrQjW&#10;EkNrxFRAflut90Q4szNe2TlAaGcJIngfyHPPnz7+hDzLSdKUkDlOHj/B1OREwfzbiMHKNbS6fk8G&#10;tN+k7AXMb+VsGZIyMXqnj+zwXgiBTqtd/d1sNIFXrM78VjLKWO90kfYKxF80mBW2fkjqk7IO/6Rw&#10;B1XRAjqiT7S2LZiCrbawtwTal1WClkpdK8U5uAbFVdykUGueoXqYxq5lK5dqwWpoTK4V8aQNoWUb&#10;vPP2Of72b/6CUycOs9HNeDi3yMriPIkR2u02h2YPcOzYDNPTH5AkpmhetFHsL3bmy/oxTAhRVHeO&#10;yfxuyqjVOlC/JbtV5ZtImSQe04VVQIMlkKCSVOC0irDRwozyvsgjSUAMxlqseqxNsdZD6BeLtUHV&#10;Y0hJExvrv4ty5PAs01MTGFH6vYxHjx6zvrZWVdYRNbgcnAu0Wm3+y9/+rwSj9Ps9kqRJ33majQ59&#10;BRcMn1/6mrml5VjvvTg/GGCJ+IpU1UltkrC60uXS518xNdbiwGSH2ZkJ3nz9DDNTEzRbKVPT42Qu&#10;5/qNm/zuj3/iwcNHBG0QyqZgJsGr4vOcoDHcJuqT0qOzL/vy3ZW4Rpb++uiBkyK0pZxBNa0x/F2t&#10;vTK6rrLF+rrFNvIyNSAvWqWIGuKaW/W1LyprqdbDO/ZmOu+FmTcax9nd6PLlpS/J+j0AOu0WP/7o&#10;wyKcsEam6vAvUv23y7G/xPqldvu2eX/rc3vlwHzVXHMbYDrwfkjt/6fcN1tMyNr2hZJOJUvApsjt&#10;Iewo1Asixio3FUFfA+SjW8r9jGwHSue5nclLI/Fa1r07m1mSaPDI4AEpY6sLBnVvKqdcRGqhHkrl&#10;do0el1hNxHvHyZNH+atf/pyTx46yurrGl199xReXvmBpYQErMNZucfbMGT764AMOzMzyw/ff4vKV&#10;6zx+/CXNRhsloe9iLKV3/tW46dUEGUDaMs+kjHuMPybmmWAJWKKHIhnsowyrKhg1Q4jXvqgWkyYG&#10;a6DdbnFotgPaZXlxg5Ulh89dzPUhlq9MreHEiSPMTE9gRXkwv0jW79HrroHGDpAhF/JMCF5j59hc&#10;6bkcVcUa2Mg9ebNPMEK3D/1MAYu1jdgGmqJtlmgsd1ewf6gQXCAxMXlteWmVzz/7nNmpMX72kx8x&#10;MTnOiWMHY/UqVR48fMC///733Lt3D1d0JhRj8EFxvk+pkRIT83J2345lX/blxUipEcoKXhUZNuqV&#10;LvTvMD1Q7uPZtqZGDlgpmvtR/i7VulN5A4v1ZTAu2TSGZ5WirswTcc9W2wAYArdv3mBlaQnRgOv3&#10;OPP6a5w5fZJGYgpDZcQIqo94D4qiKi25i7FXkdi7lL2aEZWRuM0AdZvXXz0wT21i1EBm/fX6Zzf/&#10;vbNzZ+dJOFiolEHPyt1un+mhKA8sg/NQje7+WOC5eFs2VzcvH95KSW1xbvW4562A/l4Vx8soUXHG&#10;pKTB3B/ciPKaDNibCLoHFXX3EtdXHifGdG62LEEwWNtAQsD7wLEjxzh5/Dga4MGDR/zLP/+Wq9ev&#10;xfrnAgTP3bsPOHLoKIdmDzN7YIaTx4/x5dhN1nuOgMMHxdqyZjgvNcEqqptiTKvikhLD0MrCoR7B&#10;E6tAac2Ei2y2UFZGluIe2CKx2fsc0YDRWPpzopPy/sXzHD48zp3bi3zypyvcv7tMbA8fmz512imn&#10;ThxhfKyJhpyst07wfRqpQX1sLW+kAWqwkrK43OV3v/+Y5dV1klTIHXhiEylJU3p9WFjog7Yx0hyc&#10;Y7wIIPE6RJtECEHIs0AnTQnaY3FhiVs3b3Lx7fPMzEygGluKC4b5+TkeP35EP89QsVWzFDEGQoQb&#10;ibUIgdxlhKJR1b7sy8sgEVTV2Ph60ilbZ4pthTVg63V1x20xl0o23pqYfxX/rhNHw7+Xf5We+t1w&#10;LlJ+v/p/IE+DXwCMKNevXyOxMDE+hhHh4sV3SRKLMEx8VWTiSDGS3Up9X8869rI+/XPDZs8ybqit&#10;30/23tS3rySYr9enEAZWLjXwseWE0xKC7VJqX60s7D1un+ngFZCLEzCoFiRwKM5dqi6VdQml0bPT&#10;qe/0nhTs5feUcpPyuRkp+Ks1lVsWiix/9Lmw2ooW9Y1l6IkvwJoK3ishJDQaCc10jIW5dYIGbl6/&#10;z+3bCxgzjojiXB91yspKn9XVHkHjwtFuNWk0UtY2egRinL8xEPze6uO/aBHdjiGuMfPlXZOyJ0PU&#10;LBozOYtZFq+7aOn8BglaMeSIkhqw4nC+T6clXDh/grfePMXRQ/M8uDvP4/tLJMXtU5QTxw5z/NhB&#10;rFFEPbMHJrlw4SyrSz0eP1hEDCSNBGtjlZylxR7//ttPmF9axgXIc0ej3WGj50hbHfp5QK3FmBYu&#10;CBZT9BwINcMynqgRgyQNCIE0bTA2fpDzZw7x/g/eZbzTRr3H+xyAoJajRw/zow/eJ2mOcefeAiur&#10;PsbjixCKWvvWSvFjYhjAN3pn92VfnqPogO0uTWBRHSx2NeA19GBXv+8e9pXHNUIE8bWfqOWHme2K&#10;mKio24gEdttgPC5po8x5lCfhFiEm6b529jSpJDx8+IiN9R4XXjtLu5miIXa9HsVMz8vZKxXF/uxj&#10;N8VXnx82e3rZjnDeikAdfe2VA/OjMmrllrbm1s+3DkJHdiEvkp1WQIsg7jLRTDUmS2ioJb8WyRf1&#10;HIxB7v3uR/99XaCH4HPtItQZ31Lxlh9Q0RFFs7vrriixgkqsdBAztAbqVIOSFXWK0YRrVx+ytvJb&#10;gnfMLzwmzxOCWKwBYy1CysT4NK3mWME4O1ZWV+h1i7rkakjUoMHFLnVSH8uTxrqXZ2TLVXKPst1+&#10;qiWbeg/CGClVgvxYHi4u9DH0ZljBR6BsNYLxxCqow/l1Ok1lcrwFBDT0cVkXyIEEI8rBQ7P8+KMf&#10;cOL4IawV+t11OmMt/uJnH5FvKJ9kX7C6voiyQdIIRXCqJ0kBjXNdMAVjUwBqjSy6tRbN8tgVUmL3&#10;Ra1CbAZGYavZZLzV4uD0BD/+0Zu8/foxjh89QLspdLtdHs3P4YLn0JEjHDp0iI8+6nDy9Gt8+uer&#10;fPnVLRaXeqyuZtGgsZHLijkEMcH2+6or9uXlldJsrznAt2XgS0JtT2igUJgDljtWfzZm1CMwOIYo&#10;gyJq6A445+lkqKDD0MCePHQkGvDvvPUmb154g7m5eZaX1pidiaGDww0Mtzz6nonVlxHHlbLj8WVw&#10;X+vbVw/My2bgUJ9W8QHdw53e+dAvRIYeeS0B4yBEIKDVUl2yf8PXqB6fsd3Ueopjv+gZ8CJE2TSx&#10;tromA3Mq1gsuOdE9qduCfRAoNLlWA1KVQqGmGIH1jR63bz/m9u2HiIE8z5AkodlK6XRSmg2h3RDe&#10;PH+GU6eOE4Lj4cNH3L37AOc9IcQYaZtY1nsZSdogJsDqpnMePE1xQam7Xrc8iQJ4DlyGWz2HWx1h&#10;VJ5e+ZegfHgOxPFE0J6Q+8FyosHTaSb0+jnGxFh4xCAaw25EbGFICWIKd6zmSOjHboahj6XP9GTK&#10;9GQbi7C6ssLGxhLW5ASFsXab935wgYsX32Cs02J5ZZGvL3/N4UPHOHn8FD/96QdMTIzz5Vef0e5Y&#10;0lQRCQTtYROln6+SNlqIMeT5etF5MpAmQjfbILGdGE5V9j9oKBp62KLcXiO1dNpNDk7Pcu7MCc6d&#10;OsUbF05y7FCDLOtzf26Zm7du8/mXX+I18N5773H67GnGJ8Z48/UZZqZnOHHsGFeu3uP6jXsszK+S&#10;9XM0KM45jEleYl/Oi5fvq+fzhUsRjjfsy3t6vf204HB03SiLSlQJrzK6xtSZean+34q93YvUNeMw&#10;uhJCiIn+Ajgfm91pSSwRKwl2Jtq0203OnbW43OGDK4oDRNKj3Fd9LXyRUOJlhTGvFJiPLnEhGFAT&#10;QcSgfNSwMhzVi+WEe1ljgKX2nyJ4YtlEB3gDTouEvjLMQ8vrxdNNoSdcl5f0su1dYkkgqvAZoAqc&#10;LhWsiQYVBtTHJMdYacbs6YETjUzn0P0rjQfRip2NKlNwahAxWJNAYnGywcnjs7z71llmJtvMTHU4&#10;enCG8YkGD0g9xAAAIABJREFUd+7e4uM/fsbtW3ficYp69rFOuMEYGxle9ZUXYrSKQqmcq/xfRiC5&#10;FmBfwVpLcDE0JZYxTBg8VSOzVSj58V1fu7KxysAUKcNOQjS3xNLtOXIPLUDU8f47r/Hw4QN8ULRI&#10;hpVivklFiWmlS1RTQmjEsKTQpNVq8sb503RaTVBYX1tlbXURZIPEppw9e4J3L55hYrJDt5vz+RdX&#10;+Pfffczpk6fJfyAcP36Mn07/iGMnZ/DexRKSAq1Wg/GJJuOTDdrtFusbfWwIiEmwSUCModUHSXok&#10;1qLaYH5hhU6nTba+woED44x3Whw+NMupUyc4f+4sR48cYGbqAD4EVns97j94zJ8++YrPL13l/sN5&#10;VJV7cxkX31nmnbfOcfLEYY4dmmZyrMWpYwd549wxrl+/y40b9+huZCwurcbqP0GKvgz78vSyzTx4&#10;6u+OkjXf5nYv8uLHXuUFVSGUdTCrtY/WKZ2BXtpK7+1EQwxCZQZrcxVAWfI1ZvNoN+9zuPfIrqRc&#10;TrQcUuHBK4GUEfK8T9pogAj9rEe73carIiGG+SapBaOoeMRGoySEnMSkaG3fZTnj+rG/9/IsN09e&#10;RTBvYo1ToABaA6y1HW6qpqdsTg59GWQAIaIEYhy8L373IgTZbFeXn64ccjue+tZvvnxX6zlLRbvU&#10;Fy+tvTYAjFX4E6Msz26kZGIGiZj1DqTlWELwqAGb2BhSYQxOY3MhMZYTJ47w85/9iIl2SqeV0rCw&#10;8PgRV65c5vLly/R7Pbyz+GCjMrYJxriqey2yvc4pQfz2y/qgrrARg6+/XtWiH6xuUhpJUi4se5Bi&#10;1Rz0c4mNX+K9EZwHF2BpOaedpoy3E/7ur3/J0sI8/axH0moTCm2hDFd88CHgnafTaeOcI8tzmg1L&#10;p9Ph0MGDoMLGeo+l5WU2NtawVjkwO8Z7P7zA8ZOHwCh37j7kT//xFbfvzvPgwRL3Hizyi59/yKlT&#10;p3j9jTfI+440bSJGmD10gB9+8D7HTx1DCWx0++Q+4H08G2MEMRYxQqDBwlLgj3/6jOC6TI2lfPT+&#10;25w4NsvxY0c5euQgBw5MAdDLcxYWlrhy7TZfXLrM5et3WVzqkvsEK8LNO4vMz/+RWzdv85MPL/L6&#10;hTO0W01OHZ3h+MEZLpw5zqO5JW7fnuNPn3zN3ftzhUfje681diF7uWbygrd7kRc/9lJ/D7YDoD9Q&#10;bLXv7eb51qFN9Xut8voWXxlo1uFDlgn5e1xj6uvapl0VWlM9PjiMTbCJJfceayxOPS7z2DT2nEhT&#10;G40TW4x3KI20MFkqYqx+7H15WnmlwPz3/d4PoGTJxo6G09Qs/+/5tfpmZNhqVIhNuwKIDBJUK8Zc&#10;a197Hseu3WhT6N8QKRISK6jGLrChaEkuKL31HgvzKywT6DQNMxNt2q0OZ06dZv7xGmtrSq+3Hs9D&#10;AiaWUiAQyoblw+cwgtyVkdPb9lyf8sF8zs9t1S9BqOeN4RS6fcelL28y9sPXODjV5PDRo5w4fhxV&#10;h6QpXkq2rEg4L/YXKK552sD7GLOeJpboRVF6Wcb1G/e4fOUWWdFYavbgYY4cO0Gz1Waj2+PzS1e4&#10;duMe6+s5eb7O8uoVFpdWeP/993j9/Dkmx8cRk9BsN0mbbd7/0Xv0+328D/gQCCHggxI0gvkI6A3O&#10;C7/7+Caf/PkSed7n7Tde5y9+/hMOH5yk1WzRaCRk/Yy5hQXu3J/j2s07fH35FrfvPaSfKy6kuCA0&#10;Wi0yl/F4foWVpUUWF+Z5cP8tzp45xcHZAxyYmebw4RlmDx7g0OGjLK32eTi/THDZ872B3yvZV9rf&#10;rpSKzKCEggmLjfVEioaMpmSVnwdwfjKfNlhZBkTEN+Xo2lJvjxgdNkmq3LwkbdLtZ7FBpwFjBSPR&#10;c6xi0BDInSMxFh+UpGrM9Byu36sozzjdXy0wvy9FRPaI224Ec9XdW/vy/GSUCZECYKuCNRZDjLEu&#10;O63uOS++pmBLvqN0iwqx1m5iLc71MShKDhIw+IK7sdy4cpf1pXUMORNtw9nTR/nwh+9y/tw52q0J&#10;Vlc9a2s3oQ9dp/T6XYxtxOcqfLMPkdaoL6Ue4V76Zne/7/I6AYOmX3HVAYRWs83q2gr/8uvfIuSc&#10;OzmDek9qbVy4mmnMQyld38UutJpcioY4F60FMUrw4F1gcXmV//j0a27cfIRKAxeEhaUNbt9dYGx8&#10;khs3b/Efn1xhcaUbm6uYFoGEazcesrr+MZev3OL4scMcOXyY2YPTWGsYG2sUoUmGdruNKWxHMbEu&#10;NUDwsJEFHs8vYWwDn+csr26wtuE4YttsdDe4dXuJh48ec/nKVW7cecDqeo/1jZxuz4NtVOUnnQYS&#10;YzA2Jcs9t24/ZnWly+dfXOXM6dO8dv4cx48dpjM+ycp6n8XlFXLv9/HovrxkYhBikzaKUMMI5k0x&#10;90sP4pN1Ybn27vRJGf29JPpH5s235dwSGM7VEBl0mUdIkiYhKHkoCgLYhEcLi7RaLTqNFj5QNKnT&#10;itCy1uK9Y4uzZQv6Z1+eUvbB/CsgEUTIcOgeNXBRxvMWpSl5SuWzL88im69nnWtObYIRixFTLACD&#10;th/P63jx5VoFFgV8dA2IKGOdBu2W4H2fjY0uee7prVnurD6A0KWZBuYePGCs1WZ25gAnTxzlnbff&#10;5N79FfpzqyTAWp7T6jRxvgxIeTkVb73U3CAUr6S+DL1+hjEpN2/f5x/+8TdMjqW0UkNqhY2NLs3O&#10;GIP0s+Ia6CD8J24NxkRWzztHCLHB00Y3Y2l5nY2uI3iD854Hj5b406df83huhZu3bnPn/gLOJxhJ&#10;Y2t0B0GaPJpfZX5plRt3HmCtZXy8gxVhdnaGRqNJs9FicnK8akNvjMEagykW0p4LfPXVVRRDFpR7&#10;j+b5+JMv6fYyFucf8/XXl3nw8BHdXkav78iDxHAi20Kx0Z2O0s9ypGEREoIm+CAsreQsLj3i/sNV&#10;rt54yMmTJzlx6jjXbt7l2o079Pp9FLu/Vu/LSyJS/F/o6TLnyCZYYwfe1W8Ef2pRK33wEwdThvgo&#10;z62O4zNJ4V2m6DaLKZYcIXNKmqb87o//QafV5vCBWSbHJzhx4gjW2kq3CkUBgZF9Dv25L88s+2D+&#10;FZN6qMAIj8lAOdVeHe2asy/PJpsu34AjL2+FEUiSBGMimPcKBlv2beX5Afpa4yJiPKMGR7NhmZ5s&#10;8uYbpzl8eJL1tUWuXLnCjRuPsWkTESHLc5x6VpczFueX6W5ktFttTp44RWfsEu7BEjZpYouWwV5d&#10;rLbwksY/15uWGAadkONNM7hc6bSbSDA8fLzIo8eBpo0NW3pZH5U0mjJSXgMZNCmRGNaSO08jjQt/&#10;nudVDGzmArlXRBJULU4dThtcvX6Pq9fvEXwgaAomxqAKJpadRWP3Xe/J1zLy3LG02id4z/3Hq2hQ&#10;0uJ4aKw0JCJYMdWp5QHmVtcwScLY5BQaPF98eYWrV6+jwbO6tka/36ffd6gk/z97bx4kx3Glef7c&#10;PSIys+4q3Pd9ECAJgAQpniLFQxJFUaKmD3WPelrq3t62Xdu22VmznV2bsf1jbW16rXdnrWfWbI9p&#10;695udYujbh0UKZKSKIoSBfAGbxIAD9wXARBVBaCuzIwId98/PCIyMivrQBVIAFR+tGIgMyM8PCI8&#10;3D9//t738IICQnpY7VzGsCKJvxCEsSaQPspXhFGERYI1nBuKGC2f4czgGLvfO8xYtYrWGitFEkDd&#10;QgtXEmTigS4RKJSSeJ6clnV86l0aRuf8Krpwq6tC1gi9M4qnI4fN1eFjeq8smcki+yrp74xNa+Ji&#10;qay2DJer7Hz+JQrKpyAVa1ev4isPfJliyUNKi0yEDXwvINfh5i7647mM3wS0yPynBDb7s8msmXFc&#10;r97jpsmL1MJFQs2xUOBScXtKoYRECYE2SZpsy0VKHpWHo6lO8MsgpCDwFO2lAps2rmLzVcsZHjqL&#10;J0L6Tw9SKY/heR5FXxLHY1jr4XlusLJAGGuskMTGIozFU36S/RO35HqRa/9JIe+OlPqi1tJku8Gm&#10;GkYUPA9tDQVfMVYZQxhNUOwgim1CXlOzfgpXqIksYVUT+gLPEwjhE/g+sdaEOkJIL1mdgUAJotgy&#10;Wi4jhMDznLxboVDE6ohqNaKrq4s4iol1hBXKJZIJAlAexkSMVjRxpJEiTjKukmVtVslwbIwhMpaq&#10;MbQVPGyy5H164BzCukytSimELCFUjDZQjUTSRhVI56xljcH3fIyWRNoQKOe3H1WriSSnplw1aCIK&#10;RUElioh1TKwN0pMfa9KVFlq4uBA4mUVL6mKjpEuAlmq+XzTkO9Pk3XX68iKLcaq5Gzr/vvETiiY+&#10;ObOuTzOjEYkgWy0GzFjYf+gYBw8dpbujA1OJKAVFVOIbn+6ntYvjGedK0MKs0CLzVzDyGt957Xhj&#10;XeBbjdA3vOB1L1EtR2kLFwONfvOuQw48D09JQixKCIQ1LpjqIsynamdMlG0Sv8b0qcdxzPDwENXK&#10;GL09bXS0SdauWcHhg8c5cqSfOK6glKFQkPT1dbJgwVyKxRJSWs6cOc3Q0AjWQhwbjPJcwiipyDnr&#10;T6+eSZtMt7O75tRZfeao3fZa0rTUScbzC1SrBmMkUQRKSGLrI5AEsogVhkyrPrGCm8R6LqTEkwrp&#10;K4TyiI0ljmIirfH9AN8PnFSoNhhtkMpNCpRXwlqLtgIlJZEWIHwKxSLV0KJjQHpIKYnRaB1TiWKM&#10;cfUT0vmzayux2mKtm9J5ScAegFSWQiCwVhLFmshaYi0R1iI9H2sEURgTFEp4VhLGGoRCKS+JEXCi&#10;t1rrxKXLBdUiJJ7X5lYCMAkHMpTDiOGxMt3dnUTlMsZYZGvUaeGKQuJOKFzfJaWb9AJZfwYX5sfe&#10;4IaefOG+lUl5EuuS+aVW+bojJ+r7LvY4bicoMonDSSSWLWC05bXX3nRkXQV4BcnSpcsoljyMTZJe&#10;CVULMmowL9ad1X5ycQGfFrS61U8JUgkrZ4EDY1It+VSmaqKjcoSs9fbMEuOJPNI9i7a2EqVCgXK5&#10;jLAu5X3m6FEv9j+LM9u6BReXylthiCmXK+zbd4BtW9bR19vB+rVrGB0Jae94n5GREcJwlM7ONq7a&#10;uJ51a1cQFBRDwxWOnfiIM/1nMVaCUs7fX8qMR194tVOfz9ld72zROIfKprvWLSPHWiMTAuv5RWJr&#10;kCoAoBw5q7zNBPaT1bDcKosRCukp94yFxSv4CCEc0SZRvkncrtIa5V9DK2SWPCubtCcWLm1c+UI4&#10;DWeVkyS1wmKsRAibqWw439akLFzWWJ2sKAgr8Pyiq7MVYN2SeWycy5bz+Zfu+ZOWKTMnMqEUwrjf&#10;XZSAU7CwGLcMLxSlUjtR7BLKCNGyy7dwJSGdoIPVBkNMsdhGoVBwb8AkK6uNIjd19FXmvsQZfACE&#10;sWBNsmJo3UpZRvQvfNIwO0zAGrKEUBDFBuU5LYSxsTHeefsdgqBAGIZ0F0vceON212dYsv7SU5Yo&#10;MijPxR1cscu7lxlaZP7TAuGIuzU2s3ym1vmad3AuXDHHpmaZOPk3GnUWlmybJo8CjLOo9vXOoauz&#10;jcGzwxhtEpUR5UjhbCuREXibETqsxQjAGqf9qwQHDh7n9df3ctstW+np7uGWm29k41Wb6B8YIAzH&#10;6OxqZ8G8ubSVSoxVY97ac4j39x1x7hEqIEYihfP110ZnA9CVikltW4m/eWYjszVVGJta8EUyQOXz&#10;nqeEGknjOCWzXA+59y3x77Gpn49IfVKzmtQUM+q8edIZm9NrdslcEvJOWqfc5yQPr8mOTS1qtUwF&#10;WT8hqJ0sq0uOTCT3RAiXvSaNGbBWYITMTRwkzj3HYtE5edYWWrgSYLM/lwU7pBBI5szppaury7nA&#10;NGnOjXFEWfcsGgh95tuX+MTbtHcwiSGGbFsrO6nXJ/EaiXH/cJ+Syhsd4XsesXG9yQcf7KMyVs5U&#10;1NasXkVPT3dWf5koekESB5CW1zIiXhS0yPynBDVXG4uxpkbk8xmzMtNf/sjWizR72IZ/p3+SWDvS&#10;NG9uD8Wi828ulToYHQ1RQQEhJHqcnXgGECm/M9mIYZN2UPSda8bQSJlf79iFEh5XbVxFd287Pb1d&#10;dPd24flgjWFktMKBI6c4fvw0L7+6h6MnToEoYnGqK9KTmNRXc+JV0sseJql/6g2bSkrWT3Fz7w5g&#10;rMqVkCe76eqWTUdlaiXXykipcJ1yTm4Slm3HtYXxbSOzjFMrN5sYNOyv0yWiDPnzJH8TnjdtyyY7&#10;dPx+yT4J0bBpW8x+Sc4tbC2RZqvbaeEKgLO8G7Su4vsCpQxt7SX6+nrIJLGszVnoc9KNNmc8y/WV&#10;2YIeZG+v4/Eud4fEdSNpfulaMsDkHcxeonzhnyxEOsGJE/c8a3jj9TeolMfo7OjExpot126mo7OU&#10;9apuxdHdM6Vkrr/LXUNTjtLCdNAi858yWNySV/o3GdcSuf9nB7deolkib3t1fstCWOb0ddLZWcLz&#10;QAqNp5y10s5Ybz4lYPUTCZv4K6ePUnmK2GgqY2VKvuTQ4dP89MnnOHjwQxYvmUfPnE78wENKw9jY&#10;GP1nhzhx4jSHDh2nf2AUKKB8Raxt4h9p0Frj+x41kfUrD+mAmr0jE7b7CX5ISLzA1ilIZXc+G9xz&#10;9ychu8JmQ3imUCFEWs407mdmmGvYV+RX4aa6HOcuU/9lA+HPtjVCIaygJn+a09hOCIbJrj9NWdeY&#10;U9tMcXEttHC5wPWnQhiEdP248gQ9Pe10drVnBoCmrja5xTpIeGuOr+bfLvcKpbowCdkVwsVWiXxh&#10;TfqUuhN+UoO3O5fRMQiFwkcby5KFC7hm0yZGy6P0nxlg7drVBAWZcBGTTFPcSqIcN+S1yMds0SLz&#10;nyLUzdfr3veGNfoce7kISZ9bGIfak1BSYKygszNg44bVfLDvEINnRwgK7VSjGGskTXq2maHBYmNF&#10;0nUKifILKN+joyPgzJlRzp9/l7a9h5G+oLOrDWs1g2f7GR0bQ3k+xkiELGLxiY0jnE4r2GJslKz4&#10;XKkq87nBNL+E3WyvvAU7cz+xNfIN2WBum7984yGoOz5zXxHUrHoTGedt/ducs/3XymhYhm+04WXH&#10;11nBGvMe1CalaT5p952irgaZ3nU2PSGboWR75nIfAFMR+gmX3S+DjupSuQTYizBpbrkzjMdU99Ua&#10;g5UxngfVapmFCxawds1ygkAmRD91gbNgZZ1tY1oZvrPVNOtEEXC9qsKp2ORKa9jS5LeLjdT1ztTb&#10;KpLz6Simvb0AGHwBDz7wRU6ePM27+/YxPDTC3Dm9CAFaG0An8VaJZC6ywXAhGrYtXChaZP5TBdHk&#10;3yJzE2jE+AX5FmaGifxNXOCUlyTw2bRpHW+98x5DI/uBOGd1mciyI6bVt+WJXb6DtBa0Bd/3UUJS&#10;qVRp8wtIJahUIqyQhDpkZGwUKS2VqsDYIpIg0V13yYCMsSAVSrkgTyFcIJi0Xu3sjayyyeVclCEn&#10;Z8CZbXmTLVS7wPBmg2nOJp5fOs8V0uw2iORty1vUa1b5lFTkpebyN7R+oMs8z21Ci1MPG5HVfOor&#10;zi9vp5b2mpkwt1NC5K3JdhC5OA9bt1/jlYtcfSQit/dElczNAy4q6p7vTMsXMz90NrhYffRlMBe6&#10;BKhvj5Pey3zDy145g7URVhiKRY9Vq5axavUSlHITfadaacfd3PzIOmG3mPUd9ennBCCldP740zZY&#10;N+svZofmJdnsr6urkzjWziVISmwcsXTpQpYuXcRYuUxQ8DDGJMYON24ILEYbkGm8QaNZooWZ4tNF&#10;5icaIKba90pqQ43XWEdu6q2y4830E7+aLVwsiPqOXIDyIIqgo73E9dddw5n+QU6d6kcJD6RG2/QY&#10;kYwOkPpUNxpq8xZYhMjcKJs9RWssxhi08tCxQXkBoRYgA4TyCLUkMj42VASBRCiJjUMi7QJdkdJJ&#10;EAqJkBJttOuEpXLBoFM1HAsIm8i5iUQy04V3WUhUVpq9fInf6bif6mzQE1z1BSAvNzGuoCk6BZsf&#10;PkViXauR6vyw2vgaisaHSePnBitc1g7yLjrNLOwi+35csUnFUvWq1JiYNZ/EQjh+bG0wENjkuaVK&#10;Oc3uTe7MNeHbRKMek0xqbN39ybbWxRSkbgnjtxMcN8U2X//ZIL1FE56rybOf1naScnO3c3JMOY7V&#10;JlMXq25T1jmt2gWOsfVtYgZ1ztclp/aUq1HdyWotNRkRkxUnJQ3GhggMa1atYNPGtbSVSqg0mN1C&#10;FreSL7/hlOm+mX0gV8F0YSs/Za8lo2t6Nyf4Pn/62Tb0hmqmDSGXedaYZCUhebg6VQDTER3tRYyx&#10;GKPxlMxs+4LE5caCW+Vr4WLh00XmcW2t0RN0KqRpk6845HoKK5wVVluDBgw2U8Wo9+lNDkmVT3LU&#10;4Iq8B5cN0puX2k3dfRUCjMYp2AAb16/m6NEjVMaGGBpxSYKE0Wjj1G3Ac4TXChAKa5Ilycx4WnNR&#10;yHf26aCXwiJREnzPxxqI4pjA89EYlFJIpQi1JhJuAqGkhxUSbZwikpQSjEgCRZ0evjZph+yBEUib&#10;6qCQZQXMD0kmWYbWcYznCfC8ZEBTLpsoCmPSCUkacOqyp+q4kczXrGqpvnstg+5MnpZA2rS+hpqw&#10;a0JSMwbciDSfg5uU1LxAc/wXkORVXXLlAsI4HZl6N5tJiGauLjb3JxGZj7oArEnkMRtYsLQCIy3S&#10;OKaZqlEIKzKZOUdKrHsWIj1tejUqd/569SVHUmr3SQiRmwMI0ueavA214+24KQs2uZcZeWy6NYkO&#10;D9l2WmQSN1Fwk5+ZdHRpe7PjziWSujiCV3tOF7at5QkRTfZJYy0nr+JEe9ikedn8N+O2E9XNCMCY&#10;pvd5OlsQmZLTZGj2DC2pv/XMyXyW80m4Np++a2nvJZNzCJF3KTMoCUrGGBMxp6+TazevY/WKJa6H&#10;T/J4GFMjs9jcGJqcvNl9zYh7+l4nErHZW5L167Vpb62nzd+t9A3Io7EVzWJQT7g70vU0joRrhBAu&#10;lw0GITzHNYwhCHzAEIUhQeAlExKXKFGgsncQoRLClVe3ErOu7m86PnVkvhF5egHj28os56+XFPlr&#10;cV2QJbagbY3yiYkOqPvchO23MC2Ipp9q3xqjnY+gAKUEHe0FbrrxWqyu8s6e9zh7fgwpC/jKQ2uN&#10;NhqBh0KhdUKFpOsUDdZ5PCTmHCFqPs7ZwGXT4TOZrDktMHzfZRVFQkzs9leuX43R6FA7opdqmYOT&#10;OE3Imcn8QcBJNToXojS80WRnrQkoC2kJfEVVW+IoQliD7yf66BasAR0btHaZSONIE0Uhge8jPEnG&#10;+tKrE7VrNck5Ztps04mPtOkZ6qn3FMzaXaeQtYlyAwtJV1pqJNZt07tlk6X5jOJP2RHldsgkLuvU&#10;48lb3TNynnwWJvnd1IekpglqEp6fncpm5tDaJK1Gc8bRkwbU90zuMSb3Lb1hyVxj3Lah5PptGlQ7&#10;MQmd/DbO1q3QTlCv/PntxNc2jW1jmTB+ojhZ/ZrDBcVPGmc/le94ormVP8tU2/TfQogk0H9yTFiO&#10;MOQTJF7oNk34NO4m2DRNnMCTAms11sQoz6CUQFqDFCF9c9rZtvUqtmxaQ29XCaUEcez6VSEUos63&#10;PZnANjysOiKfe9ZOZ10irKn19RJSH5tUnrJW6/xUbzLxhIswpltnaHHdvkBbFwxskcRWI6SHNU5y&#10;N4xilHT3U7lFXayoZXt2tN2CkE7JJr32Vt6Ji4ZPHZm/0PnoRJacKw3pClg6wE8LNfPAp+MmXBao&#10;b3laO+u053nEcYzAsHTxIm6+6Qb8wOeV199haDR0fukWpPAdSTfCWYukB4mvobAaYU2mI29Nas3J&#10;U8UJZ2wNZNN9FtkPIuVYTSe/40tN2DgkFl5HsS0ya1fWxMRRhJKGOArxlUEKgY5CpABPgqcS0mki&#10;N2gJA9apJAhbW11yRdYIvcTWJWm6UIjsv/HXmQ6TRoCyTtqxbktKAnRSkq3bgkVYZ5lPLWs1xxJ3&#10;HXU23EnmJM3mCjkJ+ZoS5hRbKdzEJX+tedQmNeQmbU2IpbBT5xeYxPJdF3DfhHk1anHXb916SKN1&#10;fKJrqj9vnYjnBcMKd06Za3NNzz0Ttplsm1/zJOcah4bZUDZRqJ1EJDkNxi3gTHDuWo9iMhI63W2t&#10;jSZ5EKaJ8ddv3X2/gHPX6mCTxGzWkebcVTki7SzOvhII6WKBsDESSRBIerq62HrtWrZffy1z5/SQ&#10;KipqY5BCJkS+WY9ZdwETwpq0/5YI4XIxOOMNIMQk869mff240qexz9RwWa7dfVKJ+lpsNL7yGBoZ&#10;oaO9AysEUawpFn0MGoNBjnOjmeRetTBrfOrI/KceuYl5fjxIX7haEorkxUk60xZXvzTwPIUxBmMM&#10;Skm0dnbNhQsX8pnP3IhQPoeOfMip0/0Mj5QxcYzRFiE8Aj/AWI1znHLkOVUXEeCSjAibWVcnpuGN&#10;A0ytPcjG3fMlTNLXiuwvzfvpSqutFVg8CXFYJihIhAjxPOccYZMMh0posBGeMITVUQK/DWsUWlcQ&#10;0k/sUTIrr5atOAmmmkWkpETWyHxCdE1KeEXiWCKS+9O4RdYykjPxttlEIf2rH6Rt00/Njk+RuV1c&#10;wJYm5TQncM0ffPr7pF4q0+EX2AlJe76I5luDSoihmmC/5tVydz1d7p8uMjqUTTQmm3nNzJ9/ymu3&#10;ubYzaZOvr5ite/a2lpQobZ+5beoeNdGfJp7xREVal0l4ptDobFybSR2k8EjvtEwSwFmBc7NLHNat&#10;0QhpkVLje9DT08GyJQtZvWoRm69aw4L5vWijMcbie6l7jZskT+eR1Lnt5/oHY61L5ZaQ99RXXog0&#10;Sd0llHJNfeMTFySLRVuSFWGP0UrIvv2H6e7uob2tRMH3aOssoiNH/J3baAufFFpk/kpGZnkBa22S&#10;KOrizMZbuDhQypF5rZ2LibVuCdLzJPPnzuG2m7ezbt15Dh8+xoFDR+n/6CyVqnak1gri2BAnkwGh&#10;TK0TRdDXAAAgAElEQVTzJ83fOZHrQOPgOZ7cpz7AM4HAWWjTUlN/4UyXQRikFJg4pBAUQWswIdbG&#10;tHd3IC1IYoQOkVZjTQVJQGxirBYUAomOIlIFmPoAtdQyP6Oqu+MT39l0ME6Je7ZNphLjvhcgrECJ&#10;SQZZkbf5N/nZpgSKzHKakboGrth8QlDbf6J90m0jaczXAWrW2byvb36NoVns4GTGgakeiahLFDMe&#10;k0oFCnft09LiH1cwgEyssxPUskmkZ97Cm01zJjz97Ewmk117PsnwxBATfEoI/CT3bUqR2cna+xQQ&#10;ojbdn1kBZuZ3VhjXvwgy/+00HZNUTjHGUwrf85FKUCxI5s/rZfXqFaxetZyF83vo7Cw5i7x07oUW&#10;l8H74hjJEuMbeRIva4aESwg3eY0TN1EX0xVbi7TOVebAe/vY8eyLgGBuXw9XX72Rnr5OjLDERuOp&#10;oMVEPkG0yPwVgnGdRo7IgxuHrHFk3iaWFrffVKaDFj5uOEuGI/Re4m8ppRve5vT10N3dw8L5c1i3&#10;dhVnB4c4e26Es4PDDI0MU62GRNoSRTE68bW2yTbvoZ637gHUr52nbSDH2BLrlK0zMWcH50qd4Jqo&#10;dzlIKbZJyKEVLtRxrDJKV1cHyvYRR2Uq5REWLJiH78HyZQsolUp4EpYsnEtnexcWj7Bq8Dw/s6Cl&#10;5dd4lkWLWhbXC4Z1hDwfqjxd6zTU/PUnJrSiwY+28dzULOZMTuKaWnBt83NPxwKcLzgfRGpEbR8h&#10;RF1Qb74uNrEgTlbfSUnjFJxwKjIvpzZPT1CwSO59Puhu+ue22ImfaW6fmSJVK5oIUwXA1vzCm9dL&#10;yHSsaH6OqTTonTvIDJElP5oZXBc1s/NbgXOzEQIhJUpIlFCJ9KPCk5JSsURPdyc9vd30dLfR2+0y&#10;Y3d1dhAEEikSl8dkth1rSxD4GG3R2gkKTFyB3L9FQ9PNDdGpRV4KmUzYLzENTlw5nVMhIKRbzbQu&#10;0V4UG954Yw/vf3CIOI4pFjzmL5pPOQzxA8XUvngtXGy0yPwVjPyKYupmk1fhEAmJa3H5SwdjnEuB&#10;k2YEbZy5LwwjAt9DClASOjuKdHW2s2r5EsbKEWNjZcKoShRpIm2JI1NbcJXuiecHhqmJXI4Vpzbu&#10;1BScwzip5Un65LzlyOQml0n+FDwpqFarBIGHwiCERsdV2kolioHiK/d/kTiO6ego8c8e/BLd7Z0Y&#10;oQirSTZEoWqBgQ1zUpOecyawk4eO5Xab+LfcRLoZJiJHKRet56P2grjKFLxv2mj0m04rKGjyfe6U&#10;ZlJmNnnFpnpkdjKyL2aZXy2ZxE3y84TVr5sLT3j8LB/KFIdPdekTPZZsPj/5bGDSy5v0uUwFMen8&#10;b0o0tTdM91gAIbN7IIRAIRO3Iqec5Xs+xaBIe3uJYtFHCBfm7SmBkumKtzOgOPLuudWrvPTTDC8s&#10;c29KdNfTv0vvGJtkL5dOaMFYi7ECKRWV0DIwMMSBA4cJY4unfCJtmDt/PsLzkWp2z7uFmaFF5i8T&#10;NFqFUjKQt33W3AZrltNM0syOJwQtl5tLD60NSlqUkkmCDbeEqjzXXcex0273PAWJVGB3V4ne7jZA&#10;oA3ExklbOiuTAFWT5LPGopSgWg0pFgtuwDHOJ10my8L1bSDHivNfTzDpm2L8z35PibXN/5hEZSuZ&#10;CjlqjI4I/AClJJs2rCWKY3xfsfWaTQRegEE6jxxjkVKNswzn5yR2hiOGI9STK5tMSq6TWc5M3Xwy&#10;NxvGE8jpKdtklfh4kD7YJmZ9y+RevNN5JJPtMrkBeBrBt1Ode5LyJ59Q5SbAU+92wZhqMjcdacpJ&#10;7/1UZH5SXAxiOZsHN/vzG5GsCiUzVZt7B1OLe3ouKYWbAFhLrI3LqyFdjgzPczKtUeSC36eOBbC5&#10;97yhwyV91XJ2eFH/+6WFEyxAOA35ONZ4gSKODAcOHub8+RGk9IjimKXLFrFs+XJ838OYCKNsxmla&#10;mYc/GbTI/BWCmvU9R+aFI+wGi86W3htenBahv6QQqfZ0QtTdoODIu7VuzVIk/uU1M7RNTGkWKQSe&#10;AqTIPGeMSHXKLWEc0V7wGR6u0NHmoXOJPTxPuGx7efcaqCPz44eXaV4X9cQoJVkmNxhZa1ESFy1G&#10;nASRWrAxnipgpCXwPTzfcwFWRic+6QZPKcDUEceaFjzZ2vREdZ66xafmvuZrGS7BVZPfEydqMRsT&#10;scnV0ZK7kYJxTvNNMHEymYsEMcE2OWstyHmSY2cINdmlZTdsZpgVGaZuTjOzE0x17CSXNuUjn7LN&#10;zIbMM/VsYypc4nMLx89rq3w5cp8R+nQETTyxXC4MicjJJybdcvK9mDVRzYvWirQusyrx4sEYC8Ik&#10;90FgjAtENkaze/ceRkZGQHpUqlWuv/462koljLWEUQWlCuRzXrfw8aNF5i8nNLOY1kHU0RuLk+fT&#10;xmbaz0JMWkALnzDynX1qxcmHM9Qyvtrs2dmECLsO3mZKKpCSKZMZvqMoIo4kbcUiYTVGSPADD2Ni&#10;dFytWY6yBEmpdKSoq0vuFNO/tvEXmwtMdco7UgiMcIOAEokvudV1y8hKKqzQmGR5GzRKuqVdRc2G&#10;VUurgxtgJ/WdnpwA2MzG3Ejma57kbrm9zrMcm2zlTPy2gTRWAZrdb9uwnXiiUXvPJ56QNNs201sZ&#10;lzBrkuPT5zb11U9QRqNuYbOtmOz32WGqANyJYMn7fV/4fZ/WdrJ7k/UPU17huGNtXZuZwbXXTThn&#10;hlm52czyuafVr8UVOBfFRolzke6d+PVIYXP6+KKu375QEp+V3ew36dqlyOmy14QNLt1YrrVJyLxB&#10;+j6ep4jimIGBfo4ePUIchxgiers6uXbzRqQUeFJSMQYnUH/Jqv4biRaZv2JQ65Tz2QK1tUlmtsth&#10;Wa6FC4ZNCbaoGZ3T3/KkP9u/RmiNMRw+dJSFCxYwf34f1TAi8DwEFqNjjNFI6efKSs1K4/MJzhQZ&#10;ZRA16lCzehsQqbYzjB/M5LgBS2Q+KLYujXs90QOS7LITYsr3IZ+RIb81k25FPu/sjF65BmtVxlHz&#10;k/Havs2309ln5ls5wW/5hE1Tt52Jy7fT2Gfy7cyQtaNpE9PGSYy4CHWfbDvxb9N/Vyc6dnpPrRnS&#10;Kd5MMdt+Rszq7HW9S+3/6ZcTFWxzO83yAiabhkrhDDaNp5jtM5s9UtFhlxQrNSxVq1XK5RF6ejqJ&#10;I825oWE2bljLnL4OPCEwWlPwAuSUER4tXGy0yPxlgrq+xTZ8md/Juu45VSKxtCQpr1ykejSWzIcm&#10;+2Ui1AJfw0rI44//jHvuvpu2tgDlFRzdTIJsfc9vMgzWcgPnFeIvDmxm+co+54mvkGA1afipQCaX&#10;na4S5LV56v81XolDzFqCuc5tZ5rbTGc8q8pMrLC1jyK9tgtiK/nypl/37BqyTLo26U9yn3NoNq9o&#10;aKYXhLRvE+PayIVsP0mMP/dM2szlcm0zf26zzZw7u5FpViNb3Xs6eWVs3Q4i9++Zo94iL8b9JpMV&#10;EymdTO6FJtj62GCFy3eiJEJ4YC1SSkpFn2XLlvDAl7/IB/sOcuL4SbZtvQZhJUpAVI0oBAplk768&#10;RUk+MbTI/BWDxBovGrp+yzgVmxYuH0wp+TbBoGFFc29DkUv4ZAycOPERz+x4gbFKlRu2byMMY5Rn&#10;8X2PMKzgB2nCFHKjooE6ib6Zt5tGqpv/Lldrau4dMreVmQVMCInNfFjdNAORd6ypv5fWuIQrk2Hy&#10;gMCUlV74crmLW0mRc8S9ADKfndomdyetbN1sfrJaXDialtrEQjmZLWHCcqaBC56zXHRMdGXTxSW0&#10;Ns66a59NAbN9cpfDuDTdOjTtdWd4ziS5X+69r2+BiX67TEh8LplAKlV6KWNHA7+QyAM790djYoSA&#10;jo4i6zesYtmyJZw/N8ycOT0o4eNhEZ4iqlbxi8Hl8dh/g9Ai85cZJmr/aeBro1Rcnuy0cOUh7e4b&#10;Ued+MtFyjRAgPPbtO0IcW3w/YN26lfR0FzGeNz5IM/VFzsYWkfu7WNeTFJ7qGuYsY6n9t3Y+lVnl&#10;sal8XP3AV5ujzqSeE75NufJm8vakS2SNk6FpbnOrEen9qhHl6dohZ//MGltU3eeJbkt+NeGKwmyf&#10;eYor7sJzmM2ayqW0zV8MNAycDaizhTX8Li7C5TcrWuByF0jS4Nd8XMNlMKpbidE28wRFpHkeNFJY&#10;2toCOorzMNbdoziMaGsrMBJWUY0BCS187GiR+csK+eHUju9DU0vkuERQUw1Qk4zMLcwOszWi1uQR&#10;mhdfJ++VypCmBNhSLlfoaO8irFb52c9+ThR9lhu2b6ZYKmBQtVEqlW5oXNm/GKYfUftHRkYtibU5&#10;sb6LNHg0b51WucRPaWCuTSzyMnMHqZVdO920BF0mGLTdvZzhqkRKZu34OtVOWR9C2oi81nkWUppa&#10;4qZZn7zoTTP7f638fL1qOzStW8MCzricA+n3osm+DftNUHRmdWxsdlN5CdZNMPJz3AlOlC10ZPep&#10;3vO6vv1MoookcmUI0fSeTIT8JdncWab1nCb4biJk/YMVdV1KVv9ZveeXegI0m/PP9NwXcvcnxrjn&#10;2dDXO9eaZqaKSz82Sw+0ccprQiliYxJji0Vbja+US6ZloVjwiFBYYyh4PkYbpOeSaaUZZFv4eNEi&#10;85cd8rZ2gbA1gSdBg8HTgrUyd0xuCl1X3kTnaeFjxxS3WaTsMNs2dul5tZFULs1m/uWeJ+jqauPu&#10;e+7gued28POnnmR4ZJB77r6DICiArenBpNtcaYxvLzO4uDrWkpNxQyQTj8QKnSn0pNcBxhoMCist&#10;JjbZqJYmtLLGJHr5BhNrdBwjEBQKBYSUaG0wRieyn5I4jgGn/5wS9/S8rg4G6UmsMQhPMjgwSHtH&#10;O57wsAIKvkc5DFG4LIZKCLS1BJ6kEsVYbQj8AGtAKYhjp/aglEIIiMKIsfIYnZ3tgEAp5eqe5APQ&#10;xrjcAFI5n1ThvpPS7Yt17kPWuKB2pUTm1qOkcAoT1gU/e75L6xlrje/7xDrG83ziKHLXLAWB72Mt&#10;mChCCIFf8Ii0BevkNY0xSCGTBDgQRTHnz50jrIZ0dHTQ0dFBpVIm8H2U8vB8hRICY1zbNFqDEJTL&#10;ZayFtraSy7hJOhF1bTUMq/QPDFBsK9HZ1UkQ+EkSNZDSEmtcSIXJ937pqsXUptH8Hsbo7Hm4e+00&#10;w8vlUc6dP09HRzudnV3ZNVsEURQzNjaGMYb29naCwAWOp/eoFs9h0bErXymBjt01ykSXXFiQvsAY&#10;gY5jpKeQEsIwchlIPUkUxijPQ2td67WVwhgDxhBrTblcprOjI1EQ0Zw/f57h0RHmzp1LoVCARBbR&#10;WnduKWvtRiqZPBuL58ucC+aVapmf7fkv8Ni64XN2EwlnwqhFJkkgVfMSgCdchlmZqJZlbRg1qyc2&#10;W9jkPyREcYwSHsaIxLdf4iuXLyUyoes7rcEPwMSaoFBI+uEWPkm0yPzlgro319bYOjWLjpdpawti&#10;a53rswFM/sUX9WavzELVIu+XI5wnTH4CB/ku3BrXqWZJvpOfhLBICVJoCgXJti2bkKLC07/6Ba+9&#10;9iqdHe1s27KFnp4eqqHB8xz5MMYkGfpMko32Il9PXYFJmvNUXtNopJQomZB5CSa2iRglxFajUNhM&#10;4z3JnotLWnLs8CF+/ctf0tPVxW133MHiRYspj41x+vRHVMMQK2CsPIbvOeJprEEg6OruYU7fHIJC&#10;gBQWE4cgBHFV86OHH0aHFe6594ssWbacQAkGPjrjZD6VREdVpAooFRXnh8pIIWhvayOKIlauXIq0&#10;BkGMsBCFMR8eP8HDP3qYdevWcPvtt1Mqldh/YD+DA4MIYYiNxpMeSnoYl3eGMKyyatUq1qxejRAS&#10;JSxHjh9j3/79LgeBUGjtkm7FkcFTXkLwY9rbO9l09SaKfX1obdFxxPFjR9nx9C+45bN3sHnzBqpV&#10;Rx6MNijryjLWEviKSLt8BDq2GGM5f+4sj/zoR5w5eZLbP3cXixcv5qmfP8XyZUv57J130NfbhdWW&#10;OHZtSgpDuVzl2Z3PcujQYW6+6SY2btyA7/tZtlYhLDt37uC5X/+aFWvWcP8D97No8QJi44Kho1gj&#10;pOfkdfNxEYDIJfOBCWy0ySEm0cCWQiRtTGO1RnoF4ijm/ff28tMnfsKGDev5/Be/SEd7B2mW7JMn&#10;jrFz507OnTvPXXffxdr16yj4PnEYZcnXjAXlSZQ0GG2phhHGJKHcQiIxxNqitMQYSTWq4vs+ni8J&#10;q1UEoHxBFGpksZi+0Ujp3nNPCMK4yt7de9nxzDNs2baFm2/6DGGo2fmrX/Diiy9w51138dk77yAo&#10;FBHKQwmSmCk3mTWxU3kSxmJMjBJBspA7uXV0suHhUltVZ3X+aR5at1tjVzzL67e4NuJKcf7nMjHS&#10;eAKUzK0YgVvBFDOfQlwUCAijEKU8Yh1jtUBJZyhQSqI8BVZTKAQIaxBEgET6LtGf57eo5SeN1h2/&#10;IpFaGUkU89JBsLWUdWkw22534uMdAXfkV0qneuAs2xatLZ7nMTI6REdHke3btyGk5aWXXuT5F16g&#10;Ui5zw/XbKZQ6kwFRIYRLSS6kRcnZv/4TuXeM36uR6DfbowY3l03cEqyhWq3w/LM7+Is//3fccMMN&#10;rF23nvlz53Hq1Ic8+qNHOHTkCLEVRJUKvnJSn3GsMUbzmVtu40v338+8eXMpFHyqYYySij179vLQ&#10;t/+OY0eOsXHj1axYvpIo1Dzx+E84vP8AwhpGyxXa29sRGKoGApwVVSmf//5/+Ne0tRWwOqYQBJwb&#10;HOa5nTv5D//+33PDDdez/frrOX/uHN/9znfY/fbbVMIQKQXtbe1I6WGNJY4jtNb84be+yZqVK50P&#10;rRK8/dabPPTQQwyc+chZwkmy+VqDJwTKK1AJqyxctIj/5d/9z3R3dwOWt956k8cefpjv/P3f86f/&#10;8r9l1ao/wxpFEPhIIAq1W52QAhtHWG3QGDBgdMzw+bM8+cQTHNn/PvMXLWJ4eIi/+qv/xMJ58/B8&#10;jzvvuI1CUCSONNZEFAKfD48f4/vf/S67XnmFYiFg9eoVDA6cIQyrgCWKQnb86lc8/I/fZe6SJSxb&#10;voyR4RVoC7HRFEolVixfxthohVKxVBfr0azFTLTuaG0yYfE9p/RlnFqIiTTVcoU3Xnudv/2r/8Tn&#10;772HW2+9ma72duJYozzFB+/t5Tt/97eUqyHr169j/bp1CGuplCt0dpSIYk01jmn3S3iez+497/LG&#10;a68ThzG+citEhUARhhqtDZ7vEWeSwRbfV8SxJowqdHZ0sHrNGm7Yvh0pwPcklWqI8gJGzp/niR8/&#10;yt/81V/xwFe/ynVbt3H0yFEe/sEP2LnjGaSS3HrrLVjPI4o1vqeIoggrJL4fIKVEx87i73nKUcaW&#10;i8OF4SLerppSV/K5zkg32brobF2bZgeX68Rg0EhPcfzEhyg82ttLFEslSjKoGaJSd8iWvfCSokXm&#10;L1c0ZTfJP3PvTqaW3cwRtYWPH7NMppIriIm6dZk6VlJzT0mt9L7nUSwUUAqCwGfbtq0YE/PCi7t4&#10;8aWXiWPB9u3bKRX7EAh8T1INHYkrBN5l0f82v2qLMQajNVIpjhw5zI5f/QqsYcNVm1iyZAnVMOTU&#10;qVPs+PUzvPLa63TNmUtboYAnnC1sZHSMc/1nCMOIW2+/lXnz56C1xfd8oijm0Uce5fTxE2zZto0l&#10;Sxa7TLtC8L3v/YC9r71GqeDTOXcehaCAjiqotk7K5wY58+EJ5sxfzB/90bcoLV1CFMUUCpb+M/08&#10;+sgjdJZKbN2yhd6ebj766Ay+pyiPjfDBB/soFYusXruOnt4+hoeGOHTwAHGsqVTKeL5ziRJC4Ac+&#10;c+fOYf/773Li8EGWr17HipUrCatV9rz1BqOjIVuuv4629hIjo6McOnyIt956m0cf/gHPPfMMi1et&#10;obevm7FySFuxBDYm1hodGw4eOojveURRlLiP2MS9x3DixHHGRkeJY82Z06eYP28u69euYffu3Tz2&#10;4x8zb24fa1avZs6cOYyOjRKGIa+//iq7d7/F8mVLWL9hHcZofvbTn7B//wHCMKJcrXB+oB+pBMeP&#10;HOH7//k7dPXNRVhNOYq44ZZb6Ln/ixSKpZwFs75tCFt7Q7L+T9RPJqUQCCmxxqKNxpMK5QnOnx/m&#10;9KlTHDt0CBvHzF+wkIIXUB4dwwqBb3z2v/c+J44cZfOWrXR1dhKHVUaHh7HWci4MkV6AXywCgjDS&#10;vPnW23z7b/6Ws4P9zsXGWJQUoHyGh85htUYVS/jFIroy5t41AVFYoae3jy8/+CA33/QZojDCaIPv&#10;BVQrVT74YD/PP/sc3R0drFu9mmJQ4O033uC1XS9TLJWoVqrsevElEAKpPLRxlnjP8/GDAuvXr6e7&#10;rwchJH7iYmWNBdnKxXlJIPIL7mkywOSnSe1vl7pnllgrsUYQhjEvvfgy588OsWbNarq6O7nmms2U&#10;2oIcj69NUNznlmnxk0aLzF+hcAYf1zlYS03aroVPELZhe/GRWuQza07iVy+ERSnnO10oBMRxBEJQ&#10;LBS48YbteMrn5V2v8Nrrr2OMZevWrSxeNA9PSQLfR5uY2BiUVB9b3WcF6yytge8RVSq8/trr7Hrp&#10;ZVasXMX27duxxvDhiQ+pVkP8oEBnVxf33HUnW7ZsIQiKSM/jxRdf4pc/+xmRdj7rnlJYLNVqxJEj&#10;h3nu2WepGMv9X/4yPd2dHDt6mI6ubnzfQ6C5576vcu327bS3tztrtlAMDw/x5//232CMI8d+4NHW&#10;3s3I8Civ7NrFG6+9yrp1a7j/Kw+g45hSMeD3fu/r9Pb1ceD//I+sXLGCP/zWt1i1ajV79uzhoYce&#10;Io5j5s6dh9YGqQSeJ9ly7TUsmD+fMIr56OSHXH/Ddh78rd9mZGiYv/yL/5UD+w7y9a9/nS3btnHs&#10;2DFefPElXnh2J6ePH2fztuv42u/8Dr//+19HCuXCjo0m8H3efnc3/9d//Et8z/mEe36AMdqRQulz&#10;brCfk8ePMTIyxkvPPctAfz+6WkZHEfve3ctD//AQd91zN7/9W1+jo72dY8dO8NquVxns7+f+Lz/A&#10;0iVLOHHiQ9555x3eeOtthoeGOXf2LOHoEHMXLmZhX4m97+xmLDagI0pdXcxdsICx0Qq9PX2pXAZQ&#10;T+ShJgyZ90bMbZK8G6lrGoBhYHCAnc8+xysv7+Kl555FSMX+Q4f5u2//Pb29fdx808309vWyf98+&#10;hoeGGD4/xFNPPsWul15Ga0MQeOjYsm7DRu6463ZM4CGlYOnSpdx0041ElTJYgbHWuRv4BV58/jn2&#10;7dnNojXr+OxnP0uAQQhDpDXCaopt7axbvx6pXJZjYQxWCEZHR9j18svs/+B9tm69jnvv/QKnjp/g&#10;lZdeYnhgkGJ7Gy899yzv79lDEBQoBIGLepEKKQRBRwd//Cf/Jbfccov7TsoktqFFrC4lsglobkLq&#10;4hwmHzcu9TNz3EJw+tQZPvjgIAf2H+T99w+waNF81q5dQ6kUJLwjiWuxCakXl77uv4lokfnLBHmv&#10;uVrA48Qve8Lla59aPfYlxsyDpCbTrxZCoLVGazcA+L7AWkMUG0bHqmgbE8exI76BR6w1hWLAZ264&#10;DuX5PPfcC7z51htEccT2669jzpxe2tsCfN/DXAb6ghPVwAWvusnK/gMHee7Z59BGc+fnPsfKlSt5&#10;9JFHGBg8y7wFC9BxTE9HB3fcfjtf+coDCKmwFipjY7ywY0fmZmCMRSp3/376k59w6uRJNm/axE2f&#10;uZG9e/fws5/+nJtuvpXA9xE25u4v3MsDX/kKpVIJT0EcQRiO8ef/9t8gsLS1FZHCUi5XGRgc4PHH&#10;HyfwPW677VYWLJjH4088gdYRX7j386xdswarNQvmz+MzN97IsmXLGBwYIKyGrFixnCWLF7vgMukC&#10;FucvWMCiRQtZuHABQkrmz5vHlmuv5fy587S3d2CxXL15M9deew3/9D99j2d++QvmzOnld77xB9z8&#10;2du5847bGRst093VRTHwGRoeoVhSHDp4kMce/hF+ocDadetQXkBUDdFWExTbGBsZJo5iqpUKB/bt&#10;oxpqqmPDzJ/TixSSd/fuYfM1VxPHGovh/Q/e5803XmfN6pXccMN2Duzfz9vvvMNVV1/DluuuZ9fL&#10;u9jx9C/omr+Q3/2932PJ0qXs3bOXXbt2ccttt7Lhqo0sX7Gcvt5eFyScs1bWBQ02aSvp97U0aG4F&#10;KzYGT7kclMeOnuCxRx7lV08/jRLQ3tbO22++ycsvvkhfbx+lQokFCxbwwQf7CJTi5LEjPPHoGSJt&#10;XIB1WCUKI+76/BfZfM1m5nsBpWKBbdu2sHLpMgqBwmqSQGIX6zFaLnPgvfdZt3Ejf/Zn/w0dHUWq&#10;VRenoZRbNWrv6CCODViL73luxWX3bn7y+OMUlOTG7dtZvXIlv3z6Fzz/7HPMnbeAtvYih/ftp7xg&#10;IavXrkMlwZNCOge2sBpijHO9sUkyIrfw0nK1uVSoZbHOfGKz4GUpa8HdaUCsoeaac6nheQHGwFtv&#10;7ebs4DkEivPnhli/fh2e8nBKZTp3RN64dXlcw28SWmT+CkNGGUXts7PMX6IKtfCxQmsAAID/f40x&#10;LimYtpq4HFOulBkeLjMwcBYpFbGOQIA2Bq1jPE9SKAZsumoDnufxwvMvs2fPHoyO2bZtC4sWzaNN&#10;FvGUP2ng2yeNfBOWwqmMnDt7lheef4Hnn93J4qXLuHbrNnbv3s23v/1t5s+bx5133421Fq01x48d&#10;Z/c772AMRNpw6tSpJKjSlacSqbRTJ0+x85lfMjJ0ns/few/FYoF/+PvvsOOZHSxduoxqdQyQlEfL&#10;+Eo5JZtqFSl8t1SSDGDWWJSSDPUP88rLr7LrpRdZsnwZN916G6+99jr/7//9/7By1Upuv/V2TByj&#10;wzC5TovVmtOnTvHRyZNcc/XVgODs4Fk6uzrxPB8MSE8miicuXC5VscnLlSop2XTVVfR1d3Dt9uu4&#10;btsNaTuFgAAAIABJREFUzJs3j7Nn+3n99Te58Ybt+H29tLW1EVbCZJyV9PbN57/6r/+Mjo5OwjB0&#10;QcpSMTh4lqd+/iQvPP8s127Zxu//828QhRUq5VFKHd0US0XWrluHAD766AwvPvcsR44c5Wu//Vu0&#10;tXfww+/9E/v2H+Bf/qt/xbat23h/9x4k8Pn77uMb3/gG8+fO438/+H9wfvAsnW0l7vncXcybPwfl&#10;+UjZ6GQzntA3Q/43Y8FXCt+TGK3ROqYyNkZBKW697VauufYaPhroZ+eOnQwODHDi+HH279vHkYOH&#10;uO6669l09dVIz0cbl1n73b27efv1txgbGSGKYjzPQwhBV2cnnaUO55pl0pUElyWzrVQCDN3dXaxb&#10;uxbfFwyPjFIslZDKUq2ESZIg8HwfE2mOHTvOjx/9Me+8/Rbr1qxj+/XbObhvPw//4IcM9vdz9733&#10;MnfeHB469g+sXLmSb/zBv2D5ihWEUYQVAuX7VMOIDRs2IKUg1s6XWSAvq3f8Nw02b7G2iWJNQuSV&#10;bBb9cfkM5NbC0NAIhw8fY3S0jNGWUrHI1i1bUcnYkUqi1r2FLS5/SdAi85cNMo9Qaolkmod/pQQ+&#10;jX21yby+9f5cnrCpr6Sot5DZRFx7Yh1e5zcehlXGxsoMDw/TPzjIR6dPc+7ceUZHy7S3l+jt6cYY&#10;CzrKsghGcUx3VwdXbdwIVvDCiy+z99130TrmuuuvZcWKpXillMzbTOYOqPt3I2Zq4Uvdwabq6UV+&#10;ay1Hjx7jicce49SRo5T8gB3PPMP7e/dydqCfBx74Mpuu2sRzO5/l7OAAv/j5z3jrjdeIIo30A05+&#10;eILhs4P4nkIplwClXK7wxBNPsP+9d2kvBlTLY/z4kUd4+dmdLFm8mBtv2M7TT/8ChCSOIrAaBVTL&#10;Ee1tPkYn98VoJwFpYGxkhO/83d9QHR3CaM3Tv3iaD95/l6Fz59i2ZQsL5s/HxDFxtcLw0HnOnh1k&#10;wfz59J8+zej5sxw/cphHH3mUtWtXc/ddn2PJ0mXoOMYaTVipYgzOWl6tUq1UMEaDibHGEFZDPv/5&#10;ewkCn0VLF1KpxAwMDvCD7/+QXz31FNU/+WPuv+9+0pU+6fQaKZWKfO3BBygEBWLtVnXK5SphWOXE&#10;0SO88OwOFi1czG997WsMDg7wzjtv4/sFrtlyDZ3d3WiteXXXqzz10yeJ44iPTn/ED3/wA158/nk2&#10;bb6aYlDg6aef5rkdv8YPAq7evJlzAwOcOvEhJ44dY/j8OX70/e+zdt067v/ylyiVStlKkWiQ8kgV&#10;jWw+9W7TKFgn72m0wRoQSDzloaSkt7ebu+6+hwcf/Cr79n3A8cNHGDk/xOGDhzh+/CgLFyzk6//8&#10;D7jt9luRUlENI5SCH/zwRxz8YD8F30cKSbEQgHWTbGEFWgskbjKp45hSqVhXKWMMcez814WEahjh&#10;e5IoNmitCfyAUx+d4fHHHuOpn/0UnUwYxsbG+MlPnmDnzh2sXLmS+790P+eHzwHQ1tbOyhUr2bBh&#10;A9U4QkiBkIpiW4mgUMAa6+JsrCCOYoRUk75zLXyMyLmCJR6SbhIuBEqkGmW2btKaxcEBl/K5KeVx&#10;4OAhBgcGnSSuECxevJgVK5a5tYSMzOeDdVszx0uFFpm/gpCGmDgyn2pRky3btXD5IXUV0VqjlPO3&#10;tdbJALqELo6wOyLi9M8tgkq1SqVcZmR0lFMnP+TY8RMMnj3L2NgY1WoVIQSBH7B1yzUsWDAvkQLT&#10;Tm/amGypxvcVV121Hk/5vPTyS+w7sB9tQnxfsnLFKoTwIKd4kZL4+mRVFwu5IUqQJeMZlxkh8X1G&#10;QFitMnT+PCtWLicMQx7+4Q+JK2Vu/+wdfO6uu5BSIoWlWq1w5swZKpUqxoL0ffpPn0oUVQDrXDiM&#10;1ry+62XCKKavr5enf/4k/f39VCtlvvrgV7j66s34vg9WO/nPpGK+UnjS5gYvp/ueWn+PHD3GsqVL&#10;0NUK3/vP30FKwZ2fu5sHHrifQsHP6nHy5Ek+eP89Fi9egrGG1atWcPrUh3zvn77LzTffzLZtW1i4&#10;cCGHDh3gzJkznDh2FB1V+fDEMd54/VVGh0cZGx0FIdi9+20q1TIbNm1iwfx5jI2MsW/ffn725JN8&#10;/3vfIxwd5cSJD52lNo4QFgpBgJCCsdER3nn7LSqVKtZCoVBAG8OWLVvo6+slrFY5d3YQYzQHDx7k&#10;b/76/2PuvHmU2ktsvW4bWsecOHGC/sEB5s6Zw5633+TMR2eYM28uX/jiF6iGFR579EccO3KQrr65&#10;PPXzJ3l+5w6M1pw5009vTzf9/YM8/MOHuWrTZq65djPawokTH6K1zppKo4uNNXmWX2tVqXuCkGC0&#10;oaO9nQVz5yEAHWk8L6Cjo5POjg66u7poKxURWKIoolQssv3667n++uuZN28eQeDuRVupwJy+PjxP&#10;OneVpM1aA9YKNzFKKpJOQEyiMAXOZQqcZKZQjqZVqlXae7qI4jJRFIO17N+/jx/80z9y6tQplFLE&#10;cci+fft4+ulfUCwUuOOzd3DnnXfw0yd/itaGUydP8fMnn+SN119HW4P0PAxw0803c9XmzUhlEJ5K&#10;5DQtqkWwLhmyBF5J4GtK5KV0Ou1CWOpTljU+q0s3rmsd8fZbb3Pu3HmEFBSLRa6+ejNtbSWUSmSS&#10;hXBJ8NIEOC2H+UuGFpm/jJCS9Yl85tP5u8UtJ2dW1cRXtNVlX35wxNriKUcIUjeJ1BpvrcnkJ6vV&#10;KtXyGKNjFY4eP87JkyfpH+hndGSUarWK5/v09vYwf/4aFsyfR3dnO37QQV9fj0s8ojziOASShECA&#10;UhJswPr16ygUfF58+SWOHD2C57uETosXLcXz/CSJjwsUtdbVy60kfFwBsrWgKUFOFChp9sZadBSz&#10;dMli/sU3v4mpVnnzrTd54vEnWLFqDV9+4AGuuXozu/fsxVpLT18fDzz4IDfecGMiqwa/fubX/OSx&#10;x1ACpLBoHVMq+mzduoXOzg4wmldfeYXBgbPcfOut3P+lL1HwfTAWoTzODvSzf/9BCoUSYTVESahU&#10;qyAkQjhfZ6Mt3V2d/Bd/8qfEYYVXX32F06c+ZN2aNXz9619nzepVhJUyH50+7VxTTp9m75493H77&#10;Hdx6222sXr2Kp576BU899RQ9vT10dnYxMjrKkz/7Kc/ufJb333sXqyPefP1V+s98hDGW/oF+EPC9&#10;f/ouXV2d/Hf/+n+kWq3wzu53eOThh3nttVeRQvCHf/Qtbrv1FuIooljwGRkpO2145TE8dJ7/8Jd/&#10;iTagpEt2tWz5CrZu3crChfOxNmZ0ZJgTx4/z7t49vPD8Tm78zE14npckyRJs2LieB//Z1xDAKy++&#10;wOkPj3P77bdx22dv491330NJwbJlS5F+kbNnzzE6OkJbsY3evjls2ryZ/YcO8+HxYwwO9FMuu/b9&#10;N3/915wfGhoX9Fp7oWq9XN61MMlvjBCCSBs2b7qKP/3jP0YISxTHVKsVjh09wptvvsWxY0cZGhrG&#10;Iti4cQPr168nimPeePNNzp4bZPPmq2lra88Snim/QGwsWRI0AUopZObj6D7XVEoEAveeZxr1xhDF&#10;GmMNYayTMjxGR0foHxjgo4EBVq/bwIljx1DKww982ju72H7DZ/jyV77C4iVL8DwfqRSnTp/kV7/6&#10;JYVCwfUnSmKFomfOXDZs3oQ2Lp+A0TpJ4JWOJy2W9UnDtYW0n3MrY1JKauqr6WqTzR5TmljvUqM8&#10;VibWEe3tbYRRTE9XNxs2rE+SlrnxoZbBNs3gLTJSfzlcw28SWmT+MkDjvLz2DqRuN7Uvrc2pNuSc&#10;ElpE/vKEtU7yTyJrBMU5hLukTUC1EjE8MsqpUx9x+NBBzvQPMDQ8xMjoCEEQsHjhApYsXUJPbx/d&#10;nZ309fXS2dmBkpIwMnies/qlgbAy88V0mStjrQkCnzWrV2Cs4dXX4PDho4TVmJtvuoUlS5eilEwS&#10;UQmiOM4GnTw+7tWfvPygAKwQ9Pb2ct999/HRyZO8+eabdLS1cccdd3L99dsZHhqiUh4jjmM6OzrY&#10;umULX/jC57FGg1AMDQ2z4+mnwDjt71jHBJ7HAw9+lfNnz7Fr10u88vJLLF+5kj/85jeZP38+Rsfo&#10;OAbl8/OfPMaBA4edok4Uo411bkxWI4BioYAnJPPm9vK7v/Nb7H33XV548XnmzJnDF++7j61brqU8&#10;Vubs4CDHjh0jKJZASPbufY9jx45zw403cvbsWd548008JVi1YgULFy5kbGyMcrnCWLns6mLdqk41&#10;iomiKPnOJS0aHh5jbHSMf/jOQzy389ccP3ac5atW8qX77uN3f//36OvtI6pWoeDjex6VatUFSxeL&#10;VMIIPygwMjbKrpdeZMuWIYIgYNGiRZTaOhgePs/Lu17muWd3opRk0+arWbVyZRJYqdi0aRNz58xh&#10;165dPL9zBxs2beLeL9xHsVhi6bJlfPNbf8TePe9w/vwI12zZwuIli3l373scPXyEm2+5hc/cFnPk&#10;0CFWrFyBVK6dvvHqqwz097v2QBP6mbp/5X5odEnQyiPwfSqVCtaCH/j0nznDjx/7Mbt27WJsbIRD&#10;hw8jlGLBwoXcfc/dPPb4E3z3u//IihXL+da3/ogtW7dgrOfcY/Lnnaz9Nq6QJpP2PIL0GRhDKSii&#10;/YDFS5dy7333sXHdOv79X/xveIHPVZs3s2rVarSO2XLdVgyGMI6wWLp7utm0eTOdXV2YJBWxNrBw&#10;4UJHtJK6GPP/s/fmUXIc15nvLyIya+29gcbeCxo7SOwLSYAQN5EUN0mkZFu2bFm2JWvGM/ZoFr+Z&#10;+eu9c955Z+bN83iexrL9LB0vY1niIpGUZIvivogEQCwkiJUAgQbQjR3d6L2rKjMj4v0RmVXVjQZE&#10;UaAIHfflIaq6lqxcIiO+e+93v2vibEJM25wCVx+Jlek1cQa0KqFTNXivP8687/vccvNNzJl9mveO&#10;HqexvoHGxoYqnnx1wHHKWfyobQrMX7dWDdDtuFvGxIC+PEtU8e2n7PoypaTrnBdpgtAVpyrlEQQh&#10;I6OjDA2Ncu7MBY6fOMH58+cZGRkBIWiZMY3FSxYxb+48pjU3UFdfi8BDCEilUgAEYYTvp8oyiUJo&#10;lJJlRRStXafKdMp1DBXSY/78DpQH29/czvETJxHSY5NSzJw1E9/3Hb9cXq4fMhHIi2s03MSE58n/&#10;UkiE56G1oVgs8vzzz/PaK6/Q2NjEjJYWdrz5JmOFMXI1NSgpCEpFThw/zjvv7ImpSpKTJ05QLBYd&#10;v1mApxRhqJkzezajQ8Ps3rmL/kuXuOe+B8hlc2x74w0WLlxAZ+d8hgcG0aURjr13xHUT1QaEQkrF&#10;kiWLaWxqwlOqfB6GBgd55eWX2LN7F20dncyZO5c3Xn+N+voG6hsaONXTw7RpzbS2d9Db28tPXnuV&#10;pUuXcOzYUQ4dOsSMGTNpbWslk04TRSGfevjT3HTLTXztT/8Hb1w4xyfuv5/b7ryTC+cv8Gd/+id0&#10;HTvOb3/xiyxZspT2+R187/tPUxwb5b4HH+De+z7B6tWrEAjGxsaoyWWItCGd9jlz5gzK81iwaBF/&#10;+NWvkk2nefvtPezevRuhJJ7vMa1lGm0dHfQPXOL555/l9Td+wrz2djbefBO5fM45eRYa6us5c+YU&#10;27dv58yZM9x9771Ya/inH/6QlatW8bHbb+Odd/bwzt532PyxW1m3bi1vvL6V7du3Mb+zk/seuJ9N&#10;mzfR1NwMUiKxfOrhhxkdHa2MiQnYXVhbjshfRkgQTiIy1Joli5agPA8rJEIKtNGUgpAwiigGAaVS&#10;iXQmg1KKbC7HvHnzSPmKl19+maZp05kxq4XW1naCMIy7Xqpxzazej1XvnxACXylGxorks1kiIbAC&#10;pOfR1t7GV/7FVxgZHCAMSwjPo2laM0uXLMEYTSafJ7QGg6PNzG1r41OPPMz8+QvcuVAuY9DUPA3P&#10;cw2ztLWuh4D42fZ5yj4Ei6koQiY9Qyo1QUmufXwJSEJZ4SPFx6m0z5Ili5gzdw4LFy3Ekx41Na7R&#10;mvRiZZ6yTYH5j9qmwPwvhVVWrwpnc3xkvvphyn5R9n7S1y4So5T7ZBgaRkaGOH/hIsdPnOT0qbNc&#10;6hugWCy4iNuyZcyYOZOWliaamxuoydejlNu+SSLDENN0IJlQXXdYVebhuwyO4+crJYgiR5/JZjN0&#10;tLdhrcVTPse6ThAGIRs3rqezs9OB6NhJtJaqKH/VEf0CxpmNgcvIyCjPPfs8jz/6KBfOnyOKNP/0&#10;jz8knU7T2t7K4qXLALh44TyPPfooL730ogPzBs6fO0tfb58DNTHHWXiKPXv28+h3vs22138CCAYu&#10;9fGXf/EXjAwN8of/5qt85uGHWbd6Nd0nT9Dc3ML05mZMHAnvPtnNzJktzJ41k0wqTRSGDAz289ij&#10;j/Gjf/xHBgcGGegf4InHHsdEAavXrGHNuvWc6OqirbWVz33uc/z42Wd57ZWXWbBwAV1dxzl0YD+3&#10;bNrEggWd6Cgkk06xfNlSGhvqyWUzSOWx/IZl3Lp5E6dPnebvGxoQWNauXsna9RsIoojPfuZhRu+9&#10;i2U3rqC9vY0oCHns0cdQKZ+HHniAfL4GIT1OdB9HKsGChZ3cdNMGfM/jzLmzgCFXW4sRhtr6elau&#10;XsUPnnqS1157lWIQsHLlStasW43yJMYYhICe7m4ef+xxXnvlFYQUdB3v4m+++Q3GxsaYN28uuWyG&#10;7u4T7N65g6BYIJ3y6LvUR3dPD4PDg2SyGZqmNxNFGqTA930eeuRhx5mPLZHiLoN6WwlslPunEd+F&#10;Aqw1BKUSjQ2NZLLZuAsqNDVP58GHHuKuu+6ku6ebb//Dt+g6djwu4pOsWbuGhx95hK//2Z/zzD/9&#10;iMVLFvPJT06jGAREJor5zVcfs2LCh8bT6Vx32lQqXZ63DYCUNDTUU1dbx+5dO5G+j9EaqyS1jfUo&#10;JSkVAjfFKImVAqRzdKXvYYUlIfRL6agOCftnKhJ/fZjAzdVSSKSgTE1Jsj2Tc+Y/+otnrUEqyNfk&#10;qMnXxA6IROswpm9NjM5P2UdpU2D+OrTxt7MY93pS1GTKqdMpis1HavbqgN4xaQxaG8bGCly42EvX&#10;sS6OdnXR23uJdCpDc3MzK9tupLW1lYb6OvL5GtIZRRSFeJ5rFQ+23K1T68hF+ny/vGi79G3SRMwg&#10;hIfnKYyASBusdQW2AkE6naGttZWUn0IIyYGDhwjCEBB0tHeQyaSZbJL+sMDBpJuNf3psdJQD+/Yx&#10;ODBA67xW8jU1NDY2smz5clavXe04/sbRiUwUURwdRcc85jAoxZksS6QjQJBKKbZufYMXnnuOQrFE&#10;U1Mjfb0XyNXU0xrrvS9Y0Mn5c+fYt/8ADz24kLvvuddRQN5+myeffIqHHnqQj922JS4aDSiWSrz3&#10;3nvoKGTR4kXUNzRSV1dLW2srixYtpvvECS6cP8eGjRu54847KRSLfP3rX+dvvvlNtLXk8nk2btzI&#10;vLlzMUaTSqdRSnH27FmGhobI1dczbXoLuVwOrSNMFJUzAsZorDXcfNNNpNIeFsnAwCAvPvcs3/jL&#10;vyBTW8vHbr2Vmnwea5x8p7SG1vZWsrkcw8NDhGGAkIL6xkaklNQ3NLDhpo08/ui3KUUhN6xYxT2f&#10;uId8PsfI6DC5bA4hJG+9/RbPP/c8pcKY04mPIjLZDCtWuSLe0dFRosDVGjTU16KkRCmF1U6xRSpJ&#10;EDhpxbTvYayhubn5srExrqbCVGUpqyL0VuCcOB3hK6/siBrrnOBsNkt7Rzs3rlxBXUMds+fMpuv4&#10;CYSSCOGc3Hvvv48D+w/wzDM/5tSpHoaGh2PqmsDzUz81Mp9QKISoQtRU8qpaGzLZNKUgqLCFhEBK&#10;BRiE56PSaYxwapdWCAKt0TH9zUiBUJJTPT089YOnqa+tc1knqdAW7r//fjZt2UQC7F1GymVRHKX5&#10;oweI/+zMOm0aR1t0YzKpQhq3clfF5SpdVT9Kc8X/YRQiUHi+xGpX+5FK+2gdVu3hFAK5HmwKzF+H&#10;djXfPAH0NibSW5FE6G0Ffk3dW79gu/IiaY2hWCpy4cJFjhw5yuHDRxgcHCSfzzN39iwWLFhIW2s7&#10;Tc0NpPx0FU0mIp1OxVF9WY7wmapwZDIOjLE4nXA3Aiy2XGyFlESRqXzWOsfA8zxmzpzJzTffjFI+&#10;hw4d4uVXXiHaFLFkyUKndT5BfWbcEYufZZjZ8r+Xuz6TbyUpGqytybNh4wbyuSzz29qYMaOFlukt&#10;IAR+yufSpUt4forpLTN45DOfYd36dUTaIKXkxRdf5Oknn0Ybg6ecPGUYhMybN481q1agPJ/Fixcz&#10;a9ZMFixYSC6XpbW1jTDSfPfxx9m2fRtrVq+jpq6WMAgZGBxk+9Y3GB4e4JabN7BkyVJ8lSadTvPA&#10;gw+watVKWlvnMX36NJqamrDWMjQ8xLNf/zr5mhqWLF3KzBkzWL1mDQsXLuC1l19BKsXd997LrVu2&#10;UFtb4yhUMd/5zNmzDA0PM3PmTJqnNaGjsJyWN1qXpeGUUuSyWYSSnD5zhueefZZv/OVf0jcwwB1r&#10;19LQ0IA2hlKxxNmzZ1BKMXvOHA4dPsylvl7efvttPClpbGrEYgmigMGhQYSn8PwU7Z0dbLj5Jk52&#10;d7Nr125WrVxJ5/z51NfXs279OpSUzJs3j87OTqZNn4aONA2NDezdu5cz584zY9ZssvkarMWpLllD&#10;FEUIYXn38Lucv3CRNWtXkc3X4PupCZQDZ0mEXoqKPEB5DCa0BSkwxgn9aR2S8jNYnCPnouOuyLxY&#10;KhEUi0RBgFQOPVljaJk+nfsevJ/mluncsukW6uvrCMIwBjCpKvrZFUxMtueVp0oprNXlwlig0jk2&#10;Vp+JoihOswnCuMeE5ykHAn0PhKCvr4+3du8m7flOplQpDJIbV9zImuI6PKXceYylVJwTMgXkr7VN&#10;NnNd6SwLEUsTkxSMMn6h/4jX7Im5gWQlceuRF49t55AgwJNeOUs8ZdeHTYH568yuNuUmwZ5EbrkC&#10;2yog/srNoybOGCKOHP1zn+SvNiFdYXGeYC5LYlFKoSMHsjwlCSOn+f3ee8fYu3cfZ8+dI5+voWN+&#10;B53z59PWNpf6+gaU9GPZyqRYjTI9wJjYUYsvsBCirCji6A4uziMSekzcQcxa0LGbp5Rw6XlsHOV3&#10;YDedTjFn9mxuvnkjUgn279vP61u3AjC/cz41+TzgZDSlFOWiOinHOxVXPK+26jlALMupjWMGuLNm&#10;SBqqJK+UOfNSkc/mufeee9m4bgOF0RGGh4fo6urird27ydXkWbJ0GVEYkvJ9Ojo6Wbd2PZ7vozyP&#10;rq7j+Ok0WCcjKYWgFGlu+9htrLxhOQNDQ3hSMlYsMDwwwL597+CnMuzZu49du3e6iPctNyOUA6Hr&#10;N66ntb2Ng/ve4fEnnuA//uf/hC8U9Q313LJpExcuXKAUlBgZGmL//n309vURhCE7du6kra2dtevX&#10;MVYscOnSJcJIE4QBBCbOHGjCSOP77r4MwpATx4/Tf6mfZcuXUZevJQo1vufGCkIgpKBUcg2IkJJ3&#10;Dx5g67atfOMv/5yxIOLue+7lS7/7u9TX1mOt4ci7Rzh5/ATK85k+bTp/9f/9FX29F9mxbRtNzdNY&#10;s2Ytp0+f4cUXX+R7jz+OKTmZz1KhxMjQCEcOH+F//Omf8uBDD/FHf/RvWL9hI/Pa2iiMFRgbG2Og&#10;v589b+9h585dPPzII7z77mGOdx1n7bp11NbWI4SiWCigjQOzYah59sfP8uxzz/Ef/rc/ZvPmTaDM&#10;pHdaOTBfBagnznUuW5XCRu48WWsJoxCDZbRY4O23dlEqjnGp/xLdJ7udQ2QMSkqMNkSR5qabNrJs&#10;6TJSqTTZdJrhwQGKxSK5TBZfSqLASXmGYYCNNEoply2InW2lJJGO3NxsDSPDw3i+RxAGKF8RDAf4&#10;nrt+EkEqmyYKI9Jpz0XOhUREYXxfJwWTgjDU2MhgtWXGrDlsuf0OZsycQaQ1MZGD+QsWoKRy4wOQ&#10;sSMvrRsrU/YBbOKSeYW3Jvuem44tQsTCqVWOaLLBDxMOV0+/kwVPynF1azExrTLxNowpp3PK8sqS&#10;WPrVghy3Nk45i9eDTYH568CSuHrFW5/kxqh6yVbPKok+ePLVn8Lffn+vTdn7NbdoayrtuB2YLxQL&#10;nD59hl1v7eHo0aMEQci8eXO58cYbaG9vp76uFuUpfJWqKi4VFckyIctpeqgO+rnRkkT2HJ3AA2Gq&#10;MHOcyLWinOJPePDuUZVfk9Iya+ZMbt28CaU8Dh44yBvbthFGEcuWLo6pHY6m41L3MaXFJJGmK+WP&#10;iPczWRhAeR5RGLnOqaLijroh7wB9wi9VAoSG/uFhjhw+wsH9+zny7iGOd3Vx7OhRUimfG25cge9n&#10;GBgYpFQKOXvmHIcPHUF6Cqkkp3pOUxobY3R4mIMH36WuroHGxka6u7s5e7qHk909nD13jp6TJ9m/&#10;5y1CrSlFlh98//sMDQ7xwMMPs2rNKkId4fs+01um8Qd/+Af8h3/7VZ54/HHuuPtu1qxeRV/vBZ75&#10;0Y85ffYcx7u6OHG8i0t9F6hvaMD3FEFY5MbVq2iePp0XXnyBJx57nN2732LGrLlIYdm+fQe1f/u/&#10;eOThh1l54wqampvoPtnFzu076L1wkcWfWkxTYxPpVMrJG8bSmTqunTl79hwHDx3iySeeYNv2bfhK&#10;8JmHP8MXvvAFZs+ciYk0YRjyzD/9iOH+fpbduJKli5fy3I+fp7+3j8WLFtPWuYCmhmaeePxJnnj8&#10;MS6e6eHGFasoFosceGcvf/c3f0epWOD0iROMjoySzmQZHh6mp7uHg/sPcPDQYQ4d2EepUCCTz7N9&#10;x072v7OHMIxYt2EjLTNnYRNOudWUCmMUxkY5e/o0xw4eoO/8eYSdqLk9yYiaEA2cOPoEYIVBWxwd&#10;SbrM1sUL5/nhD57mpRdepFAsMTxwicamJkxkiEKNkqo899bmc4BkqL+Ps6dPUSoWqKvJ4SuJjQIg&#10;HxQ9AAAgAElEQVS2bt3OqZMnCMKItO+i485JFviZNMePHsEazblTp/juE4+TSXkUik560yiJCEPS&#10;2Ry5XJZPPHA/2XQGrR2S8jzfeSkGJDJuLitdls0IMJbWtnY+/fAjLFq0sNyjAiFJZdL4cXE8ONAl&#10;pJsDhL1SY7op+2l2JedyIhFRTHh072oQthJsEdWZyYR3/uFdl8mz/HGm1LioirExFdFA/9AQxhqy&#10;mQy5TApPSIQVRKUA3/fKOvkWkHaquPp6sikwf51YBZJX/kqsnGpm/ARSXvrK7v77nxTG8/GnJvnJ&#10;7f3ETWzcCAqC0EXKh0eHOHTwEHv376P3Yi/1DQ0sX7aMxYsX0Vhfh+enUErGhX4JFz4xUb6eFQmw&#10;yffJWlH1mco2kjV7oppeAugr33cLScr3mNEynVs33ULK93nrrbfYunUbAliyZDH5bNbpvsccXClF&#10;vO9qXMRv4ii6PAY0cQGc/NgELhIUBhHnzp7ja1/7f9n39h5yuQzTpk1n3cab6OzspL+/n5defIFT&#10;p05RLBZ5/PHvsHXr62Adl/xkdzeDA/0cPHSQP/+zP8PzPLZs2cI3v/ENXnr+WYphSLamhsbaGmbO&#10;nUttYxP/+MMfcmDvO7R3tPKlr/w+6WwGodx9JjxHifneU0+xY+s2/vLPv85//x//nT37DvJf/8v/&#10;Rbamjob6embMnMG8+W10nzzBuwf2c8OaNdyw8ka+++R3eeHZZznb3cOixYu4/c6Po5Tie9/9Hk8/&#10;+T3O9PTwL/7lH7DlY5vZtn0b+/ftpaGhjjVr1zr6ijYu8yOdYomjgFi+8+1v870nn6T3wgUWL1nC&#10;/Q8+wGc/+1mmT2/B8xRjo2MMDQ/x6He+je95/Ornfo3589v5yld+n5MnT5LL5Th46BDfe+Ixtm1/&#10;E2ssH7/7Xj758GfoOdXN//za1/jOP/wDnq9ont5C56LFZLMZ3tyxg6//z//J4YMHqW2cRkvLdJZv&#10;3ozyU+zcsYMjhw5y8+bN3Hn3PTQ2N2ONZvbsWWQzaXbt2klDUxO7d7xJqTDGrJYWlJRXGUPjI/Fi&#10;wvsiHvA2dnSDUgBSkM3lSKdTZLMZlq5YzYKO+Vy4cIEj7x5y3XStiR1Kl606c/ocB/bvY3R4hOPH&#10;j3Ng/wGE8pg1aza5XI66mjzf+tbfs+3VV9BWItHYKER4LiMgfI+xkWHwU+zds4f33j2ExGDjkKas&#10;qcGMjSCUz8IlS3joU58kDDXKU3FEFBCynFVwFBvXTC5GXaT9FDX5GmryNXiehwD0ZfdWcmKmZvqf&#10;x6qpgZPaZMnbifPuxM+V35j8akw2zj+4jb9Txu2usVjpgLwVgsgY9u47yMme08ya2UJn21xaZ80g&#10;m8nE2vjOG3FLTvz8596/KbtWNgXmf0ksmVBsTKFIIprutSS6OXVr/aKtuimMlIK+vku8uXMnb7/9&#10;NlEUsWTJYlatWMm8efPIZDJIYZBSEWmN56m4gDmZaCsTry3/PXGJnrisxOGeSW2yyH7yd9W2hePX&#10;NzY2sHLFCi5dusT+AwfY/uabpDMZlizqxPNcJDjhHn+o0aR49ZOeIleTp629g+amZuYv6GTljSu4&#10;8cbleJ7HE48/wZvbtzG3dZ4rIjSa/oF+Fw8LA7K5NJ0LFpDO1WB0RCkoghTU1GRZuHQptQ0NzJ4z&#10;hyVLl7BuzWqKpRL/5//+f5CuyfPlf/2HtM/vIDQRdZkaRkbGUJ5HribPv/qjf83v7dvP+fPn6BsY&#10;Yv6C+Wy56+PMbZ3HsiWLueHGlUgJ3/zmNxgbHeHeBx5gxsyZ/NU3v8nY0DB3feI+Pv3ZX2H16jVE&#10;Ycj0lul8+1vforunmxMnT7C+uJ7IWNLZPFtuu50bV6zEWIGfSrnIq3VdghFQKJV47bVXAbjtrrv4&#10;0pd/j+XLllFbW+uKgwE/naZwsUR9XR2ZTJaHH3kEKySdCzqYNXcOpWKJl15+iZeff5b2zkVs2rKF&#10;z3/+87S1t9Pb20vvpQFeeO5Zei+cZ9PHbuPWLbdihaWmrpYbVqykfX4nHYsWsW7tWjo6Onj6+z/g&#10;lZdeZPmqVfz2732JzgUL0EaT9iTrN65n95trOfLeUf7qr/8aGZZYtmo1CxctcvSTCaM3wQ3lIXc1&#10;5lusGhNpTTqTcX8DTdOaueXWzfzGF77Irbdsoq+vj61bt7J//37a53eQSvuUgjAG0BGPfvsfeOXl&#10;lzFCka+rY/3GDaxas4psLkspili7dh3ZTIYwCPFSPlGxhEiloFTEGo1MZ/DSGYqjYyhhUb5HZATC&#10;aKzn5GWNNsxpnYc2zkm2QBiGZdqZMXFEN6bHGWti9RsH+qWMu4gm64AVP/WWnFodrp1dcQqMx2Ty&#10;liw3VrrS2Z/olo7/69pcs8vXDAtI5WGBYinECsng0Ajvvvseb+7cRTabZklnO5+872462tvxfa/c&#10;ydx1OC5zcq7JHk7Zz29TYP6XxCZGWauB/BSI/+gsKUANgpBL/ZfYsXMXu3btIpPOsG7tOjZuWMe0&#10;adMAF80uBCHplCCT9gkC7VLgSSS9aqOJxOSk4Z4Ehwt71eTBlRaQ5HXnhOgKZUY42UHleWTSGSwQ&#10;hQFBGLpOoUpV7de1H3bVRytjff4Zs2fyb//431Kbr8FTPn7KcaG11tx5z93Mbm3F8zxXXAikfB8E&#10;aOO414VCgZraGozWdC5YiJdO8bkvfAHlecyYMYNcLofFkvZ9pJL83r/8l+x86y3ue+ABGhsaGCsU&#10;CLWmUCqRVYqa2jwrVq7kkc/+CjfdtIHWtnkg4L/9yZ/gp3yyaZ8gighKAb/5hS/Q0Tmf+++7n0w6&#10;zW/+1m8RRREP3PcA8+a1IpUCLJ/7/K8zr62V413H2XTrZmrr6njwgftRUrJ8+TI65nc4B8Uaahvq&#10;ufOuO1nQ2cHcebOpa6jjwU9/mrqGBrZsuoXZc+fgSRlTg1KUwhAlJXPmzuLf/8f/zJnz55je0kIx&#10;CDCRJp1J43keDzz0EGPDQ9xy2+1sufVWMpk0vucxZ94cfud3v8jKNSs53nWcG1bcyMJFixgrhSxY&#10;tIh//5/+E/l8ljCKUFKRSqW4447bkUqxfPlS1qxeg5CCVMonCEJWrFrDv/p3/449b++h58wZ2ubN&#10;pbNzPo3NDTgXRYwbWJaqSKUYP1Ym4qBEChLpakSiMGTatGZ+87d/m0KhwPz2DlLZNHPa5vIrbb/K&#10;g2MPkUr5lKIQjaOktMyeyebbbiPf0IARkrlz53LrlluZv7CTMIqwEXz5y18GYdGRjmtVJWFkyl1g&#10;la8w2lIqlfBTPkpYiqUIP+1jbEzr8SRh4Apz05k0QRDS3NTE3R//OLOmT6O+oT7uJyGJtKuPmTl7&#10;NrfdeQfLb1hGTU0+zu4ZtDEIKSdk+C47ZVP2IVj5/NrLoa3E1TI7WcpKqEZUfX48g75MgJnsFz6g&#10;TXQSKtuLIo1OuhQLQVfXCc6cOUvK8xFGMDo0AlZUUTpdQawTZPg5d2vKrrkJO7FF3S+ZJbsfs9Po&#10;Gxrmr//2b5nW2Mhv/eZvIgx4ignNRybxguMxfnmi9xdlMZSxbi8meQdtIdCWILJExmCEwCbSlO9H&#10;CHnKJrErDf/JXr/8/FprKRSKnOzuZvubb9J17BgtLS2sX7+eJYsXU1OTG7fISgAh0HEFaXWX1Wrd&#10;+IRtM25/JuUgXNkfr761L2/6FEf8TBTzdeHs2bP85PWtHDh4kDlz5rBl82aWLF6An/IoFqNKyt/G&#10;BVFSXdYltmrHyt1ojXG64Z6nCEPXpTaT9kEbwjAkm0sThYYgCOKoTywraAylUhEpFemUXwZMUgps&#10;TDkQwhVlRWGEkK4hlzYaYy1SKcIojDvuCox1NBXP9x0VIwpIeT4GS1gMUCmPUrGE7/tgLKm0T7FQ&#10;RPo+HqCFQMQSlxZJKp3CRK4razqVwhiNkAkNKcJoXY4SK6kYGR1BR5q62loQ0oEw3H4FpYCUr1DS&#10;STZabeLOvSmssYRhgBJOarGc8ragrY2zJgYlDEHkCtWy2TQjI2NkchkwAkvE6MgY6Uwa5flEUUQ2&#10;kyLUlpHhYWpq8k6jPYxQ0kN5Ek9KRgtFMuk0QghKQeDkTZUCqbBxEbbFpew9T8VjCnfcKZ8wCPBS&#10;PkoqSqUAazSZdIogCMrFndlMmgu9feRzOWRc3HtF4H61OS4G80opoihytERrUfH9FkUa3/ddAbk1&#10;mHj8Sek46eOjoTbOnvl4SrlicytQKo5QRtpJa5YCampzaG0JSkHcgdWijaPt6EgTRRG+rzAI/LTH&#10;yPAoNfkcpVKI8hRKKcIgJNIRvb19ADQ21JPNZBBSOflRoxkaHuZS/yA1NXmaGhpctFQ4gDYRyE+c&#10;vSSTg/0pu7olU2gyBpPzauK/y/QVOxGkg7QW3wMlQcUReimEKxe1tlw2Oj7ZZONMlNuu5INfs3I9&#10;Eg7XVIJFbufDIKQYRPE8GfHU93/ET97Y7rplhyH333M793/iTtKpFCDw/cpak9Atr3Y7yik88gu1&#10;qcj8dW4TCRbj1GziTNe1TclN2eTkx8nPbhCGnD5zhh07dnD06HvMmzuPzZs3s6BzvgOFVmOtBpLJ&#10;z6nDGBPzZKt+wyVZxjPKr3hN34cL/tMi81obSqWIIAy4cOEiP3n9dXq6u5nfMZ+bb9pIR0cHUnlo&#10;nWQKcPxepcqg+1qarRrL2lisseTyOQrFEiXtGhVFRpNSPla4RU9KgVQSYS1RpDFCxxQFRz0QSjlw&#10;bzRCKaTvgXKdQrU1RNaljlXKx/MURVFC+R5hGFIMQ6x0YDudzTJcKDA8MsKcmTMYGS0QakMYBDEo&#10;jpDCLXhjxSKeUpR0QE0+j7GWYhggpMQITaA1Srn9BosODdlcxjkvUYQyrrmMkMJtF4H0PMB19E0c&#10;EdcEy0dbQ6FUwFcKqTx8P0UxjEBaIqPxhMdYMcDPpLACgshFhEuho3dkslmCKMQYHH0kcg5LKQzx&#10;fQ+LpVgsIJVCSEVowJM4BYyEQysFQeicNqmcEpHB7R9I1/tAClKpdOwUqPi6QaANfiqF8jwXVZ8w&#10;6hPO8U8b8hbKWu/WGrxUCqMNxVIJIQSZXNZ1go1CrDWkfB9pXWdXIRVhUIppEYJSGJFOpbBCEMZy&#10;kgqJiUKstvhp5xClUimMcWMv2VkdGcIoJJ3O4MX6+QaDMQ5A5bIZgkjHspi48ed5GAwtM6YjIS5k&#10;tQShRgqB5/vU1tSQz9eSSnn4nqIURHFXaYVQU5SHj9yqk6fWvSCFLEfnBRXdlyvrv1zr2Or4VWTc&#10;iqYUAk0UGk71nOPsmfPoSCNQTJ82ncWLF5HL59CRm9tU3BcCwPenHMPrzabA/HVi5fyCmFBUkgB3&#10;7DhJyvHfS55NTeY/s11WbVQN5G05MjO+qLRCU+m92BsD+aO0t7dx6+bNtLW2xZX/LoqqjSlrgrsG&#10;ThbfV+X6h3EA3tqYPiPiwtqKq5bsXnWERY4Xvbn88GwFiCcFsMk2jTEEYcCpU6fZvn07J06cYO68&#10;eWy65Wba29tjWo0DCZmMwlo3mTuHxFQUGj6gTdztcZQKQGMgAuE5mT7lKbQ2hFq7yHSZZqDdMUrh&#10;IpXS7ZcV7hiTrJVSstJwzVpSfopSEDinSwi0caBKG5cBSOgLyvMYKhRIeYqa2hpGi0U8zzk0YejA&#10;qJSSQqlIZDTK9xFS4dsMpUjHBb2QyeZQXuh+C1f4HIZR2YnR1jpAG9/KSkmM1mjj5AeDICSVSiE9&#10;RakQkfI9fEEsHapIp9M44VFXHFtfV8vA4AhaGTKZLELAWKHgnDHlQczdNsZg4uZDQaTL58xgSSmP&#10;IIwwCFJ+ikgblJeqkiYV8bmyiDhrIOJ90saN41joxakiJf8JCCNN2veJjCGTzRJp7ZSYxHjlFWvt&#10;+FI7W5kBqyljEBfzaYNSHmHkxkkm7ZwbV8RtYs65KkfxXeFpfO21RhtDLpcFnLOutetTIJXCRAah&#10;nNSjsRakxVjisaNct1gp8VM+2uhyPVMp0Pi+h44VeyygPEUQU208T4KUpFM+kiqNeV85ffwgjLMf&#10;HkIoSpEhspZMNu0KYOPjqlyVKftwrRKRT8gr5eRRmXJjkXE9UgW8v59MsL3ip37WXUzi8Tbey2pH&#10;2RiL9BRWG452dXHu3DnCIEApnyWLFzFj5gwEkMmkCcMQrZ0D6joNJwc5NdKuF5tyr64juxJQt7i0&#10;njE2Vl8Y/52pmfta2WVnNp6tYwASF7om/w8MDHLw4EGOHDlMY1MTN920kY6O9nLE1aXqLaDKso4y&#10;oYLEgbwkaoNwiho2blKfyD7aGOGK8nIhqnbPPQ/DsLzP1pryfpY/GDejMVqD1QRBQBRFFEsluo4f&#10;Z+u2bZw6fZq2tjZu+9itdHS04cXpf2NAa4vWziFQyr3+fiwBdcnxJOcteU9bB5Yd5hPlYmKEi+5K&#10;qSiFoesWKis8zUhHTkdfayLjeJ+Jmoc2rg7B4HjzJm6aI2KnKtLa8Za1LtOdfN8jikKKMU3C87yy&#10;lr+fSpVpG77not5BGFEIQgwa6Xmk0ik83yedzhAai+f5SKlQvnu0QiJ9H4ME5WGEc0ySfRBSUYoi&#10;h+GlQHgSLaAURnF3T4u2Fj+Vio/ROMnQWK89uSZB3OMAAcViERtTcIiLrMMwoiafq3JUBKm0A9Pp&#10;bAaka1jm+z5CuPNWDEL8lIfn+84RRZSblFkskbUE2rh9UdLtvxRx1omyWkxoLNJznVnTqTTK89w5&#10;iCUTpZJ4nlcpJq8a7UlkMElLOvzk6iawrlOlcy4rvRCSbYVBGGcPnEPneZ7TlTeWINIEUURkdDmq&#10;78f1F8ZCEEYIIcmk0446ZYwDP8J1VU6lUxUHVMZZIB0DdV+Wx6NUikwui+f7pGK6WNIATiVjG/Di&#10;LFhk4iCCcOM2Af65fK7cOEqU7xfnFGlzOfybMGNM2TW05JxOhN2JvKqj0cQ9M3Dzt6yaxSduJ1kv&#10;rp1ZKojCUHGjq35JCHxfUSgU6evtw2jnXDc3NbB8+RIaG+orznLcS0HGc8SUXX82FZm/Dm0SSOnA&#10;i7FlcGSrvOKpmPyHZdZFzeOoItZxU621lEohx4+f4K233yabzXLTxg20zpsXX4eKJnsSEU+aytgk&#10;kiOqou6xw5BEzoWQCNxCLZCVKKWtROETznsC3sdN3pZKMWAs1+ekJCXWxMDeGE5297B791ucPXuW&#10;trY2brn5JlrnzY25z84mAvcEQLgW9Fc3xx2vgHkdRxsdWHT7qDwHnBBUgfm4uZR1lB4lBLYqWps0&#10;5Emk0qRUJPKCyT6KGKgn50DEkebkeDwhY/Dmmv4QOyo6chzSZD+tcSoi2Uwlyp6Ktbwj7X4vjCIH&#10;AIFsNkcYmXjBc0BdQTlC685brNNfJcVYvUCWHR4pCKII5bnzpeOsjoy5/0opdMzhT8AdOPCQ8r0K&#10;QPU9CoVi7JToMrh3RcKuk25kDKmU7yLqOu5SqiTKc05QKQjIpDMgZHx93Fj1VLzfVZmryhh1xXLu&#10;OYBBxTUKLglZ1QDK7WwMzC1RGJWdlFKkEakEVLhghhQCJQVWGxCOvy/ia+vAugPMCXXHNVCKyl1c&#10;Le78SxLHVzjgXOUQyDjtFcUUKpetoPw72oL0PAygfN/tV3zeQw0oiVJVuu+4DI3y/XgfSE7UuEeH&#10;42U5oyOERCiJjgtp4tFRvhcr/OWqyLwdvyZMpC5N2fu3ySB2AsoTx9IVuboXhDVlulaFVlOJ3gtb&#10;dX1Esj5Ufq0SS79W1ywB9RPoNvG9Zq1l+fKl1NXVcerUKbLZDDOmNZL2XddsISzpTGrcFitj7WoO&#10;yNSY+0XaFJj/JbFK1H6ym9zdqFO3zs9ok/E8xoVNKh8wWqOkh68kpVDT29vHgQOHGBoaYcPGtSxZ&#10;ssg1fAE8z9EnXNQ0idJffT8sbvJPaC02pgQ4brooA/bKpC9igGxIpz3n5FkTAy1T/k7iMCQgVhuL&#10;jkK6TnQ7IH/mDEsWL2bFihW0traS8j2CIADEz82LnEj/GUedqLw46RctcURLOp6xAZz4iyXleWjt&#10;OndK4YoXja7QPDDWUVOEA30JMEt5HtYkjo3bCU96BLHiixSCYrHktOXLZ/kKj9L1CVBKEYaO/qK1&#10;KSsDXW7lpf99WeLsRVGElAJP+Y7PKlzxb1KUqSOnPuQpWc58aCEc9z2MiKIQpSSplMfYWIGaXK4M&#10;dCUCHTqAK4QlDMPyGAbwPY+wFGCEJZVKxcfsCp8/2GSTjKcrnwerDWnfY6xQQuA693qe576pXcQT&#10;4W7NdNpndLTgaC3Kc5knnMOkw8hlCeJ7JBmMxhiXBVDK0QaEo16Vu3PG94wgdu60U3tSvkLY8eP3&#10;/Z6C93PVE8frZ7FkjCQZCSFEJaEoJoL5KftQLInEJ1F3UQH2KrkuVR+vUHDKG5jwLPn3Wlyxqm24&#10;wT1uq0JKDIa6+lpWrlzGgs4Oent7sdbQ3FTvjuWaZwym7MOyKTD/S2CWJOJlL7+1phD8h2R23KNU&#10;MgaChiAIOXHyJMe6upg3by7Lli6hrramvLgqlXDj4addoAS8J1F31wjKvTc+sk25uA9c2tPgus8q&#10;lSKKo8YqLgytprg4fWAHaEtBiaNHj/HG9jcZHBxkwYIFrFu7ltmzZzseNS5abSZJ2/88ljgV1Z1r&#10;XZVnZeGqzkCAjZWlRLw4xkAl5upLC1ZblKwoBCkqYAbjZNSII7JGG2KvCSmSJjyOzpEUo2ir8ZV0&#10;rwvpzqNl0kdwEfl8LlfOdFjrvlcNqsYD2BjQl0PXE0/S+D+lVHie+8EoqmQ1SMB4nIHwPIXRBmtc&#10;LUakIwQ4hR6piMKIfC7N6MhYmcKSZC2MNmUnUliL1dopb0iFCR2QdTxtQRgGSOmaFI0rbnj/o2Dc&#10;MYtJjjkIAvLpFKkkKxIZfOm5fbKOn+4rRVAqgechcR0psUntgIum6ygim80QGafMoZTC9zxHs4q0&#10;c96koxsp6WoyZOygYS1+7DAabfA95dSTsGXn82dzzcpHf9XpwFxhixVH8rIw7vgMXzVQnLipqXXi&#10;57fknE4cw1VvOgDspjYpY4356qh81efHXxI7yfNrDKKrsmeQZPdxxfhCkq/JkM/PwfckURjF35kC&#10;8r8sNgXmr3cr4wJHsUka6lTbtUzI/fO2qiV6wiTmeQodOknQwcEBuo4dx/N8Fi1cyOzZs1xRq+eX&#10;i12TArufZkmKP6FlOKUbUxVpqxQ+C+loN+57rpBTqYQvXAHDlaJYFyWKIhelHB4Zoaenhze2v8n5&#10;8+dZvmwZt9x8C7NmtqDiBiJSgBEiLnT6+UbVZIdf5jXbyv5WR6Tc9+KFzliscMDKxK8JoQhiNRQl&#10;4pb3UVSWU9PWRZG9xGnQBhVnMRI2UiIRZxIAZxM+qUThikmFdewbyeSPJNFb6XjWUeQWP6UkUair&#10;aEgOAFarTMcuFldcrG0le+B7HlEQEQQB6XQKjIk7pboCTIlwkolSgucewyAsbyqTShFGEUExpKGu&#10;jkKphOdJfM+jWCg5SU2gUCiSTadcIauUcXaG8jgIgxCBRUmBmWyfr5GlU64mwRpdodpIhRZOYtJo&#10;p2YU4SLuKeXFBaNO597dL85hSXj2zkl1hYhWa0rFEkKApxyH3WCd42AtURSiQ431Iie9Kmx8zcc7&#10;Iu+jR9M4S3yfq+QkrjpfSJwMcfk3RQWZTYz+Ttkv0BJqDSAwLvIeO9pSijhiP6FAFhg/EqrXnQ9n&#10;N8e5CslvGDfutVuwkNLVp0SRjWtLPpx9mbIPx6bA/C+RlSPz1mKF43dOpcA+TLNVEWVHnwlCzdmz&#10;5+g6foKZM2cyf/58sum0A81al9P6ggqH+eoWLwPGRXWsdRHWJE8uhCCKDKVSSBgGFSqFNhirUcqV&#10;NjU3TSOV8omMywwYY5BxEE8pRalU4r2jR3lr924u9fWxdMli1q9fx9w5sxwf22gSPvTPmu6/6tHF&#10;IPqyyPwV6SjObJy+NpFhpFiit7eX2lye+vo6FAJpnb9lYtnJ0dFRjhw5zMXeXpYtX057W1uFuiBc&#10;FN0KUaboaKsJwhATacYKBaKgRKFYIpvN0dDYwMjQMDoGhQbGPWqc0s7M2bPLnFOjnYa5wBXmSlml&#10;yVz176T364RseBLdN1ZTKhR478hR+gcGWLXiRurr61HCZRu01mgEhULB8XOVohgXOY+OFcjnchjt&#10;JBjDIEBrzdDAIPVNDXFGR5WB4KW+PgYu9VHX0MicOXO41N/P8eNdZNIZVqxcUd5+Ig70QW0il3t8&#10;tNKl/qNIowQcOHyYUqFIe3s7LdOnA2DCiItDQ0SRcY2xPKcaE4Qh2VzWHW8mRX1trSt+tRZfeUQ6&#10;QgcRJozoOdnNqZ5u5s1rZdHixVCuOxF0vXeU0z2naG1vp73ddb4UxtF77ERh8J/xPFwtMl99j0x6&#10;3uJ/kjFdqbeJ6R2TnNfytsUHyyRM2fuzpB4kobG4zEjsaCcR++T1K4H2j8Abc0ICNq4xifCkQHqJ&#10;wlXossRXEdGcsuvLpsD89WITHfX4pfHJtyrO9LjZOqYqTN1z184s5ei8QKAjjdZQKAScPXeBUrHE&#10;tOYmZs6YXpa4cxHZSbowXgX9JKoWyW8KIYhMRLFYpFQsUSgWGBsrMjg4zPDwMIWxAqWgRKkUEEUB&#10;xoZksxnuuON2Zs2cgbVOji8INNJzPPAoijh46F22b9/O0NAQy5YtY+OG9cyYMcPxJo2OwYTGiLgJ&#10;UaxeI65BmrWa25uYMRblics+l3DKjDGuqBHL4XcP8+wzP2bu7Nncsulm5syeQyEIy3QcbQw9PT18&#10;/3tPsW//fn7985+nsa4udogknhJoY0lnMlgpuXj+PH29vQwODtJ74SKjxQKHDx7gdE8PD37qYWbM&#10;nsnObdsphcGkNBsjBbm6Gr7yB3/gQJKxuNipaxLkiiwn5ssmucEns9hJ8T2PUimip7uHxx99lJ4z&#10;Z/jjf//vaGxsBCzHjx/nzOlTWAPFUgmsIZ3OoLUmKBXxU2msNWz52G3Up2swnmTHjt3sffsPbpgA&#10;ACAASURBVGcPH//EJ2iZPp1UHLUPw5A3Xn+dH/3gB6zdsJEvf+X3OXTwIN/4q28wv6OdtvZ2mhob&#10;4mLimOnxAaHhZRhm4nxmKEcz//7v/p7u48f53S9/iXvvvgeBoae7h+effwEpoFAs4Ps+YUxzSmcy&#10;IASdCxdw7z33YLUmDAP6hnqdsk0ppFgq8pNXXuWHTz/NvZ/4BLW1ta4uIS7G/aennuYnr7zC/Z/+&#10;FHffcw/pdKbcIbOheRqpTGYcY+qqB3eF6/tBbCKraVyxa9X/k9kUkL/WlvBUKkAdW8kolgNuE7Mm&#10;tuq7v2iLs7vVGSIXiDB4sdqXC1MYpEw6MU+Nml8mmwLz15PZypNkmkgAvUluxrKvH3NvkzTfFJC/&#10;xibimS/WJccpgPT3D3DyxEnq6uvoaO/A91NYNFGky3xdqSpUGJlkT1xIDWtNmfvqomsu8qGjiLGx&#10;QtzlsZ+LFy5y6dIAly71E2mNjpykYrJoONWRkAu958hm02zetJko0ljrmtNo7Sg4g4ODHOs6zrZt&#10;2xkdG2X1qpWsWrWK2bNmlbusam3xPVmhm8fyMiJZpcpL1Pt9vMpZrY4qEq+HyaJoKzxSKSTSk4yN&#10;jtJz8iQvv/QiOgjp6enmzjvvJCiFnD51ylEnrOVi70V279rN3j1v0dzUSHFs1MlM+imsjahvbGLD&#10;hg14UrJzxw6e+eEPuHDuLINDI0TaRcB1FLJ06Q309/fznf/1v4iMZkbLDBIdCGtd1P3MmVNMnzWT&#10;L33p90mlPEd1sMLx1q2TupxMKrBiE9308VE7awxI8KRkeHiIvW/t5tjJEwz294NxMpBbt27jRz/4&#10;PoViCaMjrNblwlStNZlsjlKxxOo1a6mryROGmqeffIpXnn+WgcFBvvjF3yHblMYKyYW+Pr7/5NPs&#10;2vEmi5cuw5ceJtIcfvdd+i5c5OjhI9x8001VCloVJxeRODOUJ6GJU1EsM39ZUea4z8WbGBocYnhk&#10;mEzK5/XX36Dr0EFu3rSJG5Ysw/MkR987yt984xukUh719XVxtsBNgGNjo4yOjvGxu+7mE/fciycl&#10;3WfO8uNnn6NULBAFIaVSiZ3btrFr21Y8ISgWi2Vam7WWF597jnfeegsvnebSxV7S2Ry+5yF8jwc/&#10;9WnmtrZdGTVPdskn++wkt4w7N2JSyqSIz3U1WJxsm5P+fLzBKTWbD8cEFfX25B6uOFcTo/LV37v6&#10;VicfCe/Dxg0CEdPO3KixwlHzDJahoWHGxsbIpNPkc1kyvochKd6Vk+7zlF3fNgXmrwur9vBjkC7d&#10;7WxwEmiRBYOLEDkF28pXXRxw6ta7tiaoboIdRU7FY3hkmDNnzzFz5mzmzJ0LVjhlDKPHrc/JFhxt&#10;N+bRx8oZUibd9CJKpYDR0TEuXOil59Qpzpw9x9DQUOwcCKyGfE2Olmkt1NXVks/XkEqlXFMaHfL0&#10;979PqVjC81KEQegKdePKprGxIvv2H2L3W7sZHBxk7ZrVbLrlZmpq6ihDBEEsP+Y4k6Ys/DERGtif&#10;8XFyGwfkExCYvFb1tzuXAs/zWbpkCbfffjs/eOopXnjuOawVmChi965dYGF0eIhCscDoWJG6ujoO&#10;H3qX3ou9WKvx/BTGaJYsW0bn/E7qauvQ2jA4MMBQfz/vHXmPQinkNz7/GyxdtpxVq1Zz8N13OXv6&#10;NNNnzeaee+6pqn+wXOq7xNf+9P8hDCOUMY6Tn4CxhHtKnEW77NxVDYzqPxNAlzyXUBgbo1goMjw4&#10;SFgqEhWL9Pf2cuHsOfL5WiTEevaOK259F3n2lCSbyxOGEZ7nI7CMjRWRUjJ39mx6urv53qOPsWTh&#10;Yh568EF0KeT0yVPs2r6dTDpFU0Mj+9/Zy+jQCDOap3Gmp5tXX3yJfNpFvf1MhqZp02lsanK9AIQg&#10;iiUuk+OaVLUoeR7zRWLtmHjeMuXj37X7Ld5++23yaZ/+vj4wml07d1EcLVBfX0dLy3S6T55g1uw5&#10;PPDAg0Q6IooiMpks7+zZwyuvvMKFs2fxEFihGLw0wPbXt9J/qRdiac8zp3rAQs/Jk7z64gvut2M5&#10;yzOnT4NUHD/WxejwMKlMFiUF2bo6Pnb7HeUobHLd3p8LOz7ImTiG4x/FuPlj4uPVorqXu4bjfwvL&#10;eL79lH1gE+X7Oj7r5ei8i2ZLXDFpoo4loXq1vopVydSShPN+9mtW+aW4oN2KWM5VYIXr7VEsBby9&#10;Zz89PT3MnDmDtnlzmD2zhWzaI+3J8ppVDmhNRQp/KWwKzF8nVom3j7/xk6i8QWCEilNlYvynpibq&#10;D2YTV2Ex8U0AGReChhjjgNHYWIFsJkttTQ1Cuuk90Ugvq9NAzEU3EOsOJ1F5GRcYDvQP0d1znq7j&#10;J+g+eYpSUCKTyZDP55nW3Mz0lhaaGuvJZjPksjlSqTRSeSgl8TxFEBTwvBRBELpIvJQUSxqsZGR4&#10;jGNdx9ixYyfFUoGVK1ewdu0ampubiUINcQTfSWfGMaUrZnh+fiB/RapRWVqhCsgnESStyWYzLF68&#10;kF/73K9TX1fPe++9x8KFCxgdHmZsZJSe7m4O7NuLVJJVa9bR0dEGQtDXd4ljx44yo76RObPn0N4+&#10;H99PAcKp90yfTlAs8B//+I/pOnGS++9/kDVr11JbW8ORI0cAS1tbBw899Cmy+bxrqJL2OHDgXb72&#10;p3+ClIpcOkUx0ghrSafSaGPi2oPkfrRxVHTSE+Ieko+JSmbC9zyOdfewbdtWDh46RO/FC4yNjPCT&#10;V17l2JEj3PuJB7jz9ttYs2olY4USnvRAQhiE+L5ESI9i0Uk7TmtqYmholPqGeh544D5efOEFdmzf&#10;zqPf/g4b161HKcWrL7/MYP8lwmyWHzz9fZ778bNEYcTpkyfpu3iOp7/7Xd7atZsgDJg1dx4PfvrT&#10;3PXxuzBGu2ZJMoblScfiCde6+q+KiF/1OxX51oOHDvHyiy8RFkYJCmNgDYffPczFCxepq63lc7/2&#10;qwghmN4yg1/51V9j7969XOrvZ+2aNeTzNbz62mvouEGa73u0NDdzx5YtDA0PYSJNGIbs2rmD06dP&#10;094xn8233opSrqlbpCOefeYZevsuMb+zkw3r15PJ5UBAKpelqaHRqSiJy4/tSgH4K52Hid+72uPP&#10;M7e/Hxg5ZVe35PzbCX+Xn8ciBU7BRqKkQslEath9U5Q/PPnVnLiCJ3//PHC+nMeJAbmrs4KLF/vY&#10;t+8Q7x19j3Q6RWd7K/fcfSdtc2c51TPlKINJNnkqRv/LYVNg/rqx2MOfkBK1Nm424t698n01db99&#10;MJv0vI1/0VocNzd0qiLWQi6XIZtNlZvcCFlpepREnxNNcBetERjrIh0D/UOcONnNiZMnOXHiFGOF&#10;EtlMjs75HbS2tTGjpYXa2hzpdIZs1i87CEnUXAinomKMICgFKOmjpAdC4ftwsbefY8eOsWvXTorF&#10;ImvXrmbdurU0NjSgdYSj9bvutOojlCy4WkRTCoH0PKJIc6n3Iv39/dx///0UigVmz55FWCxxatUp&#10;/uFb38JYy7q16/itL/wWN9xwA1prvvu9p3hn3z6WNDbz8COP0Lmwk5qaGozRaB3h+Sny+Rx+Oo3W&#10;Ef0D/Vy4cIEgCOKOuoLC6Ah733mHbC6HkIqUBwcPHUZIBUa7jEaoy8ozSslyUdl4pR4mGWeTHb37&#10;kLFwsvskzz/7LCdOnqT/Uj86ivjJT14jl8mwdt0GOjo6aG6eTqlUipVzKvOHQFIsFslmUxht8X0f&#10;ozWNjY188Xd+h6OH3+XtnTvZsWMHc+bM4emnngZr8fw06IjC6CilUolisYhUCmsNoyMjhGHA8PAI&#10;pSBwRdbWxBkrWY4gJwXHV7RKeL7qhcq5WLhgAYXbbqMwOkL/0DCjgwMsWLCAVatWkklnHCUGpz1f&#10;X1/Pq6+9xplTp1i5YgUN9fUIa0l5fpzhNMya0cKnPvVJ+vr6OLD/gFNCko5ec+uWj3HHXXc5aU+j&#10;CcOI7u5uzp47y+rVq7nj43eRzWTJ5vPUN9XT2DBt3FWbeJg/NTr/U97/afaBvj+1LlwzG3/HVlHN&#10;4gi9w74CpapEBD4AW+ZaXbIkuylEHBDUhmIQcvJkN6dPnWJoaBABzJ09EyUlvudjjSsal3IqIv/L&#10;ZlNg/rqyy6PyFsYBxHGfmrrXPnRLzr2KQY1r4iPJZNIoJV27ehEDd+LrZVyUUgrhlDQizVgxJIoM&#10;g4ND7N+/nwMHDxGGIY2NzSxcuJD58xfQ3NRAOp1xXG9vfNFooiKSyExH2hIEFVlLYyzWWEaGh9m7&#10;dz/79r+DNYa1a9awYcNamptcAaPWkeN0a4vvX7+3fyJheercOb73xBPsefsdvvjbX2DN6pXk87UM&#10;RZoTJ7rY984eGurruPXWLSxbtpR02mNkuMTIyAjDAwNs3foGN928kZWrVuB7HlIKnnnmGXZs3Q7W&#10;OloFkscfe4wXnnuOX/v1X3dyodLj2NEj/Lf/+786GkdNHSYYY2S0gJfNk87mKRRLSOU5/f5iES/l&#10;/wytzpOQ/eWpoSiKaG5qZv2GjYTacK7nFOlMluU33EDr3HmcPnOWZ555BoDRkRGU58dKOnF03FjC&#10;yGBNRD6XZ8vtt2OtpbGxnrVr1vK53/g8e99+i2KxyFNPPUnXsaN4vs+SZcv56lf/iHQqxYkTJ/nW&#10;t/6eM6dPcd/9D3L7Hbc7KchcltmtrWht8H1FGFPILLbSNfXnsC1bNrNm9WqsMbz0ymsgBHfccTuf&#10;+uQniaKI11591WW4hKBUKvLekSNcPHeaQrFIFIVgNdJTTo5VQDaXAyH/f/beNMiu47rz/GXmvfe9&#10;2hcUUACKQGEjAAIESIIUCS7iKkrUZjW1tyXTlLx2z9juiJmJiZmO6Y7+0hM9H9ztmbBnYixZsi27&#10;3bbWsUWTIilxAfddIEiQAImF2Jfaq95yb2bOh8y7vFcLFi4oiHUiXt33Xt13b243839OnvM/vLln&#10;Dz/+8Y8xOuHW227jD/7wjyi3trL79dc4eOAA2jif4vGJSS5ZOcipU6d56MGHKbW08NGP3sQlK1cQ&#10;hOGZK7Agv6IyXVXLll/vgpdm4lUClMAh6Au4RltrM1dGIQRSSUZHRti7dy8jI0NYa+jq7OTyTRtZ&#10;1NODNW53F6vzxWZBLhqZv6v5ghTAvH8wEWe0/izI+yPWWuLEWe9SMJGGNwgpsnMyTngECOeHa5FM&#10;TtXYu3cvr7/+BocOHaaltZWtW7ey6bJNdPd009raShQqB9QT49K+S5ckB+ETkDjmSIwBrR14qlZr&#10;tLa20trSyumhMV56+WVe3fUa9VqN6667li1bNtHR3oExhiCQLjjWaIy1BCL1YZ+Pk7Yb6ePjE7z2&#10;2ms889QTTE1O8Btf/w2uvfZaXnrhRb79rW+zc+crrF69luGhU/zwBz9kZGSYiYlJ3tizh3qtwtDQ&#10;ED/6wQ+4ZGCA62/YjgoCRsfGOX36JKdOnmJqqoKUirGRYapTExhjWDU4yJ0f/7hT4IDq5ARRazsY&#10;TZwkbNoqGBhYztRUlfbOdqIwoFaLSeKEIHK5BuRZL4TTLfRCCDZu3MjgypUcP36cZ3fsQEjJ9utv&#10;4K6P38l3/vJ7PPDTf6Rai9FJjFARmCRfhI2htWsRk+OjSAE/vOqfWLZsKSDo6enh17/2NT77mc+y&#10;+403+PGPfoTRCaUwYumyZfT2LqJcjjh16rQP+DUIKens7EIFivbOThYv7iNO3M6Eyzzr+stYP26V&#10;mqGeZyfHj5+gWqk6K2K1CtYwOTnF0PAwWEstroM1hKUIbR0nfsoRn7LaJHECQlCLE0KESwwVBHR2&#10;d/P0k08wOjrC1++5l6hc5uEHf8aOxx+nu28xXV091KtTGGD366/z5I7Hqdbr9PUtYuPmyyiXWxcA&#10;zoJQdCtMoz4QzngjRcGNzE+tF2rEmJRRR+YBrUeOHGHfvreJ4zqhUiztX8IlAwO0trZkLr5KKrL0&#10;lAvD/aKRBTA/j8T5mzZGV6XMJSnoWrDKf7Ditk2ld28RGQOMY45xIDsPiAIQBbcYS6I1Q0PD7Nz5&#10;Gs+/8CLjYxOsW7eOq666glWDK2hrb/cZ+EAIjbXCUYMJgRAaQepCkYZRuW3TIBCEoUIINz7GxsfZ&#10;+epOnn3uWTo62tl+3XXccMNHKJVL3rVGuXLrhHIQepeQ2LnnzMPBlOoYq1ev5p57fpOkHvPsU0/z&#10;gx/8gL6+Pt54801e3bWL1rZ2KtUav3j4YYIoJFCKUrmVUhRy1VXbOHzkKK+9+iqPPfooq1avZs3a&#10;NXzizju5+oot/PCHP+bokUPUJya57Y6PcdWVVzA4uIqh06f5+m98jSTWaGOJIkf1GUUlkiShWq/T&#10;3tbG6OgoLW0tWOvoPK1nRHFsNGebYyCrcf6tVLS0tDI2NsaxI0eZmpwEKXjisUe59pptrFy5kiuu&#10;2Eq17rZrEq3Z8YufMz42xpXXXMPy/j5k2EI9zXwahrS2tlKv1xHAwPJlTHZ184Mf/pCx0WFWrl7N&#10;0UPv8MpLL/D//j//NxbL0PAI+/e9zdTkJA8//DAHDx5AWLjimqv5yte/TmdXF3GsET4xjgwkApVT&#10;556n/Pmff5uTx45itGFsaAis4Z9++lN2vfpLOjvaWXfpBgSGIAhR0iUQcztlZaKohLE+gVQQYhPn&#10;8qSNprOziy996Ut0tLXx7DNP8+abb9Le0cHExARTlQo3bdnKdduvQ2vtuOnDgP/2ve/x8ovPE9eq&#10;KBVku28L8mGS5h5vCje2OQOMS2Tn5/ILDOTB5/SQkGhDPU6YmJriwMEDnDp5EgmEYcD69etY0r8E&#10;hEAF0q8ynhZ4vtp5FmRGWQDz80TOtEhYW9CSFx6wD1gcuC5FIaVSGRCe590QRc6y6sC+yrKmpoD/&#10;0KEjPPfcC7y++01KUYnrr9/Oli2X09+/GCWVt7iLzKIokIRRgLVQqcaUy6ohqDZlmhE+MDeKIpIk&#10;5oUXXuLpZ56id1EP12+/jquu3EJLOQQpCYLIJRgyCVjjOPF1coHa8izFB5OVSxEfueYa2tva+dve&#10;v6alXGLp0qWsX7+e7dtvoFwqsXLlSlrbWpmqVOjv72fN6tXU4hhjLYcPH+aXr7zCsoHltLSWUUqw&#10;efMmJlcM8Jff/SvqtTrWaF7btYtPfeouli1bxn/5L3/CxPgIUoVUK1NIFVCtVOhob8dYTWwF5Sjk&#10;45/8JPfc+3WSOMYCcVxHWkUQnM+0mlvohRBoCzt2PMEbb+zGaI2wkl/8/Od0tLfz61//Te782O0c&#10;O3aC1rZ2Fi3q4Utf+gqvv/Ii937jm1x//bXsP3CI/v5+lix2zDNCQKkUUanUUcYyNjbGmjVr+Mi1&#10;N7Bu/aX85Xe+zcTYKPve3ouQinqinZVaJ4yPj/POwYNYrVmxapB6HDsl1uISPCnlGDOEQIh352Zz&#10;/MRx9r/1FkYbRk4eARlQrVZ48/XXaG1tZe269ZnroZCS06dPUwoCOjo60EYjvfJitCYIAmq1Gs8/&#10;/wIP/uxBLtu4gc997nNce921LF++HHBB6b29vdx+223c/fm7kUr6QGLF8089ycsvvAC4XA3Gu88t&#10;yILkTDapNVsipcyZW+eJ1pe751oqlQqTk5Mo6ZLe9fZ0sXrVSjo72sn9/lOXoQusiSzIOcsCmJ9n&#10;4h6lNDnUwtN0ocW5GqQZYBWtLS2EYUi1VnOMITJCCE0Y+K1J79NerdU4fPgIjzzyGG+9/Tbr1l7K&#10;1VdfzepVg3R2tJIkzqoqvKuLo4gMCvERgjCMMg5sIWzjDr8wIFzW2cmJKZ597ln6+vq4445b2XTZ&#10;eow1VOoJUegAlrGOR6S1pYU4jj0Dzzx+/C3oxFlJgzBk44b1/MEf/iGVSoXVq1fTEpU4cscd7Hp1&#10;FzfeeCP1uM5P7/spi/sWsWHjRh7bsYMnd+zg7s9/nltuuYVLVi5ncV8fcaxRQcDjO57kzd1vECca&#10;pOLxxx6jvb2Ne+79JmNjowyfOklQaiWpTfHiSy9jtGb9hg10tLeiym1UrGF8YhxjnPuVwAWQiUD6&#10;2Evj1nMfSGZ9IiwhhE/QUpRGvgxrLKOjo+x4/HFOHD9GEAQE5RZWrVnLww89xNLll7D9hpt45JFH&#10;WLp0Kffc8zWfMEnS2trKq7t28zd//Vd8/TfuYfOmTdTrdWrVOlEU0d7eyhOP7+DlF19i9dq1fPO3&#10;vsk7Bw+Ajtl0+RX89u/8NkEQcPLkCb79rW9x5NBBbr/9Dj760ZtQSrFsxQrK5bKLvQgCrGeCiRPn&#10;2hIEucuZMcZTpeIVVqeEzpVE7Rv33suJEycYHR7hf/ufX8PECZ/65CdZt24NxsDo2Ajg7ler1Th8&#10;6B02rFvNsmX9SCmRGKJShJCCWq1GpTLF/gMH+OlPf8qjP3+YL3zpy9x11yfYsH49zz3/gmPvkAoV&#10;BARK0dpWph6GpDtgYAgC5bjmF4D8r7w0Z+EtguGZlmOBD9ZP3SApcjVdWNN2uqsvhaAURXS0t7Fx&#10;/XowhkOHD7Nh4wYGVw4SKse+I1KLfDYdLQD6i0nm8Wr+IRQpSVOL25TVxjMHZgw3s1rnF56690PS&#10;iU1rTRAo2tra6OrqZHJykpHREVpbF7vES9ax1QRCUqnUeP31N3hsx+OcOHmKtevWceONN7J6cIVj&#10;zrAaYzRSWqCJiaRg2pFSFAC8bSgPgLWGWq1CGAYsWtTLLTffyMYN64miAGOcq0GqLKSBidp6JWKe&#10;jpeMBcaDQSUlSRxTrdU4cvQor73+ugOF1vLcc8/y3LPPcdW2qxgZG+Wff/pP6LjOxz9xF7tf28WP&#10;vv8P3HDD9dx2++20tETU6wmJ1uzfv4/v/8M/UCq3UC6FVKtVPnLddh566CEuGVzFb//O7xAGCiEk&#10;1hq+8LnPoZMaX/rKV9m2bRvGu3n09PVRryc+WZhjdzFakyVxF6nPuQtS1tolFgukylymfGXT2gNQ&#10;q9V48IEHeO7JJ1m/YTNHD73D6NgEX/7yV3ju6SeJSmWef/55/vEnP+bqj1zLF77wL6hMTmGtdlzp&#10;7xzi6Scep7Wjk8989tNIJQhCx4pUrVT42//6d/z0Rz/g3t/9ff7NH/0Re/a8CULR2t7Gxg0bENJR&#10;ny5ZsoSh06dYvnwZmzdvwgJRayvlsqNITbRTTrTR3gXFkiSxA8dSYI0mMdpzuDtrnzyD5f6jH72B&#10;Wi1hzxtvoqIy9coQ5XKZX/vsp4kTeOjhh9wzoAQHDh7A6piu3l5KpcjFguAUaWMdbWZXdxe3334r&#10;J44f48ff/wF/873vsaivj40bNyK9b7/xMQ5hFLJ//34OHTrCVKXC0aPHAPfsSyWz3YiUX35BPhyS&#10;5phwbjP5/CxwAaOBcrzy2f6pdUBeXGAwnM75qbGos6OTG66/jq1bLufAwYN0d3fTv7jPs1BZhMX7&#10;1xdcfefpOrEg02UBzM8TSRdDwO14kVvoM4tvsxPezC63C/Iei3OBiYlCRUdHB/39/Rx65xDHjh1h&#10;9eplVOuWSrXuLPZJzBtvvskjjz7C0PAw2668ku3XfYTu7h5KJUkYKYaHq3S0RdRjZzlJ4wWbDZbp&#10;59ksmY4KzTIwsIzbb7+ZK6/YTK0eA1AuR9TqSebykVmJigamC2o4sjQawby7UvrO71BYDEpJTp44&#10;zne/8x2efeYZzH+nufqqqxgdHcHahJaWMrV6zVmV8AGY1vVboJzFtVaLsQLq9Trf/c5f8dSTT/L7&#10;/+pf8fd/+zcceOcQ3/yt3+K++5azatUqlvb3c+TIEer1mCCQvo0klUqFarVKEDlWnNWDKzE6Rhso&#10;RRGlIGSyWkGpAGMtpXJEXK05alKlCJQi0drHAzSD2rwzqtUqj/3iF0xNVfnCVz7Gow8/zNSevWze&#10;vJmrrryS/qVL+U//6f9geOg026+71lEyFuJob7jheqJSKzsee5zJiSna2lscC1OoOHjwMD+7/37C&#10;KOLGG24gSRLiekyiDa+/upP//Md/jAFOnTzO3j1vMTFV5f5/vo99b72FCkNWr1vHv/jyl+hfugQl&#10;hfNZVwFhFFKr1z1Vq0YnhlIUUUsSpBDU6gmlKJjTKg8QSkWNmF/+8pcklQlkWOKH3/97Ojo6+OIX&#10;v8jAwAAfu+sTrNu4mUcfewypQmqx5uePPEp7Rye33vExrti61THvhM69bNGiPn7393+PlStWsPPl&#10;l7l03VrHke8ZSIxnjVJS8MKLL/PD73+fA/v3886Bg3T29tHV3YPRFqNttquyEAf7IZKGNdcD+wzg&#10;C6+kOgu9sDmgL5jgPriiFgami7Uz2WA1RmOMpbO9jc2bLgNcUqs8Tq+grNg8/8iCXByyAObnoYg0&#10;+JWcISVLFejFNgO/D7KAHyLJAl8DST3W9PR0MrhyJXv27OXokWNMTlYJQkUpcpbfN954g0cefYyx&#10;sTGu3raNa665miX9fQQqQEhJHBtK5RBtLEH47vyLlZSsXjXIzR/9KFdsvRxjDa2tjou7HmtmHhVF&#10;a4vAbf1cWEnT1Bcl9T+t1WqUwxIHDxzgicce5ZKVK9i4cSOjo6McP3GCrq5uOjs7HduJcMwlqT81&#10;WJK4jjEJtThGBQFjo2O8/touBleu5LbbbuPBB+7n7X37uGRgOf/6X/8+g4Or+MlPfsLf/d3fMTJ0&#10;ira2dhcUKSQ/+sEPeOCf70MGAYv7l/Ktb3+LqBwijSBOYrR2DBI+tRtJ4vy2jTGOUUUKhHBAv7HV&#10;0z7x2SSEZNGSZdz9pa9w6aXr+flDDxFGEVJKbrrpozz19NPsenUnMiyzectWpIoc973PVLvpsstY&#10;smwZe3a/zt69e9mwcSNBoEgSwyu/fIXhoVNctmkL27dv92MlxhjD6OgIO3e+QhCVqE5OMHT6JHGi&#10;OX70KNXKFCooUWppoVatubpIl/dSJwlxEhMEikAFaAvVeowQsbeYW1qikFgbBAYlZ2e7GZ+qUi6X&#10;2fHEDoxO2HbdDaBj/uxP/4yoFPGxO+/kf/13/4HhoSH+w7//d2hreXP3bv7iW9/iMOmwIgAAIABJ&#10;REFUD/7o3/C//Nt/S1tbm8+6bD25j6Gjo4Prtl8P1rnfjI+Po3WCwWXStdYyOVVlxYoVrFm9mnpl&#10;isHBVaxas5a169ahtcZYg5oHz8t8k2bXlJnkTErcvBWRYuHcFS59WjMXG7/T6fcUMyB/4cU6Rhu/&#10;K+Z5k8FKX2Y/DzVhC5ALgOIilAUwP49EpH9T5dh6eqncZl88scCfsiDvpwghCJSiXk9obS2zcsUA&#10;nR0d7Nt/kCNHjjO4agBjDO8cPszTzz3HyNgoW7du5brrr2Vpf7/zURcWg0VbQxgpavU6kZQuifd5&#10;zvthGHL77bewadNlqMBiDCRJjBAOXJaiqFgLikGW82XUpEAgW09sPtatMYRBwPDwMC++8CKnT53k&#10;lo/dyfoN63nk4Z9z5Mgxtl15JcuXL+etffvIg4QtVsdgDInW7HrtNXbvfoP1GzaypH8xq1cNcs3n&#10;v8All1yCEG4KnJycYvv27SAEPT29rFq1Gj2w1FFXqhCrE/oWL2bliuXEiWHJ0mWUymVn2U40QRDy&#10;+u43eOb557jqyiu4bNMmTOys4cYa54ZjLIEKmF2Bcv3T2dnOx+/6BL3d3VQqU1gdU6tMEYYhtVqV&#10;n953H8ePHuHaa7czuHKlY1vyiQiUUggpufGmj7Jv7x5+8o//yL+/6ipKpYjDhw/zi1/8giiKuHb7&#10;djo7Ojg9NEQUhQRBwKUbL+P3f+/3sBZOnT7Nf/uvf8vhdw5y12c+w3XXXocQkoHBlSxdthSBu6fW&#10;CU8//SxDw0Ns2bqFgYEByuUyrS1lkkRTqyfu+ZHFsTe7KGk5ffoUu3ftwmK59xvfoKuri//pf/gf&#10;+ZM//s/ccuut9PX18eDPHuDlF1+gZ8kyWlvKHDl4kI6ODtav38A7h97h8JFjrF41SBiGWBx3/86d&#10;O/mzP/1Ttm7dyqrBlY7SMkm8n7Dze163bh3f/J3f5eTJk4RhSLlc5smnn+at/fu4/baPsaiv77zH&#10;+oJcfJI51aSJANOtTdHkL48zcIuCRf79nmHPrES5UljrjARSCoIgzFz+Upa0+aF4LMi7lQUwP0+k&#10;8cH0gZHG+w5bO/Pj1uRyOz/g2a+WpLkzXJIcxzKzeHEfg4OD/HLnq+zZu5fexT0cP3GKJ556muMn&#10;T7J5y+Vsu2YbvX09IEGFCoTFSosUkNgEocBisFb4zc5z770wFFxxxWbq9dgxeBhLtVrDWkMohefD&#10;T6/dGGQ5/f0HL7MFmwmcNVVrQykKOXDgAI89/hi9vb1s3LCB6tQkO3f+konxcZYvX87AwEDm3qGU&#10;yjLvpnrS88+/xF/99V/xqU9/invvvYcvfuUrrFu1hsV9vZ6f3RJFEaVSyNDQCFdesZVLLhkgiiJq&#10;tSnu/+f7sVLxa5/7HLfedgvjE1N0dXUxNjbK4sWLsJUKWmve3vc23/3ud3nxssv4wlf/Jdu2XUVr&#10;2IYQkiRJCAJFrBOiqIxPGtsk+eJ77bUfIRCKV199FRVEBGGE0Ya33nqLp598gnqS8IUvfpG+Rb3U&#10;anWUUki/M4G13HHH7fzd336PHTueoF6rEQSK4eFhdjz2KK0trdxx+20I6f3BhfRxF4u46aYbSWLN&#10;wYMHefyxAU6fOsn6Sy/ljjtuc7kNhHAg3ljqcUylUuXZ557nZ/ffx8233Mzn7r6bdesupbWl5Cz3&#10;1gWOx3HskuqcwUIrEPz4xz/h4P79dPYs5qabbqR/ST/3fONenn/qKU6ePMkTTzzBd//i2/QtXc5t&#10;H/sYb735JiePHWViYoLTp1y+ge7ubv7lV79KV3cXOtEcfOcgDz34IAf27+P2226jo6OLdw4fzRTf&#10;OElQyjER9fb20tfXS6VS5bHHHucv/uIvKLe1ctllmxfA/IdMmmaozBlOCOGPzWFs8wcYa+3yojhy&#10;BZUxrLmYFhcDkjn3zi8bz4KchyyA+XkltgGgN9jkRcNZjVL4zYV5FmebwM6yNGdjYDjnH52LzF3O&#10;NLtqWJLEdUt7eycbN27g7X0H2L17D20dHRw6coi9b73F2jWr2bplC0uXLCbw3O7CO1E6hhPj/XPJ&#10;fRXPsyouaZUmjFxGVwfe3ZaOkMozdcxQVzv97Qcpc7a2L5CUDviNj0+yZ88edu3cxeWbL2Pbtqt4&#10;+umneOiBB1iyZDGbL7+c7u5ujLVo7SxQzs1GIJTi5KlTSBUwNnSa0ZFhhBBs27YNYSxhGKJChQxc&#10;cGg9rvPiiy8yPDyEtRAnCa2tJazVCKk4evQor+16jcmpKTo7u5iqV7n783fT0tLCxKRzy7h++3ae&#10;fmIHI9+aJPnmvVy3/TrCMPIBoRYlFUYbMuv8DB0QxwmBUkRRSK1eJU4MiTZUa3WGhoYpRSHXXLud&#10;dZdeysTEGFNTVUxSQ6qIarXqXG02baK7vY3JyUlq9RpRucQzzzzLsaNH2bB+A1u2XE4UhZRLJSrV&#10;KsZYDuzbz//5J/8XSgpOnzrFW3v3MjIyys/uv58jR45gjQYh2XrNR/jEpz5JEAQoFXDN1dvYtfMV&#10;7vvpfYyMTfC1r/06W7dc7nj5vQuP8mw2aQDpbPLLXa/zne98l8RoPvHJT7N06VKkkHzly1+mXCrx&#10;6COP8MAD91Ot1vjM5z7H57/wBf7jf/zfieOYY8eOUa9V+Zvv/Q3rN2zg81/4PMYYanGVHY8/zs8f&#10;epDLNm3illtvpbuni9bWVlpaylQrU+x7+y12796NNsYH61rGxsa57777eOfgAS6/4orGZFgzPTgz&#10;1eu9esDei+ssALXzkjQANksQReonL3JQ787MfOadZ87Z7Ua9Z+Vs+lyr1zl1aghrLZ1dHbS1tgDC&#10;B+k7d76L1v1pQabJApifN5L61pCBLLe95yx1zcGvzbZ6m3FofNAPp206ziazlKvgYjjjGaLRYjvj&#10;5d5tppq5yuf/I5UkiR0Ii6KAtWtWc9WVW3nhpRfZ8cSTaKNZ1NvLlVdewcDAcsLQBfuZgj+4xSAQ&#10;LmU2zvqc3qFgI8mdYWZtmPwLbSAMhL+WJZASlCLWhjAIZ/xN43fpSDs3yQJVz+OYXmB6iQpnWLdQ&#10;Tk5NcujQYUrlMpu2XElrWwc///mjnDo9xJ2f+AQ33XwTKpAgFJ3dPYSlMkIKepcsoW9JP8899xxx&#10;kpDEVVatGiSKypSiECzE2hCVWmhp78RKSbWWsOPJp9i182VqtZhqZYqoFNHdtxiTWB555Be8+OJL&#10;aB3T0dlBS2cXd931SZRURKUyl2+5nN/8zW/Q1dPDj3/4I/7h7/+BlrZ2PnL1NsBZzaMwINFNNKNN&#10;zW9x/ujGaFpaW2ltKVEqlQmjkDXr1vHVr93Dkv4laGP4h7//e04cP8nI0Gm6e7pZsXIFMgi4ZMUA&#10;n737broXLaZULlOPY37+yKN09fRx/UdvYcnSpdTiBBUptHFK4NFjx/nRj37kXHasQShFe0cHr7/+&#10;Gm/s2YPRjm6zZiw3334b7e1ttLW1ctONNxKWIv78z7/F008+Qf+SxVwysJzFS5YALsgbi1OwzjA9&#10;3f/AA5w4fpylS5fyzd/6JuXWFipTFfYfOMiunb/kxZdeJEk0n7n7C9z7jXvo7e1j2SUDHNi7h/vv&#10;/2dKYUC1VmXRkiW0treTGMPb+/bz0EMPI4TgjjvvZNs1V6Otpaunh4EVg4Qvv8wTO3Zw/NgxtNaE&#10;UYlEa6Ymx3l112uEKuCaq6+hp7d3Htldz19sPrk0Sd45jgUrP296v4npO2uz3O+9gLQXGnJm/OsI&#10;F9DekPGVGZ7hXM637M1tlt+nOHm6mTXNPJ7Ns9Zy4uQQzzzzPOMT4yxd2s+WyzexbOlShLBIYX1O&#10;lOL6NO1uC3IRyQKYnxeSb9QVY13zV+6kZ0XTTwoA8MI9gHMBwrMoU9PPbeGvEM6A7Rh9RN44Npu2&#10;5rj32chs3o2N30shSLylWwro7Ghny5ZNnDx9gldf20XvokVcecUVrBkcpK3cgpQ4yj7rwLu1GlCO&#10;ms84Fg1rCtOoAGs0FkEQSIx2FkKpmkkkc2gshCAMIm+Rd5YWqQLqseMAl1LO7Fc5bZfn/MaN9T+1&#10;1nWSOxqslXMeyY4zbDdlOq3bDWltaWP1uku5+0tf4aM330x7ZxerL13P57q6uOuuTzC4djWJsKxc&#10;M8idn7yLyy+/nHJ7G9ds387p4SGOHDlCtVrj1js/zhVXXUVUjgiiEKykVqtz+dYrUaUWOrt6CEsl&#10;BlasJEnqVKt1167A5iuvxiSGJK4hVYAUTrnuWtSHEMpliS1FGGtYs2YtX/7yV0m05Z13DnL06DGs&#10;X2wREmP9Fn2hW5pbPx0bibW0tXdw2dYr6Ozrp2tRH0sHBvjiV79CFCre2P0mb761j6NHjrL16o+w&#10;es2lbN6yBaQiKJX4rd//7+nu7qS1vY2JiUku3bCRMAj55Gd+DasCEisRQcSa9Ru54daPsWz5AJdt&#10;uBTHtGNBKPfI6dgF2AqFkLB63TrnviUk5bLLgHvNNR9BG/in/+8nVKaqjI5N0N3dSxAFKKmoVmuU&#10;S5EPxCs+4XkrWKC7t5drrtvOLTffzJXbtpEYiwaslIyMj3Pr7Xewdv06br75dtasW0O9VudTn/4M&#10;LVGJkdERKrWEz959N9d85FqECjAIRiem6Olbwmc+/0U+/pnP0trZhbGG/uXLue3jnyABhodOMzo+&#10;4ZTvStVRbmrDpi2X09+/jE9+8lP09vaR0/WdWW1NFXRxlufPeRTWPS/ZcYaHcdo5tuEZy+eC6c97&#10;M3BPT82S1L0LC+7FDuQhNbc4h0iX61gQCEGAQFqXn9tZ4wuGNpH2/bmLu4JsnBZt+pT4D+SMYMZY&#10;jHUB6cbvKu7dd5Qnn93J2NgobW0tGBvQ3bOYKJIoYR0vflETEdmfBbkIRdizCUWfx2ILC4MGTo+N&#10;8xff/S59PT3c8xu/gTAQOJdlIN8Oa7hG/g8XkHgBxNXDeGgq0QgSY6lrQ11bEnBsFalrRLaf561e&#10;ViDMheAPT8G0obFdZdPxDD8vdEK+sFhSl+8MtruMPA1zjjir4PvZziiqTTOXr2jtgDwBTqVa4/U3&#10;3uCpZ5+hv7+fm27YzuLFi5DScccbYxBIZJPpxn1097TWu/FgCCSOqz4Q1GqJ4ydXs7VfSpH37hbZ&#10;WaIxziDnAjqmH4V150szV7/ZrK+HhkcZGx1l0aJe2traOX7iOFOTUwwsX0pUCgkDxYkTJzly5Cg9&#10;Pd30L1lCPY45fuIEw8PDVKtVFvX2smrVIKVS2SUVQlKt1nnt1dcYHhnhqquupLu7i8OHDmcMEBaL&#10;RIK0WA2JSVBSoUKFNRZtNCsuWY5FOvYcgUsGhuXIsWMceOcgixcvYXBwJVIJ76MqMAbCQsKu7Kn1&#10;jZEk2j3TwjA+PsG+/fupVmusW7eORb29GONoHitTk7z66m7qcR1rLQMDKxgYWOYUyDAAC4mOnYuL&#10;FRw/fpzjx0+wdt06SqWQUrlEXHf+8YePHGZx32LWrlszg0mwUD7hAIPFcWwr5R7OJHbBrm/ve5vx&#10;sTHWX7qWzs5OkkRTKoXUaglBGBCque1Hw0Mn2bnzNbZs2UpbWyvlUonJqSmwmhdffoWBgeX09y8h&#10;UE6JDYOQ4ZERjh8/Tq1WIY4Nnd2dLO5bTFdXpx8/wxw/doJyucyaNat9AKBBSsHk5CSHDh1hcmrC&#10;AfjE7ZalbnBSBvT0LGL5wDLCqHTOm4DZ03GBMZI1KVNS7hpSXDttukmYrZA+iNNbUzIrbsq0ZguA&#10;v3ijWet5/g0wx+z8voujLXB5LaQH80o4g0sgnTXUz+QFbFGc68/PlcUWjhY/22dg3q23xlqMNi5j&#10;c6xBBFgE9dhy4tQQDz68gyefet4neINPfuIOPn7nbZQigRSaMEiTvDXuIxT5et4NnrhQWOrDKgtg&#10;Pv00D8C89dR0FkUCxNoSa01sBAnOD9pk1nmLFfnEIY10gH5egHnR9Jr75yn9pvDWZjLwm1uKID2v&#10;kHJauvNtvhLNKHO3iZx7gZ5mMcZTDEoSbRgbG+Xg4cO0trUwuOISZCBRMvCAzHqXmsby5WDe3cBo&#10;V6dAOfuONgnW4IFSYxs2qQQ+wPXcJdWXLuR0K+a4f6rcCiFIkhRMaM/okjiecKsRAqLIZeys1euU&#10;wpAgDIjjxC2CKXODJaMpjKLIX9e4QFl84iAPTg0C5a1i0o9HayyJ0SghUaHbOalUa0SBRKqQRCeO&#10;X94YrL+PA75kQdQpXaIUAVLk/tfNBjEXtJaaRwUqUGidZPZeqzVh6BLMJYmhpaVEPdHUa7Fz7wKE&#10;UK7NpMUavIuMp+y0PtGTFCipfLlc/c0sc0iWzAsXkJ8+f2n7YMFYsmfR+mDkaq1OOQqoxxqp1BnB&#10;fBxXUVKijXMzam9v5dTpEfp6u6gnztc3jmOwgjB08MoBGSiVIvfckc8ZwisgwplMvU+8G1dB4Pog&#10;9lz40ie3cknW0uzMZH2Q+vyfl4jis/vBizW5VcKNR1e5gkHe/y81MDhYJ4VAKHdus2uY+61orNev&#10;Ipj3O3QSi8LttIbKgXlFalZJJ7PmuV6e15o8M5hPFQa31hpr0IlGyIBEg0GQJJpEC158+XX+6b4H&#10;OXZyCIFlcOVyPvvpO7l883oCBVJolHTYqHGRc8ZEN1QWwPzFJAtuNvNJsugwnyzKOrtAthgJkWE7&#10;mzrJuR+Sb+deCGkG7ucw/QoygC6EdBS30tUt5eeWwvkQ55cUnkUgBRIpvdbMFmM7qyVZ5oWYq2p4&#10;MCYAY52rBG6bsrOrgzWlQQfcBNRiTSkULqNeCgT9ipnDdzJLtTGJy0Rp04nbLR4qDHFgNgfrlmJJ&#10;/cT7LhDChVwk07E7W/G9Gue5zJ1bSzpOtDEICWEQkWhDLdaOHk4pjHBg3LHse6Ahpbe6Ojem2AfK&#10;KiVdLIR2WUq1sSRaE4aRs3p59donOkdnSqv7LANJNUloK0XOsqkAITDaoDxQrMexu48MiGMHFFXo&#10;tsJTaTbcWQGOil06S7HRqMC5vFSqNZedVilqtQQVBiTGuBwGRiOsdH75iQYNoQqQgSDxNJ3SGlrK&#10;JepTCYGUCAVJ3QGDQLg2cIpT49iYBtj8RJTy+rt6yCw/QGzdLmMYOt55IdNn0cxpqdQWWkolJqdq&#10;RKUQbV0GXeufI2MtibaEoUJIx5KDz85aTxKwrl/dNOqe1dQ1Twjfj8YxUxlrvRInfMBzOo6ce1qS&#10;pFz1Ipuf3g0gv5BgXkhvTTeOwtZZ2VNLPV45Lig/ws1hNvthYfYpKHBZnQpz84wVvVhxXYaqfXvJ&#10;1Ff+g65SAd5niavAWIPVCUEQkSQWrTWVSo39+97m1MnjKKEISxFr1w6yYuUygkAgbE7F6iau1BFM&#10;kO68Xbwd9uGVBTA/3ySbJL0FzL+f9eG64PsqKVqVDV+di0g/Mxpr3KW0Az3auMlJKYUSKrVFA+Rg&#10;KLFIqbybr8hAsvXuHFZYv4U8G9gnX6wRM5yVbun4Skly650QxMYgAwcstD+1HmsH4ITMJkmRLXJF&#10;y40DGVIJJienaCm3ZPcVUqC19S46uT2m0GpkSt8sNZu9xv4K6bpwAWQ6CGj+v99Q9hSTzhqs0EYQ&#10;hAFSWqRSCKvRxiKEIgiU49o3oK23GiP9FoADhNqPMUf9alFKoALprFHa+fHHics6637jwQ5grcB4&#10;lh2U85y1xmKE20Wz0mZ1S4NcXQZex7QjvH0vSaxr/Ibq56Pb+ac7C70bZ4rYZ44VSqKtS/ZikCgp&#10;qGlLFEqnAApFbCzWW17rifGKqADpAawFqQJU4NJbaZMgpMLtCuksyympslwoYWopTJVMY13wtbUg&#10;hUH7hJPWCrQFKQPqcexT3ovULDzruIjCkHqsMQaMEcTVhJaWVhKtnXVfCrS1BEhiDbXYEEU+IVs9&#10;JgrCbN5sAJtZnzvrvDSAdVZ6F6xu/ZwrENYrW0IipTM21OPEuc817ZQ1jug5nrpUeRezPY3vr0ib&#10;7yqk418A0pfHCqfYWN+BSuYKEX4MpopNg1HibOWDre57JP4ZzVw7pX8+56rKebXOjFfJ7eWpspyu&#10;AOnndOfRegYvZ2A6dOgQe97cTZLUkCpk+dLlbN50KT3d7UjhaJalwLk7NjyLqcXqA9dUFuQ9kAUw&#10;P4/ENh+t8WAy97srThE52LTvdu54l9JsWky/aq7RLL/xc4g11rO/CB/Maf1pMltk86UwBz/GOMua&#10;Wy/FtKNJUgur9XjfFnE/MtvZSO34oulIZlF0HOYOXErhAIsVMmPscBk/vUuU8SjQA29X4jxJh9vG&#10;9v8TeNATMlWp0xFGDtAUutYIhwHzo8jiSIuu6dOwxCxi5+qe91lSLyNLY9nTo/GKilIOUNfr2iVc&#10;0m4Bi7XBJs6rHRm5LWYrnaUVsEhi7dxljN8mt1b47wSBgrpxICdQ0isEEuWvjZU5eJHO7UAb/Ka5&#10;83uvxwapQuoJJFaCSQGSdG453l9cSacgAEip0NaBxqIUd9Uc97lGa4hKjv1mqlonikKiwAXc1hNL&#10;3YBNHOd7WApQYYkkSTAJznovLIlxgclKiWxXoxY7XiXjB1IQBFgf8KmNc9lL1/OM7rZoec0GGWTZ&#10;IoVXWv2zbIwBI1KPY6xVuQtPqhHMIM647spUrWtCFaBCycRE1QWD24BE11GJRQVOOdIGhHbZdS3S&#10;xzy4gZXOEmk2WPeNwvqxYqxEGuGBvOtdk7iOVNLt3FhjXHvZdJ6RDcYCdzT++9mPzqUvpSU9hwf1&#10;PRCvE5PtZvr5WRs3cTqaReWCBfz8aAvGh1mxXWYNmOGM5sXqIhThd0rdGut2SlOddLZfQG4EerfV&#10;FoW1YtoYEQIhJSapI61z19TaMDE+AcLS0hISJ5pVgwOsuGTAXcMax2QjcjNTY9lF/j5dIC7Svvuw&#10;yQKYnweSgbWCdTjd4jdN1DY+/sj9rsnH4oI8c2e9BjWfmCsnqY9mcZsv0YZ6PaZSqVGr1UgS4xhF&#10;tLOmZRZs3yCG2e1iJjGYJrDYeDQzLM4+UFM4cJaYBIHIGGKsB+IyACsM9brbQQh9anilQMcWa9x2&#10;tVtD8552LeAcQtYMrqBUaiVJNAffOczEZJWWUsBkTaNUSBoFXATzDXXAfd9MdjFX17gi5ZkL37XM&#10;YZSc6dgA5mc5Yg2JybnjAxeV6DjbhXMd0RqElD5brPf19FbpODGEWQZWSxBIpiYdI42Q3ipfWJmt&#10;tzIrBdbk/u7S75Jo7RKuRJHEaBifmKCrs5163TngSCHQcYJSEiVzZS1LpY4h0RZtBSiV67zTkIGz&#10;tBljCQKL0YJ6omkpKXRiHMDEkiSWIHDKZaks0YmkWquhpMrGqbYGaSUqFGAceAukdKAEiwycha5S&#10;S7DGEoRB4wBKjXTp5wIDhmMcSt8X+LYFCOGUKOtdolLf4ZSze7Zn0dXPUo5CJqZiSqECCfWKQYYG&#10;tKKmY0pBSBCCTpxiJIUD2IHyoLu4GyfSYE73nU7ch9S/340rp8iAQAqLClwdtEkTkAnv9jjXPNJ4&#10;bFS8z+OZeg8l9V9OlRopBUpJAu9qJgSUymUfdByCcDuQoF1fQq6IZWOiaET61UV8KQgW3jIvU3fX&#10;bFt0et3fG6fXorWlEcw3TNn+/kIKgiBgcHAFt99+C/sPvsNkZZKNl62jrb3s5zbZWP6s7E1AfkEu&#10;OlkA8/NEUgAvPFAsBnu6926VaHCVvyjE5gu4SC1kLihR4CwLiQGEAyiVSoXTp0cZHhljfGyc8fEJ&#10;hodGmZyaIq5r6vWYJNG524LAAZQwQicu6FFJQT1OnO+wMVhdsLzPAIQFKZifwcotHQyJdQLgLelk&#10;YF4FAm0TtLaUS2W38BmXwMloW5gWXSKaNHgpVdkwdb5xz6+T6IQlS/q5/4FfMDw6QRzHWAKkDLzL&#10;hMwwlimCdY+KzxZgFI9p3MHsYP78R9pZ4fom0DONUc84xgbhXTOEB1PO19u5niTaZtkN08Bk4RM0&#10;xUlMFEU+m6wmDBXVSt0FwCqyvgCynS+tbR7v4P5DGmTt4jckQeDA8ujYGN2dnVSmqgSByyugYxdM&#10;aayzKhu/vaKkxBjtrh8oCIIczGfoyLedZ2lxriU1QhW6+mOc9RSIdQzWOt98A0KBsJLEaCRO2VHS&#10;+78ag8E4dwEkwoJSgXOpkBYlFPUkQVgISxEm0YVdniZiReFhvNUe7DVaZlOXtSgMiZMEo70fuven&#10;1zoPKJxtTCTG0FKOqNU1UrjdulCFVOtVr37ig8Xd+M124fDuUVlGZdtk8LC+fdPPBd57mwcskwXA&#10;CtJUEC441rhYjLME781H4Y0OaUj8TG3wfkgKQCHPbREEkjAKaSlHhFFAR3s7Xd2d9C3qpae3mx5P&#10;aaqEgwjSGyOckih8MjqXCC/dXZypBmcyKsx78YH4UuCDpD3sbcDWM9Uwt6Wfb7+K7NozA3mLM2QE&#10;KnQGCyGJopAl/Yvp7ulmzdpVaGvo6e2lHDlXMtdtxivmswP5lJDiIu+9D5UsgPl5JNY6hhpDDjNM&#10;agGzBqyaheLswoW+zi7Ni2jhs7Vo78sbCIHRllqSMDQ8yr59h3jjjT0cO3aCej2mAACA/39eT4hj&#10;7QO3LEaT+f2ml9TG0trWRrXq+KGVlExVqrSUS8RanwHYugQaaUKn5sXVYDNlAJz1QxSAi5Dut85n&#10;WKFUgMCxnThna6/IYECkPYv/LgFbp1aPefChX/Brn/0UR4+d5sSpYbQWyNRtwIMTmy7IDe3svpsN&#10;EM9pdRcwVzAilqzezXc8K7A+xxGbgsVZwE92fsHG5ftLePNwur+RX1dkdbJZcKOzUJvUzcK4PnRO&#10;0z5GI9uF8UozKQtRwQxpC2URIJAkOmb4dDVjR8k7x9/b7xAIHzyYBa0rl9irsVEbfZFloQ5C+tgL&#10;6xhkXH1S1pZi8p7Glpap77sFg1/AEUifkCt1Z5J4txHXeBmN4cxDwrprARkbSkM1/HiUzqXEx9d5&#10;y3he1lyRLh4d/Z+2bvdAY7MyBqKoqHgQ7/sjBdJWeGW78P/mAja2V97eDS4FBSUmq9yxvksAACAA&#10;SURBVJNwCeAyBXqWnbxZj9gs/mPOh+N9khTMpxyUQliE35kSUlCKQsKSc+Pq6Opk7ZqVrF67hmVL&#10;FtHZ2YIQkMSGIJQoRR48TO5ymEnTvHMxQ8K0VkpJwkBlCf+shVRtfH+kCNmnA/n0g7EuZsdlLXbl&#10;VUrS0tJCqaWEDFxweMqpI7wxTdiZ9w7muNuCzHNZAPPzSBof3xxAzvZI5UDMMueJF0zyqSEFVjlO&#10;kCjlrNiVSpW9+4/x8iu72X/gIOPjE9RrMVp7Hl2hXPCZT4phs8u6hbkUlZiYrBEGZSw4q3ypgzjR&#10;CBk6K3kaNOgn4eyIm+DMLIuw8Xy+pCAyDfb1aDlJEqQMCILQUSCa0CFSiw8StH4BLahoIlXVpA9q&#10;Epw4OUQtToAAa0IkCkuAsWk6EueUAzNs2fugJVfHNOus3wWZAz2czXCxs/z23I9Fm6REYAlwYNfY&#10;1Ge58QiNx7ROGduCcG2T1SMFcX6Rcz7ivhaW/GUswnrlygNuKByxCJvy2XoNwJfd4ighMQKBIjEe&#10;OJtCXb1rXM44VahL6lSeBpoV+7Dw0fjxLdKA7vQaPieB9QzXNlUUSJNwFaCxydvbKS4ii96waQyK&#10;8P77wpUhpYmdbTKxGG8FnG3AuGtpLfL2w/r7NY+/6UfjkaC2vk6+7Nq6Z87O9Dvrfuf+q7JxX4x7&#10;cW2ZTRuNgL6otNp8Xk2jZZx7ifC7ov75t7PXofFYHDtMH2szjL33Buk3/tZ7CmWatMWCtmjtPler&#10;MULUscIQnBrn8OGT/HLnW2zdspmrr1pDf38fxrr4BKkc1Wm9Xqe1pUQSa6JQZHfFNuZNmHfL0jlI&#10;GmSauqc4ttcC34so9E5Rp35PZPaWc8mhjGdgUtTjmCiSCGHRiaOuDQKF9bvBmQEFD+gpKtjF677n&#10;lViQD0gWwPx8knSdtzkMLgKVWR/tRnV6Hkhj6bNkSwI0BiUCEu9GND4+xYuvvMVLO9/krX0HqVQq&#10;REEENgTwFH/CWzxFY4P4aVQTUE/qKKWItUEn0FYqY23iaPtw/sn5bkfxaPwxBwbNICkLMia13KcL&#10;l1MuZOCSdSSJ4zxPjMXE2vtk+yyamBxA+qOrisIKgUV5oBJgCd33VmFRmWU+BV1ZExSsK6njQnq0&#10;TceZeuhMgH5uVTLtg/MD99KXVabgvPnYUIdieXy5rXS0ec0Fzvzf0x2txl+6j96tagYAnIEfoTK3&#10;lGZFJLPoFz6LGa6TgncXyO6/F9Jb0Jpteme/eLodvEZHjTTEu7EMsnB0YN7gkt44AJu3t/CfZ2rt&#10;YtsZipb5QrH9e5H9dDpQFaS8TjP1cfOxoDw1HOf4ncWPiZnGvw9endEy3/Q5Bb6ZIuKZjbIzi/ec&#10;Zd5oOuYWiPcatJ+D2OY3Nu8/QTY3JYlgZKTG8RMHGRmucOL4KW6++RoGBvooBYJKVdNadhmAHUtS&#10;0zXTwIp5tSadjzh3O+WZmGRaVT+qGjSW9+X2eZs2zH2+aR2TlCVQyrkO+siIKAicQUMb536XboPN&#10;0R922ntbnE4X5CKQBTA/j6RoZczdazgzkGc+6dG26eWCrayRJIkhikLiugP2I8MTvLrrTZ588hUO&#10;HRvBGCiXOtDaZIlzZOoHndtCaK5ttR67tPJCoOMaQjkGEIREm8QFPNK43ORHmbkgzPR/m1rhC7ct&#10;LujO+VoSJ5pEQ0mGSOWsolIFmb91rnwU62CyT42TqcAtGwGOayd9OcmdIIzLUHoektfh7M58ryUd&#10;HbM7dMwlaTvOBYjdHaa3bzPYLQKpAmi3gQM32Tn5MbVrTXfKKoB4cFYxz3RSpBoSCNQ0f7lze4IL&#10;d/EKyXQw7x1owDP6pL8yzfcShQBJpoPbYss5nG6mF/mMVlhB6kYzF5C1Df0gZjk2K1f57wWq6boz&#10;laOxpM11nu5+ILLyz3TFmeeVpqOAMyW3ez8lb/dm2OY+B8pRqFaqFWq1GqVSRGtrC5NTCTt37SXR&#10;Mbffdh2XrltOXE+gpUQUlkgS7dy5hC2AT3fHXwUkKISLwVLCvbIaTX+EgDNi5nMUCd6drvh8eTME&#10;VgikDP2uiySJDUo4RrXMRU/JrEBzrxSFNa7Bbe/i78MPiyyA+fkkwtPegbcs5suSEGIWf/kL/Lg1&#10;rJm+xFmgZ3qOo/eLY43UzmUmiQ1vvXWQRx55ihNDU9RqYIUi8ImiDIJQhlnAXzYVzWB8lCikkkip&#10;iJMYJRXaaCYmp2hvazmLSswxzaUBmMX6FupljEZbQxiFCOmSDmGFD9A0jt5OpLwxzZpX0UKW7w8U&#10;oUW6i+CsMUVLulNW7GyD4qxkbutZA1nFey3+wudVfN//c/1UiDTRmm9Nm3/vLpEHv+ZXKo612YCk&#10;QFiZcrNkv7UNQ8jHdGT9mMa62IxFaHrpzxXM5+dn7iX+U/pwyALQlZ6RJAOzovFqGbuQPUOfWMjo&#10;KM9ZhA/kn/3iNr3+HO2fH9P+8hf0TFizKf1ZGURjJfPw+Pyc5t+489LdljPVc8aqNd3jg5VUjZxJ&#10;4QWoVOuUShFBUMKisizJ9bhOrV7lpZd3USoreno/RldnC7W6RSlfo9TilAVCmHycXORgUAhQQiJT&#10;RqSCGaS5Zs1KXPH7c26FbKcvvVt+16IxKdGaseERThw7QW/vIhb39hHXDYHyhrAZrjDDzQr/TNdv&#10;yNfFi7sPPyyyAObni4giLk6RTtO0MMusMD8etaYJIf1O4INDJeVSiWoloVwWjIwM8cILr3LkyAlE&#10;1IFUinpdIwKFVAEY41gqpAOcZtoUKbIZNQwCKrUKLS2tqEBSr8dEUYCUEhlIdJIqF+mCM5M1cBZr&#10;YUr7MqMV0SIUPiOpS1dfmaoSqJAoLIHV7izfJg7apWw2xvvLe8uLP9rUn16kURNNdkRhvR8kNPtZ&#10;n6s4G/MMFygoZ80uCVkxCn/nltnVgTODm1l+m1Xb+HXH90vqjz6tXjbvQnxPNNJRzHHvmZbm7CrZ&#10;e5MG0Ba1W9F4ptc957jf2XVmCi2LnxvhaF6uFHSkAXuGZuDqy58B4kLBZ7x50XWpGXA027ynizxD&#10;Fae7+dgma+Fs/eJk+jyRi2jqj+n3TE9svHoaWJi6N5yfgvu+qcVndW8r0rYpzmGpCKJyycea4HJk&#10;WKjV6hhjaG9rZWLiFL/cuZuBgeXccds1xHWnGraUFUmSZPcp3jPbOcmGyPxYqc4sxWercR7x4TAI&#10;BDPOndOu8C5KURhsNnOxzFlyrIWJ8UmefPIZXnz+edauWcsVW66gv7+fRb3dqMBlYHb1YPqxIebO&#10;zvB+JpVlQearLID5eSSprQ9omA2EKGjkF3JNmEUycEkTlveLsLVgjCZQIUIGDI9M8OJLu3hz7z5U&#10;WCbWFqRCRSrbIsRatMUFmAqRM3NkN8nfaB2DAmMTZCCojk/R1tHLlrUb2bd/n2MuERbr6V6EX53d&#10;rnfBBSIF+cWgyBnpYXK+7MWLewkDyZEjx1Aqcln4lLP+ydDRBmZJR0QKo/yE6WnPckuIzdvTMxvl&#10;bTkDiHk3BPEWskC1hi/z5nWBhHOBeWgw4+ZfTrvmTDLN3aPhBs0LTCOETZ+IRnA8c3ZKNwzzb+aG&#10;nEXUXxgDFMYEBb/xrC7Nl8nBce67XwCEtnmZTK9/BhHFS+fXTVun2D7pUE5L6Hb97DTLex4kepYy&#10;01jMWvXM15n7jNkVuDOXq3Eumv0607zkp9+1aVjbwuu8RPDuntd3KdMV2EYlTCcu23CSJI5mVQXI&#10;wGK1dk+ZZ9b6xSNPcOmla1h5Sa/j+DdpYHq+fuXVbAaGF0Kae7qpHE3PXL60FOa+hp8UTT/NanXz&#10;ue9erA/gcMXMCSCsgCTRHDp8lGeeeY6RoWGOHz/FieMn+bXPfJrFfd1Z0G5z8Rbg+a+mLID5+SIW&#10;8qA4C9axZjhcV7CwXcAiziwzLewpJV4OWo1NU9wLTpwc5vmX3qRah0QrNMrxTwtJog1pCvuUPzyl&#10;Fmy+b+q6YkxCFAVgNEpJylFASznk2qu3cOjQAayOnU+hriMCRagcd3scx0jpMucFgXPNkQKCICJJ&#10;Yox1fNk6MUjpsnIG0tGTJUmCxTK4vJ+ennZOHz+GRWOVwKKpxs4qpURAGiMmPIBLN58FjhZTiILF&#10;0kqsVWAVxiqcT34jRD17q/jZ9970fkzdfpr3LSy50pmWrQh3Gq86k1e8zI4iywpa5N3JfbKLocrF&#10;ZcgFbE73mBdNTVVUfJrv710ymhRDh3QlwuauJPnQS906LHomgtAGgO7aI20/0bTiG9HI79+gyM8g&#10;WfvPpO03nZfXxjadNm2fx38617F0/rPQTPsCDfIuh/WZ/NIzpWquc5rarUgm++7kAoJ5MVe7eOYr&#10;KQlCRzwQ65z6tK4NhhBEicNHT/D8C69wyfLbCAJBHCcoAUWXmuxvQaG9sAtX882nP2vF5yV1qZHC&#10;BYsXZ+Ci48pcVXrXs7OfHDQWhXAUyypACos2jr51YqrKnj0HOH5imI72Nuq1Kp1dXSwbWEYQujU1&#10;LJRk9o0RicjmKpFFZ81HwusFmV0WwPy8EUHmWW1duKNIzXipry7zWKvOkRjNNgvpufO1gTixHDs5&#10;xsnToxhCNAohlat3msnOJ2/RWk+/T0GsX2aVVEib+6+3tbZQigKWL+tDSoMxMaWwRIJGWOkWHwGL&#10;lixCKcnI0LBTGAT09HQxNjZBGAVobehoa6VaqyGFIGhroa21DWMMwyMjWGPo7WyjvTXEmhjr2TZc&#10;UpXAsQ1g/VQpSOkI036WgJTuIVR4LmAjwSowAVYoF/ybYs4i9sz8oc9zlcwsxLbwVZE/xnou9tQ6&#10;1GR7tX77vHmrVkAR/rgFIuUKcpLSLkrv1V3kOcl/qf31tLte9hzIOWptyRbZwoMykw94cXEuELUV&#10;/pPyVhQVmVTx0F4RaLLqzVCoFMgXi5C3SnPZ3zs5t6ud29lzzUHzdn7i/Ft4usJ7njKPG0co6XMP&#10;FEC5crFI1lrCsIXxyZjWlnbeeOMtRm+9nsWLylB3O0rWNLqdCJFSgdrs8wWTdEfC+jmzUJZU5y9C&#10;dAEoAUpKAikyd0TBXIA4l6KR4d2t2W6mMMKxwAmTvoc40Rw4eIQnnnqWMCxRrcUs61/Klq1baWlt&#10;wRhcZt+zKIHwc/Z0g8LcrkQLMr9kAczPQ0khnxQisyLCfLTKN4tl+lTm3/k5xWV4HaZarWMp+wDX&#10;QnDoeYgxFqVcYpTEaKzLLOWAshQoBUlSJ4oCl5XSCjZfdjkDy5cyOTmFrlc4evQEw8ND3LB9K/fd&#10;/yhhGLKkr48VK5azb99BlvQvpqe7ByEc5/DBg+/wzqFDBCqdLn3SjszyJzL3qFTRyadVb/2luIgU&#10;QaSk0eotOF/el7nFNlnNin0g8sUvR/KFn6blTdkWigGlXgkQuQezLZiVbaqZGGe9S12WcqeZAlzP&#10;7psqQ5JsRwbrs+rmexbppRv2CIrAvlC3dG/HFNs57bNCRGt+LVn4rP0rbcCc1zx3x8n7taiCmBkU&#10;jgVZkPkp6dqjkNJibcz4xCQnT56ip/MSlHBMNsIbKmTToE5/PV/XruL0JwHhEyxJ6XK7SZHO1hdC&#10;LEoqEp0QhRHGCqo1TRBJxsfGeOXlnRw7foyO9nZ0krBy1SDr168jCCRJrJHn1OhFpLEgF6NcmDG6&#10;INOlsCuZbZULkb8uWMHeW6lUKpw4eYp6HLsvZuB9PldxVnyD1hYpJEJKZ6U3BhUowjCkXq8hJUhp&#10;WTk4wG233kSS1JmYHGfZ0iVcc/UVhJFk6bLFrFixDITmkhVLWbduFT29bWy/bhNhSTI6NkRPTweX&#10;bVpPqRxQr9c8aC8ybcy8k9Lchxd+gbPZS6bAODO0C7dDYAOwIcIUXxHC5wFAaBAJDtj6xFgpHoYM&#10;g1vA+uBd9zJYGWNFjJUJVmisSLw7QIHH3NnJXFlQCBsgbIAlwKAaXlpItPBuWygSoTBCoZHu/8js&#10;f1pIjHDZdS3O7cVQeAncd0Jg0yN5+LLAWTGF9dZMr2jkCkf6vcyO2etX5mlekA+TpHFLk1NTHD9+&#10;Au3dJmVzvof5JrZROYeimURMMz9JKVApG8yFflSti2cQ6W49FmssJ48P8dbePbS1ljEmYVFfD5su&#10;20BXVwdJogmCABXM835ZkPdUFnp7vki6E4jFGjIrX06ld7GLs1zXajWGh4eywB5nsH13tZPS0VIK&#10;Kf1ErHw6eUG9XqNSqTiuex9weuXWrUglGBoZwVjNyVMnWdzfi5SCffsOs23bZtpaSwwM9HPs+HEW&#10;Lepk0aJORkdHmKpMMjQyRBAIujrbCUJv0RACPB9+UQlL/TCnybvbf30PxbPqiGYA7ZUSqxA2B9H5&#10;y7k2NcbUFbTR1C3G5m4sOV++98oUSdMrzcra5EiTaQUyX5itwKaA3L+sB+cG996m733iLYsC4ZLd&#10;pB2QgvVsB0VY/ypk7M1ciOz0shVlNjeb7F3apvOi4xdkQc5RHBFBksScHjrt9qMuONo9V5kF8qSJ&#10;DVOrvCg69V0A8bcVQCAlJnG7zaVAEQhoKUcsW9pPX28P7a1ltl5+GesvXY2UFq0TpLQouQDvPkyy&#10;4GYzj8T6QFFjjE/b7r8nTR51sU2cuaR1ieM6E5OTKKW880ijP/X5iNaGMAgQFmr/P3tv2izHkaXp&#10;Pcc9IjLzrtgBgjtIcCnuW1Wzqrqqu6un1T1tNpJsPklm+qL5W/oDMpNsemQjqatbXct0FbsWksWl&#10;uIMEAWLfLu6amRHufvTBPSIX3AW4FyAuUHnMgMybmRHusbm/fs573lN1I2ifn6UohDzLEZR2u0Xl&#10;HL1ejywzhFAhEr3RvV6X8+fP0y97nDx1kr/6iz/nyAOH2L9/jnfe/QMPPfQAK2sOY4S5+Rn6/S7n&#10;LqzifBWPowHysVBK/Dty52UddvTgnGyeRHWnbbRv4/QQGhAtemP4HEhUlQFFql6T1YSgxsk/2GDw&#10;KgAugeN6H2FoEhv4wccapQnbb3TjbHkzDVjw4/sd3c/Qiqvh7NeEGr/ORD9IkWw4tjd0SHbJIm5i&#10;E7t5ExGCBqwIIcDS0lLjiNnt09Igu6gWZhj9vpGt1QBS15AAU1Mj79bxqRCcJ7c53iuqASOxUvhD&#10;Dx7kr/7yR5w8+TXLy4s8efwJOlPt6MzKDM5XZNZiJ/7aPxmbgPldZFGRUZOCS0jastKApHsdBGhQ&#10;Klc1nvKgOsB1O7DM2kS1iQWbjDEYaylymJubZXZ2Cu8rer0+83vmOHHiBIcOHeL69ausrq5xeN9+&#10;VlZW6ff7XLl8lZWVHq++/CKXL1/l/PkLdDpTXLu6xOrqCqtrXfbv20ee5/R6Jd6HNNpHj29dxbzm&#10;brMpoN9FF7TxyNf/amAahjTaG8Z5etVYHybpu8efDMlDpg0b+tiIokYC8cMFfEYKpQRE6iRY0kQb&#10;4oJJay7+uDQjjJeRH3aCDx0Co+d+IBnaXKfmd0Nc0iZUHwh4hhOGo5JOOj/1PS2DMzXCO6o7tosu&#10;/8QmtpGJSFIWK1ET7/m1tTVg6N6/R62OlymKaKz/YRru/+h49+33DHzlscZijSUIVJUDhOmpNk8c&#10;e5Qjhw/QL/tMT0+T2VjpWYyiIaR8tJ26yiZ2r9gEzN9FG6eXaPpMdUiX+j4g2NQaIEEDznnKskQw&#10;jUrKVrJ8W5kxluADqpDnBc5XrK6ssrR4lWPHHifPczSs4Rz0S88fP/qYxx5/nGPHHmVxcY3pos3S&#10;4gqughBKTp48xQsvHOfdd7+h13NcvHiVs+fO8+gjD7O01KXd7nB98Tr9nmNltTdC2xgcMQ16HAyl&#10;CYLK6Kd3z+qprH5f+5MjnaRehERNnhABdfJxCYKtk1G1ptFIgugJGgdNmDWgEhAxKL7B2ypRMciY&#10;LHqhQiydbkSJsqyeorDMzExRlhXd1V5SwkmTW4peiRFCiF79vCjoTMWqv71ejyrpZysalYGAoLHI&#10;U8xFiceqIR6fMTRSsBoUMUKWFfjKkdmcsqzIc0MVPCIak669iwvKWhYx3dM17SrE2uuxIA+CEZuS&#10;YCdes4ndG2aNoXKDgnXdbm8wV9GMeLvexnspaO1Fw6hG6iDDbDrd1DW/FUV0RC53G2bzPNXeSvTb&#10;EJCkMGQNdKZatDstWq0CVY8PFUaULLeYrSq0Tey+sgmY3wXWsHJ1UHGz9oYOwat735rIQ0ycqguN&#10;xDLs2z/CEFKhejFpcA6sra3y81/8jtLFga/VEryHlZUuq6tdfvf7d5ibnabf91yqAovXr+OcIAE+&#10;+fQrFheXOHPmCqqWpaUuH310goMH9uOcUlWXubZwjV7Pc/Lrc2R5LKhSy+pHID92PDoK3zfyZ8lt&#10;WNzcvA2D+eGlSGK4GyXPhMzW8DxEalKiw2RBkmLCKC8eolc+eMVkgvOBgJLnkmoNQBBDP+SsrPWx&#10;SYLT+YoMwWZRZrTVEh599AjPPfcU169f57NPPufihcuIGDIpklcwnndNJ/7g3j08+8xTtFoZX339&#10;DWfPnqfb7RFCwKZqiM77SB0yNikQBXyoCN5jM4MPjiLPKMuSLMtoG1j1Xabas7i1FY4efYiycmCV&#10;3Mbqw+12C+9duoYS70UTBUcrFyBAr1+yttrDhUDQCZCf2L1jQcMIKF3rdlPUOGwKdneTjc+jNWAP&#10;wWNJia8mJcSqNqPa3TJBsFmOOp+i2g6bZRhrqKoKMYZ2u0UIHmPiksqIxYimpOQaWdwb12diO7MJ&#10;mN9NNo7gEvf6fjFtKBeavKK3D7TWyaaqSmYzkMDHn5xmwMofmBHLubMXOJeUR2xSGDGSg8LyUo/P&#10;ls4AkNk2wcPVK8tcvbI81qrh6tXlqM5CTYcaL55S/3L4RAwoGbHvNQBMW31rlzwtFceo7CIpTVU8&#10;83OzHH1gP7OzLYwJqchVQL3DBoNRy0Chpa4AaWL0QSHLDKWvUA0RKLsKNeCC4fNTi5TlEr4KdNo5&#10;YiH4kiABtGL/3n382Xdf5LnvHKfsd9k/1+Ltt9/FYHClUtgWxlgq5+iXJWW/zxMPH+TN155i774Z&#10;Hjqyh3feFa5du4YPnqAxWTqEgLEt+mXF4sICIVTs2zvHzEybzEDlKjrtNv1elyJvEYIjhFnyLMf6&#10;Lj/6wWvkuY39RAjqyPMM7zxePUWeR9XmuGrBOcWYjMuXr/HRR59x7uICzk/A/MTuHQuqTVK/Kriq&#10;ivf3PeJlGnWkMETvjAdgJEYfrDEYGUt8vUt4WImOL4gOkSyzYKJamwJVVdEpsqQnH/trrRlyHN0/&#10;2GFiW9sEzO8mGxoch72N94ON0If0W5gDGk7yeoUvhqglOk6RuYUmIFErkq56s5/x/Y1zLwdMa/i2&#10;vPDr2Y0c+YEeeqSe7N83zxuvv8AjD+2LbCJVsixWrjUhnd2aC64NEz7SSJSkIhQ9+iF4jBW8BnoV&#10;rP7X97hyZRXnXVTWFzBWEFGyTHj04Qd47ukn2DvTwu5pU7z6HY4e3oPF4spAJjlGDJXzvPfe+5w5&#10;e5ZnnzzKsUf2U7QKimcfZ7ZTUJYlCJRVTFhGBLEtvjp5lt/+5nf0eiUvv/AML7/8JJnN8C7mrFgj&#10;WCxKidGCldU1/t//55959cWnmZrOwAquUrKCRBMKOO8i0NcobaeeROkxfHPmEpcuXuDCpWvsLBY1&#10;sYlN7OZNNvxLkAbAR4pf0pYfSbC5S5OwxGhelln6paNf9ZiZnY2RUms3mDkmo8qfqk3A/C6y2kMb&#10;LbkDaq/APQzqtQYu38o4MwCnAxqJjH2fqpc2RYC2d3JrtqiO+HHGlg5ac8wbEmbalhimvqvXdeBy&#10;Gl+CiJIkzgxzM9Ps3TPbRFWsVVCPkZpnDzHxddRTp4ljb0089rLssXfvHIFAt5+xd880rurRbmVo&#10;cJRll6lOjkE5+sAhvvvai+yb71BkYC0c2b+H/fMz5DYHFdTF/jqvnD/7NdaUPPXko7RbOaqBPbMt&#10;nn3qEcSYyKv3Pl3+JGMZlPffL+j1ljl4YB/Hn3gUY3IyK2gIGBE0gJGAKJSl5+f/8jNmOgVFEelA&#10;31w6T1V1sVnGkcOHmGq38K7k2sIiq2s9irzF3n37mJ5uMdPJyFJUA/Jv5QpPbGJ/2rYZkI9zrjWm&#10;qcYdi0QNj9ebO1vulDRnHdl0wdPvej7//AtOf3OK5154noOHDmCtpdUu1g0a3ONwYWLbtAmY30Vm&#10;hsB87ZlvBD7ucbpNnYSod9wrPwRLG8dK/XcN7muJslrHYLvVVSXpmY8wMRn3wQ/CuYME2N1xNZUY&#10;VZAbPwasyVhZWuPTT09y5fIljHisVcT4WITLZhEopwRY0TEBy+AJ6sgsoA7F8cbrrzA13cJIBpSI&#10;9Gm1Mspel9x4TICpjuXPXn+Rp449QjuDa9cWWFq8xv59+9k7vwdrLdcXFrl48QreO/q9iqlOzquv&#10;PM/hw/twlefChQusrq5y5MghZmbnQIRL166wsHAdFcGr4eLFyzgfqJzj0uVLfP7FSbwPHD60h8OH&#10;D0d6jSpffXWS7lqfqak2/bKHBkdh26wsr/H//fSnXL16mdm5Gf7jf/wfOXjoIKurq7z1619x8uvT&#10;HDl0lDfffJMnnjiGFUWGkognNrGJ3U1LFBsjWGJkMOYEDfPrd8Y715vwYm22IMhaLS6dvcw//ezn&#10;nL9wjk9OnOC111/h2Wef5XDnwA2xA7mFYeVm6rvce3UE7n/b6LpNwPxusvv5uRlS6LkDO1/ns3o4&#10;HvLCj1TprIF9SNg+DG2z3utmlr4fPkCtv9ExaF9/sRsu9vBEJUM0r0Q/CoZLF6/xm6UlrHGgfcRE&#10;QB9rN2WoWCSkirc6SmmyBjSU0ZMfSqamCh5//CmOFh2CKFXZpSiUqlrGe8fc9DTqHYcO7eeNV5+n&#10;U2T0u6t8+P4HvPvO73n9lVf58Z//CMmFC+cv8rOf/4Lr16+T5TkvvvACTx5/AmMMly5f4Re//CWn&#10;Tp3iRz/+Ea++8jKdqQ4nvvyS3//+ba4trtCrMlwo6JcVGMvHn33O16e+ottbMuvp9QAAIABJREFU&#10;4aUXnuV/+O//nuAclQ/87//Hf8a5QCaW1bUu1kQdH19WnPryJGu9ZcruHIW1GBRXVVy5eIkvv/ic&#10;qlvy0gsvYoDcCoWZKD9PbGK7xUxSpJLkYBkugj0K6O/GeC04Dx9+/Cmnz55jZXWZ5W6XmblZXn71&#10;FVxQchgD9DKYh3bDFDOxb83uPzA/lMx3rzm/IsVbRg9heBwZH1PugeOrj6H2UMS/dUC94XZcqvX2&#10;MHQeh3nxGj3I9W9ovOTDvanf6diexr+Xhi4zoO0ME27GbQjMN4uJDQ7n2zCBJCk0aDclbYLBmBzn&#10;HGurPaanctqtKSrXY3lpmcp7nBR4yUFNKo6aQD3xnFkBQoUxFWV/ldnZNugURtqU3iFGsdbT7XUp&#10;8oIQ+nhfgTrOnD1Hf988Vy6d5b13/8Dpr0/TKTocP/Y0e/fuoez3Wev28CHw/LPP8NQzx8mLnMtX&#10;rvD2O+/ywUd/ZGlpiT+8/x4HDu5jdmaay1cvc+nqZS5fXqTr24idYqrTIahw7foSC1rRL1d5+OGj&#10;OK9MT3cIK33OX7iINRndbkmnNYXzSm6hVVgefvAopesxNzuLEKs1TrU7PHT0KKsrqzxw5EFmZ6bj&#10;WjGkOy3cP7kwE/tTMOWGMXbDMWoUWu6GaXg8btpwPnW4d2M5LMNj4hYHsLn3erONN18kBFUuXlng&#10;/Q8/pNevUAxTU9M8duxxZqenMXZ0/qi98qM0z02bmNh9ZPcVmK8JFEaj3FTNiQshspplhNusow9h&#10;+kI3iVPt1LNcg/V1901KGkQTeT5J7mn6LCiyWXlmvWE4uvX+3SlvscS++RD1xl1wIAU+pORRk91U&#10;yG99G55oRmF5SLCyrqprjInau16TOkPkdRfGxuJPNThPoFSJ6ieqAe89xoA0CZ00ThCtvdnAKAm+&#10;9uuMThqDW2y8iNLQCRucuFG61djvdyRc2ixqtOljQJA6z0ACITg60zkvv/w0jz58hLW1Nd5++13O&#10;nL1IUIOXHMWkZUl6VRACwXuMWAgBJMN7QYzFGIPvQ2Yygg/kWU6e5fT7fVzZY2HhGh9+8CFPHX+U&#10;82dPo3geP/YYeZ5z+pvTOBe4cnmB2ekZjh9/kh/+4AdMTXe4dm2B02fOcPX6AnsP7Ofg4UN4DZw8&#10;fRpUub64wL598+zbf5B+mOb0uausrXapKkdRtAnek0mOujiOWBWqfoV3jtb0FHklZHlOXkSu6sxM&#10;m3//9/8dXgPtdou5uVmssUzNTPH6G6/z9LPfYe/e/ezftxcxUDkFI9jMgt/eJbstdrfR1cTujm1r&#10;eI83i5Uo6aoSFVacV4yABsF5Ty4WRNOYSyzAVBeUG3hMtmXbnxvG+fIpSqo1HqiT/uvMqnWypzRG&#10;HDfKbRqdcYY+rB0jG5qCBMCkuSVWD3eVw9oMBNa6fX73u3f45ux5srxNQHnggaN859nv4Hxgushj&#10;LQyi9C+kyIJI0+/GYbNeD7bSyN/mNVvf9XXrtv1F0m3Aanex7dj+5t8777DG4kO8dwS5v8A8KOp9&#10;LCrp08Mq4H08u8NYeKNztfk6eqdXaePSGorgNcE7Eyu3aSAVyam3HnRwOBQIyfG3g7vI3CYgP96D&#10;BsYaEKsEPJX3GKsEiQOKYSeeyoH3fJCQSvOqiSrvNGA1qrV4PMYIxsSFnve1bKFNmvUGwcYS2hgM&#10;JhY3smnC0pBCsxHYD1iW6/dsONZSp9zGgTQMPfnaLD5FDJjYbtDRpQBpn/XaJdYF2c7JS1QaNYAH&#10;camYVfMtSsCFPnnb8vyLj/Hic0/S7zu++Pxjzp2P3a+nkdid+D6GqpXMBMR4gq/IMgFxVFWPLAfT&#10;F6wp8E4osjZl6chMjqNkz/wcr7/xCvNzbQ4emOXFF58myzKCCxR5i8zkPHn8GMeOPUbRbtPptGm1&#10;cvbsnQdrOXjkMP2yR1BN5yeWoX/q+BOEUJEV0yz3Mv7P/+uf+fSzExiEzGSs9bu0iwLxgvEBX0I7&#10;z5judPCli9c7HaVYQdTy6GMP4zSp8BihIpDlOUeOPsDevsPmBWKzdC8qTj1et5ujMbGJ3QUTjRW7&#10;qxDZd2nYcr6ik1nKykNWO8rq/yUt6hO43wmY3+EGIbVvIBZdSvONESWzQmZGR/B63G4+CZuXxNrw&#10;O0nnoZmsh507yZElSln2yYoCa3Iq5xBjCF65dOka//Zvv2V1tcQamJub543XX+fg/n1I40UaWoDo&#10;UMNIMxZv39mzvc0Gx8iOBB42O+tbdW3Hjs272Hbdg40saIi1UoyJDlGJikz3FZhXwHuPNYZWUeCD&#10;YkUircOkwhfpl0YGK1NhaOV9B+VFwsCNe+N3Cckp8Sc+aCwsbdIqUaLEXQSENWwdeH0jdWX7fd+J&#10;Z7wZxEd0J+soQzzvKrE6Z78K5EURtbczi3dC5V3U0N1e80OLnHrgrFdtifZhBJsqW5dVidHYl8wY&#10;Su/wwSV5siGQJYpHcc6TZ4aiVQBK8NUYNWfonItssiwfXK1hb46O/6R5OyyfObaCayIBOy2lXvul&#10;BnfTcJPOO4J6xAayAvLcYpN0ZJFZ+pVHQ5dBQnGaAAMJABisCYTgUS0RYkl4gZgUK5HKI2Sgvhmg&#10;ZmZmOH78MayBzB4muArvPXleEFxAA2TWxjiAic15F8jzgv0H9qMEfIq8xEsSE2uNKsYKfQerlaAS&#10;i0S1bE6/10dCXE3nxuJLsC2hyDNWV5do5bNUVUlRtKOHMhhWV1f57MQXlGVJq1Pw2GOPMTc/y1q3&#10;x8nT37Bw7TpT07M8ePRB9u/fh7GgQW8owPNt2iTi/qdpO4IXGsfBWOU4jpXtVoeV5S5zh2fpV4x6&#10;moA6dDkctNz2zbdDLFqrcMX5N6QaGjFCFsezuntjI3NajMjQ0Hg7u16Pul4DWjmkyDA2R4yhu9bj&#10;2sICa2urhOAQgUceeZjvvv4q1gjtVoGGgDWmWXbE2i2mPpjYxg7dxDtxbu4U0oa76PS4m20Dm548&#10;5xx5nuO9J8uy5GTS+wvMC1AUBaqxWpqR6O1WVcoqFnNpzlGNWyTdlENffNuXUUkeeBn8HUH9kJcD&#10;hlb2wxvXyFJuQ1xse4/fIG8yokBpXgeLDe8DiCGzcRD1XqgqBypYs5PbMIUUkRjSbZJbByfTeZc+&#10;MeTWIEFxvRIvkOdC0c6oqpKq7GNtjg9C5QI2y8kziwaP94HKVRhroo548EnWLMOFjc7b8CywzrW5&#10;qcvVxGzZ+fC4lQ3dhClCkGcZmbWgiifgnGN+fo6jRysqESpVajAfOfORP29U0OBTgpnHSqDVtrSL&#10;FsHHhW1VluRZjmCoqoAVmO7MoCrkmRA8LF5f5ONPPmZ1dZm5mVmqfkXwijU5mbXkRUblA/2qwmYW&#10;Yw29siSokmW2AfQGCM7x/HeeY2ZujqmpjOXVZZyvyMWQGeGV115mqm159JGDdKZzshy6Zcmrr75C&#10;qzXDwvVlTnz5DbnNCEFZXl7mH/7hH1heWWZ2fob/9L/+J+bmZ1laXOSn//hTPv38C44efZi/+9t/&#10;z959+xK+kVid8U5fyolN7DZZHMFDI53sfUBV6XRyXFBCqEkeyVkxRl+t3Rg7wZW35O0cknceGWIb&#10;5x3Nq6hGFuBm836dHXvLtl7xpjS7NxFVk2g1NsY1jaTovDA7N8Nf/MWP+fzEV1y/doUf/fmb5Lmh&#10;7JfkWUae25h/Q70QWU9Gc/snPTr1twLsG3yfrsGGU+Ntsc12fqfdFneu7Vpjb8O9S6xpokEJEunD&#10;3W73/gLzED3a/bLEeU+/7IPE6mjOu8iXrn+HJn5Z/PtGKsO3ax7BqeIQfACv4FVGi0clQnIDV5sE&#10;npRQKtsrQC1pwbPtW1CGbj4d6I4jTdwgVrKT6OXu90uETrwearDW7GAlLIClDus2QF5k6NtUYCMo&#10;mY3emJ6rkKB0ioK13iKS2J7tIksTVB+LJ7h44sUIRgJ5HgfRXq8i+ECWbzOisKts/btfhqJX1loy&#10;YzGZ8MMf/BndfkkwkWZTn/M6sVhUEtVGcFUgzxRrwVWBgwf24AMELxiT4SpPv9/Dh1i9sCw9yys9&#10;ygpyq1y6dIVf//ot5man2bt3D955JEAI8d7JixY+eCpfYazFGKFXlnhVrLWx/+k5OX36G/bMH+CZ&#10;+b2oCp1Om3379uK6fWY7bf727/6SR44eZmY6lalXh7HC//I//0+oWL76+iyfff6/gYDNDFMzM5Ge&#10;JQZXJW+Ji+NO9GLWxaei98z5uBi6c6pOE5vY7TeR9Kz6XoxwA6UrKVoFK92KPMtw3tGA19qVrQAm&#10;5qHdxZCQ+uhgGlR2jfNlcIo3ca6tx/9Rq2l12+t8GhUxDXaPsrRhKIqhoSJIJHZWlaOqPNYabGY4&#10;cPAA/+7f/YTvPP8MX534iuPHH8c7h82E7toaZqrdzNtNHHdM93izHMD1AM+w22jrV930+0YgYpu2&#10;mW9yy8XdDhkWW/lF71T7Y67Idc1aS7fXpdVq4b2n3+9HL/22WtylphA5RDbSZt59/4NmFZPlBvX1&#10;YzkArs1JG756G5zJnYasNu23GEIQvLGQvMyBuFpXTMTGMvqYCLVuNagYELuthycqkQwnZt76EcR7&#10;N4DatM/EDpfoxfESMDbnxMlv4o1nBSN1cupOBvt4JmTkMUh++HQ8xgitzNLvdSnXusx0Wkzllqrq&#10;46su0y0hzzJMlnHo4AHKynHx8lVCMPRLhw+eVnuKslR6/S6usoiR6FUWs6NchV1j42FyTcm/waRK&#10;riaFnA2PH3sY78FkpKqwY/sacj6trSmtlpDn0O9C0YJ+5SL1JqRwtzG0O22MCGXZJQTDykpFq4iL&#10;8/37D/HXP/kLDh3cH+8Zr3inGGPj803KY0hVX4LWyeIJRFeOpaUV/vM//Bcq51ldK+lqDEn3+yUS&#10;lOmZGdodiw8lZWnT5B8XAq12jhhLludkuY3cdw9ZVvDd179Lv+yRF7aJSM1MT/PqKy9z6PBhZmb3&#10;sG/vXhAwNharct7fWMtsYhPbtaZpHgIXAmIN3X7Jex9+jjWBdmHwriL5lONYLIZBTelIb9mu7ViY&#10;wWujJS8oJnjAY1SxUifDjj+O0ZEWJIL9bc2rgGXwqA9HL+ofOO9SNCM6HjREMC7GEFP9LMYEDh3c&#10;yx/efYdOp0VZOfCOdrvd9NkkR5ZpYL2ioqhsfN63OqatwLxJtOCNvg+6k3l9Z9d9p1htR23HDmx7&#10;4+HF2XqW51EsQkTIsoxer8f33/z+/QXmIa5Egypr3TU++PCDtNotabcLXKLejHi3my2l+WDTy7CD&#10;mySGnNbbXghiUJujYmM0wRhUMlQgSPJ4Sg1ZQ3MMpPek7bb19ChI0Ajot3FcTeQApVaCGSgApBBs&#10;JhhbcPL0BVqtguCFsnKIZFHCcId2YwB18I13Dsks4AlaImIRdeRW2TM3xWOPPcxjjx0lzy1T07OU&#10;pefa4hKL19f4/MuvuXxlAdEyJksFQyAly6oQnEfM/eCdH7I0MQgSATIRpNbJuBfOX2FpqUsiog9t&#10;N/RUqaAq9LqeTidDrCdUATGGsnKoKpcvX43e7KCsrKxR5AXW5gQ1vPf+x5Rln+sLF1he7TI/N0+n&#10;06EqSxYXFlhZXkUxGGuJrBVBTJxAgoaouCmWQwcPMDMT5SRVhc8+/5Jri6usuIxeL1BVgWqty5Ur&#10;C7z99gfMdAoeOHKQZ59+ApPHRcyv3/otKhkXLi5g8yJSrqoYFfjLv/qLSOMxgjVxYTI3N8f3Xn+D&#10;NxDEZPggMZlaLUXRJsviZxOb2G63esqqfBWTYBVyayirko8++ZhWYciMx1cVo94gQ1SPi7U8NOwM&#10;zG+pLrLB16Jg06JeVCE4QlXG3KfgMRogRGmpcTAPgieKJ2zL0aqQDcHrOiIAA8dtkw8Xk+bI85yg&#10;inOxYJ21Gd1ul/nZWVxVUVZ9iqKAEGIuWKLs1eX6Bk4tbZZgm3nndwJat9o2cEvkqHUa2MEPbov0&#10;4N1pu47kbNSCtRbvPd1ul7m5Ocqy5LVXX7u/wLwQQ94iQqvd5vnnn8d733jjbWYHo1O6zcZXQMOK&#10;HuvZZiu+ra7/ZvsNGILNIkBUSZQZE1+l5oPHvdShwrguToOk2KiCsg04LkocHG67Z17T4irgCWR5&#10;iyAFp05djDQIczvck+kcNFGLkeVZCm8qlesRQkWnlWGsx/s+Tzz+MG9890WOP3WIhx48Qr/fjxOW&#10;F6oAZb/i40+P8tu3P+Srr8/S7VW0WtMEDFWStwwaPT73l6Ulo6YEcqKCRQjRRfX2O+9z8usLhJAm&#10;DEmTyFiF3bidp9VOlVPVk+cW5yog4+z5y3ivZDbDGE+et3Cu4tz5a/zf//grnFsmuBUeefAgYiP/&#10;ffH6Ih/98SPOnDkbqTlZTl21oJZudd6jCDPTs3z3jdeZmZmOdJ6e4ze/eReTt+lqxmo/oMFibYvr&#10;11f4l5/9BiuOV158hqePP0oIlrW1Pv/0zz+j1/f4YFldK7l48RrlXDsm9/oy0fcCe/fMJy5joN+v&#10;KCuHD0KvArBcubLI6moP53XrOO7EJrZLLHqOpcmVD6p0pqZ47rmn0eBp5RJVYm4A82kO05175jd9&#10;WsajisO9SDQ4UzuqgoPgYjK8kDzz68xCGmfaUEPibT6uRmuA3ex25NWnZHgNkUGQZzk+eFwIWGsw&#10;KGWvz/zcPGVV4qoSEaHdauO9py5EM6i9PUjjVdEhR9uNtpX32mwmhX0T26uwcR7CTdimy7edgK2d&#10;tr3VD3bQfh1P3uzMiwhVVeGcY2pqKr737v4C801oB2i1Wrz22quAkGe2yfzVIZ75+OonfnprHLNh&#10;i/Pzxld56DEb221UrimJfHkX4nGoGoIBVRl6KOIQE/c3DOYNInbT9jfsV+Qn7QBWbwXmY6KGzXOc&#10;Gn7+i9+CkDKyzc4WsnW7I8mvw2BJEQn44IAKay3O9dm7Z4of//h7vPzKk3TacG1hkdOnzxFCibUZ&#10;83v2c/jQPt547RnanRa9fp/PvjgVKTa2jWDIbJZCoferxWku+IFXvuxXnPr6DJ9+8jU+WLyaoXNt&#10;QJLCjiTZSo15BZUrQUL0omvApqRXoQDNsZkha2hLjuuLKwS/hoY+xhaNUFJmLfNzM/QPHiCoIDZq&#10;7YYQsDZp2HsfOfFT01hbREqQsbRaHXr9Ct9XVkpD1pmNERYTAUe358nFs7LaTd72HBHL8kqXtTUH&#10;khNCxi//21vMdixCRa/XpSgsrcLwN3/z1+zZs4fu0hJvv/Mu5y9cwnlByfEh4/rSKpevXMUYe5/f&#10;NxO7r0zi86P4Jnl7aqrDiy8+j4ZIs1GfpBbrDRhScdfIPL/VqXXgnpEtprWhyPDwZ5rAtEayjxUT&#10;5SgFMmvIjWDNsENvCHRr7S7boXe5iXanOLoM9o+CC56qcrRaBUvLK9HrjiDWUGQGIZBJpCpFZbUI&#10;2aJzJZDbNN+OwT9BCVvkKmytM795RCRsEW3ZafBxK0C9We936irZSds7bd8SKcgb7SOE0NQmiAnp&#10;cf67r8B8TQuwJqpvxJAVSVN8QFXZyDOvI+VW121gy/a3Cj0JMjI8qGrTk5iQOyhmMd7euIRWHL9G&#10;hrxbN633PTzk3NoOlChXmIj9DZauPTpGQCUCprqGiDVpSbJND6UMgfXhBc3AHz9YOPlQgXiMDXj1&#10;WKl48aXXePGVJ+l0hKtXlvnlL9/i1DenWFtbwxrh0Ucf4bXXXuXY449w/NjDnHn2OGfPXWKtH8is&#10;wVXpfrnnPawbD0uRM09K2oyJnM55BIuQ40OO0xzSZFsvZuO9EOI8jsMFMHkHHyoq34+tGiErMgqb&#10;0+sG8iyjLMtY4M0IWV4QfA+wBDWEAIhhfn6e5557nmdVwdgmSVeJz7kQefZVleoFmIx+v09VlZRV&#10;GZ98FbKsRfAG7wKFbRProqeaAWro9zRy9n1cwBhbULSmWV3z/OG9j2jZCisVVdUny4S5uSm+973v&#10;smfPPN1elxMnTvDBHz9GNSNoDlLg1OKCRe/DWM7E7nOrI9pCLJwXNHF2I9c70leHCSUyMrcY2fye&#10;r2fe9V51Q0kUHfwogfdBeFkH/U2iDIY478TUGhkauuttbgzLC6NMwlsxHUxDqV+Sghsy6KuCqzxG&#10;Sj7+6GMOHz7M7Nwc09PTBIEiF9DoaMuH5JsjzjHYMTwz3vc76TPYzHMfE3PvXOub0VDutN3Ntmuz&#10;1o68t9beX2B+PRunjsgG74EtgfiGbTBO8Nj4dxt9NqxDM0wUER3d90ZtjIxhN9PRodc7fWPGsVaT&#10;tyN+oOlNDMFu5XnZcu/JIoBrvkn7jFKYLoE+pT3V5s3vv0ZnKia4vvv+p/zLL36NqosFPAxcvHiR&#10;zBqOPfYI09MdHn/sQWamp+iWq3FBFgJBlaKVU3m33c7vaquVElQlFYpRRCzG2hg+J0dp0yycUmXc&#10;uihK8B6bFYiFgMMFQclAYsTm8OF9HNizl8tXVul1lWsLiQcvgnOxaqxi8J6ogBOUldU1Lpw7y8pa&#10;F7HZkOJODJuLCD4EvNPolQ9KUFhe6bFw/XpcmBiLC1EHP7MZ8YaMHP9YGExwnqjAEzydqSlmZw/Q&#10;nprj1OmLPP3UcWamBIMn+BLUMT3VptOZQoBOq8OjDz9CWTqMadN3irFtghScO3+VU+cWNs9wmtjE&#10;dokNu0wa0xSzS3PIerfyyHx0E/PMwFF142szbwz9pt5tSF73wWscBwIhFozTCNytSMxrsYJNjoeb&#10;mXJq5/Z2pqe631o7uhirCyLRA6uqfPbZCX7+81+wZ88ennjiSV566QXm5mZo5y3GcxHqk7F+nwa/&#10;3QrM37GK76lxw+YJsuOvt7n5W2p7p6+3rd/1s7XZbza4bvcdmJd6Qa5jJzz9PVCn3NgTvdmJ3PSC&#10;bnFVR5zJw/urHbxKU9lteDBbF+TXYcThb7a6q8YBf+052WKzza2ONQgjK4+x839DH9hh+HJsnwJD&#10;PLp41pr9G4OqwbvoLZieneWBhw8iFhZXKv71rd+z2vO08gwxgaww9CvHhQsXQSDLDJ1Wm9npaa4t&#10;dHGVIzMtShcij/yet/WPwXtPZiDLMkigWsSQZUUDfkVMM9FKSnaLFqNhUX7U45wnpCq6RsCawOOP&#10;PcgP33yNCxdXeP+9kywsfobNMowY1taWKDIlkyyq1hA9VKsry3z55ZecvXApLhRMkpEkNN427z02&#10;y8lsHmk1AUIwTE+1mJ2bYbXrMUnDIstsUwjMeUerELLckhUmJqkKvPb6azzwwMNcubrC8nKfn/zk&#10;TeZnc6q+Yo3H2gAB9szPQ4DZ6WleeuFFnnrqKQKWyiteLZW3/P6dTzh59rffylWd2MRup9XZMAKD&#10;uWPodXicjxEwmrF5U3ByUzPBIKY9PB8OlweEgTLNcIy2AfLJkx2pNdrMoUNNjL/ZkRc2uThiv3Xg&#10;kW+wgkBuLf1un1/+4l85dfI0Z+wZvj55ikMH9rNn7qnmmKi9+Rs2Nvxl7alPKm8bEcyHFjQb4plt&#10;Tm91nsNOgfLN2LcJ2m/3Mdzw2x2AsfsPzA//08E9Pu492BjE31zp5nGwHZvZXHfVpAW6MPAh1yrd&#10;oQHyo89lPTA1bJq0t4EYY/riZlYTW9j2Vuqb0WxkhAYhOnyW6s1v5bFdt9cNdFetp5v4L/mVYzKR&#10;yQlSkbUypmbmuXD5GtMt+ObsMt+cu0KrM0+/t0JmIzUrzy1z83upmTTeB1xVYUSoqoDJwIjFucAW&#10;EeR71OIkEK9hfR3jefDOJy+8B6maQUiamzdGQGx9awaPKOSSRc11EXLreejBwzz19OMcPNTn/PlF&#10;sszQLysym6NE5QyMQYyNk6EKszMzHH/yCQ4ePoKapGSTFsDWxAk/8gktIWisBGssqhnGWn77+/f5&#10;4ydfUVaWtbLEu4rCGvbtn6NllbkZy5EHDpBlkXM6O9Phhz/8Hgf2H+Td97/gixNfc/DgfjptpexB&#10;kUc9fO8CRZ6BRr38ublZ5sxczIXxUDmhXwlTUzO3NlNNbGK7wIY91A1Qrj+TG2/nWDiufq+bVlEd&#10;Ldq4TtvUlJjB3Dz8Ws8q9btmXpQ0EwyDeDO6CNhqITGO9dd7dDcGcTqUo5cccEPHUH914vMTnDxx&#10;EiEWlOuurjI7M0OR5WO4Zb2+rgfihyRCN6H0yQ3/j79ujmfWe61xjerW0pU3LB7W6cfN2GaYbDt9&#10;b45hh32/mWNY/37eHo67L8H8OHO64bwlYAYbRLl164d7s3aHN133wkqDdUY8CiPU66FBk6FthhfJ&#10;w98P3zA7TyS9g6YxSbYewBqaTfxyB82ns6EQkd0YoE8n3GaG0jkClsXlLj/9p39jaspy4eJ11LSo&#10;vMFkHVQrjCjT01M8+ugjFLnFec/qyhLXrl1DyLHGUpYOm7Xx6u/4qfv2LZ7TzGaggnMOQcmymHxT&#10;VhUiijGu0THWZqvBwyZq0BQNaRmDaNSHByUrhEMH9sWloAmsdpcJ6iLXXQx5XmCkwofIo6+Vmlqt&#10;Dg89+BBHFMoUbqujWSaB+RDiNXHOg7HMzM6C5Fhr+PLkKYK6yMPXmHxtsxZPPfU4zzz5KPv35Rza&#10;P4OIouIBh9jAwvWrLFy/wmp3iXfe/RCDixxcUawJtIqMN159KVKxel1OnjzJ5avXwLTploEgBT5Y&#10;vvnm7CCaMbGJ3QM27Fwa9swPO81gaArRMdA7PHltqwNbTE+NIyuNBzVAlRiJNyaqvQyknQfHUvd7&#10;o+6NOLWTv2rY/zTEoLnhtemTalL6MaP1tBSuXr3O7377e1aXV8DE/Jwf/vD7PHnsMWqn3cCGcxIG&#10;/w8AvI79s5vz/Zs+bvZ9Os6bfDUjf99IHd7q9XbarbZtxl7vZt+3s9P7DsyPW3PC041Z01LWP1fa&#10;DFLbsS0dbgm03zDQpf4N13dYbz8b30zDajfbs53ckHF8Glp1pAFrZJAcHtATotdmsNtqtN7EFJpM&#10;IzXEW7pe0tWFkQNehaAWFwxXry2xtLxMlgtrq12EFpUPGAztokV7KuMaEIgTAAAgAElEQVTJ40/w&#10;ne88jQ/CwsIqX5z4mrW1LjbPkMRzVFhPEXPoQOXGZfsmhzH6d9zpYJV+J+Df4KKsu/fUZ02ViI0I&#10;7SKj026RZRL54umaB6mLjqWJlJj05n1UwMhMga8CoV9SFAVz09McOXKIEBRXOS5dvoiqp9VqxQJo&#10;QTHW4r3gU1ExY2BxeYWTX33BlWsL9ENKOFcPhCHPvIu8WQXF8PwLL/LA0YejV06i2JyIYm2qAm0C&#10;Bw7u45lnnmT//hZGSxauXaV7aYVLFy/y1denWV7u882ZyywsLPLWW7/BVSW5FfAVmVXmZzscf+Ix&#10;pqc7LC8v88EHH/DJ51+iUtAtQewUKjmLS11uRDsTm9jutnGv5w05XmMDSD0VrLePjfa9VdsbWd3O&#10;CAiTup+RYmPqyuRDvdry8RsC3sIQsB/asP5s+LUeBoexRx1Z0KCx6J1XfIB/e+u3nD1zLkpoq/DI&#10;I4/wk7/8K6yxhOCa0TQqhQ3cJSN9v2HVNORQ2exIdWMf8LrT2i3a9qWu/3StmUI3Ofl/Mpz5Gj/p&#10;6Edj4HkHiH3zpm/5d8P91GZEGPqhwg28m/hjxofLu4MNmg6xUVbf8PmPKghEmgZD4l+3IuQrDMIQ&#10;CsOe+FGL5yjqsrro3dWY3Oi8R/oedYr6NWampyh7FbOzc7z8wrO8+b2X2btvP8urJZ9+fooP/vgZ&#10;YjMUwXlPXrTw6kEDkY5C8r6sd/fVQbtYuGrUozLU08ZjUyunj7u8xo/tdkD84f2k85fUaHxwWFFC&#10;UMq+ogFmOhlPPfEQK0tL9HyFmnpJNrpqERWsyWPBLjFYWxBcwDnH7OwsR47uZd/eeQiBXq/P9WsL&#10;aYEUEGKCqkgsNIZkVC7qMffLktOnv+Grr08hWZEWVhHMxyq1Sb1I41QWFA4feZAHH3yQWE0xsuV9&#10;WZLbKYyx9HolFy9e5eyFyywuZywsXOXrk19w5eoFFq8vsLbaZW21T78MHDp4BJFAu5UheFQCRZGR&#10;FRYXHF49Ho8LjqKVU1ZKkarGKsreuWnUFCyuum1fu8kcObFt2WY3zg2elw1+pOlZl7jAF6MpH218&#10;kBr9ZGQOXrfxrax2bmy23aAcdQTQ0SOfIYkKVIPbrcbOdebbW7AbNmmcPwENUW3L+Viw7o9//JjV&#10;1TUQw8zMDD/4wQ84+sADOBclfdeTxRjp442Njby/hSMdwZA36YOa2C6y+wrMKxCMRG12IwShoa/U&#10;nN/h345vKwx+f0dt5HlLob/k/RxAuMGDWIOlmh+/8QO6Aw/3DiwCUBn7YPA+At30fYgqA6pJbSAO&#10;cdxSxzccmxTw6WKHxmVkTWw3KhkIToUiK6iqEtEKI11amfDwYwc5fvwYP3jzdQ4f2sfSyhpfnzrL&#10;b37/HleuLYHkCcw7cptHIBki+GysBvQjbhzTLL6a+ysRTrX+l6Ir8Z/iCQQkxonHL+sGp/qWTQI1&#10;k1OHCj2JKIhHUqhodbnL8mKXsufJC+GNV5/jgcP7cQbILOv6d9Qk71JoVHBEBWOFdqugPVXQKnKc&#10;91y7tpQmNME7T6vViVVigyCmwNgWzsdz1JmZ4tjxJ9l7YD/WFinSFTWsja2lKX06jiiluX/fvqhy&#10;4xSDiWoWTrF11eSQcfKrC/T74LXi0uWLdNdWUN+nKru084yyb3n0kUf567/8ISIBYxTUgfqUIF0w&#10;NTeFwzM1O83Lr73Md55/gcopzhtEclQN/VL54NPTvPXuZzu5chOb2C3a5uOrNEPw+iOKYsiMpmE1&#10;YEzUOjd5rMNka3f4yDZp35sj+Rv6N65/PuryuJEIG1IUMH7rGxUuATIRshFIXM+uN7a7UY+2P6XG&#10;+UGFQXKcWGyS0ym98sTxx1nprrG4uMiTTx3n+PHjqIl5N9q4aW9G+mr8d9G5NqD8bLDJ2BYwwEn3&#10;vOryPWrbPe33HZhHIMjoY1jf0BvdnDq0rdnBo3vzNjqU3OinHR/91lt6jO9LvsXVyK1ZfTQhDbJG&#10;UnKjBgyx0ujOuj3kEW9kgVLbAlVVMjPdoSz7iAbKssf89F7WlhbZM1fQKQLPPP0Ir7/+Og8ePczB&#10;fXtYuH6dP3x4gvfe/4hvzlwEkxOCxbkI1L0LSGYxxo70o04Gq2sWiMSF2ojXKC47m5OjqaPNVRVt&#10;cgrqmXC0uuLGUZBbP2+pE/U0J/VyMU5Cmc1xvR6nTp3n2CMP8dCRveyZn2d6ukPIDMEMLQLGXmMC&#10;lEKok4riJGbSAsX7wKXL1/n0s6/wQTE2wwRLWXlELIP4hCGoJShMz8xw/KmnU1KdGSRYC6kSK/gQ&#10;0iIi9S09F7UMqnqJRdZDXCAYLNeXuvTcBSrvWVpZwQpMdWYoHagPWDo88tAxXn7pmbi+MnVyWyxa&#10;biRKoKpY8pbliSefRsQSAniXFrMKvZ5ydalE3v2sWeBuVbxlXdt9j/nEdrPpRtTSgW30fU2zw9qo&#10;HGWGIolaK8SNbT3mfbiz09Jg54GUI5fmcpPqnIwXhpIbNx35e9S/vd3OxzHCeUeWZHR9iMn5RgyZ&#10;hb/6yY946OEHOXX6DI8/9ihz87MYo0kKONbf2Prkbbbs2Ebfx5yNE/v2bCdn+74C8/fyBNcswsfo&#10;Jg0Hr/5+I1tvQN0FVg+dSuQLxiqdNgLiRoFkp5bA8fDAI/WyLLahwePLPnmR0SksrlrDSMnBfft5&#10;7tln+PGff5898/OIgS++/IaPP/2ct//wRy5cvAaSkefTVE5RL+R5i4AheMCsF8ocjzTUyxkder/+&#10;yRrcB2Ob3zFrlrKM97lyjiLLwFg+/PgzcmN47pmHmO4UWJNDYfDmRhA//Jrwe/SNJc13iIm0K6ur&#10;fP7FGd763XusdR1iM4zN6Pcdnc4UVdlNaV2CiuAC9NZKFq5cx7mSWm+2LlVQK1W4oKgGKhejJocO&#10;H6DVjtJ03b7DeQNiI0hJQL9yHr/aRU2U3hQU5wXvDWIEY5S1bsm5C4tYgaIIg8WG6mjUT5PalDGx&#10;TLtPYB6hLGF1tcdufFYnNrH1LVFpxOACFNY2Y2sIUNh4j2+07W2dm9bZzWCkH1SZleQ0qAvJ7aT1&#10;nWxrrMFXLlaftQavIUr6YihaGUVrlhdf+g5PHj/G9PRUpIT6EiOWPL8VmbRNejkZav4k7P4C8/e5&#10;3cs8NkEIGmKlsqygLD3qQezAY709SySkJpY7KLkgaWHUygp8VbGytMjhxx/i4uWr9Lxy/ImH+P53&#10;X+b7f/Yc7aKFK0s++fRr/vVXv+GbcxdZXu6S2xxPRlV5vBMQizE5go3JTBq4tzN9NuJexkJNpQu0&#10;iikWltb4zTvv89HHH5EJzO+ZI1hwGjZOdwgxsiB1xEiTF1rBhcClS1fJig7Ly33E5vgArU6GOMUF&#10;lyhIwlqv4osvT3PlUsaVy1c4+eWXLCws4L0OPPNo8vgr3kfilvMBazOef+F5Hn/sUYoi48rCGtgW&#10;JjNRfx5FTAZiqEKInkZjESv0qxLEkrVyXNXji6++IfyzoMFFmk1d6XY4MlQT5VQQyVCNgN5IBlic&#10;V85fWWxoTROb2L1igqRqrwab1dWXQ5SBXQfM3655qt7PqNNkKLpdc2hTpdQY/SV55e/ubOm9j3RM&#10;iRFoCKh6rDXRgeA9xgr79s8RgpJnhl7ZI88tqiVIi3tzxp/Yt20TML8LbdhXOvxZbffeox19tYKQ&#10;ZxntVoe11S5gUtLvzsB8ZFMExjV1azBvESpX0WnlBN8jlF1aMwV/9zc/5MXnnmKmk3P1ymV+//v3&#10;+PDjz/jq5GkUi6rFZhZDxlrlybMOYgoqXyvRGpTRpKp7x2qqz/peeTBkeUHlXfJ8Fax0y6ixr4FL&#10;CytgDWo3Lg6iIYLqRntVa3AfaVZVpdjKIbYDxuJDYLXXo+Z6ijV47zlz7iL/5b/+C+0MemsrdNdW&#10;KCtHltcJsKloVHLNOx+RRZblKHBt+Q/84YMvQYSV5TX6zhCweGKegpHaix516X2IRaVAyIpWigoI&#10;VxZWWP3oS8pul9Z0B7Sm89QLusH5jHe7BSyqdRqeIQSownjkZmIT291mahk2jeB5qtMBhihiku7o&#10;9KcO/fGt3Olae+UVY8CaWEn6bi6ZFaicx9gcHwKOQPBRTcsYi3cVWZ4lZ4THuwqwZLkg4vDeAwWT&#10;sWJiN2MTML9LbV1vZ0JJuw823kzMIPItsiyn0+4g9DBi0+Rg2Fk92BTKbUTsh7w2QPAei9CaarO2&#10;usTcdJvvvfEcr7z0LFMtWF1Z5d9+/Tv+269/TVl6XFUSMIhtUZYlPjhCyMgsidYRPfJiTNI/3zDG&#10;vMtNGeihJp+WmIYyIsbgvdBzSssWqApOIbPQ6/UwUb252duNoD5x5jWWWa81mU2izWRZi7W1PmIs&#10;rU6LogX9qsLkFrGG4Dwmy3HBc/7CVfJUTdaoIVCgtpWuRwLz6R7zweOcoy1ZjC4sVVxduIxzgaJo&#10;4yrTUHNA8Aqi2lB6vPdkGLIsxxqh1+/jvDDVKuhX0K0E3yfy77XWjI+LyVrdo44aQB24iedBkUjN&#10;MjuNSE1sYt+WxRKF3ifFKFFmZ2cjrU2FEAYj/0B6OUWumglrqyL1m9kWriwdVHM1EhPbrUQwf3dh&#10;sJDlreg28Q5VyPOC4ANVWZEXGZWryPMCDRXtdsHa2hrtTo4PFZkt7mrvJ3Zv2QTM7zIb9srrwBky&#10;IsVe86p3H7tjc4+jYLA2o9VugQjG2mYiuD2HEs/WaA9i0aN2u0B9BerZMz/F3/7NT5hqR+9Ir9fH&#10;B89LL73A8vIKrfYUpReMbdGrFGNyVrvKmbOXuXZ9DWNbqCeGSzOD31G1rrtptTcZBhSlAa9fE7jv&#10;9fvYdpsi71C5isoFTDGNV5/UfNavFGjENHuuWyO1qGoI3tLqzKOqVM6z1u3RmWqjopSuxBqDDwEf&#10;FCXDiyHPWmiIoX6fAIIm7fiUV4vDI0WLUqPiBgGCtygW7y2aAL+YqIIRNHnzjW2Sam2W44OL0R2x&#10;iC3wKvgAeWuKymvKyxCQkDjxgbqElhgBbFrsRaqNpKhELLTl7uB1ndjEbrcJwVdk1qA4Zqenm+fa&#10;Bx0TjqhnrUGS/84qfW/iLGokimObBmkqvprbOLNsz4SopQOZzfjqq5OIwCMPP0S312cmm8KIIXgP&#10;QVEJdNqtOPKKZTA2T2xiW9sEzO8a0yRNKTeMWSPy88PhzLs9Vt2UJZkwid7ZdrtgZmYa5x1FHmkU&#10;KrcrGKoNf7qWWoigUgjOMdUuWLh6lQeefpgHHjhI8I5OO8fu28Pf/f3f4LySFzkaoO88xhZUXglY&#10;zpxb4B9/+isWlk9gbFTmca5CNB+03mj/Dyau+FGzPKPR1a//7YbrNz5HJp065xx5lmPE4pJCjLUF&#10;RqD0DsE08pWDIxy8+iTHJhI95gYIEtUmYuQjo6wC3nvyVkbRamOzDOcj0K0VgYzJydpFzFGQmHth&#10;TEYQM+KZrwkuarIYVQiedrtFv3SNso7aHF9V0Y8uEdirDkp4I4K1NkpZ+vjs5SbDiqXyFcEH2kWO&#10;S7r3cdljEU3xGdWU4JaiEEPXXhGMJq+lmQTPJ7a7bCNVJVWF4MkzIcssxjr279+TFIAD6gNYS51q&#10;WtMOb+vQJuu+jX+nqF+s9mqwDEiQss7vb6fV0rtNX4YUqnzQWFncCBcuXuEf//HnLC5e5803X+fJ&#10;J5+kyFtMTbWTU6jA+ZLcZrjgyGyxK6aGid07NgHzu8g2fHjHknjW84LCXQYHmy0shvjEc3MzHH3w&#10;CO/+4ROQgPcOr0Je5NyOI4gQeQCWBcVkhrLsxhBslvPgAw+ioWJ5rY9oGzGQFzk2YWux0C6yCBoV&#10;KldhrEPFU7oeVsFkBZkIxkTP1K30b9eAOBmefOWGf8ZkeJ8IMyYWMPEa81oRmwBrWBfIN7us/06A&#10;uXlNU63YnMymc21N4rtLkvys4bmJVJjUB8mEIGYgQZvur+a6p0JWxlhKp2CyRKlVnFcQi0kjX1AQ&#10;I9g6GpEWEN4rmY0/8po8ZDbDWigV1MQbXkcWZGkfjbRofczpqosmuelJ+uvE7hWLN7Kox1iL8yXz&#10;0y2OPf5YlMs1EDSQEZ/XWLYtjXPbHOxurHAZnx1Zj3sqEmuXGENmBGujtrxJ7Ru214ebtZCcHMaY&#10;BtTX70NQ1Cura45f/eptPv30K1ZWljhz5hz/4T/8Pd9/8w2EdlQGU8htGwjkxgxNFJORYmI3ZxMw&#10;vxtNtnbYbsEi3CWmzbGIQJYblIIjhw/QbueUZTfSGUoP5FvtbMumRs/EoGhUUKUKnkItmIzF5R4/&#10;+/lb9MtAq7AYCQQN1HmJKrUSvIneFRdYXHJcvHwJJSAmIMZHDrj6GxZb95KNVhiswX2S22w8TpHO&#10;0pQk13rtpmx/sqnbG7uTRxKi677VvHTBS00HMkOQOC048M0mARnQ0OobsAYDMt7uoK3mm/ogx/pb&#10;LxaVjVWMBoyC9L3UFWNMpORMfG4Tu4dMRMlyS1X1CaHP/n0HOXToAM57OrmNUaobt0qvO40+6jrv&#10;h/N0ooqVNWBFsEKjKy869Ps7OETX9DkgydRq47FXFb4+dZ53/vAh1xdXmOq0qcoKV62XZ1WPbUO2&#10;q7w/E9vNNgHzu8zGh651x0EZ/c0wbth9pogoYsC56N3Zf2COB44e4KuT5+m02wmU7WDUGqm2GtuM&#10;qCxWAi1dSZZlBIRe6fnDB5/y1m+WEA0UrQz+f/be/EmS47rz/Lh7RORRWV1VfXdX390AGn03cR8E&#10;QRAUKIKUSTxlI8lsVmu2s6NdHaOdH9Z2/4PdMe2uzFaakTQjSlqK4k2KxE0cxA0CaDRuoBt932fd&#10;VZkR4e77g3tERmZlVd9AA8xn1h2VV4SHR4T719/7vu8TBmO186SA1453YFEbi9YgVIixjvMvlUsC&#10;01o7uc3g45qoVJw8CiAeN0kWr4bI3Ww29+hbLqHYl83/Y/qd7oF+4ZZoCZhniXUz/t69l3sHpx+Y&#10;9odIIlzFXR/NEcIW7qYOlIHZzrsYNms5Zrbw63Jhu/ZxMvd8SQl9c3pZs8Z75X3hNuk58XnCexbt&#10;yyNUl4Pski2uRT52ZKNQVtlbCXIwn1FvbD5efTjWQrPRhpOnx3juhV9x6vQZjAf6W7Zu4bbbbiaK&#10;Si3jhGgZm67aCb1rV6l1wfxVZC0FogrvfTwtG3ydj1sbp68bRSGLFs1ly5brOX1mhKmpBlKElwBv&#10;ZBtwyo7d7EmpnCTmxPg4UVQltQFh1IewhlSnqCjA2DSnjOSeFguBEgShJNGWQAZgJTrVCM/P9LqY&#10;H0PLgHwriG4B9HkfZlfHe+hnXmaep9nWf/m16+CZz66tsM3Fg2336rftzxePEQV4kVXAbHre8xk0&#10;t6yWbUaFmWmlPKOa6vT1xHRA3/W0de0K2LmqCIvC/xdugkolYmhkhPVLr2XT5vVEIQRKurwaJcmr&#10;wRUmrNYF+CWs+qf91Lb8KUXbv5aWX2bufpsppTxw1zndJntPYNi1ezevv7ET5eeRvjk17rrrdmq1&#10;ClLJtvGl4DChC+m7dmHWBfNXoZ0LJ1yVWKBjA5vgSgrn2bE2pVots27tSvbtP8x77+13hZcugHfe&#10;bgKBtAJTWDyAxXowaoVFha66aFSqUG/E9FTmYNIUrWOskWiclx3r2unoJBZrwBiNNoIwDLw6iUuX&#10;lMLr5H9MAVpxsm1hhbR9K3t3Ooi/BFDfossuPB82c8MXIi2ieIzCArFljvf7Etb7103+nex88uQ8&#10;4asRW3f+nXi4Ep+4Kvwypt29n68VO1z01vkY0fqi2c8fw/ula7+uZrCkVMoR69evZXDJIiplRZKk&#10;GJtibODqMhSVGgT5s3XJDqmZJr/ssRL+X+Fjkc8DV9YySo2T7BQ+cV4zOTnJyOgEe/Z8QKIb6FRT&#10;KgVs+9QWVq0eJAgDkiSG0Lc6G2PyCEenE+5a12a2Lpj/GNnVT6npZLagyy4wxiU4Llw4l61brmd4&#10;ZIKjR4cwpgMwbHk526AmC54fz0W0Ni9cYrDEaUqpWgECUqNJUok1EUYopwuO86yAxfrKpXl5cBEi&#10;lUWbLEFSIvKCVx0bSwsAnQaAO5xT/jXb3M6479nfPm+brfkUw77NrZNiFIV3L7YRBoRbPLmGZAmv&#10;gtZpOTtGB09+3v8Fj3z2zxZpQqJAG/LXLqfVFI/R/NsFZlwinT7flbQH+Hl4v+VHLuzfDjq6dhH2&#10;sRr/Lqed48Rn9M6f791W+H3RISMMSaK5+abtbN50HVLiefLGSyv6mhuFXRRJapd18dq+rs92bovO&#10;/w/nBrF+bmvnzLt5BAKlWLBwHkuXLOTYsWOsWrWMm2+5gWq1glLZ0GfIC+rhT8VmMUL/Rte6dh72&#10;yQLzHT2LMzwOHSboq/KxKQA7kbv2pn/lo2379KNPg6JCoIRyFTbThN6eMps2rGV8fAqdvMWp0+Mk&#10;SUrGw8xVHpEd1A38fjPwJMglKYXAFTcJMh60oRxF1OsNKuUKSewqh6bWuqJHQmGs9YEBdxxjjetr&#10;6+CsVMLpmmsNWJRUYAXaGgdvhW2TpczMeDjY+pm7pMKBStP0aAn8hGQN+MTaVi9Np55v1Xi/EMsg&#10;bjYpNkFmh0m9oBOdtSjTj7lwa3Gr05y6iv3nzshNmNlEbQtNc+5xYbP2+H8exGfviLy9hf+FP37B&#10;C1bMETC5e685nRaXDcU+bzkLkX+hODe3WBfId21mm2XRfi4vTrsDoH1QyJ2//hluGVP9uGRd0qbI&#10;bmVrkEpQKilWr1zEZz9zMwsX9LsiehZCqdBa+2gXzQO1NEFcuGe+3YkjmqMU/nnPHmEhCotkW3i+&#10;W0aAy2fFEc9mY1D+jsnngZ5qhUqlwi03b2dOfx+7d+/mhu1bWbhwLko6771SBe0f7zzAA/zM8dC1&#10;rp2vfbLAPLSIULRvZ7JsMLgazGMM93chLC/8hy0goTWqeRWawIFxiZJNICQBKQVz59S4cfsGIqV4&#10;bef7HD1+ivpUAykCjHEFelzpD0UT1DdPOoPGQlgnaSgc8LZao8LQDawWrPaSadqBZIGjzggZtHRc&#10;TonwINoVBWpGQIsTCthcu9xkCwmKqZKF2bRFVsV/1wqEVVgrnXPGOnlEhUWiEdaipA8WW6fe0tqv&#10;AjBe/s1JaOYa7n5is9kELlqbk23dFNkE6E02SeEma5lYm16wJjy+VBOFCIfFeeyFW9DgT8L3bbEx&#10;QghEpliU1xZwXzF542lhyOQLFWtBGKzPi7DFhw4HEBCykBrc2gOAk5+k2KVZvoV7ndU0bqmIWdhL&#10;K145/0VRy2LgIrv/koQxRet1uPCfz76cyfcs2l5jXVJj9jdX17g3y2M267bTforA3OKfZXDPxAwn&#10;nEWDsiwRgfC8beeUELbwrHtlJ5H97SlvqTFYk6AUSGmxaObO62P1iqXcdccNrByc7xwXSqF8MFQI&#10;EFLmjpWW6yaYOVgwUydOPzOsdeN3Pkd7SmbGkQ9FxpW3Ps/H+sJs2R4u/o7tfI2a47hBt6yznDMp&#10;IculWrRggHnzb+CatctZuGA+QRA4GqfNCstlPxYtjW1/DrrWtXPZJw7Md/KEzfb6csCRy2OiRTEv&#10;+1NC8+Hu9GAXHv6r67kvnIH12AwHNqNA5cWUFs7r46YbNlKrVXj73d0cOXycsbEp6vUEAc4bbo2r&#10;iGdFizpCtqCR0qKTOqVSCa1TwkAgMaRpipQCq1MC6SoYuj4y7v2ckiOQM3WetS0LKDdwF7mYtjDJ&#10;drqb2sGLbflfIkE7zr/VIKwmUIbUpK4CqvXefatawHezf3UuwZYvOmyzORlOLW6L641ZQdG5Ho7W&#10;+efCthZaowpi2veyVy2Lcv8FYV3V1Tzxz2aJrh21Z9pOx0VeMlzZ6dmSQjb7s2XB58C/uy4t3dC6&#10;FdPfz9shzt21nUzM8PeFWLawuJDrNX0PF976vC8KoNJ2+kKHvTfvT+tFSk37Tz5ym/VemGU7zdoX&#10;z4VnOkvsnrENheexdSuQ1nmBjfVVkXHRRiHdvGN0QqgsKIsKLZVqSP9APxuuv4atm9ezdsUyf19n&#10;45kbF6VsQoiOHvjZ127nZxasELnnXUDuEAqkIPDHcBvbdjxPg7mEY+d/FAZPB+QNhmaUwPgohVKC&#10;pBGjAkVYioikZNXKwZbdZpUtWg/S1sqr6Qbv2lVvnzgwn9n5PgeXsmq/UtYOsIp/F9+btnq/2k6k&#10;7SrkoLhAhQBLf1+VbZvXsXDBAAcPHuXAgSOcPDXE1GTM1FRMmmjnqdeGNNVo7SfzPHQhECImUE4z&#10;Pkk11giiSJEksVOdKTQpA1v5XNk+/rfZTN3q9mOR0nb8omD6XCZaxu0UIR1ZJQhcwRNBghAxztMr&#10;nPSbVSBkG5jPzHFXi574C93OeMOd47fFr2YVVKdtBdOiBtK2HKLztvCi+ado7cyW65bdU7bZ97OE&#10;2zods2gSNS1aJwqX2aIvur8vFA7P1Masny60DSBnvF7tIL59AWEvsPXT2u6jXe2fFxeGpu3z7J5x&#10;l392QPtxNiGma68UvcCzurkFHcaGwmdC5vnmApBCEaiAIAwJAokKSlQqEUFoqfWWWL5sCavWLGPZ&#10;4CIWzB/wUq3tV27ml5fXhGu3p7RkVV6VdAWiWsbYWZp48dYE8M13ROEfZE4fKSUqUCSJAaHOM0em&#10;C+K7dun2iQXzXbu6rNM8VEwaKpdLrFyxhMUL57Ju7QrOnh1nZGSMs6fPMDo2QRxr0iQlThKnomCy&#10;Sc5x15EQqIB6o+GgigyolEpM1utEoSqAd0dxyTwqRpDry3cGeMIr2HQ8K6wwZDVQp4GtDucsC+9J&#10;NKGoUykHLFk0l3JZsXz5fMo9JQwKV17Ig3ibgfnpbWgB8x3OYbZzO1+byWPbcswLWUCcx/FaWpgt&#10;2lo+9//7FVnupAekENPAePsBsrZ3Aocqq8JYsOKxjTGt58T59/vlwqLT9n1e/e+gxcW0UeRnf/Fn&#10;IGj2a7HfitZ+hKztjh/tn7XzvdcK53Qh1rFfLmbhdt5bn10jaAj+JbMAACAASURBVBksc6CIOSdl&#10;Zcb73eLyg7LcHCEJVEAYhZTCEkEkmdPbS//cXnprFXrnVFi0YB69AzWk0FiTgCpdYA9ehLU+3G1v&#10;u7tC4J5rKVyhKJk7dIrfvpyrPdu2Lb5yUr0WizHO4SSsxSiJDELwyllXC4W3a59s64L5rn3oVqRH&#10;eIyGtZYggHJflZ6eMgvnzyNNU+LGFHGckKauPHaqDVr7hFPrwLzBgHK0iFde28m6VUup1PrRiaFc&#10;iShFmffED8LGe/9slsQ5Hdy0tHc28CMsZPxMW/xN+z7wXrHmryWGSGjmz5vDZz9zG721Kp+/9zM0&#10;Eo2x0i00rJ/CijHs3MXahD0XP1+c22/UyTqC+Zm2FwHm3TEKy5f2OZsi5plOrHFz/MznlfXcTGC+&#10;U68U220FmA7fOR+7nGC+075zT7vtHBnJvnehC5DLgUkEzX4sRndazqHtgFnUgMJvL6btF3IOF7vv&#10;Wfuf5j3T8XeibTFls2cge84u7M7J9uXu8Yw3DwiBFAIpJYFSIAVRGFHpiYiCABUKolCh0egkQcmP&#10;EiZYXJKpG+8RIKQrVKVEJ3rk5Vw22+a/bKICmpkbPthhYWR0nFOnTgOCwaVLUCrwTiSZX8Oude1K&#10;WhfMd+2KW7GgSeaNLwJ6KQFj0KnGYJFCEoWCUhRR64mcN09IMl50UzkGQCCUINUuIfXJpx7j2DG4&#10;9bblVMo9zB2oYq10AMFH6G0O6q3XEZ8ZrOcTyUznNsMoPRsQzD6T1hCgCZVhcHAxUoWsWjFIaixS&#10;KRLj2N0ZX7RwVAfuW1QbLsbkzCdwPiYuAzC15w/AirSZPOF1pmmyE/gv7LMTr76lj22Ha1jYz2U5&#10;9wuwywWmnV2EwkiL2fNekLlvt7a9nTPfAr3aAG1LbS/bur1SC47zsUsB+53HmVaaUw7682HOTgP7&#10;LfcjNHNj2r4jANmiuuLrLPihw/pkTMedTz0PTmN0A9BEKrqUMiDnYW07F60fueR8m3eGy08XRfr+&#10;jHu85PthWsJ36zLfWEuSGt54+z1e27mTarnM9m1bWbVqDQP9c2hXje9a166UdcF81z5Uy3R5IQNn&#10;7rUUzkvupCldie6M624zN7ofWIUwfgsWmas2SCEZHT7Nnt3vgdDcfstt2D5XMrvoEXaTpvASbB7a&#10;zTTTukbP+LkUNGUT26z5tm2+bvncIr3WehSECKlILWAMQikwKUoGboHT7MG8z1o8Rxdsom17cXbJ&#10;05S/LjP1b06FwYNA/8IpZXYmHmX7nbXdM3AWROGPll10QFGXcu4XC6YvBETPspfLcN0ufA9NacTW&#10;37bnYZi2180dFLjzs9wzVwzRnwORX3DuQts4IwtOBTd22JY+EIVxpHVx5HdVXPi07Cf7L3teCnvw&#10;GymdepYREotBSpBGoo3GXJAkzeW2TDLX144QTtLXzyAF9brpbbwsrc76Lltx5eb+TlPDocNHefPt&#10;d9n9wR6wcPLUGb70pSp9fXO6ML5rH5p1wXzXPnKzxpXnCYLQFyFxXtfpnlhfEEhYz5sEhCGODUJI&#10;zwVVTEyM89yzz1IKQ7Zv28bCBQsRystM+kE4UG6cNqkrZtXiJixuvYlOn/uZUrRECgq/AVqIrrZ1&#10;OgCLEhKsxmLQ2v1KKReFUG0h2mJVwxY45nXxLYBxkouywNc0xng5OutBqssD0EYjigW32iIo5yoR&#10;X0S8AvyxnFSn9Lp1Aki1JgwVOjXuOlgfnjau6AymWThFyIK2flvhp7yPbbNvLTZf9BljnUqRdQdo&#10;2Re25VKITm5MmtenPXlW+KhQMYFVCMeR1dYvtqR0nNl8l649RluUkljrKGJSqVmRhjVOHUkpiTG2&#10;eXmMW4QU+3YmfKmNIZAS4yVOY+1e28J3Lsqye8hatDE+N0FgskV61k/e1SwQroiOtUiVVUzucPTi&#10;os22btu+1vr99jXplQLysx2rsBUXuG35fcv4MJMDoLPNKjYq/HiR18UQfgwQeWOsASGdQozWjtIo&#10;kQjlnAwtAl6X2bKcF2gORe79VmeFc5yIZjJuu8Oc5n4o/FJdStu8g8kVPrRIGbiK4NZFTYeHRnjp&#10;pZfZtesD4jhF4CSVgzAChCtAeCkN6FrXztO6YL5rV4G5CV4UtsWieO4bHorn1fb8UG0tYRCSpoYk&#10;TjHaYLShp9LDr156mfpkgzvuuJ0F8+cTRAGpNgTSUXtckaqip2fm5s1oGcLr8H7mFcs+bd+NtBZr&#10;IAoj4iTBAlIFmFT7CUv67033PhWBj9aGIAiwQjjwhy+Y5WUtrdZEYUhqM3qOA2PC+gQyD66ySdX1&#10;sYtfZIC+E2j0ywK3WJDCAWljwFhk4IFkoIjjhKAcEddTIuVVYgyk2hJEgjh1aj6Z7KiUEp1qpC8e&#10;Jmh66LPXwlfoNdoD5uy4UpJqjUAgZQaabUv9CX+U6ZKdBWsVjrN5X2ed4dZ/frFgNVIKX+zMgtFu&#10;6yNO2likdOBEW4OwalalHW1dz0rftypQLuE7O3cPZDp5aPOtARVITKJRgYRE58+UmFGH9dzmbndP&#10;HtAWGbq7waSGQLnpJKfPeeWanGNsOrjbBc18EL85lwr+5YlOXN3WHnG6tCRKfwXaF6htqwmjs3el&#10;v7989Sgtr+wiqWN0MXvP+OdNoKQkCBRKCJQfD4R/FgGXvzRtP5fWcGsM1rrohDYWFQji1K18Gonm&#10;/fd38957u5icrGO0ZWCgn1tvvZ2lSwd9IcOude3DsS6Y79oVt9mASxMaFkpYF91vuVnnOsKBK5HP&#10;6O69MFTUx+rEjZhIlbj91tvZtfsDduzYgbWST995GwsXLCJOEsJqhNbQaGgqlfIl8EE9tC1yQabt&#10;azZBN1/YRUgHC222UPEezCLQgRzcZzrpLirgQJM1jjYkRYCQHjQZ6wC9/w4m08MX6FQTRiWs8aFq&#10;712V3ptr0hQpZd76js7ILHIgHFDTFpRUKKnQ2riISwChCh1QsG7yTbUhCBShlEgLOtWUogAhIUkM&#10;UlqSVCPDJqQuJj5m20BKUsBoH9mRYLVbsASBcl4y69shhFtwFBSUOi2y2h18wjYXksWPHGh3kYQw&#10;UIBFa7e4VEgMmkApjDaEUhE3UpSCchgSJ95L3X6reAt8MTOrDcK4+gPWuj6OIrfP9qDJtOvj+9pq&#10;QxJDJQpJYu3xnOhwn56PeY+ocYu8KIjAWlfNUjgAKKVbMRifmOKiQpYgUKRJQl6QrVPLZ2pT27N1&#10;RXHl1WodFpznb9n4VOzg7P5rLqRs4bPiR5cMSDt40Fs98J2OYvJmSx9pVFJ6IC+8w6L5OxdJLIQP&#10;WkIfl9J0i7EaEKhAoXXqxjIhOHTwEDt27OTUyVOkSUoYBmy4/nquW7eO3p6ycxr9Wt6sXfsorAvm&#10;u/bRW04ghZkH4CLoL7hIkcSxA4PlUkiSaErlClu3bGbRwsX84vHHefrpZymXStx8081Ueyo06lCu&#10;CKqXBORnalPrp+0mp33N+DORWC911upzLWrpgPO5Z/DS+InOUVh0qpFSeY+oRCgf5kXSaGhPTVL+&#10;qC6MnhqXfyClcgocQjiZNa191cXOflKL97QKCKST/kwTjbaGQGWePYFJHZA2qaUUhYShJG6kyCBA&#10;yIAkTlDComODlNJ59rWkFEazgghrXAEc552zBJ7CEacxUnqvts74tqLpJTatRcA6WXEt2b74ys7e&#10;Zt55Y0gT6/tQugWQcMVs0sSBgCCQpIlfdITCtXWW4+tUEwSu74VybQ6kQGPRqadmzeKeVkoyGSdg&#10;VYsXX6eacqVEctH3vCBreUblajRipIRyqUSaGkelEhAIWTiuJUlTolIIyBbKhq9fNA3vnQvXd+1C&#10;rX2Mau/Jc/Xslex52/a3+5epTgZCEkiBxKnYiGnfvXJtc4sEjbUCpVT+Xpwk7Nr1Afv27SOOY6SQ&#10;rF29hptv+BQL5w+45ySTMOpa1z4E64L5rl0F1lqO49yAPvPLeCBsLUlqqVQCrKeGBGHAlq0bEVLw&#10;45/8lGeff56pep17PvtZarUqjdiglMVY5RNpL87aQ9WtfxXPqbX1xT3kxUdaHJai9W+bHU2QVUEE&#10;SBJNFCkIFEJLpHKzh9bG8TyNplwKMcYQhK7yrtap80zbtknUJx8HShGGAc6D37lnhABjDWlqCEJJ&#10;ELhQvNEGLQRSSaTE8Uj9uYSRRGvjNNotGKMRUtBbrTA+kXipvACtXQ6EPJdbSzg9eCmt88oJ5yXX&#10;xpBq702TCuk5qxmf3/oIRKe9T3svI8kjKMh/YKwljBxYtjbFZtEA4Y6TJpp6vUEYRqhAUqmUaDQS&#10;6o2EUinyVTg7mzYpCuXAvHX97HTvBdoYrF8wzGQSgzGaMHJUojCSNOqpv+6XphfuuNSu3zNOs5KS&#10;PJHcGsJQEQSKONYgIZQBjTih0UgJw7Cl7bMB907WpS1cjHUYeVoiNJ3oKS1fvHxwuYPPppmf4/T0&#10;3XvNz6SSzjOPd2UUq7e1nVKns7gUuC+ERClFkjoKJzg6YblUYs3qlWy8fj27dn2AtXDDti2sXLaU&#10;UuSKWokulu/ah2hdMN+1j9gyxYbiKD/78FugeQM4LnximWokRKWQZCSmHseEkeL6Ddch5G/z0CMP&#10;8/yLzxNGAXfcfhO9vXMRGsIsFnpRo72jqMjWt7LTKkwurTNOPuFYi83UIf3kmv1toVDhtrjrrG8s&#10;WAnCgfQ4NqRpSoDwIN44zrQ2NBLn9Y4bKcpTTTTCJ1g6EOw43gbtXaVCe/rPLOsqpQRWCpLUcUqV&#10;coBeG+3BvVcMEj6xzkCjEROVFNqkTsNaSRoJaJMQWJcsW6lUSFM9K7c7o5pIEZCmmjRNKZcCSmXF&#10;VN1VCVbKUY4yWozF5UpIKWcuwJNdtwzkWH+dMrDh3xcS4oZfgAQKEKRp6vMNHL2kVAowxhLHMeVy&#10;hFSgE+MWK7Ocm0uWtWidIoRCKoG2ljh1xxM5eO5siXE5CFJYkiRBBSFaO6+8sZ5qdTEkbOuX3QIH&#10;ugR+YaJJjEYFwi+skyxkwlS9gZKSUily9wkuj6MlypHtf1qTCvd6S5jk4+Cfb2v75bCL3o2dPg5l&#10;AL7jPottv+xwvqM5f0VxUSHyZ0lm/7K2WWjWw+7crsvls7fWjTOBCrAIlFBY4yiJ11xzDf39A7y7&#10;+j2kVGy4/jrm1Kru2TCaIAgczebKBg+61jWgC+Y/NjbrePCxdFe1eoVt0dtygZOgSz7UTE41UMrR&#10;TIJAkaYQhAFbt24kihQPPfIov3j8FwwPD/H5ez/H0qVLnHdYBEyffM9nm7V1ZuskW9mKSbJpJwNZ&#10;BQqFaDuGaGdXOMCndUCjHtNo1KlWy1gc5UUIhRSCuFEnDEOX8BsoJ9lvnNfcgWyNMSlhqDBGgxUk&#10;WjtaSEfQ6c5fk1KtVlEyIE5iSqUSFsnUZANjLFoLB/itwAvOYKwhKkXs2r0XG6fMnTtAf18fkxPj&#10;6ChAqIAeUXK8/5YpucM2o9lgCAPB+NgoQ0NniUoV+vvnIoSLTLjr0AQHxnvSvb4lTaqU8ZV2Tf46&#10;WzC5ZMAsKdn1S5rEGCtRCqRUCGGwVjBVn+LQwUP099eYO3chQjjgHwSKKIxcFKGYZ9Heu34BQg7o&#10;mws0ISBJEr+4KPZHs81CWMJQMjw8ShiVSRO3+IhC5ZL3LtYESOV6IE0TnJdSorUmVAGnz5wCY6lW&#10;e0gS54UPAunpEsYDm8z72gmkZ9b+jLWPBR+XAc+2bT8qa7oBOlthvMm1M5uvrwgOnTa8t0YHvGBT&#10;S95Onlg98078jwsf0+krs0chpn/b5seX0nH3kzhFCsnyZYuZP3cuWFDSYo0mDBRpmvgx5konD3et&#10;a866YP6qsUI4v/lO+zdmfuOjni86WrNR0xL2Zhpg84F45hE5c5pmzHGtHS87UJIkib1qh0UpR78R&#10;CK679jpA8MBDD/HyK68gleTee+5h0eIFecS58wQz2xZyykt7/58X9rBtwN34icMgZFO+UAj3bhzH&#10;tOiDGIPAMjoyxO5dezhy9AhhGGKtIYmdZ8haSxgGJEnqPPHWsmjRQjZt3ITAeYmPHDnK4SOHEYBO&#10;U4IwdB7WJMkTRpsnZf1ZW7SArVu3MH/+PFKNT0ATYF3yZxynyDAijmOECAgCRaAE42MTPPzAA+x7&#10;7z3u/vznuenGT/H//fN3mTd3Lr/5hS9QLrnaAEEYInBJvE3w2lwgOQ94kl/vl195lYcfephr1q3j&#10;i/ffz+Ili12EQkrfFy4yMDQ0RNxodL4e2TkakYN4IUFaB1z9tE49jqn11ujvHyBJE6JIEJUCRkfH&#10;2fHyy3z7H/+B1evW8rVvfJPFixZ6cBs4RYxMIjJTZfKHLUUlgjD01TkFY2NjvPPOu5w6dRopBVFU&#10;ciAhk6tsES/Pmm+J6wk9PVXGJye5//4vIpQDQI1GjAyU78CLGzBcQqBbRUnPJxYCkrjBY488yvu7&#10;PuBzn/sc162/DqwlikICpRg+O4WQgkCFPivQLYpUEFCuVlqiJfkCuFMzL77pH2/LH8NOHv9zOR5m&#10;6LLiPi+titgFm83/m9aY5juitbyYpVCsrIWG6D6bbZi10OJYafn2rO0QIILcQ6+1RipFpRS6pHRt&#10;Cb0HXiexpy86jr/IxsMumu/ah2BdMH81WYfRKMP3s+JBrvLhIpM3NM77IkTTW+E+ct5EBw4cRQFk&#10;E3NY560UQqCNwKYWfIEVozVx3GCq3mBkZAhrIE1TdOokzZQH+wDrr7uWIAj5+QMPsHPHTpQIuPvu&#10;O1myZAlSKQfMPThyw7BTeS8WYylOoTmumE2PfZaP8hLl+d6mfYE0TSmFAVONmJeefwGFQGIoRRET&#10;4+OUSgFxkvDUk0/zyksvYJAIm2Ksk0RMk5jeWo1GkhIqx7m+/c47Wbd6Nf39/aSp4Y3XXuX73/8B&#10;SRxjtec1S0WapmTa1HmSsnfrJ2lCeU4v/+v//r8xt7/fSTkax4MPlMSkGpMmJNY4RZVUE5RCpLGM&#10;j4zy4rPP8eyjD9M70M/g4sX87Kc/pjE5SVyv87vf/Ca9vb3Y1PG8jx0/SZIkee9HYUiSJIRRSG9v&#10;jXK5ghCC9955lx9/73vceuut3HrLLQwuWQLWIhEoBEkSY5KERx9+mPfffQ/jhP3JNRutbs76VmBN&#10;gpABAoMAVFTCpglGSOpxzPLBpfzJn/85jXpMICXCSk4cP8b3/+U7/Ph7/8LiZcsYHhpiyZJFSKEQ&#10;MkvKFUilkGGAMW5BJQPFp++8g42bN/mcAcGBg4f47ne+w84dO4iiiHKlQjw1hbUCnSbo1EkEReWK&#10;Ow0PHrQP8Ysg4p6776Y2p5cgCKg3YpQILgkPW39fOdUiiTGgJHywex8P/ewBnnrySRbOHYA05fU3&#10;3mBibBSspRHHRGGARIFUiCDAGs3iZcv44pfup39uP9a0eelz50a7J+AiG/+JMNG27fTe9O9kGUYt&#10;UN9Of+0kbW1he5msfZiz7ZdXOAcGFoFBWdfmALw0QEFTKlOkmvWAXvurtepWoTEm34PFYowTBxBC&#10;5qJfFtBGkhqJEAqlJGnSjGKCm9My6YKwHJLqFCntjMIBXevalbIumL/KrNNEa4WYPibZVq72Rzm/&#10;nauepAWspwjk3hFLU8Pca+9ZqfIiNNpY/xsPJK2THksbhriRkqQp4+NjDA2d5dTpUwwPD3Py1Ems&#10;EVTLVUph6LCnUM5DGAi0hTWr1vBb93+Zhx5+hLfffhcB3HnHbSwdXEoUSnRiCEPpddCdhGKR2iKg&#10;LfnQusq1zHwN2qfdYowhl0buEDEWwuunY7Fa87d/9deQNkgSB/Drk5NUa1XWb9hAOVTUqhWEDIgC&#10;wfDwCL/asYNKFLL++uvp75+L1QkWS61cQRiDTVNCKTl+5AhPPPYotWoPywYHqVQqSBWgpMJoTZIa&#10;7yWzIBSNRp0Pdr/LpLH88Z/8CeAlH7Vxi6tGg/0HDlCfnARj6OnpYWJignIUIaViZHSUE8eOY7Tm&#10;1PHjnD19mm0bN/LUL57gpz/8Mds3bWbZ8uUMDi7jwN59/N3f/j2p1ugkBiCKItI0pn9ggM989rPc&#10;eOONTiEmSUmm6tgkxcQppA6E2zSl4RcD5TDkpeee55ePP4HV2i1OEFiTgtXu+0KCkAgbY2UJgcHq&#10;hOGxcYxOqVZrlKs1liycxx//2Z8TKOeZGxkeZcevXubxxx6jZ04fOtX8/Cc/QSlJGIQuqVe4pGUV&#10;hIRhgLEGIySqVGLe3AE2b97sElyBqYkJdr/7Du++9SbXb9hEX28fld4QieLg/v3s37cHFYTceNMt&#10;OT9XScXZobO89tJLiFINgXDqMcrp7jtxo4unTmTFyLIE6jRJscbw4nMv8uZrb7B62XI2rLuGt994&#10;k//61/+FobOnqFTKyCAEnTqN/SCiHk8xNjzEzXd+hjvvuINaTw8qiKY9Ie6ZaXLsrxDp42NiF7sE&#10;c30mW14VU/dlyzsyq2+BvGz9PVugslmX1rVECqeapIBAOIeMwk0ebWlEbQdpzoizQ+kimLdYY0mS&#10;lEBFSBl5FSqLUgHaCBqJZXJqijBQVEoRmNQlmAcKJRz1zNXfMkTS36uieR/PLs18Lvt1vt+7diHW&#10;BfMfBzvH83x1PO6zeJi9Odk+PP/XF/IRXifdapfU6CkGUoDxjmtrNI2phPHxSUZGxzl7doiTJ05x&#10;6tRpxsZHmZqaZGJyjN7eXlasWMGiRQupVCsI4cOiUmKswclcC9atW81v/Ma9/PKXz/D2O+9SbzS4&#10;93P3sGTJPIRQBIH3y2fFcXLvuS0oL7Se9YzW3h229UWHoG7rayGoxyk95RKpTpkcGeGdd99jcvgM&#10;y1asZO3aNSgh+a0vf5lrr7kGay09PT3s3fMBL730EgsXLeMrX/s6c+fOzSk4q1evobenx1WL9UW6&#10;JLBu3Tq++bv/huXLl7vWeV55HCee++yoEIcOHeE//9VfsvfwYRf98BVrrXULsL179/Ktb/09w2fO&#10;EgpBOYoYm5ggKveAjkmM4NCBA6RJwq+ee464XmdydIwwDDl76iTf/qd/YtPW7fzRv/8fOXniFI89&#10;8gjGpIwMjzA2MkK1p4e5C+bT199Pb18/A/0DGJ1w+uRJQDBVr3Po4AGiMMzVZaIoYtnyQfr6+vit&#10;L32ZbZs25VViXTQncXxYX3VVG0Mpkkw1jOs30+Av/uL/YmJ8nN/4wn1s3nYDc/trGOMkN0dGhnj+&#10;uRf49j9+i9GhM1y/dSu333wzOjVEYUCSJGhjiUKF1haLJAycUkepWqM2MMB1116HEE4v3xjj8j+A&#10;UrWHL//2b3PD9u1OHQfJAz9/kO/+8z8xp38ef/iH/z39/f2ugrIUvPHmm7zz1hskwlGDAildpCrL&#10;JrxkExR5xIcOHuLF55/j9KlT/OZv/gEbNm5k1+4PSOM6a9eu5d777qO/v8/VO8BFfV555SV+8chD&#10;KCmIAoXRliAUnno009Pw626X1h8z//rK9nNxeTZtvLTNxUWmpiV9USglhKuXIC5X9Hmm0Le7j7Pc&#10;IZs7mlyhqOGRcd59fxdpkrBx/TUM9PVSihz1xsn5qrZ9d/DMdK1rV9i6YL5rl2jtg1i7eW+PlB7A&#10;22ZiU57Y5/TRhZSukmtiUcrpnU+M1xkeHuL48ZMcPnqcobNDjI2NMTY2QRAEzJ8/j3XrVhGVAhbO&#10;X0D/QD/9/f2UyyXHHU815VJEPXbKIOASCa+9djVYi/ml4e2336ZUKnHLLTewcsUyT8uxKBn4gb1J&#10;0cyAfNPb0oxVd6L3Fnul04Rmix906j3hVFKsUvz7P/6fmRwd5j/9H3/B7rcmuOmW2/j93/839PT0&#10;MLhsKQ8++CDj4+NIKTh54jhGpzTihD179nLk8BFK5RLz5s5l8+bNlMsln6SakiQJSZIwd2Au27Zt&#10;5frrryOJNUniVGmMaZ6zEIpa7S2q1YqvHmvRqfbX1Wkxnz51mod//nOGT59hy9atnkqiQYXoxhRG&#10;KKxOsUJw6sRx9uzZSyAEi5csIU01H+zZw5yBeRhjWLV6NX/6H/6MyfFRnnv2eR5+8AE2b97MN37v&#10;DyiVQs6cPcV//uu/ojE5waFDh0EI9h/Yzz9/+9v01mqeImRZd+21fP3rX6e3t8YX7/9NhJVMTdaJ&#10;kwZY4QofBS5xOm6kIFyERqmIcqmEFZq/+/t/YHJ8jHvvu4+vfO0bBKFkaiomMYYXXniRv/nr/5fX&#10;XtuJkBIdJxjc4kBKJxkqlfBKNY5GZq2h3miwYtUa7v3CF1i0ZJFL2BWuwJVLFXUJd2vXrGbDhg0o&#10;qQhkyI5XdxJGZfrm9LFmzVqWL1+GlJIkSTh95gxSheg4yT3o2UI68ZzfizWbL7AdS7lRr/Pcc8/y&#10;6isvs3jxYrZt287AwDxKpQphGLF67Vq+/o1vsHr1KhfBwNVEKPdUef65Z/xCMSSKQhehQzUftq59&#10;IqzI4O9sPurnCxBIIVHSV3m10x0eF2TTDmxbPnBSxjhFKuuenzAsY7QhThJiYwAAgP9/+WDfQZ5+&#10;9gWmJic4e+YMN9+wjRXLl2Ktq7LcnoMiRBar7oL6rn141gXzHwe76seEjCeSKWoUzfMbvRJAZpm6&#10;idaWNDFIpQiE47dPTdaZnJzg9JnTHD50hKPHTjAyOkIcJ4SBYmBggOuuu5bFixcxd2CAWm8Pc+bU&#10;XFEPm1JvpIDXHseQ6hQhnJSi1impEVSigNWrV4EAY1J2736fNG0gxB0sXzaIUqHToTeZN75wRqJA&#10;EWqe4nn3VLFnzpV3Jn3y5uRUg7vvuhObJnzrv/0De1TA8uUr+Oxn7yGO6xw6dJhvf/ufmRwbpX9g&#10;ACEVy5evRCrFL3/5S9Ik5uzZs1y/YSPbtm/PqRIiX1TB8ePHefzxX7B79/tgBUlqvZSlJI6d3GCp&#10;VGbv3n0Mj4wick17necOCCGolMtIawmiEn/4P/w7atUerLVMTE7QUynTiGN++qMf8+ijD7Nk2Qr+&#10;l//4H2k0GgQyROuEKCqzeNEiwDJv7nz+7b/97xgeGWZ8ss6jjz7qxEVkAAAgAElEQVTCNddewx/8&#10;we8hsPz0X3/Cv3z7n0niBqMjI247Osau998jDFyuwZnTp9l2/Dj3feE+Go0YpVzmwa4P9vD+e+8Q&#10;xw3HF5ZOU7rRaFAqBaTa8JXf+R2EkkxNTSGkQkURSKfOMz5ZRwGTU5O8+OJLvP/OO6y+Zj1HDx9k&#10;z969pFqzaMECrOfFB2EARtNopCgVcmboNHt27+aez3+eG2+9laWDS9HZs26sr6JrqE9M8OKLL3D6&#10;5GksUClXeW3nDupTU4yMDPH4479g8eLFaJ0Sxym7du/yuthprjYTBE6xyRhzSWDeARVHUWjEMa+8&#10;uoOf/fRnHNi3j3s/fx/XrV9PGAZeVUowMTHByZMn6O11vP1AKCYn6gwNDaG1y71IUu0oZVaDUFf3&#10;UNe1i7KZ3TwZRdF6io37p4STXz0XhXNWK2Lsmbk5bskspI/KejqnTomThCMnTvPqa6+z/+BhBIbX&#10;3niTefMGWLBwPrVqmVbykm118iC669KufWjWBfNXkYnCv1b/AY5b3e5luIRx7vJbEdBD0Q+defOc&#10;iod1lSK1C6cKHBUgjlNGRqYYGhri6NFjHDlyhFOnTjE5NZV74JcvW8bChfPp6+tjzpx+aj1VlJJo&#10;4xQ10jQhDCSVckSSpiSpdVxi77GU0oEabQxpqomigJUrl3Pv5+7h+RdeYN/+/Vjg9ltvZc2aVYBL&#10;AnVAKPPG24J3nua5zkqnKbxV/Op5XD8pnbRjEEpH/Qgjl0hsfcVUa4miEsYYTp88wfz5C/jGN75J&#10;qVLlxPHjBEqydNlyDh86yHe/+120NjQaCY1GIy+cJKWjyRw+fIiHHniQnp4epAowVoDxbTBuQRSE&#10;ZYbODjF05gwmSV2o2QNEIQQ6ddfCGgsq4PbbbmOgr9+DQFepVUnFyROnePSRh6n01vjaV7/CieMn&#10;efONtxgfH2Hzlm2sWrkSbZySjVOz8bryKsT4aI4QsGnTJv70z/4DUkqeeOIJfvbTH7Nhwwbuv/9+&#10;Fi1cwFvvvMuPf/ADrLUEgXJFjyQYq3n51Vf40fe+QxzXqfbMyfngSZIwOTGCtoIvfel+elXNXYvA&#10;qdCEYUij0SAMQgIJSaLYuGkjX/jSl1mz7jq+973vcuzwQVasXMl111zrvONp6hIKpWBqqkEQRuzd&#10;v58DBw4hpMqfESldcmwcu/wAp5KR8NQTT/HajteR0slbHt6/n6mpcczplAceeIBKpYLWCRAwPDJM&#10;mjQQKiIIFdpahNYY4Tz0l8OMMRw4eJAHfv5zdr76KjpJ6Jszhzlz5iAQpEmCNpojhw/z0EMPMX/+&#10;fIRnYceNlNde38nU1BRKBXlUR2uL6uYNfjJNFP+0bR+5JFIhyetgfJiNcpWnm9S2RiNFIBgaGuK5&#10;517kvfd2Y6ygFJXo6++nf2AAFQQgZJMo2TYFXBpPvmtdu3Drgvmr0HK1QmhRnev0navHLHk2p4Wm&#10;x8LmGt/GWnRqiBONQHrPd8rI6BhHjx7nyJEjHDt+gpGRYZIkZs6cOWxYtYqlg0tZMH8uc+fOpVbr&#10;cWBBp0jptH2zMKdLRXWgsRyFNJIEKZ23ZaruONFh6Kr5Sa9OIKVg9erVvq2Cvfv2IgAVKJYvW97i&#10;aWnSbQpeef+7K2VCSLROqEYhSSMltRrpqRouORiElJRKJbSx9PT2cv+Xv4wQgr/8f/6ShQsXcs89&#10;93DixAkeefQxdJpgrZu0HBB3PHdrUnp7e1m7bh21Ws2dk1A5i0hKN0FJGXD8+AkO7N/NRNzwNKAE&#10;aQzlUhkrHbjXjQZpPeaVX/2Kaq2XxtQUc3prTE01uPuzd7Ns2TKMMUyMjVOv1xkbG+NfvvMdTp44&#10;xr/7o/+J1atWghVOu942IyROa105tRYsK1euZuXKVQRByKHDR9Bas2rFCr74xftZsWI5tTm/4InH&#10;Hs2vYakUkiQageDQwUO88/bbrFm7jvXrr6dcLjE5NUV9qs6//vRHTExOIaREBZIwDF2fGZMX2gpD&#10;hU5Tenpq3HfffWy4fgPWWH70wx+g4wbjoyMcOXyYMHDeZq21q0KrNSqMGB8bw9G5ZC4jmt1UUsoc&#10;1ESVCksGB1m9yp2ntYKk0eDkieMEpRKr1qyhVq0CFqkCDhw8xO5dbyOUcovWUog2mtQ6/v+lmPUS&#10;KJOTUzzzzLM89cQTjI+NIlTgkpR1SpbpLoBjR4/w3NNPUyq5+gcY1xdnzpwirteplEsIXF2Ey7XQ&#10;6NrVbLZlm0n7Zt54JTMVGl8X+3KA4lkmS+EdShrrn093+05OTvLOO++y8/U3qMcJlWqVWk+FTZs2&#10;sm7dWvcciYx62BY67+L4rn0E1gXzV5s5voKXj85Tg9xH2UTvX4vC9iPH9n7A1NoBJakkWhuw1gNH&#10;l2iYyURaazhzdoSTJ06x/8ABDhw8wMSE48EvXrSQ5SuWsWTxYvr7+6nVeiiVQpRqUnayv7XRpNqF&#10;6cMw8PKXTTeJK7ITU4pC76FPc663q9jpgOqqVSuw1iClYNfu3YDgtltuY+XKFRA2K3+C37XwlAWp&#10;zsmVn+39mcd9m1/vMFRMTdWplis0JiddpMBmXlZBmmjnWdIpOokplcpMTY7z8MMPsf7aa/nmN3+X&#10;KIoQiLwkOXiZRD8hKRWwZs0avvHN32XZsmW5ilCW15DJKSoleO+9Xex6/y3OjozmgFNrjdUaa0we&#10;nDFJzH/9m/9C1NNLY3ISoROEirjrrrsYXDqI1Snx1CRHjx5j9+7dPPn44wzMm8vA3AGyEHWgAox2&#10;YXAXpdBetUX6BZ3j8RutmZgYp1Fv0FOrUS6XQUjSVGO0JgwDn4/hqCeZkgxCsXHLVn7v93+Pgblz&#10;GR8fZ3x8gkcefoCx0RGXE6AtqU5d7oK1zisfhkxOTVIplQiUoqdaZdOmDXzwwV7SNCWKIubPX8Cc&#10;vj5qtRpWa9Ikza+uVAGj4xMESvlzyFScDCZxdDJ3mxpK5Qpf+q0vc/ddnwYrSBPDD3/4I/bufp+B&#10;+Yv45je/wcoVyx2lJjU8/dyzvPj8M0wlmonJKSrVHgyWpBFTiiJSrxIl/QI7izi5qIVsSfBuB1Op&#10;ThHWSZAe2n+AJI5ZsnwFJ48e8cBM+BwJl0g4f8FCbrjxJubPn+cWwzZAScmbb7/F6VOnML4ybxAo&#10;UBL9kQ9kXbv81qxA24xKZmDdzWdKCM+Td/x54ReNwl5+qkrz9nYxAuspbS5C6Vp5+PAR3nzjLUZH&#10;R9CqRLWnh81bNrJlyxaq1R4sOl/YFuLnV6OXrWu/JtYF81eRtYP27D3bik+vOstwrlMOcZ7LkpTO&#10;S2eFrzKaqdZYJienOHHiJLt3f8CBA4eYmBinUq2wbu1ali9fzuJFC+nv76NcKTnagf9XVBnIpMGN&#10;H0RbNJKlk7ZUnhtsrfALimYyoPub3BsYhgErVqxAqYA01Rw8cMiBWSlYuXLQVe7Mz9f7/21WqsTm&#10;4daLvUYi11zLFix5zxIoSd0YBMb3szt5RyESWOskD602TqHGQBxrpibrJHHDSayl2vG2gwgpA5I4&#10;RQUKKTxvXjrvc61Wo7+vz3tWm5x4Jb03XAqq1R6UCnK5IQe4dd6n2c2gwpBKTy8qCCEq8cyTz1Iu&#10;lwkDxfx58+ip9hDX6+zcuZOnnnyK8fFRbr3jTjZt3Oj7002yAqeY4yII2kV4tCsG5d6HkbExxkZH&#10;sNZQq9WISiXA349ak0221oAMlE96CxHC0tNTZdmKZcyfv4B6vcHo6CgYJ5eaaE2iDcZrpVutm3Kh&#10;NquNYH1iq/V0IEcjGxufRAURjamG81qnaR5REUIxMjJCkiQtdReEd1MaawnCkCCMQECtVmNgYABr&#10;LPWpmGpPFSmgXC5TrVbp7+9zz4OFSqWCkBJrE58XIfJ2WqvdfS9wgBtJFDrqmaOrzX4Hu8fP0NNT&#10;YeXqVXzxy19mfGycf/3h933kRuZ9Y61h7bp1/M5Xv8qa1avc/SdDrIEf/uQnvPKrl0gTJ/OnlCBp&#10;Z+h17RNhnWjrGR9eYglkM+FV+nwR4R1aWeGoy39L+D3aptOE3AnlFu5SCUqlCCVDVq1Yzs03bGPh&#10;wnku/0oo8OPxBfEmu9a1K2RdMH/VmGj5qzhGzMiZv1rMgjaGQAkCKUmMpdGICZQrwqGN83pMTkxy&#10;+vRZ9uzZx7vv7WJ0dJSenh7Wr7+W1atWsnDRQvr7+p3nWdgcxEMGbpul6LPX0o2sjt1TAOdA7lUu&#10;ehuzzzNPKDjAZ60gikJWrVqB1nfwyqs7OHTwEL98+hluu/Vmrr1mDVGp5CkWrmy3lE5xR6r2IlhM&#10;X3x14tB78F6MsIi2mUsIaMQJtZ4yaeJAT32qDtZ6oJoyPj7pPNcqdPrwKiBuJA6whiXC0IH+MAjA&#10;aqSQTj0oW0BY4zytBw/w4AM/Z/68eWjvpc2VXpTKKRr79u3n9OnTgLtGpTAk9hOvNYbJiUmssQwu&#10;X86f/tmfUS1XOHrsGM8/8xQCS61WpVqtsmHLFt5+Yyc/+9d/5YUXXmDu/IXc+/l7vcSiu04mSdC+&#10;fQ5EC5AKqSRKugJGCDh1+jSnTp0iikr09/dRikJPyXGhFwdCvbcPQZxqz8WHRKdMTE4Rjo6SpprJ&#10;qSmf3+DumzRNc0UahKNgZcobAkiShCgMSI0hDAM2bryeCHjz9dcplcvM6+9ncNkytxDRxik1WUmt&#10;WmXLli2sXrOaUlRCCAiDEIRLWtXaYBA0Gg0ee+QRjh85ikldQbA33nyber3B6VOnePDBB+mf05sX&#10;n3r77XdIneSMq6Yr3KI3iiImp+pEpTJSwGSjQRSVsTi1oUAKd16zFLyR0tVikFLxmbs/w+233cpj&#10;jzzmIlR+sezyItxgpaQgiiIq1QrGQKQC6lN+AYNbnEvlxghrwYrLp23etavM/LOHNR6gtya9SmGn&#10;1fS4PMfMrHNM1PlGsvnA1WNYvnwZd9x+Gz19/Yw3DJ/atpkVyxYTSjDaIEOJ8lWMmxNzG92ma137&#10;EK0L5q9mm2VsuOqGDC/LkiSaKIqoNxICFRCnDnCPj42zb98hXn1tB4cOHaanWmPdujWsv+5aBpcu&#10;plaredCZFd0g974Xw/7TLItsXmTFvYxak3GZy6WIlStXUi6VeA7B+7t288unnwMs1127FoQkCHyF&#10;WOFkA03bhbqcQ7oxqQPTUYhVIFCOmiAk+/bt49HHHmdqqs4Nn9qOVBIhQ+I4ZnR0FGsMlWqN3tqc&#10;XLZRe8+ylE7ZJwoDv3iSHDt2jKefepJKpeIIE0I4CUKfuJFVxB0eGmJkZAShAoxpLqICpdBScvjw&#10;YdI0Zt26dWzauJH+vjnYHRCEEbW+AdJEU6v18Om77uLVF1/gicceY3Jyktvu+Az33vs5V620XicM&#10;I4IwcBV9tSu0JGRA3Ghw8MBBTpw4Rl9fH+uuuYZDhw5ycP8+Fi5ayJLBQUqlkteMN65KoyP9+0WP&#10;RGJyL/OB/Qd49JFHiULXD3GjTqNRz9V6rDE5tSmjjdUbdcqlMql2QNiGAVJI5s+fz9e+/nV+0fso&#10;3//Bj2g0Rlm3Zg233XoLILyyjCRJLVIpkiRm9bq19PXPwVrr8jl8MvHZs2cZHx0BbXjztdc4tO+A&#10;iwQZw9nRcepxQnz2NC+8+CJKGEdxsZahoWHSuIFQijAKSVPHlxfS1bIVQpBq46hXQqBTk1/jc3kL&#10;pBAYn7uwauVKJJbHf/FEBsvcYkc5mVkQHDl8hMcee4wdr+2gHEXoOEVrya9efJFJnwCbRcBMkuZ9&#10;3rVPljXHRA96RQbks0JRtqAp70k5QkzTRru4I89uxvuItK8IHYYB/QP9bNmymUVLlzA0NsXSwSWU&#10;AuXLNFiEMa5YVPGccrvqZueu/RpYF8xfReaKqoCmzStPk8pC4bOWufcjHD+EgCAISNKG98RDFIUY&#10;6+gvJ0+eZOfrb7J37z5OnznN4OAgWzZvZunSQfrm9FLrqWIcQ8TRCxTeIy/agHx7aEK0bs+l89ix&#10;7RIpIU3rSBXSiFMCFbB06WJuu/VmhFS89dZbPPf8S1hg3drVRFGENQ7kWZWlcDWbklOj2lo5E4d+&#10;Nms0UnqqEZNTMXt27WZsaAiTNLDAU08+ydtvvs2nbriR7du3EYYldJoyMTHB4cOHEDjQPDB3wFEw&#10;tHFFh5TCWA9QhfDebcnipYPc8em7mL9gQd6fxvjkU99gnWr27z/A0PAo8ciwp0k4alWSpIRhyAcf&#10;fEBqYXBwGaWS0xAfHh4mjesMLlvO5OQUPT1V7vz0nfzf/+n/ZGR4iJWrVvPVr32VOXPmMDIyhJIh&#10;oscVfBr1CdJDZ89gjdOh/5u//Tve2Pkq99z9Gf7oT/6U9959h71793LjTTczOLicJHGJmI1GPVck&#10;CsOQIAgwxpKmmnK5jFIBO3e+ztHDhxFYokqVtDGJUAED810/OI69zFeXxliviqQJZEC5UkYnCWfO&#10;DrF71y5ee3UHTz7xJDpNMWnCoYMHefCBBz2xQCCFIU4NjbhB2qhzy+13cO3111Pr7UUbV0XSAidO&#10;nGB8Ypwlg0u5467PsGTxYncRrGHHa29w+ugRKr193HbHHQz0zfGLoAYHDh7k8MG9qEo1X3RKIYnT&#10;hMhHV+qNmCiKcJQ1CRiUCqg34rxUfSdzSeQBAkdzEriKvEEQoAKVL0hKpTKVapXDhw/x8EMPgZBI&#10;q9GxRgUVRsaGCZSiXCn7BYVXGzqPZ6JrH28TkAP5jFojbJM/X/zelZ7XXORNewlg4fK8AggCSaVS&#10;ZunSxSyy1lVPThLCKCQIhGtvpoFfpM7nMYe28+ha166wdcH8J8U+QlBvrQPZwkpK5ZBGrH2hIcOx&#10;Y0d47vkXee/9XfTNmcP27dvZumUzCxbMd3QK4YCLk5h0YfpMEjHjxrezLdthcRNMt4c9BU3t+5m3&#10;xhgn+1gKSJOURiOmXI5YvWoZqYYzp0/z/vu7CALFooXzUaqXIHB87cToGb2Jl8NDH4QhRjv++9/+&#10;t79n186dvP/2G0RRQH9/H0uWLGD9+uuQUrJ27TqWLF7A8PAwjz7yKH19fWzYuImRkVEmJydZu24d&#10;vb01p5xiDCJw9BOtHT981apVfOWrX2P16tUI4ZOVraPOqEDlBazeeOMt3nzrLc4MDyNwSappkpBo&#10;gxARez7Yi04t66+7jtd2vkFvT42dO3diUsPixYuolMvU63VOnDiJDCOE0SxfvYb7fuM3GBoa4uc/&#10;/zlbNm9m67at7N17gGeefoaDB/bz8ssvI6XiyOFDPPvMs0SBoKdW48CBA7zx+uvUGzHXb9zEqlWr&#10;nKfXGOI4xlinjx8op6RitEYKQZLEGGtZsnAhGzZtpFouU65WsSbhUzfdRGosYRR4OlOTomWMISqX&#10;ieOYNE0IwoCTp8/w/R/8gEcffpgDe/YQT8XUJ8boqdVYvGSQFStWUi6XsdYyPj7O2++8xQe7d9HT&#10;U815wVj3HGT0r2PHjjEyPsH2bdv56te+xoYN15PGKWGg+NY/fpudr/yKwWXL+Mrv/A6DS5dicTz4&#10;l15+mZ/98DsQRu4eChRJHKOkYnh4mNd27EADN37qUwwMDHipT/cMBME51G6E0+F27CZHN7PWgNUE&#10;ShKGEVIq1qxew+fvu4/RsVHCUsklBYchaWIohSVi7ZKJ1117rVeostTrKWGp1NXm/kSbq/Ka5Vgp&#10;JZB5XCfzxDcTZq+suWWFi34mlEqOkmiMiyYLYUEbolChlEIDgQBwuTsgcekubU6llr+vRl5s1z6J&#10;1gXzHxObbVj7aKn07ujWWlQQoo1ASDCpZe++/bz44gu8+977DA4u5cYbPsU1666hXC5RiiKEaHLZ&#10;jXXxiCKYaXrlOw2WGVR20mLN82//rjzH1i9EfHg3kKADF1GIE+30sr0CTLlccvQBTwHS1uSLkWlj&#10;90yvC80/n2sWSsHYRINyucyxo0eZHBth2/YbWL5iOXfeeQef2n4T/f0DVCol/uRP/5jR0XF++fQz&#10;vPTyK6xasZKtW7fxne/8C0ePHuHmm29h3bq1LFmyhMir+xifUyClowxF0f/P3puH2VWdZ76/tdbe&#10;+wx1aq6SVJql0jwPDJIACWGMsTHGBEw7cYhjd7o9xJ10d7qf7tvdt5Pc3Djdudc9xJ3cOE5snE6c&#10;GINHwAYj0CwGCQESQhKaVRpLNVedYQ9r3T/W2qcGJAzCg5zU9zzSOVV1ztnjWetd3/d+7xuQyWSw&#10;ixxL6xkJ5pM4oaamxqqPaMu/95zLqe97nDt7no5Tp2zz4+xZPPTQ1ygXS+zZ/QJCGDasX0+iNY8/&#10;8QP+7E//lCSJkUJyqauL8xfOA5o/+ZMvsnLFSv7fL3yBU6dO8Zd/+WV8JWhsbGLDxvcwc/YsZs6Y&#10;zsKF85kxcwbPPvMsu3Y+R0vLBObMnUtzUxO5XIYojikWS8TaKsII1zvh+x6egJpCgfb5C7jjfe/j&#10;Qx+6m/r6enSS4PkS31Ocv9hJbW0NlTAhKlUol8uWf641cRyjlCJOEqIoJApDduzYwcXOTlZdfwOz&#10;ps/ixReep+PkCaRStLe3s2DhQgLf58UXX+TIkYM0NzezYeNt3HvffcyaOYMgsCZXiQ4Jw5DTJ0/R&#10;393N3PZ2Zre309DQiEk0Qkrq6uvxghxSKRobGmhqbkJrjac86uvrEV5ApVwmjEKELJDohEQbtmzd&#10;yh/97u9S29rKP/2N3+DBj33MNVHb3gDfD0ZVlcZGKs0ppcDzFZWSXfxq9yWwDcmGlStXsHDRfJAQ&#10;hpGtOPg+USUh8BWlSoQRglwuR0N9LX7gMVAs4Tnqz3j8AwoxtgvCAnrp+pakcT+PfMtPdAeuNAiL&#10;asN6aq6mHMUtTuw9nskEtmndJCjXo6XjmDis4AUB8i0Xvz/fmXk8/nHFOJi/ZsKMev5OhwHLZ/5J&#10;N+C81R6MbiASQjnQa6X7Tpw8yTPPbOHSpU7mz5/PTevWMmvm9Grmb6QBkxAQx4n7/TBvPjXSefPc&#10;Lhh7nGJ0p9PbPz5BtRnUAOUwJpfL0NtXpqPjHLt2Pc+Fi50sX7aMtWvW0tjYQOBLdBJZmT7lIbh6&#10;R023F5f5hb2WSkAmE+BLj7s/+EEySrB08WJam5tpbmq0ut0Czp6/QENTA7t37+Vbjz5CJptl4+13&#10;MHXaNL72tf/NK3v3cMONa1i0aDHNLc0YIIysYkOqDnPy5Em+/93v0NzSYrPPvpVdjOJ4RH+A4NTJ&#10;U/T0dCOk4zobew49JXnyySe5eLaDabNmMXfuPFpaWjj42gGmT5nMDatXsnjxYh7++7/nC//tC5w7&#10;e5olS5chjebEqVP8xZ//OXPnL6Cr8xKVMKSxqYEZM6awZs2NzJg1mxXLl9PWNoW2tjZ8X+IHHi+9&#10;9DI/eupJzpzp4N777mf1qlUkWlOuVOjs7OTQwYP0dneRr8mRzWXcd0QTx3DzTeuYO7ed9jmzmD5j&#10;OhmXQZbCEGQyBLk8pUpEJsgwFFUoV6xTbCpRCeAHAWEY0thQz4O/+iu88cZR7rn7Q9TW1PLqq+v5&#10;m6/9b3Zs3cyh1w8yZ+486utrefWVl4mTmBvWrOP9H/gAM2bOJIxigpygpiZPnGh27tzJwf37UMpj&#10;3oKF1YWGbca1CzEhDFEUgRQUiyV6e3tRSnHo0CGn5mRpQUmSkAky9PT1cebsGc6d6eDihQs8+o2H&#10;+fiDv4odbwS+51f1/K8UqZKPdAs75SogcaIJ45jBwSGOHD1Cf38/kdO410Y7SVQwCdYkCwPSGr6Z&#10;I7Bg0SIK9XV25Ktir5ErXjHqYTx+tvGTKfwOc8sFKf3LqmZJrOKUqP5P9f90ZhsZl23veMudG1Yc&#10;sxo69s0DQ0Vef+0gbZMn0djYaMfaqkqYrcbpOMYkia3qxbq6hzpJQKthO/PxGI+fY4yD+WskBCCV&#10;wfbgpFrgrucOxkywb4b6P5EcwKgRe2xTDy5z51nNeAfCkySlwhg8TxCGMadPd/Dkk09z9tw5rr/u&#10;Om5at5bm5haUlE7rPbGZGCmq8pG+L6uLAa2HdyY97pHHf/mG2Csf/cjDSt0mR478WoPvZSiVI4wR&#10;FMsxZ86cYddzz3Ps+DHmzJnFuptuZNr0KXbhkdiMdDbIEerkx23+LXczFVmx0N3Ri4xASpsFDeME&#10;X1qe9/3334801vhIYqUae7u72bv3RXY/v4enfvQUR944RkNjDbe/9/188p99kuamJn7tEw/yZ8U+&#10;nt3yNJ1dl4hNzPr1t1CozZPoBC3AoHnttX0cfuONarMoWiN0gpHK/ZyA8DBCUCkNgpex0DhJ8JWk&#10;u6uX73z72wwMDfDJez5Fc3Mz/+Jzn+ONw4fIZDL09fbxN3/9ED/44ZNUKhVuuflmPvbxT5DNBvzH&#10;f/8f+NYjD1PX0EShrsDi5UvI5DLMnb+QP/5vf0ycQBDYplblHGv379/PV776VXbs3MHkqVO4ef0t&#10;hHHE9x9/jOLgAOfOX2Dnjm0MDQ0wY9YMGpubiJKYxCikp1i8bDHLvaUEgUdaqfEzHkpCnGj2vPQS&#10;p0+eIOt5DIYVBgcG8ZWibfIUwPLQo8iqBl3ovERjQyPTp8/g9YMHKRVLnD3dQSbjI6Sgu/sir70W&#10;gUkYHBygpaWFwYE+du7czrFjR6mvr2fajGksXbmCltYWtm7byusHDrBo6VJmzWnHDwIymYBoyOrs&#10;YwwmDq2snxIcPXqEx777HSJtFwJhcYAVt2wkX5Mn0RoV+NQWaliz5kZue/9dvPrCc1w4dRKjE/cd&#10;FkRxgu/7b9lw7imF8jySJCYMI7K+hydlVZq0t7+f7Vu3sH3bViphRBD47tRKjFuwZ7I5SuUSSkmQ&#10;Eo3kd3//91mxaoX7TpgRYO1KfTJXEeNJ0ncWaSuSO3FvffqufF0ElhMPVsVGCqtSJmTqoGqgSrDB&#10;9R253xuNEaI6I76TdFV6D6VeClGUIJRCSkg0DAyWOHz4BN//wSaaW5q44bpVLF2yACXsPKU8d19r&#10;W3UWWJNDqRR+LucoZmIEzeYyoP5tVmCvHOM37Xi8vRgH8wYErfAAACAASURBVNdQeL4gNrHVC0c6&#10;GgpjUtNpvmI4e5EOde8mazJ6/jYjHh2olpIoqpDN+sSxpWBkMpI4sjrWAk0ljDjTcZ5nNm/ldMcZ&#10;Vixfxnves5HWlibieHg7Snlv2q5wGXL7fEzW/QqZwjc3x47d/7GfYSUOpRuswRoCWZ11hRAJYZxw&#10;/MQRdu7cybnzF2mfO4sN62+mbdJE/EBZNRhjDZQSk05CV3vm06tnH6Vwx2+sG2JsYjy32EGpYc63&#10;M/sxAopRhS/+2Z/x4vbtTJo8mZvfs56Nt93GXR+4iwkTJpDEMbdsXE/r5An80ec/z6svvcyOXTu4&#10;Yc0NFGQBpMFIifQDprS1sXjFSmryeXtOjMbEMShlJ93EGm519vSy98UXGCyWEcYQhbZpMgzL5IKA&#10;ydNmcveHPkQunyOXzzNhwgSUEvz3//4/+c63v83cRUtYvnw5v/mZT9M2eQrZrMc/+/Rn+dajj3D+&#10;/Bna587hvXfcQawN+Ao/qMEzpjqpp1r2R0+e4OW9e2hobORXP/kJNt5+G889/wJ/+sU/4fChgxgh&#10;aGpsZP1738v6jRsp1NXarLqwACXI+FhXWXvSq+pJWlAJK3zz0Uf4ziOPEvX3oBpbyAQZ5syaz4JF&#10;i4gTjecHiMSgdci5Cxf5v37/D+js7GSgt48wisj6Pi0tzcydN4fWiZOYOn0GRmvOnT1LV+dFzp07&#10;w2uv7adcCYnCCgsWL+bf/cf/xNp1a2lpbmF2ezv3fPjDLFi4AI0h1BrP98n4Pm2TJrBw0WKaWlqt&#10;O62v2LL1WTp7ejFas2b9Ldz/q7+CERAEikoc4fuSZUuX8Nv/6l/yf/ybf8PkKVOI42GKgQU/byas&#10;jf1aJXECBrJBFp3EICWZrK16xDqhf6Cfvt5uhPKplEu2L11IrLOZplipoJPIeiIgiLRBCtCpks/l&#10;OGmX3aF3HuPQ6O3F2FOt04LJFS/FFXL3rklUujKrBfIKpZymvAGTUhUxiDFXaDgrLy4zK43Z2phk&#10;VAr+TWLnqCROADuGDg5FHDh0mk2bdnHybDenznZSLMdkcnmWLpqLDxbEKzUsdywMakQVVihvzNx0&#10;uQz9ONVmPH42MQ7mr5VIkUQqtDvqUY4C9GnGQbi/p5zxdwPn3zKvLUAIg+erKs0gSSCbDfA8SZIY&#10;jIm5eLGbZzZv4ejRo8ybN5eNG2+lsaHBabqPPtQrnYLh52MB/dgFx9h9v3K2PuUEp9x4m/1Pqq9I&#10;4gjf9/F9xeHDx3h60yYuXbrEyhXLWX3datraJlGTz6OkXUAkybD7n5DDajbvKGOUPhM4cPlmBYRq&#10;/aB6LsTwROb+WCgU+JVf/VVmzpzFyutWs+6mdbS3t1MuV0BZQxQv8Fi5ciX/6nd+h2efeZb33nEH&#10;Ta1NdjbVgnnz53H3PfewevUqPnTvL9Ha0ozBLlhSh1drbiTIBgGHDh/mrx/6Gp0XO2lpbUUbTRQZ&#10;JrVN4jOf+xwnTp5i2rSpRFFMTU2W7u5BPN/jYx/7GN3dXSxZuoy77/4ghZocYWgB3AO//E9YtnI5&#10;+187QGtrM0uWLqrq8BtB1Q0Z3PmKDUuXLeU3Pv3P0XHMh+65h8lTJrNi5Qoe+OgDHH7jKFIJ5s6d&#10;x4aNG5nUNolyJSSTCYjj1MwsnaRHX7m0enP/fffiZwLi/n4y9Y3k8jluuP46Jk6caKklUYwf+CRa&#10;M7t9NtOnTmNy2yRaGhvxcnkKtbXMmzePubPbmdw2mQkTW1BC0t3dy+kzZzhy5AgnT56kr7+fUqnI&#10;xEmTmDZjGkE24L7772d2ezszZ86ktbWFUrnCkHOcTXTMosWL+a1//a/xA59CXYHWia18/J9/ijCq&#10;gJCsWLmSaTOm4ytJOYypVMoEQUBHx2ke/973icMKn/3c58gGPuUwqvYSDFeuxt6r7mf3PcJ5CkRx&#10;xLTp07j9zvezcvVqZsycwb0PPMC6Dbe6hZK2rsCAcMZtQRBY917XM9Pb28fMmdPt66QacznMmMer&#10;j580CfEfelRh6IiTlgqGXfYSXSmMlZ1MOfJKWGKiVbEZsbH0iRmjaWRGV1KvsJHLPqbjZxRFeJ5P&#10;IgVJYrhwsZ/nnt/NgUOHSGJNbSGPbYZ1yjXaCg5LqRByePy9bFxmQkt/Y0b9NB7j8dMLYd5SxPva&#10;j3T3DVbSsat/gK889BAtjY382oMPIjR4agQ2rr56xGcM/wH5c/jipfseGkM5iohiO1kKoYgxwMgB&#10;ZQyYH8EANJfNDLy90KOQZPqDtv/EMIgN/CxxHBNFmmzWx2hbvuwf7OOVV17hqR89TaFQ4CP338es&#10;WTPwXBZeiLfmlY8dD98KzFevefWRt0zVpK9TSlSNpKqGQkh6+/sp1OQ4fPgoT296ls5LF1myeDHr&#10;1q1hypQ2ksTK5jl2h2uaMg6IC1KN+8vdOcK8eZdG5XKElUFL5dEQgii0Uoqx46rbgx8zoQlXgo5i&#10;PF8yODBIPp+3xkYISqUS+VyGxIEzkxjKlTKxo1LkczmUksRxTF9fP319fdTW1ZLNZDDaAjulPJDS&#10;AfrUddUuPC51diGMoaGhHk95eJ5Eawv6bUOtIo4jqwiBdZcNw4hM1uNSZw+tE1spl8pWm15rcjU5&#10;4ihhaGiITCaoaqIbGKU4Wr3MxoCTw5TC0j+0sfeN7ynCyDrcKqkAa2KmlK2s+L4/+v5KG/TGgFhP&#10;CvoGh/CUwvN9otA2IkdJYvniSlZlKsuVMoODg0RhyOQpUxAIisUige/j+z5JHCOEdOylZLhxGlBO&#10;ijJOEkz6FU5t7LWxzeFSUSqXyQY+Qqf3keUTI+xnaJ3g+R5IRRyFRNqQ8T1KYUQuE6AF/O3X/47t&#10;m7dzy60buO+XfgnfE8TakPEDELLa2Dt8akaffOkWxEZbnwIhYGBwgK5LPRRqamhqbnDOuvazjDbV&#10;sSvtf1GeIgwjlLIqIYNDgxTyWcLYNvC+lZyNkFeff/rFnul+9iFcNt4Ig7vlRs8wlzmf4rK/Myij&#10;UY5e4ylp5YfdakG4bVXTIs5UKt2EflP1cxgiizG/Gx5gR8wN2lCpREjpkyAZGCzyzJZdPP7EUxhh&#10;jdrq6gvceftGrl+9nJp8lkBZpSblqWrF+Mrn6cr36y84vBqPX6AYz8yPx9uOFAQHgYcxmjBM8JSH&#10;kNDfP8DmzVvI5fLccvPNTJ7cRjbjMzQUIoQgk3l3TaLvJrTWVZWC9Oc0A+lwKgcPvsEzz27hdMcp&#10;Vq9axS233Exb28SquZI1FFF4nsQYQRw7R1L5ltjjx4YZ80+M+RneIq8jBF7Go1Ip09BQTxQnluoQ&#10;J+Rr8pSKRUdrUnieRz6fp1IJbcnZJJjEaqbX1deTy+fxPUUcx/QPDCKVJMgooigmMYYg8KtcaSGg&#10;dWIrAtugi7HNtJ5SSM+jVCpRW1dA4VOqFKkr1FGJKxg0xVJIoWC5+pl8jrBSwQhDYjQGjRf4GCmJ&#10;nDb8lU6aBQU+vuc7+Ulbwvd8DwFVQBo7flcmkxm9CBRi1CQ8NmtrgGIlpFAoEIUh5XKZbCZDuVzB&#10;COurYO8dQ6I12hgmTZqIcQsH3/fwAh+UJMaQYBBY9SMV+GAswLCv8xDa7n+sY6IowneykkGg6B8s&#10;g0ioyecolcpk/ICwYhdCQkrXuJuAklSiGEiorclSjjWDQ0MopQgyAUOlMvPmzWPNDWtpb59FpRJR&#10;DhNqanKYJHELE3ll0Cus467RBiWlNb+KYnK5GmbObkBJmwHVOFNmVxETUhL4ikolQihppVylINYJ&#10;UilqCjWEYWSpY1e613/cd2E8fnrxYweiMa8b80vhFoBWMUtU+0XfTqXEtsfipFDtwv6KIB4Y6RJe&#10;fYUxds4SinKxwt6XX2bXru1EcZlsLk9dXZ7VK5eyevUyamoybh8FGm3Vtn4MmB8H7ONxLcQ4mB+P&#10;txXSNa/a7Lx9Hscx0ocwjNn/2mt0dXezcsUKli5ZQj4bEFZCPE/99DNi1dKKGTPxiFH7nhqEgLYG&#10;NdpQLJU4fuKElRW8eIEVy5dz3XWraW1pdcerndGQnSSsfv7IJtp3CS/E6H9XPFWX3YwhcQAoMRYQ&#10;kxiSJMYYm00WpJUIuxhBCZTySLQmMYlTk6Aqs6g8j4aGBrTRJMa6lBpjSIwVbfBcg6RONEJgjaI8&#10;RZTEIAXKV3iJVTBJSMgXaoh1YhcY+RyVMEJiCKMYX0gqcUzG96hUIieBaakenucNn4sRJyU9DUms&#10;MUKjpHLKLhYsCGFdVsMoQklhzZ0STblSxvdS06jksqd4FJQ0bvGappNd+tALPLQRtnHYGLLZDMVS&#10;GT8IiOKYShzbjmopUYGHQBAnCYkDCMZoa9KFwChBgqEUhgCuJ0KifM8ubnSCMRLl+ZY7bFyWWwqk&#10;71f7TBKt8XzFUDEkk8kShxUGBofws1kyQYBUijix5+q6lavc90BTk8tSqoRgDFGcoJRXpexdKaSy&#10;FIQosdddKCtdioBYJ657xxAbK2caJgk6ie0iQYB2lUTP923/CZaXjEzwlRpnF1+jMWqke9P30Yz5&#10;efTrpLA9QLKqXjP8d/GmN4Gt/0DaMJuaKcJlKuxiLIgfrVEvBEglqFQiEIYornD2XAdxXKG2No9A&#10;Mqd9JjffdKPtB0sSpDDO2Vq/u0zNeIzHzzDGwfx4vK0QQliqRCUmim2DrlIW7HZ2drF3715qampY&#10;u3YthUINUkqGSmVqCxmi6Kft6yhGLxhGSdrZvztxFrTWjkIi6Ont5eTJU2zesoXe3l6WLV/GzTet&#10;o7m52dJqhCF2qj32/cP0HCkFSijHd7/6uGxmXoz++YrvNWC0JshkCB09wvMkKlFUKiGe5yGFpV8o&#10;ZVVoTOI+X6SyoMoCVsclTWLr4iqxID6VCdXGZmQBS50YkZVWRjp5wthSPpQiDGOExAJdzyeTCShV&#10;QrKZgKFiiSAI7Ht9hfQ9oihGSIFUlnLECFrV2LC42sLOtH/BupgKhJBIJfA8DU47XWtNktgqUpIk&#10;VdBvxMimutEb0zrBzwQkzhTM8rwTvECRuCxy4HtEcUycxChPUg5DhJR2YaQ1Svr2GgnHz5f23Jn0&#10;4ikLWozWjr5lwJ3zxFjwbXm7As9TxFFM4GeqvPNiqYifulFKQTaXI4pj/CCgWK4gE00uCIiNIYk1&#10;nrTgWikPkyQu62gz8amKjf4xN3O6bhZYxR+E3TehJFHoqlVu8SOky6QKQZjYBY7V6Nd4vucWKLah&#10;VjjPA3hr2sJ4XKth3vR0ZJ5CSYEnhrPyI5Mub+dqv/k16Qg5DOIvmwxxyQ7hqn2B73P9dasolSuc&#10;O3cBqRQ333QjE1qbnFmUNV5LTELG90bRW8djPK7lGAfz10qMGQsFYwYmYwXbRPXvdiJMVXjN2x0V&#10;rzJsRt4n5U4LIRFSUimHHD5yhJ6eHhYuWED77NmOl63wPN9lwu1eXxGcCVHl0w6/ZpjzmM7tafNt&#10;SnFJksRm9xILhFLqjOcrcrmsy9iKKhhPAZuUkv7+AQ68fpB9+/bR3d3D0qVLWLduDZMnT7Ja29Lu&#10;l1LDesM2w407HielZvS7P+9m1MPIftdh4IdzJBz5Qmym1Cqx2BfHieXZG21IIqtEIxyIMkKM4i/L&#10;KvVIVLPh2gF0u3kL9tN+CSWlzdQzbLSSXr9MJmOpE7FtbMQBWIF2cp52p8thaA2dIiuJabnxIH3P&#10;clsd5145UC+FsGuzamNmet9j1Z6wiyvlKXRi7wkh0gy9rh6XpcXY40w0KOXuB/e79POtIZJEebZS&#10;YTP0tp/BOMUmZTuhLTUEyGQzCCFtJSKToVQu4Xk+2u23SY9TJ1W+gHb3tcYuftIKCo4Clt4AUkqS&#10;OLHZd2WrSdpodJwQBL5t6kushGm6QDLGUFtXS6VYIpFWKSaKY7zAw2iDlsYd83Dlyn6fNEGgXPXp&#10;Sveq+w6pNHvqfAoie17sQskuIKPI9gkEnqLiGhDTJtiR40GitVNDioebksfj2osR2YVRGXkz/PPI&#10;7iE3sqCEwJMCV1RyC1dGjJtj7rcqYV5WN3k5MG+EqW7cLoSpDp5VvwTjaJZSgicQiWbG9GnctjHg&#10;+PETFGpraZ89gyiKKeQzFshHSXU/fx49dOMxHlcT42D+Ggrj0l4iLak7OodhePCrAv2UQ8jPhkea&#10;UjW0M6OJ4xhtEhIds2/ffjzP4/rrr69mc6WUKKmqzaMWPNjPSkHV8PM0u+KGf51U8y5JYnmLcRxT&#10;Kpfo6xugv7+fYrFIsVhkaGjIZZQTx433aG1tZsWK5dTV1QKWHpKC/zhJiIeK7N9/gB07dhCGIddd&#10;t4qlS5fQNsmqlGgnSZa6Wg4vCEYvscxP4OQLLPUA4ZoZjQOpxqkUaW2pDYmlBsXaptaVlA4Q2sWV&#10;50BSHEXkclm045sb52oIEKWAXAiMk7kUOL30JHIceIkxdrGmjXaOowLPGWtJ965YGwJPIWVMFCd4&#10;DsQZbRBeSu0xzjHXvkcpRSWsVPdVSFn1HkgcEE9PbJJom3EeyWs31ptA68SC56rtuqhWDSz1RCK1&#10;RPoWWlijpWGaWOp4GycJnsuip6A/iiJkEOB5PlHFVhAqYYyStplW4Kg9AspRjFAST1lqUDaTqTbY&#10;StctncQxYPnwGAvckzjGGI0f2NcnRjs5UlFdSCWO8lQ9+sTgBYpyHKKk5cZns5l0lepAf0zgWaoM&#10;aZO36zJMgU3g+1biUxu7YAljB3wkUpq3BvK4XKh2GXxBtSFa67SCJe323Xc8beoWUmKEQSLdosmM&#10;4hrbRfvoPobx+EWI4dpWeuWkU1hLTaE82yJBmuROqTVXd6ndQhAAbauMzpU4TTAZbNWoOl47/xI7&#10;j9rft02aQFvbBJTy8DxFFOkqVQ+l8D3lxpTx+3E8fjFiHMxfS+GydW8Guz/n/XKRDpA2Sx1bLnK5&#10;zJkzZ2hsaGDy5MkEQeCyqqObTFOjpTTEKLKkTdVoYycAbTRRGDJULDM4OER3TzednRfp7LzE4OAQ&#10;URQRhtbyPnGNe8IBit7eXqZOncKiRYuqwCCKLHVESUF/qcSxo0fZun073V1drFm7lhtvvIGG+npL&#10;j0gF8RnO8EgpqmppVcZnmo1KQfjVhhAOGIlqdindhhR2BtTu3EkBUaWM72XwfEmUjARfpgp+lbB0&#10;Dk9JjBDEYQhSDGd/Xbbb1hfcgkFYmG6ztA44Y7lJWlPluhpteayeA49KWlCdVo2SxNJ9jDGu6dju&#10;U7lsGzezQVAF1EJKdGKQ2EWDTOkothyBIa0IqOoxSmkXNtKu0KrXOEkSS/cQtmHZAtjhyoFSbnGC&#10;wWhN4s6RUNjPcefcVwodJ+B5I47VgneERGhDHNost+d7gF3YBkFgF4xun0yi0cbq8QjAM9g+AwSe&#10;kKANcSVEKmUXZoldwCqZekto9xkCjLbqQGFUVb7xPQUOEHtKgYDIKcQId2zZbJbEqSRV1ZGkXaQq&#10;pUi0pdekMVLF5i1vWSlHeR5LAdIb/m5bapCqUioSM+wtMTIZMTILnzZqj8e1GCPH6eGnI//iPLur&#10;WfRqs6sbj1J7qPRNtrI2/BmXhcxjytNm5DMxTN0MI1uN1EmEn1FobfG77dXwUAKGhgbJF2oIpE85&#10;DAncd9dgk1NKBtjxxfbFgBt/xxeX4/ELEuNgfjzeVqRc8SDw0do2hRpjOHeukzhOaG1tpSafx/Os&#10;FODIxQi4gbFKt0lBvqM4aFPN1Nnsex+XLl3i/PlOOjsv0tfXR7FUIklsE2VDQwO1tQUKhVoKNYWq&#10;WsvAwBCbnnmWSiUkE3gIbJNuGEWWs12q8MYbR9i2fRu9vX2sXXMja9bcSFNzo9MWTlw2Ubljfhv8&#10;3VRe4WoB/diVWkqpqf7JEJXLZLJWulEkGmQCWrqsubRa99o4DXDQicGTkrBcQRhNgqWh+IFvGxId&#10;lUQAJjHDhkHCAXspwDV5pteueh4cJUVr7bSble2liCI8IOu45crzCCsV8rksZScLKdyCQCcJvi/R&#10;cWKpPXECxrh7x94j2oFfoCqvKYAwDIezftYmF+32BxxNyGX4rXSkPVbpFsWWlhK7bB2EYYTv2SbS&#10;JE7IOr65cYsDoxMnn5nYZlNXITHGOkuq9Nyk5yWl+bhKlO1bEEhjUMaQVEJXtbL0FGmAxNisv1vM&#10;JUlC4Pjyxhi86v1onK59gq98jKMlZTMZC9QdsLeLEIMQhjCx5zgMw6rE6I9rcv1pxjg0+gcQb2LF&#10;pJKSKfEKm1iofm+H/T3Sv7/tO8EBelPd8IjMfFqplta9WAqPOIE4NsQGTKwZKhZpaqipLjBTXryv&#10;bJUOKW277ciFRVVM/4rLjPEYj2suxsH8eLyj8DxJqWQdP+NYcvbsWbROmDBhAkEQVEH8SMBuub+q&#10;ymN0SdVqM6I2UCxV6Onu5nTHaU6cPEXXpS7CyFI/6upqmT5tOm1tbdQ31JLL5ajJ58jl8ijl25Io&#10;gs5L3WzbvoNEJ3hKVJsjPc+nWCyz56WX2fXcCwwODnHd6tVsWH8zdfUNIHEKMKnyzTCPevRgPnZg&#10;f/eQyNJpRn766Mx/WInxlbTgUEPHqTP09PQwfcZ0WidOQCpJ4hYhCptFNrGhNFhk796X8JSkfe48&#10;GhobquBYON6WTjRKyKr+M8ZmuaqNnS7jFUURlbBCWAmJ4ohKJSQMK/T19DJ1xnRmTJtKxveII8vj&#10;1kmIJxWHjx6jXC4xefIUWidOwJOSodIQQwNFctmAOLbqNZVKBSUVfmCzZUHgW26+U0kRSDyluHjx&#10;IocOHWbKtGlMnjyZTBCQxDHlSgVjLNAHbOOlASWjYV62W3QkcWw7TBwAf33/ATxP0DZlKjWFAr2D&#10;A/QODBJVKtTUFgjLIZ6vKJdC26yLQAUejS0tlnojUsM2GOjtY//+/eSzWaZPm0ZLc0u14mHiBBPF&#10;XLp4iY6ODppampk6dSp+xi04PGWvuVskCAQ60a451SOM7KJDRxHFYpGwUiGsRERJTDaXpVwuW7qP&#10;o60FmYByqURL6wQyQUAUhdTka6xr8bu8bd8VvDHv8v3j2OrnGGn9agSlpkqdNNW/gQPzDNNrLOA3&#10;Yz7n7cWo21WMpNmkYN72DWmX/4+1pliKOHf2HOfPn2fFkvm0tjZitK3e+r6V2LVO4AI5Yr/cUb2D&#10;vRuP8bg2YhzMj8fbipElcUtpADB0dXUhhKC5udmZ8gw3RqYNqLYpEaptUialDyWUyhH9fQOcOHmK&#10;QwcPceHCBRCCuro6ps+YzuS2ybS2tlBXW0dtbYEg8ABTzZoLgdO3tlnXlPMexQYvTggCydBQmTeO&#10;HGXLlm2EUcSaG29k+fJlNDY1EcWJoytYhR5LIdIkiYVo6TFcPsbUgd9NXKYHTACek3SzqWrDo49+&#10;mz27tvGxT/wG7//AnXjS6ZxHMUIpPGHpIV2XOnnk4W8Slob4jU9/lpaWFrSgSsExWpNEMec7O7l0&#10;8RK+0wyPXCNjGIZUKiFxHFEcKtLd00N3VzfdPd10dXXR39vL0NAQd971QR544H6ampoInBmQRFAc&#10;GuLRbz7M/r17+cxv/TYtzc3gCd449AYH9r1mDbyMdZmtVEKUpzAmIZ+vYfmKlUydPg2BIPA8NFAq&#10;l3lu5y6++pW/YuMd7+Pjv/ZrBL7i3LlzvH7wEDpJiOIY7bLTyslVppnueQvmM3PWzCrtRCpJV3cP&#10;X/3Lv+TcuTP8p//8e8ydN5dtW7ezb/8+hgaLNLc2M9DbjxcowtD2HgRKEdTk+PRv/qbNxOP6K+KY&#10;Nw4d5gv/9Y9pqqvljvd/gAVz5uL7AUIIfOXR2NTA/r17+epDX2PG9Oncdvt7mDRpMlEU4rsehylT&#10;7MLn2NGjXOrsAiyXvuIMq6TyGBwc4uDrr9PddQljDJlslii2Dab9gwMoz6OmJk+xOMTHP/lPyWWz&#10;YMDzFGG5jJQ+P68Yz3X+A4oRVJuR1zWVoBwG8iOy91cT1az+CBAvhvP05UqEF2QolUM8rOnY0ROn&#10;eebprRQH+xjs6+W2W9dRV1dHHEU2WSClhexu3B+xofQoRh/keIzHNR7jYH483lak7plpdj2lWlQq&#10;FaSU1NYWqlKVUg5ru6e0GqWkU0UZ5jn39fVx8tRpjh07zunTZ6hUKjQ2NDBnTjszZsygsaGefD5P&#10;JhMAwinJDFNfLM/WgW2RWAMexw0OI00QJAwOVXjllX3s3vMSURSzds0aVq1cQVNTo1UscLxpu6+y&#10;aihl99mrZqx/emGGZyV7dK7Ua5/5nofRVrEnDiO+993vcvLQayxaupJCPksmn0UqO13OnD6TyRMn&#10;MdDbR8+lLg69fpDerk7OdnQwf/58Ip2gAp9cTc72O5RKbH5mM9/7zndIotBSRKRCYJzUpNUIx1hn&#10;1yiKrEKLRch4mSxnz3TYJsrE4ElIophs4LNz924e+/a36e7qJpvJ4itFEie8+PyL/PVXvkIm8Mhm&#10;ck5xBpTv09fTSWtrK5/63G8xdepUy1WXNkN/9tx5nty0iVf27WfR0mWOAmN4dd9+/urLX2aovx/j&#10;2Yw+RkOcWCpLFBInCf/sNz/HxImTyGQyeMpmy7c88yzPPvMMpXLZHjvw6qv72LF1CydOnkZJQU0+&#10;R02hgFAe/X19DPV1M2lmO5/67GcIfI/BYonafI4LFy/x9FNPsWvLFnK+z4njJ2moqSEIsni+z5S2&#10;ydx66wY2P7uZrZs2UVvI8+pLL9HQ1EwcRdWG5wc//mvcdfcHefy7j/HM5mchsdKa2vUiTJg8lbnt&#10;c3l209P09/XS0FCPkYoL586AUDQ1NxJk81y8cI5ycZA7P3AXk9vaXEO3cS68Vw/mL+fw+U7ff7Wg&#10;zoyvAq7ZsBx44Xp2BJ5Ms95vBvujZRvefs+RwVTvgZSwY3ASs0ISBBkqoeHsmfNs2bKTl189QF1N&#10;lr0vvUpzYy3r1q3F921vix8okthWfsWbGP/DezqsHzce43FtxziY/4WMkUXGn8FA48ZeYyCKEpdF&#10;xfGUbdOQbUBNf0459sPZ+ZQTbxVFYi5c6OT1gwc59jfh/gAAIABJREFUeOgQQ4NDtLZMYPbyZUyb&#10;Np2WlkYKNQXnAJo2eYpR9JdUKxwAYarVgDiOnWSlplgqcejQIXbs2InWmnVr17J69SoKhbwzE4rw&#10;PKvpbTPy6TFY5ZXhZsx3eK7e4etHvmVkKRosbdPzPIqucffEG29g8PjhY4+xY8smpOchJdQ1NfOJ&#10;T3wSf7ng2U2bOH/mHF2dnZSKQ7yw6zmGhoYIk5ipM6Zzy60b8JQi8D08pSgNDlEqDtmyuOe5DG6F&#10;wVKJbDbLhAkTqK9voFAo0NLSwsQJE6hvqKeuro5p06fS2NBgJRWFzWcNDZX4/re/w9mOM2x4z3tZ&#10;vHABSRwRhjEXzp3n0IH9zFu4mKWLlzEwOIgSithojhx6nb6eHnq6usEYlJM21Vpz8PXX2bFjB7Pa&#10;21mzdi1S2kpCb18fhw4cIA5D5ixaTENTI3EcE5XKBIHP4df2cabjLH29vVXVJIlgoG+AHzzxAy51&#10;dnLX3R9iQusEfM9n6eJF1GSz/K8//TO6zp/l3o88wPz5C/B8n23btrHt9X3MWbJ8WH4TQalY4rld&#10;z/PE979PIZdn9qxZXDh/nsOdXUya1MasWTMpFwfZ88Junnn6aZrq65k4cSJnTp3m1VdeZsqUaUyd&#10;MtU2/MYxEguGkkqFjo4OLpw/T319LVOmTEEnCYP9/Zw708GUKVO5473vo1Qu85W/+nOK5YiP/vIv&#10;U9fYyBf/1xe5cOYc/X19VaWe1ADt3abGxzH1P8K4wrg2qvtCWHOo1EG1qgIGbiU2/FohzDvO1V9p&#10;MRcEWYyUCK25dKmLH23axusHj6C8DFIFzvshbWp10jo6lVsOqj0kVZrjeNPrePwCxjiYv0aiOnwY&#10;ENppszseojDGOiteYYz5acJ5kzYkagDpjH480DZTIj2JNgmVSsVJSkonHTjMibcqFTYrH0UhJ0+d&#10;Yvfulzh56hRBELBo4UIWLVpMc3MzhZoahBTDx+r43NXWKXew0sqL2EUDqfrPMF+/ODTIxc6LbN6y&#10;BTDceMON3HjjdeTzeXzffn6xGFJTyKFjMSyp5z7Xmi1p60qq3iKTOfbkj57bfsy5HT6/aYzUBBHY&#10;yoNJDAjBVx96iDgsM3fOXBIj2PfKy0xsa2POnDkU8jXU5LIcP36cL/35l6iUSpw/dx6tIx577HG2&#10;7djG0NAgt97+Xm64/nqboZYea29cw8SWFlKnUiklhUINB18/yHMvvEAmk+HWW29l4cKFZLNZspmA&#10;TDaL5/nU1GRJZQk938o6ZnM5XnnlBbZseppcLsc9H/4wSRzxg8d/QENjE9kgQAqYP38Bv/Xb/5Jy&#10;pUTWz3Cxq5Pz589x6vgRe86x1CJhoKe7m+d37KLY18vt6zewdOlSjh05RqlYpKezC4xh4cKF/Man&#10;PsXcefMsd96p6fzxH/4hZ053IA3kggBPWgrOC88/z4F9+2isr+Pee+6hVCqx+8XdLJw/nxXLV/K/&#10;/+Zv6T7XwR3vu5M1a9YAcOrUKXZKxXWrV1vdagO5XJbBvl6e27mTvp4ebr51I7/+aw/y5BM/4NFH&#10;HuHmm2/hI/f/EkfeeINtW7didMIH77qLjRtv56mnnmLrtq3c9YG7uO+++1CBT1tbG8pT3H3Ph1iz&#10;bi0PP/ww3/rmwyxesoxPfPKf0j5nDtu3bgU09bV1rFq1kko55Ot/k6Wvf5CVK1fQ1NpKkMs4UW8r&#10;26d8SblSRijJyMzoOx07fhIwp6po8w4ffxLxbsfKf0ww70oqaumdIzFg7GMqWztSxSa9eCOvI1CV&#10;W37bV0PYnUm9AK0rc5okwspRGjh/sZtt23dx4NBhSqUyhbpGfGVYtWo5y5cvtb1AUVil2fh+xlUF&#10;UjX5yzWGj2flx+MXI8bB/DUSAstnBtcUaYxt7AGL4l3GeDjGdPbz7iYacVk2SVpy1NWsnjZWaUQK&#10;g/AU2XyWWMcUS0WUEiTaSkFa5Q8c7caaLw0MDPHGG2+w56W9HD9xgqlTp7J65Qrmzp1DXV3jiObT&#10;ETuFbWgcMRNY0O1mByEEUkESWvk+6z5a4dV9+zh27BhJknDbxg0sWDifpqY64tg5UHrW7CdJQAqF&#10;MLbcK0VaGAaJlXa84jkjnWeGS7OXf/WVYYoekfwf4YFS5XvHWiMRhHHIzp07CXyPT33m01y80Ml/&#10;/8J/4cY16/j3/+7fEsaa9tkzOHniNEuWLKa7u5ee3j7CsMy0GdORAva/spclS5YitEEaaxo0bcoU&#10;JrdNtCowsb3Gvu8zNFTie9/7PucvnOf6G25gypTJ1NTU4Hm2gmG0QfmSKDboJLYGVIkmjCL+7u++&#10;wYWLXXz43ntYt3Ytj37zW/zVX36Zuz54N4WaPAKozeeZOHEisY7JeD4ykPhBUJ2kU1pXomOOHH6D&#10;rc9uZnrbFG5/z+10nbvIl//iLxBCUKitBW1oqKtnzsxZLJo3f9gwRkBjQyNoyztXKIQ2DA0Uefz7&#10;j9PZeZH777ufBQsW8Og3H2HLli381m//FhvWrycJIwyaKW1ttE1sJQwjDr72Gl6QYdWKFXhSuGZS&#10;e9GmTJnM3AXzue761TQ0NTK7fTYtrS3U1RU4deokTz75Q44ePcLcuXNZsWIlkyZNYvbsdnp6+2iZ&#10;MJFQa5oLteQKNQipmDx1GlOmTWPbjh0oT1FTW2DBooXMnjWb3c8/D0Zz/MRRnvzhE8RxQrE4iI4j&#10;nt30I2obmxjosdUNPxNQicrkszXEJiHjuPlXi1HeNbRJvyBmOFn7th95d2PceFx9VPnwpAmHtHHU&#10;gnnPNZOqERn5dIYSYz7lHRcvHfUxXSDoxMpJIqyhmhAJiVHs33+Q3Xv2MDhYRBsNaFZft5SNG9fR&#10;2FBn918GpA7eQvjVXqmxxzke4/GLFuNg/loJMTxQ2rkrlRq0et9XnMiqzUHvfhiqfkJV5354CK82&#10;sDrajBECz/domdBKrDWdnZ0kOnWVtNx5pXy0tpSXwcEh9u59ledfeIFiqcSiRQtZvmwZs2ZMp1Ao&#10;IOTwrXg5/HxZTC1wWXlcpsVznHfN7j17KBTy3HTTOpYvX0JdXa1bE+mqzrkFjMZl+VN+5IgzIYb5&#10;+VeKtxL6GzuJXe7RGKwT6kguqBl+Xhwqkc/lEMKw8dYNHGxp4QMfuIsnn/ghQggaGhpZuHAB3d39&#10;eCpg3ry5/Off/T959dUD9Pb20tvbxYMPPkhvbzfbt21GCoHvVFiEM/86euwYJ0+dJp/L4fs+xWKJ&#10;S5cuEcUhp06e4OkfPYXA0No6wRojaY1QklyuhsVLlpDJ+GhjHT+f/tGPeObpJ5FBlkVLlnDo4CG+&#10;8ldfobeni5vWrmH37t0IBKdPneLRR76JVLYZ9dKlS3Rd6kQjCMPQLgxjw6ULnfzwiSc4ffIkt9xy&#10;C/W1dTy7aRObNz3Fhls30tTYiO9cUOMotgo9jnKVOAdX4fkYDTpOUL5k2+Yt7Nn9Ap4f0DxhAi+8&#10;+CLfevSblIqWVhRkMlTKRTDQ39dH4CsGB4d49eWXkZ7P4OAQ27fvYPacdhobG+gfGKRSLlEaGmLr&#10;5s08v3MXlXKJfE0N+/a9wu7dL3DkyGESJ+X5+OOPsemZZ+jq7qFYLtP7zCZe2P0Cc+fP595f+jDL&#10;V6zAd9WgYrlClBgyGetobHRUvVc6L15gz57dJNr6PYDmlVdeplDfSFgugScZHByw1Dat7aI4RVlX&#10;SyX4CaGdkY2Mb/vx3W773b7/H2mSNh36R/X1uIWscNOESpteGTaHGv0hV3/ydZLYPhhPIbE0nrSv&#10;RwpBEsfOeE2Tz2bo6+2nUMiydPE87nr/bTQ21g/PZHLYy8DKyKdyuJePa8XjZTzG48fFOJi/xiLV&#10;0K4msNLs39jB8GeaQhB4nlWqUU5dJXaj3KRJk9BGc+r0KZRSDA2VyWYD56qXIIRhqFhkz5697Hru&#10;OQBWrFjGjTfcQEN9HdlsxrpRXv2uEcU2+x/4PnESUyqWaGxq4pZb1rJo4WLq62sBSaUSj2rAtdSh&#10;d4cS3iof/+PDOSWm7FExYlnmMpJCWuWZXCagfc4clDE8t3MH27dvQxs403GKbz36bcIoIZvNctdd&#10;H2DChElMndqL5ysymSwTnAeAEKp67HGsCTIZTp4+zd/93TfYvmOHVU2plBkaKiKlpKe7i7Bc5tmn&#10;n+alPS+Ry+fJBAGlUhEv8JkybRaf//znmb9gLsWhITJBwF8/9DUunDtHrraRr/zVV9Fac/r4ET72&#10;4MdZu3YN+/fvByN4cfdzHD1+DIy2jdNa03mxk4bGJkedgkQnHDl6lEe++U0Q0NvXx9//3d9y4LUD&#10;TJzUxoZbN1IJIzBWV18IQRxFSN9HSEng+7ZBmrRhOyFJ4JsP/z1HDx8kX6jj248+SpLEnO3o4FOf&#10;+SwLFsyjUqmQRFbmcu/Le1m/YT0nTpygEobISPOnX/wTvEzA5/7Vb3P77bchpeTIkSMcfu012qZM&#10;ZXJbG57nM3HSREwcUSjUkM8vRQpB4GcwaEsvygUE2SwDA/0cPnSAgcEBNmzcQKI13d09nD1zhjNn&#10;zhAnCT29fbz00ksoYZWXhJRMnjyF++/7CBrDfzt1kkrlEvfeex8NjY0cOnqE0qmTIAT5mjylsDJK&#10;kernHuMp0F/ISGkuVgTSEQWryQhjNdp/ogDYfb4UGGyiRklBomOiJMH3MkihiMoV1q25DmNinnt+&#10;Ny2tE7jn7vdRk6t5i1tt/CYcj384MQ7mr7FIFQGGh5kqW/ynu92RW7sM71spiCJddWnUcQICWlta&#10;qC3U0tc7QE93P54fYDQkaGtkI+DAgYO88OKLKKW4/rrruOH665HKZvY9TznH0avfd50YgkAQhgm+&#10;UkyY0MratWtYvWoVnhdgjHSqKQbPkwghrSV91UH02gA5l7vGuWwGJT36Bgf50pf+gs4zp/nG1x8i&#10;jCzdafvWLex58QWEkMyeM4/169dbx904oqurC08alO9RKhcxJiGJI+IkIZ/JoI2mUglJtLYa5FEF&#10;SYb6+gaSJKa5oQ6DRCmbddNC0dvdxfnTJ6kkmmyulrASEYYR2tj+iHkLFhLH1jTq1Zf3MtDfz9Rp&#10;M/j1X/8EDY0NDAwOokmYMnkGa9ZtINYaz1dEYcSmp39Ear5kqVqCsFKhJp+jqbmFUrHIk088jlAe&#10;D3z0V7jjjjt49tnN7roqMpkMQRBU+ylss3SCjkNSC998PseMWbNZseo6fN/jyJEjXLp4gWUrr+Of&#10;fPSjTG6bxOsH37CuvBi2bdnKZz/7WQYGBrn5llvIZDK8tOcFYldtSuKETCZjTWuUx4rVq1m6ZAk9&#10;ly4511uPmlyOUqmEUlbrvlKJnCa8xAsyDBWLlMolwjC0ikxKsWvXLh595BF2795NcXCAfa++Qlfn&#10;Re688058ZbOJLS2tLF26FCEluVwOMMxfsICpU6eRzecRRlNTqLGKTULg+z5RklgH2vEYj3cQZtSz&#10;kXxAUFhaTSpHObJS/O7nLWMVqjDEcYg2ia3E6cjKTHoKbTT5rI+QilvX30hTQy0trRNpbiiQCdQ4&#10;ZB+PfxQxDuavsRBCIKSsOlQO88d/fvsEOMDtSptS2cYnqairLdA+czbHj55k78v72bD+JpLEEIUR&#10;URRz4sRxtm3bjk40q1ev5rrVqyjU5K2xk6eIY40xAimvniqkPEkURSTaMH36NGbNmsWixfPx/MA6&#10;a1Y5kh5KpVnaa7B+ehlxokolwfMMjQ113HbbRi52dJAJ4NiJ87zyyktMbGvjhhuuJ6xUaGxqZceu&#10;nXScPkXHmbOcPN1BQ10N3/ve9ygViyAUJ06eYPuO7WzceBue5zFlyhR+5Zd/mfe/733ESYxA4AcB&#10;cRwjpSSOI6tvLiSnOzr4weOPc/H8Oerr67n33g/R0FBHFFWozeepVGLu/8j9eB/9CBfOd/If/t2/&#10;JSyX+NSnP017ezvaGC51dSGkZO26W/iv/88f28ZpDF2XLnH82HE6Tp+kUChgAN/zmDFjBp/5zX9B&#10;GIYcPXqE06dOMHfefN73vvfS2triKFOK02fOsm3bdk6ePEWlUnYurYaTJ08DtlSfxDGlYoUHPvIA&#10;d77vTo4ePcqXvvTnBEHApz71KWbPnk0cG86ePYsBMtk8e3Y/T0dHB6tWreL//sM/xPM8PvrRBxgs&#10;lpg7dy4YyGaytM+eTffy5bROnMDmLVt4cecuPN+ntpDHJAlKKkevtzKtYRRTKpeZNmMWG27dyNLl&#10;KyiWyyjPJ9GaYqlIpVxGAcoLSGIrE5ok2pndKFtV+cbfY4yhr38AgCcef5yamgK9lzrBz6A833oH&#10;+B5RFDMsLzIe4/Hjw4x5XiUIOgqiEtI2vjqKjc3O43qbfkL7kDpbj+kPE9jFOjpGePZnKTSrli3C&#10;UkM1woRA9ie0J+MxHtdujIP5ayyqmXkxgon9M5TKGqb3jP6lSVJ+uqnup+9JpPRYvmwZBw8c5bXX&#10;XueG61chpc3OHz9+kk3PPEtPTx+33noLa9escc6fEUJI4jDCCPD9IN3q1e2zMAwVS9TV1rBmzQ1M&#10;mDiBTCYg8CQIWeX/W517UzWtuqZoB6lKj3ueXgc/8CkVSwR5+MxnP83LL77ELbes4eFvfItXX9nN&#10;mnU38Qd/8Lvs3r2XbDbL1//26/zwBz8gDCPiOKSzUuRv/voh/EwWz/c4evQY33r0UVavvo7m5mbq&#10;amtZsnixq8g4OpcxzoUUpFJonXD69Gl27NjBS7tfpLFlAh/56APc++EP0dzcQD6XwxirhrNk8WLK&#10;pUEeffhhzp46zgfu+SXuvPNO9r78Mg31Berq6pGeRzmMyOayBJkAgaFULDr/Am1L+doghGTOnDnM&#10;bp/N7t17+MHjj1GoKXDPh+9l8eKldHX1EIYRyvPZv38/p/7rf7FUG62dR4CkONiPVB5xogkyPlIK&#10;Zs+ezYWLF3joa1/j7JkOHvz4r7N8xQqOHDnCrJkzOXbsGGG5yMz2+Rw//gbf/e73+J3f+R0WzJ/P&#10;c8/t4mxHB3OXLGXWzJk0NjZQLJZ57x13cPPNN6OTiBeee544jli4ZAnXr15NGFacy64CbVDSo6e3&#10;jxdffI6+vh6mz5zBXXd/kEpUYd68OQgJN918E+2z2/nKV77CE499n3kLF/Lggw+yetUqDh54jVnt&#10;czjT0cGePbspVyqUSmUAtm7ZggGaauuYMGGirT5Jq8wUhqEzzrkGF7Ljcc3GaOUZYzv1pc3EKynw&#10;nCjBKGOoEWMYws0nVzONGWH58EKglHUYj5MYbSATBNV98N097itBEkbkczUk2lYeRSZzlRsfj/H4&#10;xYlxMH8NRWpQ8eOaLn82+2Jj5LTvKeUGVqe445QF5s9tp21SG50Xuzhw4AgLF87nzJmzbN68mZ6e&#10;Hjasv4V169ZSW8hTLJVI4pjaQg06MSQmNaG6+n1NkoRs1kObmHlzZyGlIowShNEgJNqBd2Mgdg6g&#10;3git/J/n6R5J8rlcm2ySJBQKOYqDZZ55djP/3//4Ir/3+7+HNhopLLXkpZde5Y8+/3lue8/tbLh1&#10;I60TJvL6gdfYvOlHgKFp4kTW33o7ra0tZHMZZs9ux/cVylNuoWgbYQ0GJSVJYqrbLpfLvLp/P088&#10;9hiPf/975As1fOKTn+SBf/IAnh+QyfiElRg/8MlkfE6eOMX3vvt9vvqXX6aSJLROmsjX/vohDh86&#10;zJp1a8nms0gv4OTJ43z1qw/heQohoetSD339/RgUgwODaG1pO1prjh47ysPfeJi9r+xj+bJlRFHE&#10;17/+tzQ1NpLNZli//mZKQwPErh9C+YG7tmklSTJ79kySRBMEHsdPHOVrD32Vp596CqSHQfDII9/k&#10;8MGD/O7v/T7btm+nEmve857bOHxkBt/+1iOsXbuGG2+4kT/5n/8DP1vDxv+fvTcPsuO47zw/mVlV&#10;7/UJNNDoA3fjBkiQBMD7EkmdpD2yPGHJsi1vzNgTMRuxGxsx+8fuHxOxu39sxMbOHxvh2GNmNiyN&#10;xytbFkeyLdkWbZE6KPEASAIECBAEiYMgiRvdaPT1jqrKzP0js+pVvz5wNECA5PsiGtVd772qrKx6&#10;md/8Hd/fU0/S09NDnGiCIGDnzh1YYzn90QcgBVF7Ox3tbURRiMCQpClBqJCATg1KCcIoRMfQ3d3F&#10;jh33YDwDSrVhxYoVLB9Yzgs/+xmBgN4lPdx3332sWb2aUinkW/pbJHFCFEV88MEH/N//559waaTG&#10;f/3f/LdEbWVUGBBGERvXb0BJSRzXKUURtXpMICNaaOHq4Q0gnsgLYT25lqhMuEE01Ljw73W51lc3&#10;uNo5JgA3JyosLoSnHseMj42jJPQs6kaJgNSkvqq1phREiCBySlhJQmdH++w5Zy208ClDi8zfZsjr&#10;IDUR3NmlIz9eCCGchKNxEo7Wx7ovWtTNrl07+elPX2Dfm29SKoXsfu01Pjp1ioceeIAH7r+P9rZ2&#10;hJC0lcukWnsWK4mUKgzk12W6AXBxyfWYcilE+II+9SShHEikbbS/sXULpzxs6FaiqFjZBGMtYRAQ&#10;B5Lz585x8uRxjp844TrepgRhyOTkBMfePczdO3byv/zht7h44Tzf/e53+dWLvyQIQkqlMvfdfy9/&#10;9C//JWEYuFoBSjqVCCl95d40P6dOHYn/4MMP2fvGGzz33HO8deAAvUt7+KM//mN+5xtfp7OjG6Ek&#10;2li0iZGppK0t4tcvvcR//Pf/D/V6QlvnYv7iz/+c9rYS64bWsXZoiEOHDhHXKux7fQ/vvPOuS+Z0&#10;DnNqtRq9vX1OaciHR124eJFvf/vb/OAH3ycMQs6dOcV/+s53qNdr/LPf/E3+xR/9Mffffx9vH36H&#10;JI6544476OnpYXJykrfeeoskSdi+/Q7Wr1uLUs4r9Pzzz/Ojv/1bJibG6ers5Hvf+x6lMKB3SQ/D&#10;w8McPngQLDzzzNM8jeD3vv7P+X//w7+nWq3y8xeeZ9XQBr72W18jiRPK5QhjXWEvKQRxoulo76BW&#10;rXL03fcYvzzqFhY+ATdQ7n0g6OxaxJbVa+jtXYY2BqQgDF2IU5okSClpaysTltowwMTEOBOTEwgh&#10;WLl6NRj38FRrNQLv3epd2kt3Tw+lcolqve7yGbTFGoiCiGqc3C4pIi18IpDpu1tctRNHjKUAIclf&#10;E83JVgWNryvNW1khwGZCL71+vECQJBYpLB9+cJqDbx2g3BZxz113Mjg44Cz24OqB2ExEwlAKS/No&#10;jbXQwqcLLTJ/G0J4eQBBFkPvBiTT/L7iHwscsZo1XUxGfLO//UCrhBNGD4MAayEMQoyxbN9+B0fe&#10;fY/3T56gVqtw/MQJtt+5jUceeZClvYvzJFchJGHgmKvTlDeFs1/fRYShQluIopJLXPSVZsul0oz3&#10;ZhVpwfVtEFx/afsbhTxnrLj1CKQiNU6vPwxDsBoroLuzC4sLKUFKhAwot7cTJwnjk1P8+qWXWLyo&#10;izvv3sl77x3hZz97gS988UusWL4ci6UkI6wAnSZo7WLKq7U6aZowPDzC3r17+dWvXuS13bup12Me&#10;euQRfuM3nuHRRx9m8aLFJElKGltUoIiiiCRJSRL3nPb1L2PjhnX0LO2lr3cJgytXs3XrVnbdu4P9&#10;bx1AKsXGjZt4+MGHcwvf6OhlXnn1VRffHSikctKh4xNjHH3vPdpKEcv6lzPQt5SVq9cwtG4jO3fe&#10;w/Llg7x75F3+5oc/QEjJxo0bWLlyBe+8c4QXXvgpIyOXWLVqBdqAUgIlJVEUsmnLVrbffQ+Dfb10&#10;di9mYKCftWvXcP7CBUYuXmBwxUo2btrEokWLeeILX+Yff/J3XLx4kSAq8+Wnn2b79rvQVpPGqVsQ&#10;hgorJGnqPCYKxep1G7j7rjsBi0k1qdZEUUQYREihSHVKVCoxMTHBpdFRevuWoY0mTROsNcSJZapa&#10;ReuUkZERfvDss+zYuYuPTp3i0MEDVKeqYA3j42NMTEyBUPzpt7+DlNDe1UUtjnn6n/0m3/rWt4ii&#10;EtU49lWVW/gsYj7j9HwFolykusZVCnTFoZSUeYy8m5mu36vswh91HvpovK581i6tJXGsGR4e4eWX&#10;X2fPa7sJlGDk4ihf+tLnGehf5utyuAWHQKBkgPAW/VaITQufBbRG9tsQzQOitZ7j3aZjkhSCJT1d&#10;PPrIQ/xkfJQPPzpJf18vjz76IAODy3yyaZGsF+MvISu8c71w8ZgW7Fwmx+b+vE2yigFpnc48NJY0&#10;0xZV1mK0oZx5NLIEVa2d96FeZ2xs3JcsV8RxzMmT77N/3z6Ghtbzr/71v+YHzz7L/n1v8Itf/IJv&#10;fOPrRFHoJslUY4Hx8Qnefvtt9u3dS70ec+b0KV57/XXGxibYtnUL9z/4AM888zR33LGNWrWOMcaf&#10;X7lY9EiRxJZqtc7nHv8cYRCydOlSylHIwPJBxkZHOXToEINn+107g4Cd9z/Av/2f/me0TgnDiFOn&#10;TnFh+N/yztuHEMIt0Ky19Pf18/t/8Ad88P5DLOvvZ+XKlfT29tHV1YmUgtHRS/z61y+yd+/r3HPP&#10;TpRSpKkmSRKmJqfY/corDA0NsWL5SlatXoW18OUvf4mhoSHa2zvo6+sjiWOGhy+wfPly/vTb36FW&#10;r/Glhx+iva2dOI55/LHHeP6nz7N/3z7aOjp4+umnSZKEqBRQmarl3qA4TQkDSb1ed/kKF89x7FgJ&#10;YQwIgc5UZYIAgaBai6lWpzh//izL+vvoWboEiyVOUw4ePMSB/ft5c98+TJpw+sOTfPT+caJSCaSi&#10;Wq1RrdWwRlOpZkVyBNVqjTAUxJc1QVSiVnf3q1wuMTY54dSobv1j38InDMIahHCFmwIJylcnb0hU&#10;XsEccxXPnBCu8jYCrPBJrxbqdcPo6AS//OVu9uzZS5paknrCvjcPcO+ue1m2rI9AFj0BCnAhli20&#10;8FlBi8zfppjG5631xVNu8ixc4LjZMGgau6a9ZVprBISRYu3aFTz22EPs2bOHe+6+m02b1nmZRKdc&#10;M0Mb4YZdzmx+i2IrRaMo023qc53LfuQKIBlrJH0pAAAgAElEQVRUoKjUqoChUplEJ64Y18n336e7&#10;qwtjNBPj41y4cIF/+qd/Ikli7tqxkwcfeIBLIyO8/NJL/Ohv/poNG9axc+dOQBAEAVNTk7z44q/4&#10;z3/2ZxzYv580TUnqVboXLeapL36Z3/qtr7Jr1w66u7uYnJxCCsnUVIVqre5CdqygWrW0lduRKqC7&#10;u4uHHnyQjz76kKNHj/KLF3/JRx+cZP+b+/jv/vt/g8Wi6zW00XmiqzHO66CCAIQkiWMmJyfp6Ogg&#10;DCPuu+9+7t21i9HREU6fOcvzz/+UC+fOsXzFCnp6lvDC8z8lTVI+98QTrF+/nnq9xtDQGr7wxS/y&#10;zuHDPP+Pz/HQgw8xMDhAqVQmCkO6Oju5ODLCwYMH+fCDkxw7doJNmzbx4i9fJIoinnzyCaYqFd5+&#10;+zDP/9NzBEFAafESqlOXefXVV+kfHKSvv58gCCi3lanWYoLASU8KIVCBYlH3IvoHBwmFwFhDql1i&#10;rtEaDIyOjfPO4YNUqlOMXBpxkpreE/fqK6/wl3/xF9SrFdat38DgQD8bN2/hoUcepaOzk4cffYR6&#10;pQrA+++/z//1J39CvTrFN3736/Qu6yO1miCKWLl6lZO8LLsFXBiGGP2xPdY3FjazEi8Ardjp64LA&#10;ogQEPuFVCvIKsG5qsn5sdWpJzXdpvl7PBR+sxVinWSN8Uq3xSlevvX6Q11/fy6VLl4nCgIHBPrZu&#10;3sDSpUuchxdZMAxlmUgCIW7TAb+FFm4wWmT+dkJBNS6LI7beam0LhPSm4CrHvGb1YCEaBLmrq427&#10;77qDcjli3bq1eSGRohu26UA3ALbpZ2Zrp61Ssj2FGM9blXB8xcAii9Naj+uUohJhGGJ1wq9/+Quk&#10;VISh4uSJ40xMOlnCyalJnnvuOX7y3HOsWrOGLz39ZRYt6uauu+/igYce5PXdr/Kdb38bFYTcf/99&#10;WODAgYP8f3/+57y2ezdrh4ZcISkfky+sYXh4mENvvYWxECcJYRh65RmJkAJtXObbY489Rl/fEn7w&#10;X55n7759fPT+CUYuXeTs2fOsGVrD9u3bOXr0Pd45cgQjJIffOcxfff/7RCpABZKxsXEuDg9TrU6x&#10;d+9eBgcGeeLJJ/ngww949vvPuoXK+XOMjU8wPHyRqclx1m/YRFtbG8ePHePue3Zwzz33UC6XSJKU&#10;KIx4/PHHeeP1N/jbv/4hP/nJ37Nl6xYGBgb4y+99nzdef41KZYrLl8eZnBin1NbBkSOHGbl4kS8/&#10;/TTLlvXx7LPP8vOf/5w39rzK0IbNbN28iV/9/Kf86X/8DwxfuMDvfPP32H7XnRiDj/GXaAtCSsKo&#10;RP/gCu68czvt7e0YY6jX6wicp0Ui+fCjj3jnnbepxylx7GLk60lCqAIGBwd48skn6F26hM2bt7Bm&#10;zRrWrh1ifHyCd999l1qthvXytUYbrDFgIa7HznOSplgLJ0+eZHHPEjq7OlFK+UJpn020aN31QeCV&#10;awQEUhJIX+nVZkEsDamaoge52XByVaOszZJeIUkTJiZrvLF3P6/ufoNKpUpnZydhpLjjjm18/guP&#10;09ndiRXFkTTLxKWxvdpzt9DCJxgtMn/bQWQCIzhzvE8OojHI3XTMZqGfh/AKL2OgAkFnVzvbtm2i&#10;XCqhjUYKV3QolzS7GdeQr4Cajm+z2PgFHv6mdbtbsGVylHMhSQ2ChL5ly1i1eg1nzpyhZ+kyHnjk&#10;Ubq7u0itJZmaoNxW5u//7kdYa/n855/i3l07QcDQurX87je/yeXRUd58801ee20Pu+7dxdRUhbfe&#10;eosjR46wZesWvvG732Rpby8vvPAC+17bzZ7dr3Dy/RP09CwmTV1Yj7WGSqVKoBSpEZRKEQPLV7Bz&#10;xw6Sxd28+957/OrnP6e7u4vNWzbz5JNPsuP++wHB//Hv/jdOnTrNot5ezp46xfe++12iMHDeG62Z&#10;mJgiCgLe3PsGoVLs3LWLC+fO8fc//hHWQkdHB30DAzz1+c8zONDP0WMn+Nnzz7NkyVK++ltfY8OG&#10;DQC+ErBh+fIVfPFLX+LAgQO8/tprvPfuu7S3d3Dw4EFOnz7NhvXr2blzFytXreLDDz/iL//iu6xe&#10;s5pv/t7v8eruV/n+9/6KJIn53FOf55nf+E22bN7E5k0b+Ju//RE//C8/IAhD7ty+HRdF05DVTJKU&#10;2tQkR955hziuE7gsQdI0xfiEX4Hk0qURLg1fpG9wuSP7ceKeByV5/IknePCRR1i8eDGLOjtQQpLq&#10;lD179vDs959lZGQE6ZeDkxOTGJ3S3tHJX//gB5Tb27BCIoMAbVL+1//936GNJfAJgi20cC2QnsSH&#10;0sfKC4vMQyMbD5T1xptMwSb7G6486ufGq/z9TskqrsecPv0R1WoFaw2lUsj9D+zigQfvpbd3Sa7C&#10;1VhAuPHU5nPXxzZrttDCLUWLzH9smG8WnRZTM+M3O9vnb5+wbwCsNRiTgJCUSgEIQ6gkqU6QXpkk&#10;I9dNn2S6jbpg4ZnxvuI7GvvFjBCkmb8X1YGKVvmF4UZ0/tyaD85rbInCEIxh+1138W/+h/+Rto5O&#10;OroW0d5WdrKVlSonjh6l1N7BL5KEjVu38c3f/wM6OzsJAkV7ewf33X8fo5cv89Of/pTFi3tcHoa1&#10;LF26hLvvuYd777uP3/n61+ns7GDz5o3se/B+jh87zujlUaYmJ6mPT5D6JDUhJVIpwkAhlWLZsmWU&#10;ShFpanjiiSdYMdDP4IoVDK0fYunSXvr6lvLhR6e56+672bXrXipJQlkqJ9Eo3WSbpClRqQ2dxsRx&#10;zNqhIVSgWLlqJb/9z3+bvv4Bli5dxpKlPQytXcuiRYt56eWXOX/+PNu338nnv/BFFi9eBLg42yzc&#10;5eGHH+aJJ5/gg5MnWdrby+LFi/j6N76OTlOWr1jB4MAgfcuW8ub+A5x4/wR33HEn27ffwRt79zG4&#10;YjmPPvwwX3nmy9x55z2kScLGjetZNriSH/7131BuayNJNWFqCCJJmsaEgWJwcJBLQ0MMrlxBX18f&#10;wmoEAu3jWzIeFEYhtXqVvoEBFvcsQiqRRyD39TtVn6x6q7GWKCrR1tbG4p7FTmtbu8q3PUuWMDg4&#10;6OT5sAgpCaIQKyS1epUoCqlUa+6+SXFbSN9eD2w+Tsz0ac28ok/mNX6cmH0KsbP+GkpFKEHKzODt&#10;FA2y4lGNj7j7M/3u2PyuzXZGAQjpYnOywoRZteSOzna23bGVWj3lzJkzbNi4jgcfvJeVKwd8WJp/&#10;5v0ZjWycP5sXWpE2LXwWIOxcAq+fEORZ77h8+5HxCb7zZ39Gb08P/9Uf/iHCQKAKnrf83YVjNF7w&#10;1q7rbcyMXwrjVhYyI3Kd9sZ7nA0htTb/0cY6FRMDBoEV0lWGLYaHWAvC+KFLAnNLLF7pNucx23Ms&#10;ElwfNe3MPQgWbRMUlnqaYKyh5CX2lFJoY1HKEXqrXSxRFoIjcFrvCOkkJb1FBpFZavBSfo34zOmh&#10;PhYhm0OQMjNNdrezv/1R8lCDLMxm3q6Zh/wsnDD4EkkFabcGYZFZ5rMAYQX1eo0oCFFSoA0EgSCO&#10;Y5RS1Gt1JiYnOXf+LPV6zM4dO0hTTRgpwiAirsecv3Ce02fOsHz5cgYHBtFpyoUL5zl58iS9vX1s&#10;3LgBYwxRoKhUqpy/cJGpqSkq1QqVqSn/lAm0Meg8zj2kZ/FiNm1cjwpCKpUqUgna2tpQSpBqSxQp&#10;Ll8e56NTHznteG0IgyDjAy5pNUkQwuUITFaqLF60iIGBAYxJGR4eYcmSJQRB4JRuhCBJNGNjlzl+&#10;7Dg9PT1s3LSRIJCudoGxBEGANa53Dx8+TLVSYcPGTfQuXUylWqNcKlGL65SjkFSnJIlh/4H99C/r&#10;Z/mKfs6dvci7R9/l7rvuZvmKAWqVBIQrJT82McW+/QdYsXIlQ0NrAEkYCqq1OpWpSfa89joTl0dZ&#10;1t/PQH8/xliUdGXnrbWOoAOTkxOcOnWKIAjYsWsnq1avQluL1k461AUfu3EjVAqlFOfPX+D02bNU&#10;KhWssb7oFqRxihAuqVmqABm4MKhYp2zatJlSuYwKFEIK1AKlWD8OmjzDpOEHaZuPccWBypIVLQLn&#10;IRHCR3Rb68cPv4haSKG4hYbrL+zjC0azvHGRYFuTjYU2n2OyyHMlLG2RIpCNOcJaTaYlLxrDK43A&#10;G9k4i3VkOxu3p8lFWnduY01O6FOdolRAoBRxkjI1Veftw0f56NRHbN22hQ3rVrsaGdaQmpRyqYSf&#10;OjAYhI/mV5kPzDas89e6kP2E06MWPkNokXnyeQJYIJlvIokIWxjBTV5V0/PfxkAhJGDRGGJt0AgM&#10;gtQKUi3QCCc/iMytygLryDzGHVNIrLgCmb+KW90cZZ7vv8IgaNAoAfW0DsISKEWiHfnRqUVKR8KM&#10;Bun7RViLlJZEJ97aG2KMI2pSueQnR/YkCAMYP0zLfGJwiyMxy0wpio2bfj1NFyfzaifNlr8sPKj4&#10;d/M5FjZF27yBDTKSnUtYd/1SuvMYo5HCVWQFgVKCOE6IohCjjZM6jELq9ZggcNVOtXZFjYwxzuIV&#10;BGQVXt0E7ot/GWcdk5BbhBENd7cApzSBexaSJEEGgVt0+cVXNmXmfMkntSEEOtVkC9owDJ2co5B5&#10;hVIAa4zLEUhSAqXyY1trUUq6gl/KSYta4/bhF75OjlRgjFsAqkL9AiGyaxCowGnqSyFJ0pgoDJ0K&#10;jQqxwiKsIElj99waTSADjDAIKxAS0sT42+5YjJNXddestUFrjfGufqUkUkq09rUMsiRBL51qjCFN&#10;Eox1i48gdI7SVLvCZtL3n7U4D4ZoXJ/xwe9K+THBWH8unfcn/nvhimk17odUt47QXu0JsnFuGukD&#10;hAxzTXLpLa/WuhwEIW1eCE7JwM0JOnWETjiCKT7TZL4RxDLjUvzzJIXLlXGVin2MvHLVvvPZpUl9&#10;TIjMGp4ZlbIZyv2GNQirM16PEKphWLHZdy5B+QVr9gznxQmlolKtUZmq0NndRVspcpK8fgGgpCzM&#10;4Zos+RX/myx4hFtkvoVPK1phNh8L3ECZDXfWl6oX3krpLIganVkxpEIiwTr3uq8N4wtoTHdXClsY&#10;mMXM+abokL7qanxz7Zzl41koiECirUHJEINBW0fgtQEhFSBJUlzFQCnQ2uTWGiW8jr5OsdZZ8LVx&#10;+uMaQ+onboHF5NOE9NfujzLfmHuF8djM8Kg0bW3z/uL7GxPH9aPJg5AtVfwkpLMHAIm2tuHJMSCD&#10;kNQAQiKDiNSACkuOyFhABu51nI/cHUu4pDFVuCrv9DGWvGJu3jrpJt9c2ci68xrf77bJ0qvztaxo&#10;mANVkF9ZagGhXAma4melQgMijMgFVzzxTAFC1WiD8vsE+XVofx3578XbomR+fcjAWQKDiMSCUKE7&#10;VpZjEUSkvm0JYK23JhqLUMr3iTus707f1xIlJcqSf2/d+dx15ceX0smRKuUWLRSOBUjfV+7YjpC7&#10;z+MXOOQL9zTvEOHbUOhPz7lE1lj/+ds5CTZ/7pqtCp64G38NQggnX2jAimxk9fRfgLE+JEw4Qm99&#10;cbSFNW4Bn70FnHAmb/WD+BzXIbAIY5G4xV8grE94dV+x/GN5UlfhmOAX88XZyb/Dh85grTMaYBFC&#10;obVbGCsZYK3EGoER3nMlnIVeSldltrOjjc6OtvzYoZKNL+G0s6ppe9wa9lYvo1po4eajReY/Rgjh&#10;SKz1MYECkU9MQB4fK4TypMpirAAhsdZZAK2Ybmmw1ln8cuNyE3IaOmu8+sw3z2WjVnKe2cjHo1uU&#10;d68aVwxKeEdtJjPmK49m4UZSSV80SnoLrCsagpTo1GKkI1BW4PogH5QzB7D/2zTaPWvzYNYJLHcZ&#10;T+upa8GNmiRmP85Nnf9tY1PkS6Lwet7bTQ3JJ+kreWsszJ4nUWjGdXZhdu+uD3OsTJvPUVgjztgu&#10;gBBfpZPs5iA7923Kb2ZVQGmwyMbr3muEBGGMC2EymRcL771yXqYgCLyB2Idy3K4X/3FgtksvGDPc&#10;uO3C3QLlDC3z99jsrxTHEesHWaPdgyd86GViLcp7qCYqFXSa0t5WRklJCC7Xyh9EzLMIuZr2tNDC&#10;px0tMv8xwpjMV6xygq69+98KF5ZipcCkgloaMzZRYXyqRi02aKOpxwlZDK0whfjxaQbdOYhhpojj&#10;FwTTtswk7zPJfMPS0fw6ZG5V1zYjTO72zKyzUoDVFiW92gAWITRLFnWzfPkgCsGFi5c4e24EqSKM&#10;kCRau8naJzo1NIOdR8IROjfBG8Ts1yacN2C2/dnhMmJ2pT5ovuZrxdUe+2Zvi+0pbouPUZHAz3W9&#10;Yp5+tYIsemju15n/9XzbfA1X0bYroVFobPYTu9CtuV83uvlBmt5KOc/nF0rmhcTHNl9N583sdGtc&#10;obKb/bxnmH4sO++5pCgEmzmu7vd7gVshKLe1ucJb0tLWVqKrs4NABmhjyJ7mQClcLo8fu4QLx1pY&#10;tsCnAP65m3FPhetggQtXU8qpkLmAxoW5ciTKLRIsBKHz6Bmcl8sIGB65xMFDhxgbvcydW7cxtHa1&#10;yzEx1oUWSsE8EaQttNACLTL/sUJrgxBOj9p7HUmNBWswQhFryfDwJc6du8SZCyOcvzjMxdExJiZr&#10;VGoxU1MVtDEYnbrYCx9+4mrNCKyY21iZxZnOOo1mzHueaVtegcxn07SxBiu0I/bCIqwEpItpBaxJ&#10;CRRYm2BtzBOPPcTjjzxMrVbl3SPH+dHf/RQVtKHCEvXEkXkrcRUuhQ9XEhJhZO7WNT5JeE6CwHxk&#10;vtFpwoo8bvqatq6H5+y7eYnSfNzLpwpYCdKAmWWbvS6uQJxnPX/z7c77YfqTMDeZFxicp8gIO2Or&#10;cOEkWZXb5m3W9de8IFkAmc+OYawv/T7bPZXN99ggrCxsr0ycM6m94hY8mb/Cd+3K12BdW5rPMevz&#10;2dR2cG24jnXAnGuXIq64MPNFgZj9dSVk45qEy44xWBeKJyylKKKzq5POzg7a28os6u6kv38ZfX3L&#10;6OnpYumSDsIwIE3deVSgSHQKWMKgNN/X9DMMl3+VEXnpQ5KUHzfMgvrMj442S4p1OSQWEEpyceQS&#10;r7z2Onv37WVyfJKxsQmiKGTtqpVuHJLQEpdsoYUro0XmbyCaxzzR9FcWO64NJKlGBQEqlNSqKaPj&#10;4xw59iFvHznKW4fe5fzFEWLjLEu1WBOnxi8CXOVPtHYJpN4K6KzX88xV85F5IA82tk57TDQTM+mk&#10;DGYjDNn1WWuwwmBEmmtuCyGxVqJQRFGETmtINIKENK2wZdNGDh5yxXqisI2PPjiLFSFWRAgVkhhN&#10;arUPj/TJhygEyrWVbKKYm/zNm8RkXaIhllkJ2FzbaWeYK8ap+VTztLGZ3M9FgOfaXhV5Z/oz2Uzm&#10;cxI/x6XM4G3z9LuhkQsx533hGhYehW1zxNdsa5IrHQNwia1NRDh73jECKw3CyLm3M0h+cSvm8Cpk&#10;fSLnfGLmb7ttkPn8O1g49xXbjFtkzbP4vZpn51owre3C5QfN/d2SbjFl3KJKGoERBmklQljCKCRJ&#10;YsrlEl0dHRibopRk9eoVbNo0xMYNq9myeQ1BEGFMSnsUYlKLNZowLNz8zyga97DREcJasMYlbUtJ&#10;oJT3YLi7tuCYc59TJbBorZGBCyO9MDLKS7v38PLuV7k8ehmbag6+fYiN64YY7Ouno63skulbMe8t&#10;tHBFtMj8jUSRKYjmFzyxRZIan9QpoVIzHHnvQ/btf5tfv7qX8akak1N16qkmMZZEW5e0KJQvvuRm&#10;JCGtI+j4pFoL85U6F+BCVma13pFb7QSOGIBE+K0z+zrt+Dwm3m9z9QKb7XdJrBnxzgXORECqBca4&#10;5MNAKYKwjBWSWq3O1GQV1VXGWkkYtmFFSD21KFlCKktinHXNXaLEohB53HxDO0EUr7fplszeMd5K&#10;KsgXMtYzS9ugILNuHWzh58qwV9hmDbfXuJ3xuSudZ562NbO22frQWWdF45YwsxfMFci59R+adTtP&#10;27Pk2GuZ4psXGkI03VMxfeueXUsmkTrbNn9G5ttaMfOZEmLeHJYrXb/FzDiX9ebyK7XZCv9dzRIC&#10;Ch1z5fNeP6z/v9F2/3dz+JIfzCzCSxYKrNUYqxAYbCwIVDu1mubS6EWsTmlvjxgfn+L48ZMcXNnP&#10;A/ffw65dd9HX10OSNowKOtUo+Vme8rJnzo+XNtvrybwUBEp6CUpvDxewcMu4AJMZfiSptgxfvsyr&#10;r73OS7v3MHJpFKwlUJLly1fQP9BPGIXOoOQVrK5/KdlCC58NfCZGtqKS1s1c5FvIx5yMKhQZkvGh&#10;EAZQQUicWl7fd4Sf/fIl9u07RKVuSbTwqhwKYzPCDFiB0S5ER0qvve7NqCbX8fXkPpNuyyT/rPVS&#10;X976lWm4W4sKArTWWIQr957JZkjh5PZSAyisUGidoHy8v0CRpDHC4qUPLeBiIF1LvBVdSm+dV8Rx&#10;ShRGKCExupL3j5PhU7S3ddBe7mSqphGqRJpY5x0IA4xpWHndDOPjbzJ6Jq4/rtMtPjIyOQdLnmsr&#10;DA1GtHBcLaG6IURrlg/ZOfYXX298hcSsc+zNJIWzneda3jt94THPvb3C4mmG6kpha8GT69lfB+Fl&#10;Pq9nMLJejNbOOPbVLvy0V8ryh5u+vakoLqcKT9KMhjbe755H5ftUIQlIUnwtgTaisiIIBbV6zFRl&#10;gkqlwpmzZ7k0Osrjjz/E8uXLCMOAQAq0/lgu8rZEwztZfOrdPmk1CJBKoIQ3keSP5pXHtmy+ySRg&#10;wUnDGmOcqIPFSYIal7cwOj7GK3teY/cbbzA+PkGqDeVSic0b1vP5J59k5aqVKKWI63WiUuiTllto&#10;oYX58Kkj87f+az/77JgRfW0gTiylMuzZc5i/+uGPOPnBGcbGqgjVhs6KnWjhwxgCMtUbstcMTnse&#10;CiQerHU2SyFdwpGSTl9cG53rtQvAaE9AvUyd1g2NcCEkWIO1oJPMQu8mXp1aZOgcpkJKbALaGFQg&#10;ClNEZsnxtjcr3EIEgfRJTRbrpDe95GJmVzc+rEiIAJ26rUWiU0GWAWWF/8+qhuRekdgs5JbdugN8&#10;ImDB5TAUF8cL6fhbeM8WeseuvHSc/+IWrg55nZ1XtDjcktEy+65e5bmL77UCYzIXQoAUThXF1J2n&#10;UMiIJDUMD4/xixdfpp7EPP2Vp1i1qt+NObK5EulnBxmZl1hyOxAWaZ1eexAEBFJ6X+e1fautdeEz&#10;+XlsNse4cyjhhC2N1lgJE5OTnDp1irHLl7FGE4UBWzdv4gtPPcmmoXW0l0JCoFLVpKlARaolL9lC&#10;C1fAp47M31oUA13cb0W7RpIYUAqpJGfPDfOfv/ssR49/SFtHN3EqUSrAyTtCMVHOWdKdi3I6siHZ&#10;YI1GpylCCKLIVc8zxng9d2cxCVTgLB5xlTAKXTXL8XHCMCRQAUmSUi6XSeIUC9RqVTo6ulBKUK3W&#10;6OzoYGJyknK5BFgXA68NSZKipA//8f8Lb6EXWaZjPj1ozyem77e4IB1ns3PhSNY6+c6ZEoj+c9Zr&#10;XQjIRfiv+ZZllsLi3bqGbcZsP01zTdO12Ob92W1baNzFQhn1Avv8ausu3BxkHTBXG+Z77hYA0bDI&#10;Xvk8V7O91rY3eSyu0Nj8bc40TxamlO3Kaii776JB64Q4sYxcGuell/bQ3lbiq1/9Et1d7aSpJQo+&#10;TV/U6ZiP7xbrE8pslPYhTcLYaRb5aX2eH3y+87o5Ko5joijCGEM9rruKzVK5ZHNrQbnCc8sHl/PI&#10;Qw8xPj7B6XPnWDu0lqee+Bwb1g65ecta4jSlvbOdJEl8BeUFdEwLLXwG0CLzNwhFe7yY9le2xxX8&#10;iQJIaprv/+A5Tp8dphpbEhKCcjuGoMn13yC7IvPfF5EPsC6+PQxDLJY0TfIKk0K48BmXQOYKqEjl&#10;FAV0WqOtXM7JcBQFuDq0GmsMUSnEoklSgxAWqSAMlSvuhA+PUU47X3pCbDwtz+MNpi1CnFl3NitL&#10;9ilrrZcu84R+BrPMAiRE45MZob5mnlMg4wvC9Zz79sS0y2iKfpjx4jVrLE4no+J6+yxr13X3uYsd&#10;N9fE624AkZ6Gj/OBmd52eUurWl7rd9W3fbaH0GYLMpdcaawhtaCCMlJZzp4f4ZVX97JixXIefeQ+&#10;lGgxQu/adB7dvEIyBJ6QO70Z8ls0zUYy72LBhXVmY3u5VAYgTVPCIEJIiyRAYwmEYNvGjZg05cNT&#10;p1m3boh1a1cTCoHCEqqAJImJ05ggDJDq07sAa6GFG4UWmb+RmGHSyLYuPEYbVwHvyHsneeEXL4Es&#10;09nVw+h4he5Fi6jHujFpiYxjF2MdmyYjS8EcY10pbiEQQUDv0qXEScLly2PoNMFaS72ukULQ0dFO&#10;tVYjjmOWLFlCtVr1RVYEOjFEUUitltDR1o42hmq1RldXJxcvnmdgoJ9KpcIAAID/f8TkJEuXLOHO&#10;O+7gjb37ED7ER2JcFT+gmKDauIYsqCan77i0uMaPxfiY4+w4zRN5Ruh1Y++s5OBKlkUaRvXrsupf&#10;x2euGtdqJV0YZiPxMx7j5j7KX79S27Lcj+l/X5+eik+anNcyXGzgbMcQjZeveM7Z274ga/Z1r2Ka&#10;L+96286Vu+5mIOvvOVW15mt7Y1yc+UBmBFUiRIDAIKylva3LWehfeYOhofWsWdl386/xNkVWrM+a&#10;TNXMVXlVwmvKS+FU0YDG2JgHXzb2zYIsXj4IApI4IQhdaGiaphhrSHSCkAqjNUoFmFQTSMEdmzey&#10;ecMG2ttKeZXYUEkkhjAKqFaryMCJJ1hRNOC00EILzWiR+RsI2/R789AjpSQ18PwLvyBODROVSaK2&#10;LkrtHSSJp63TrI6F+MYZ4SDF39wAneoEASxZ0sM927cxMnqJvXtH0GmCUgqrE1QYgTVEgaIctZPU&#10;a+ikDsIQRhHWJFhjaSsrhEiJ6xXKUUBcr7Cou516dRKTJnS0BXS2R3ztq19h377XCxdsyIKC8ghV&#10;P4kL0SDyuffCuvdpXIiNES7p1Vrjrfx5BzQWJc3DSAAAIABJREFUAdb5OoTXeDdZT8wgN0XFnbm3&#10;mSXq+lEgiPPiWskfV30N10Uqpxs5Zxg/M+7VeMYyIjqdEM+v8N9QPGreSnt9bbeIvOjR1WH6MTJv&#10;j2vF1ZDKmW1fEJm3ZmGE3mb9f31tF1nJ5FuG4iL/6p+ZbLmfQ/haExasy+RBSEmq61irCSNFtZ5y&#10;7PiHvHPkXdasWsatWcXcehSdoVkKtRSuuFaghNOUF2QTzzU9HlmYTUbeBYIkTUjixCXFWsA4si6k&#10;IAoVOkkpqZCucuAro2tEGIBwhaKEgqCkMGgMxuVYtdBCC3PiM0fmb+YcZgvHb+JFAIRhwNhkjdde&#10;30scp4RhO7W6Jmpvp15LCVQmA5kNrBkhbj6SmHEGJVyIizYpQhgGly9FSI0xCVGkXEVEnLxbEAh6&#10;l/ZSLkdMTEwxMQnWahYv6mL08mUALl8eZe3aNShlqVVrLO7uZnDFIGOXxzh75ixBFBBGkqVLyliT&#10;IKepyXjSJMBa41vr4ttF4cen7ZLZ5huWeb+dRniy3nWThfAkXCCcfN2cBEHOuxX5sqLIYK8CefcX&#10;idWVcD0WySJ5lMxOKucjR3MtEma2RxS6oEjs8y4RFGoVCKf3bsmXbjPOJZr62xb7XfrFgd8/SxXV&#10;+bbCFlRdZvT9FY6RyTKSbbLPz7Wdj9Bfx9YnmV/faFTsy+tpe3ER8HGj+D2Z7x7P9Z0VIHSjaJct&#10;HtPLfWqDVE4BJU7qpDplbHyK946e4KnPPUhbKfwYr/f2QVZ93JF4Z4UPlJOiVHL2lXFjAdCQEoWm&#10;t1pB9s9aSxAE1OM69XrMmbNn0Fqzas0awigiVCE6dRVdlVQuOCpxY12gXFiolSAlpDolCAO0NRhr&#10;vPpTCy20MBduOzI/X4Gfq8totzidYve74xvuc3NN/dnH8jfdYPgEfyzwwYdnGBufQmuJihRhUKJe&#10;T1Fh4C12jaFT4DhOM43P3iGEn9Oto8JCCaIgJE1ThMiKpPjkIWuIggCpJNu2bmT1qlUkSUIURXz4&#10;4YecfP8EDz2wk7379nPh4ght5ZCnnniEfW8eQAjYsH49CIFaN8T4hvW88uqrWK0JQ4nMNO8LfZeR&#10;cltgiIWK8k6uzDYi4hu03uR3rbg8sp7Ik9/R6Qo6131vAJsft0g0CsTDuv+EFFhfMr7AB92EliXl&#10;5XGowre62MaZhMtNgq4yMFiMsa7CrZRY45KFpRBNx/WynKJIy6QrmU7WFv8ZMdt5s4sqkrrG9VtE&#10;I69XNt7j1JUa3iLfLX7SF97dnp2qeP8K5/cELNdgmrFWvTqS2kiKnu0ZuMIxskfyJnzXrwp5l1xn&#10;A24ID79VF1/EtbXBFv65T2aLXvedsOD0zJV0qjcEhKGgHiecOTPM+fOjrF3dt6DuW0iv3fzzzl1p&#10;xBhf4VU4VbFACpQnzhmXF24Yn37S/FmdTuinvcl/TiCJ65pKtcp7R4+y57U9hGHII49q1q9fjwiF&#10;j393fhR3XpkPJNYYpFTTBA+kEFc577fQwmcbt+VyN9OtvVZIkQ1MhmJsqM1+mPvnRkDYwo8/uUX4&#10;wBN3nkOH3yGMSpTa2qjVE0IVYlNfxdG4mMbszdMspH7OytsripHmFu0rrsrAJdHGqcUVmvKKL9Ji&#10;bMpAXy/37drBoq4OJibGUMqya8eddHaUWbVqOZs2rENJyz3b72DL5o0ESvC1r36BFcsHmJoYRwWS&#10;J598jO7uToS0JAmkSZr3r8EV9dESjBQYIdDCSWlqvMsVCUIhRABWIpFuELcWo820PIFpU7ho/Bhh&#10;87vcIP/mOra+0JVIsejCc+Ks/dZXy9QGlLcUaau9XKfGWhcgJPxsaH0hr8ZD0FiAzPojBYm2SBWA&#10;CKjHrkCOCkJXXMykyECibYI2qZcX9ZZK63ShszLsTg7O5onJMxdF038sGiM0RqQYYTDeO5ItJY2v&#10;Q5ApD0kpCsscA0JjSJDSyf4Zk/p+SUFoIPE/sd+m2dNb+NI0b+1VbYsenvl/mLHNV5ZX6J+b93Mj&#10;cCvPvRDYOX6/MnIbsM1t8TQv8IVQGC2wRmGMQooIrGRsfJLTZ87eFj1wPcjaLZp+Zr4j+2v6Pzea&#10;CU+ipVOvEQURylm+ltlXxNpMacz4sBcvklAcea1Aa8nIyCSHDh/nhZ+/wv633uXgO0fZvfsNzp09&#10;h7CGUCnvgXYJyygQoQAl8mRXAYQyJBAK90822tlCCy3Mik+UZf5qIAtf+qLxy4qG27C5+uKNGCam&#10;D7CNxKFMOM34PR+dOu104FNXNttol73v3I9zXPt8xsfsT+nMLNpCai3aCAzKWfyx6DTFWM2qVStY&#10;tnQJ7x09yuTEOCaN2bR+DR3tbby57y123H03J068zx3btvHB+x9gtGHb1k38+Mc/Z2pqCoMgCBQD&#10;/f0Mj1xEKesr2+IVaDKrvKdTnghmk4MQwg3OwhN6/7sSyidn+Qj4XH7O+sVY82xj/euwMEWa4kIg&#10;cxuAk730SWO+f63FS7uBSyAzCOUtS8J485T11iTQ2odMydmnXwBjdR5FYHGkXgZOVtRgkMqiQpCp&#10;W+hI4TMJsgfapm6fjYlCgVAyVzOa83nK+9Vgha+n6i9O+ELuIAhU6HrHuGrFWCftl6YJFo0KnIqS&#10;JUUKibUpCOlrHIAxKY2cBH+RIrPEiUb7rpLAz9heFeyMbV5B9pbygwWcfMEJtLcDMZp5X65uKzwl&#10;tY3LyOO8s8JykiAIqdYmwRqEUtTjhLHxcf/6LcACTfqChgW9iGn1CorPhRsY816TAqQtWOGnHb/Y&#10;t9M+Pu08rj5IUavf5TZYJEmqOX/hMu+8c4wXX3qJkx98QLm9TJpaxsYnqExOESkXH2+tRSgnl2yE&#10;M0SIQhiNFA0DTWa9v1VkvuUVaOGTgtvSMn/T0WTeuFHWmtkpW+OvJLWMjU8Sx8m0ohrZcHVNJ5lx&#10;CmepdYZ9JyNpTIr2ln5jDEEQEkYRqTFIKWlrKyOE4MzZs8RxzNH3jrJo0WJWLF/B2rVDHDt+wrlO&#10;Y4EUAW6ppDh27ASxV94xxqKCkEY8t/BPVTEMpjCD5CR9ZpjEtD3em9K4ZjvtFE2z0dX13QxYdxIr&#10;wQZQILLZ69YahDWUooBqdYowdHUCEp1gcdVvhXSSn8akSGkdX7UmD3NpPBczLcdau5yGJK2R6oRS&#10;KcBaTb1eoxwFKGGJa1XvErckaR2LRusUJ8eXIIVGiJQgMCBSkrTmrOY2wZBOs6ZlCWVGeMWgGaa+&#10;xuJGSkua1HEJkxpjYgQp2AQpDYIUKQ1xXHHvVwpr3cQskEjrKnYKGyBRzgODyGN2byVac/QnE7Mu&#10;ifPn1v2RKaYKETgjB4K4HlOt1T7Glt5AzG4HmPEeIYqU1077aDb0SuFDayQ+XC6zr9P0SaZ5s+c9&#10;vzVcvjTKyy+9wu7duzl/7hxCQHtbG6tWrWTnjp2sWrHCVST3yje59715/MntKdmi7bNJUVpo4Vpx&#10;21nmP81IE8v4+DhpmmJF6K2ZjmwvdMwSUuRhKkq56qjtHe0sW7aUUhih0wRjDZdGR5mcmuTy2CgX&#10;Llygvb2dWi0mjlPGxiY5evQE9967AyEUH310lmqtxsjIBOMTU4yMXObS5QnWrF1NmmqMcZRUKuWr&#10;tIK3IRVbNkeLbweHd+aqCZnWzmmkViMwKBUgrMaaFGMMSkqkV3DQ2qtdK+XCXYzGWuvvA7m3YTY4&#10;OdEUY1NKpTJpGpMmKYGPZbXCkCYxYSlyE6/RSKlIbQoEBIFF25hABRiTUq0nlEoRQQj1NHYqRnY6&#10;G7B+heHIfOY58TO3sAjf3iSOCQPlFyaaQFqsSZFC+2tPCMIQIZw6SxiGrnIxLuTHEfmsLwVusVRM&#10;4m2hhRuHRu4Gue65lBJjoVavMzVVudVNXBBmHzGb9ua1Hxr2c+E9hUK4vB8pmoi8zcaBIrF3fzfc&#10;2UW2nS0UXIhfkhounr/AwYMHGBm5hBKCzvaI5YPLuPe+ndy7824WdbbP8Lq78bG1qm6hhRuBFpn/&#10;GCElTE1NAT6JUEpnOb8BENnQbA1xkjByaZTVq5Zz3327UDJA6wSdJBw9eozjx0/Qu3QRSm6gXGon&#10;ridMTlSxRvLG3v38/ubf4siRo4yMXGaqUmH3q28wMLiCcns7cZyClVwem8CYlIvDwySJRooiIdZc&#10;nTnpFiMzOdnAbYtx1MKVrlJS+8kxoaenE2sN9XoNa939rNdj751w1Q6FdBZ3g/UhMXOn6VpAKYMU&#10;KdbEKBlhhCYKXCx/d3c3nZ2LSeOYaqXKxOSUK+wiLIESCOmSnG2iqcd1oiikq7NER2cHl0YvEyjv&#10;rs4SYjP/gJvZvedDuJCdfJK2eVcEyvVBFEq6urqo1SrU61XSuIYSis6OEh2dXaSpYHysBtaiEUir&#10;Gkoz+cIoW+RlrpUWWrjxEOA1y8m9P0JAkiRUqtVb27gFIPsGzUfonWKNwSUmue99ph2fecOkBCHd&#10;aICw/r3TK2Dnw6JfGOWLgoK0ae539aGTXZ2dbBhaw+TYGFbCpi2b2LnrbjZv2cjixd1ImyW4OtUa&#10;IP89M3y00EIL148Wmf8YoZSkVqv5eHGBkIokde5GkakxXCe0cQRQBQFpojnw1ttcuDhMXIsJgxAh&#10;LLVKhQsXh6lVq47Mq4BARZw+fZrLY5OEYcTpM+f5h3/4OefPjzjLu5G88srrDG1YjxAwcmmUw4ff&#10;5dz5i3R1dvLjH7+AkiHWZoOx9fHRNMUyzDYVLSTW/QbBSpzFWOAWIZk1XiNJkQoWL+5iaGg1fct6&#10;GBuf4q0Db1OtVLAaosCFNkllwNYxKUglCEMFvpLunKfGWcdLJUWtllCvT6Ck01q2OuHB++5h69Yh&#10;atUar7yyh0OHj6C1xmhDGLaB0NTqFdraXAn0UingiSceI0lTjh07wfCly4yOj+OmbvfMWVSef5CR&#10;++zeCB8Zm2n4h0pgtWb92rXcdfdWhodHOHbsGGfPnkUp2HHPZvr6+9GJ5KWX9zFxOcZYi5QKiSp4&#10;JGa7x3P3SwstXDd8PEmmrGS91dlYS5LEt7p1C0Lzt0gU92YW+bxCtvcWCon01nhFFjPviXwhuwm8&#10;uEDhyBm8RpZ7xUo/YvikfyyhkqxcOcAjD99PrVah1Fbmc08+xrL+XqIowJgErJyhTGOMQWvtwm9a&#10;aKGFBaFF5j9GSAVx3U0o1lqUnC45uBBa64yvDRJ9+swFzp27SJIkCGsJlCSu1wikpDJZ4cyZ87S1&#10;l6jX6pjUIEVIrZYShgGHD59A6xQQBGGJkdExxvYfwlrDVLVKV2cnggBjJK+//hblchtJoguzTTOZ&#10;v52t9MW2+VhxNIgUiJFKsGJ5D7/9tS/Q39fF8eOnOH/2FGdOTzE1VUUqRUdnB4sXLyJQIUmaABAE&#10;boEwX4hNNp1WKjWEcPH2SrikWEvCrp13cO+9G0lTzfsn3uPIu4ZAhtSqMVKUqNarSJWgVEAYSgYH&#10;+/iNZ54iSWKOn1jPPzz3AmNjlzFCFiz0zsZXjKi14FVojEsYxHslhKS7p4PHHt3BIw/vZGKiyiuv&#10;LuJnP/8Fk1PjPP7oTjZs2kBah2PHjlObPIfRxlnwrFdRKj7VeYLezDjdFlq4IbDTRxprLDIQvjDR&#10;p3MB2Rwnn3WCkk4K0inXZKE12fsaWmBuT6PCamaMz4TVpu0E8gRkGguDMFSsXDXIV77yRWQgGVze&#10;D9JL1RrtF1i+vX5e0Fr7XK4WDWmhhYXiE/stKsbfXUkBJ3vdilsrcCUEnuxlblFTUNZZGLkx3ioj&#10;hAubyI4dhRFJEpNqp+ErhAvtUTIgjjX1WkwUltBe31xr7w4NIpIkIUkSwjCgXk8IggClQqrVOuVy&#10;OyCRMnDXkIdoNvfw7UriPbIqsta7joVGkIJIEKRok1CtXaZUsqxe1U+oBJs2ruLUqeMg6ggZsKx3&#10;gF277mHFiuVgfdKskLllsCFbmZ0T58BAMDYxxYu/epnz5+ogQ4zVKCkJJPT3ddFektiSYGrqEmlS&#10;JQhAmxilOgFXaCxJEwKlePzRB1m1YinGaC5eHGX00jASi9YaFSgMEKcaGQSOcAuv0OPDi6zRCKvB&#10;OmUlKRR3btvArp1bWdbbw+JFXYShdQmwQtPft4TVK5dhtEDKOog6qdYEGCc76sPJgqz2gZRo3Xjm&#10;W/GyLdwU5ItW//3zuz/pC8hprc+MQP4VIbLEUlerREpJIF1BKOnlaxFOjaYh6VkwY/jjGZtp1Lh3&#10;aWvI5RmsJU01gQQVCKzVKF8ATQjoaG9n3bo1JGmCUG5cUUq6Ghp2JpkH187WONBCCwvHJ5bMN+M2&#10;CNiYAwW7icVZLr2UY5IkCBHhLLh2wbzXqRU6hZmMMBmfCGaMQaggT1qyFkxqUEHkgr+19w4YnIKw&#10;sAgZIA1gXSl1bUEI5UpvW0hTdy1JqskqvE67C1ks9rRqjbcbLEJabKoJpEEo61VpNO3lkCgMieuT&#10;vPfeYe7ctp7e3sVs2zbEgQOvUa+HWATd3WW2bV3LnXduc94WfMyuFN45YRpx6z7WHty9Gb1cZfee&#10;3USRwOoEIwQdpTYwlp7uCCnAGDhz6iRtZUG1VnUJtiJBBZCaFGVC1qxdwecefwApYGJikn1v7OPy&#10;pUu0t3XQ0dlNz9JlTFSqHDn+PpEKCAKFMc4zgHXeCGs1GKdUo6Sld8ki7tt5J6tWLAMM585d4NjR&#10;Y1QrkyA01qYINEopkngSSw2tYwIFKiiTJAnd3d1s3bqeYydOcXl0wuUiiABjLQKfq9BCCzcJwn8f&#10;MYZba8pZGIpzm5jxSsMin6WzB0oSSOUt8o1coGL2THYwgTMspalGyABtBVhDEIbEaUqgIkxiGL54&#10;gYvDI6xdNciSJYtIkwQRhl5FRxIEbl4TMkBKsBgfny+wtpErk5H3zCLfIvMttLBwfGrI/O2Aojb6&#10;9P2N34sJkSaT6RJixmeu69yyYP2QzpqitfFhpNInh/nBFUAopFTeqm59QSdHQI1xBFRlAy6uqBW4&#10;fcZkli93VYHI4s7dROBb4S5+mhLCbQTfIdq4IkfCFz9KkpQggPVDa9i0aQ1KGpYs7gKrKZdCtm1d&#10;zzNPP0W1UuPc+YuMjk1SqUwwMXHJq2gEdHd109nZjjGakZERavWaK+BlIQhDli5ZjFQhUkZUa1N0&#10;tJepVqooAYu62ujqbKMchQhrsWmNOK6wqLtMqQSdnYrx8Um3KPSW/4cfup+B/kXU6wnHjn7A/n17&#10;KSnJioE+nnjqCVavXsnxk6dcHoV2IV7VJEYFCqsN1qREgQADUSAphbD9zk1s2zJEWxQxVa2x/839&#10;fPThKSqVGqWyxOg60moMEEaWNJ2ko6MNresEgaJUCnj00bv4whce49Xdh/jx3z1PHMeoUBIQYHTu&#10;zmmhhRuGooOwGDrySSeNs80Q+RVlCjZ+TpH4gnIim4+KRdSaPovLuarHCVEpIE5TdGppD0MSbUiS&#10;GmdPXeKlX7/EqVPv89STj3D/vff4GhMx5Sgiy4YVSJRU3uPpY/OzCL+m7/on/X600MLthBaZv4HI&#10;w32mjVENK/nH1g5RCE++ShLtkiL9e/NwpJmfm3vJUbTMF6YLexuS+GmwrvgTxhVbMk4NohSV2bJ5&#10;E1/5yhOUQkG5JJ0Wi7AM9C/jma98kTRO2Lv/IP/4/C946aVXOHTobay1DA4O8MADD9DV1UG1UuGN&#10;N/Zy4v0TWO/aXtbby1NPPkF//wBaa0K/YLLGsGPnPawc7GPVigHayyFhIBgfm+Rzjz3E+GSFxYuW&#10;cvFShR/+9XP0LuvFWMma1St56KEHkQIujUzw4i9/xdTEZQJh6GqP2LZ5LRs2rqS9vcyOO7dw+Mgx&#10;4tQgbOqyG6RTtYgCiUkNJolZM7SORx68j/6+ZcR1zbGjJzn41tsMD48QJ5q2jhKBDEAY5+ERhlIk&#10;EcIyOjpOT08HDz54L9/4+heISov5ypcXcfzEB7z88uuUZIDMF38ttNDCfLDMHFmzV6ZlwPiQoiw2&#10;3qe9FwxFNh/Xm1NOtTaUy23U4gSQlNtKJNpSjxPePvQuRw69z4H9BzC2xou/fpnu7g6237GFOK4S&#10;BgFKFAQQZqD1PW+hhZuNFpm/CZgeMlNIKvo4MCMEf2ZibVbrdPpbrbeU5CataZi//UVbj2C6Usnt&#10;PZA7nWWNkqBTC0iiqIySEWkCaWwIEIzVaoxdmqRUUoSRs6wbbVnU1c3E2CTvnTnu3MbCsnnLRrZt&#10;2YY1MDVZ5a23DrF33xuuaIuUDK1dywP33osYgCROaCuV0WmKTlOe/tIX2bp5LW1RRCkMENbQ1dnB&#10;1776G6QWojBi+FKdnzz3PEJa2tsinnnmKbq62kiSmCPvvMO+vXtI6jWUVAyfP8WxI4fYvm0Nq5b3&#10;8tB9d/HByRPURicoBwptU4xOKYUSq2N0Umdg2WIefeh+tmzcQBQGnL8wzIu/epnj778PQvH/s/fm&#10;T3IcV57n57lHRGbWhcJ9gwcAArwAnpJIsUm2pFZb6+hWz+zYjK3Z/rD/1dr+trZmO7aHTR9qaVoa&#10;3Wq2eJMgeIAkSBAk7rsKVXlEuPvbHzwiM7IOHFUgQUD5hRWiKjMODw8P968/f+/7Wq0JjFhULUJC&#10;Wk4GEoHc99i0aZoXX3iGv/mbv2bTxnX0cuHy5VlEKu3vZCRmM8IIN4khVxsZ/qBvdS+DXSvf+KVc&#10;iypCPziFkGYNRBJcKMiyFMVw7sJlPv30GD//xa/ozBa0uz1aYwmzc/OcOXuOhx/eT5qmOOcx6QKX&#10;Oa0KWb/mCCOM8GVhROaHUAtSvFVn/Jo58tdjMOsQMeVyaD9KiQWjxbKQvnsN5ZJA/divfzcevCc1&#10;KUESjDFkqaXoed5552PyridNBMhJTAAcBx/dz7PPPkXe6zF75SpXr7TxTkisxRUFnbkCXygSgCB0&#10;5nPmZrskSUwi1W0XfcX1NLEUuSP4gHcONFrTWs0miS0zr7ockcCm9Rvp5Z516zKM9bQ7szz73Iu8&#10;8PzT5IXy6bHj/Py//zO93ixFt4e3hgvn2hw+9Dp/9b1nWbdmmoOP3MsH7+/ht394iTwPpM0xiqJH&#10;EZRGAhvWruF733mBv/j2N1m7ZpwQHO8ePsw777zD1dl5kKQM7k1weSDkleuWIS9y7t+9m2e+9S1e&#10;ePEF1q9fR7fn+fzEKf75n37Ja6+/RZJkeKfYkRzdCCPcHKrQo8pWtLCLLoNdrZEYrwOlOlWlHb9U&#10;XxyNPUYsufM0Gk2CKucvXuHll1/j319+lfMXrtBKJmiNTzA2lvDEUwc5+PhBnA+MNZugoT8pGBSq&#10;Niaw+lHgeiIXI4zw544Rmb+FWN7Npvr9yyW2C8RSqKKbpP7lwp37xywRgLtEcesfLe5eF4wud0Cm&#10;zxgsliClLrorFItBfeDzY+c4c+oiwfdopAHn2mzftpH9e/dgJGFu7hJHP/6M9nyBkQauAO+F1LZo&#10;ZGkMUC083oGVjMSkqAaMyUAM3guNtAkIea9gfGyMQ4fe4eTxz/jxD7+PEctYkvLSS3/garvN3//k&#10;f2Le5SRpylirwcEnnuAnP/kRabOBc3O8/OortNtX2LF9I5OtMabXTqMhsGXrRmYuzzI1uYbtW9bx&#10;xGP7OHz4bc5cmMHlHSyg3jG9bprvf/d5vvuXz7Np4zrS1DAz0+GD9z/k7OnzeBK6eU7WGEMkxdoG&#10;GqCXO9ZNb+TpJ9fy3e9+jyeeeJi02QKUd997j3/9xW949bV3CcGSpU0IDTrtHlkzvc1Pf4QR7kws&#10;dLkREawxWANWpJ85Q4bGpIX9c3Uug3c+ChnYBGsTzl+4xKuvvcGxz79gemo9uXPs3HkvBw/s49ln&#10;nmTDujFE4zGJrSeCK5PQSWnIklKq9g4w6owwwp2Mu5fM69IKAMvN72/FvH8xmR7+fCnFnS9NhUcq&#10;iym15YGlQp+qj/phsTdYnuE7DEj/Xga6CdV+1+vIl68F5fqrG6tdAxCxhKAYYvKlvBdIrSUEodsu&#10;sEaZ63ZpZYbHHjnAgUcexReBz4+f4L33PiRK8lva8/MkqWViYpKxsSZGYL7dJS/A2ibWpoTgaaRj&#10;WEkQhaKAxDbIsgahKPjtb37P+ulJvv+9F9iwbi0Q+Om//JS5Tpsf/Ohvca7g0pVZHthzP//zf/lP&#10;7NqxGWPAiGftmnH+/ic/ZnJsjMmxFmunp5icWMO6tetIsgYBaGYp+/bs4sF993P+0huoConNWD89&#10;zV98+5t89y+fY9fOzaCCc2BMQi8vyIsCKaVNRYTCe6yNBKKRNXjswCM88eQTrN+wkWbDMtvOeefd&#10;9/i//uv/y8dHj9HpwtTkVubnHdZkpTfv0uTiy0YVCD7iF3cb6quCS/Qpq21qqzj+WmJeCz/W/n+1&#10;z6T2UXmLA395RYzBWDNIDlUrcL9GtMqKO3D9rM7pfCBJE4pC8QS2btnE3r17+PzkKdLUsuue+3ju&#10;uWd4/OA+siT62GtwqPcYm1Xilf3zxmtWxpyYuWL0uo0wwpeHu47MB2JHY2xKp9slyxpUUf71THO6&#10;gO33fQ5XtZw3CBsNEjBq8EC10Fl4jVlffU6j1aDbVdBAkhgK7zCr4jaC+AGBrgKgIgJEt2asGIxU&#10;usEGVAihQE2IWsWAD0pSSo71uj2yLKsx6mqAiBlDtT8w+NJLs0xEUi3p1mMHtDaMaEBDDDw11d+q&#10;fZ3jajIS5TZL751a3cQ/tT9wrLzqlE7epdVoxUyJHrwr0CAYE2Uqs0RJWyl779/JN75xkI0bpjh1&#10;8gyvvfImV2dn2bJlEzOzs+TdgsQ6mg1PsxFDz9qdDi6AmgY9F9BAlANVQ5YA6sEFxhoN2q6gPd/m&#10;wCMPgjGY1NDt5pw+c4Fmq4kGYf30Wt584yN2bNnFfTt2kjXAe0ej2eTHP/ox3XaXqYkxfOHR4DEi&#10;5K7g4oULKMKGDRvZuHkLBw4e4J33P2L2ao81U5M8962n+eFf/yU7t2/Clkv0QSDNLEmSkWXjiE0J&#10;eUHh5pmYmiBNFe8cKgl/96O/Ya5TYIwpL+mOAAAgAElEQVRw/IsLvHnoXX76s59z7vxF8sIyNjFF&#10;1wUChiJ3TE9P0+5eZaXO81EMb2X0oP+W6LBTwLW2hkGsyY3sfzPbOm71ue+esuswoa1fvd6v4Gul&#10;ib1vlOlSNERp4H5PdpMdxvD93nxNDV2u1qEtWMiNdytSCcEA8V2sundDTC4X66QyncT+U1VwCEYr&#10;xl8KE4jiNCaCM0YoxcpQBe88GEtReJLU0nOB6akxvvedF/GFp93p8IO//mt2bN9KoykYidl0BaXZ&#10;bKKqOK3qvWxp1fXLhyO3OcfLCCN8tVhFa7+OYIoAhXMkNqEoClSVZrNx55L5vgykKgOJq5i223ml&#10;2+vx9juHSawtk2lE3e9aV75ILstoZV9eYZkwDKTQYvCRCgQ1qAjtrqJlKr5Qlb/UnI+65JUizAqu&#10;rfH61b2BH3J7TxKLczEhkDU2JoeqzJPGAI6AiyQpsXF51Fp6RU7ayBaZiwY1XtH3mjWs9LsXU/5X&#10;fmSVcpCBKF9ZEv/BIXHA7stsRpre/6cDAk9J9BWWdgW9EZSDpUoAqxQ9F9OfJ6BaoOJQOhTec8+9&#10;23nxO9/i8ccfotdtc+jtQ7x3+DAPP/gAjxx4nEPvHOKdd+bJ86tMjHuyTPHecWV2hrlOG28SNCjW&#10;WtI0Q4NBPWieYzWAC4hCs9Vk3/59ZM2Ebu754OgnODVs2bqLNI1Bue3ZDp8d/YK5K3O4uTazczPg&#10;lU47p+gUeNej2y0oej3yosfs3BUuX5lh67btfPe7f0WaNVi7bgOTE1PMXDnN7vvu44Xnn+Xee7bi&#10;XOD8+YtkmWFyapJu3sMHwXtBAiSpZf3GKe69dzNjrQY2AbGG4KHX7fHekY/4t38/xMuvvMHM1Tk8&#10;CVkjw4eEQIJJE0ySMt/rDOIzVvTslqKTN4aBbfLm6Ji5yf2/LoT4qyr7l3UPVdn9or7RLPi96kiq&#10;xEglmS/HiJkrsxw58glGVhIbpbXtzd9FVapYaSGWs5STrN6D2L+VZiWt3zl4BC9xX0PA4rEEjPr4&#10;Q5QgjoYaQTRuNcQ68lrgVUmSlCxJcS4myrPW0Ov2EKNEQRpPCEqIHTH79+4mz7t02uf4+OOzS9RH&#10;9T4t3RrKuck1ZShvxB9+JGM5wp2FlbsYa7hOW1fFuYCxQlF4VJVvPP3knUvml0Rpyk2ThCuXL/Pe&#10;4fe4MjMT9b2JHbixJnYulJOAvtUgdrxmFWTeVIkxaiQliIAagli6PXDOk2UNLl+ZYWxiAyoJ83Md&#10;GmNNULeq25eFf/WzBAoiBmMUfLTAu9L32gdXZhyNuuOZTaLOvHN4Zxkfa+LyHGNtqVkcrxKWuOLQ&#10;n0YXfV3fTRb8veyOSzwOAUI171lmnxtCObamaYrznkC0xE+2Gnjn8c7RaFi2bFrLd7/3PN9+9klC&#10;cFy5coUzZ06xY/tWvvedF9j38KPYRPnkk3fJ80usWTNOs9HAGMjzNi764cREXUQNf5HSUhgCGjzV&#10;zKLT6bFr1y4mxlv4AB8e+QhjLNu3b49Wdg+XL1/h008+4+c/+wXtcJlLMxdwPU+3U4CDK1dmCc7T&#10;6cwxPz9Hr+hi04Q9ex9gYmIdmIR33j3C3FybEGBifJK105uZnXWcOPk5H3xwmH0P3Mu+/Q+gCr08&#10;RxWmp6e4b+8u9uzdxiOP3M/mzespXEEzSfjsxEneePMjfvXbP3H0089pNMdB08HTlsHiPxJW/sxu&#10;IQZOALd3W8ftLstqys4y+9yK7eLmYhZsq50rkhwG/XDpWnLx4mUOHTqMlL3XwtXZeMFrTVGu12iX&#10;/76k2qXRLYCEsniDcpqS+fZd0MrxRMsSBwMiMcGbhAL1PULRQ12BRUmMIRqUqvD6MlmTCoGAolib&#10;YW2Kd9DtdvDekSRCYhVMTASnqiQ2I00aqLcURZePP6qML4shgJhrkHVg5RaXEUa4E7FCMr9gEr8U&#10;iiKn0WgwP99mrNUChCefePwuI/NAcB4UJscneOihh3BFPkiCBBgb08xHU/agwqrMqKsJ1alUXZTQ&#10;P0nViQex5IXwP37/J/K8IEtT0jSh0wsxeMlaglsdmR8MJlWDKD9TIc9d3+0CgSQzWKsYVQrXRnA0&#10;Ek+rGYMzU5NyeXaeVmOceVdZfqLbkPavced30EpUs2k0ElKbMj8/HzPolt+vWzvNt5/7Bs//xTO0&#10;xpr44MmylP0PPsDTTz/J3n2P8MlnZ/j442O02x0SmzI1Oc3U5BRGLFdm5+h183IJXNHSncjYkthr&#10;QA3Mzs0yMTFBUQjbdmwld0qrZTh1+iQzV2fYuXMnIPjguHDxPL2ix7/87OeMr7fYVLCkGElo2iaq&#10;0Gq2MAayLCXJLGIt8/Nt/vTyq5y7cJljx09QFAGvwqnT5zj22RekKfzq17/i9JljbNm6jjRN6HU9&#10;SZKwZs0kf/HcN3nm20+ydcd61q5p0UgF7zwa4Fe//iMvvfQWp8/N4AulE4qYxt1AlTiszI3LUNsc&#10;YYSvCNPTa9i/f2/fEr7YIizX4ZxLEfqBRUH7riVLWebLHyG6ckoYHD9E5umTeDBUS+5BYrZmI4qh&#10;6o8dRj0SfPk55dqwKc1SgoZ43STNKHxBCAYNgQvnZ/jww49wLuehh/ayacMUSWrKibaWSQYTQqHk&#10;RU6zmQ4m4cvd5nK1JqDX2CEa1WT50wa95vGw9HFLuZd9HTEq++3BjZb95u9hFdxIJY6bpU1Yl9j6&#10;osAkCUXew9oUVxSkidx9ZF5QgvOMtcZ48vHHaDQyQgiEEKIcXul7MtQ56KD6V+Nm0w87WmSZj241&#10;3Ty68aSpJUvGaHe7FM7Qak3Q7fXI7HLnvVHUm101GJR/iWATgyvymBzJKN3ePOPjYyAei+f+e3ey&#10;e/f9bNq4maDKT3/2Ky5dvEoja+HDQhNWfeJw50IAYy15ntPKWmRpWi5jee7ftYPnvn2QH//wBaam&#10;Jgg+xxhYu36ab3zjSYyJWsyvvfY6b7zxFrOz82zaOMWaNWsxxtLpFly6OEOn242TSQXVgJhKPg66&#10;vR6tVitmYOzl3HffLhqNDGuU9vw8R48eJU0sBx87QFDo9Qo+OHKEiYkxms0GP/m7HzI+0cQ7UB99&#10;/kOIrlRKQVAhy1K8erq5Q4PhzUMfcOyzUzGDLIHTZy/w33/5a1QLPnj/PcbHldw5jE3I8zm8czQb&#10;TR58cD8P7L0Xm3jm23Okk2OoBrwGjn7yKafPnAOaNJvj+GCiX26ouInU3i9fEvzb+uhH+DPD+vVr&#10;eeyxR/o91jCXv1ZjrPq76md50r788cTooD6Zr00MFpH5wWg08J+Ng5SgGAlYAWuV1AhWwFTuRCrl&#10;ew2qA6u+9wIG2u0up0+f48TnFzhz5hwTYy3Gxyc4cOAgkxNNbCrgA0EDgsWEaMBJrUFFlyUY13Oj&#10;WemrfiNOTBUBu9Ht9c53q0e0Udm/fmW/2Xu4+bKvQslvuXesv1VyV9BsNCicx/VyvPd3H5k3xpBY&#10;iwZPmqSxkmPPBlTx9UK19BozYFIGWZZdzgp7noHrifZPE7l8vFaaRLaepRmdwqFaZv7UEIOQ7CrY&#10;vNTLXjatvoVHUa/YzKLWgXhUAibxTE6lBK/s2r6TF5/7Fk8+8Rhrp6dxXnjllde5dP4SqqV0I7GD&#10;j5cZJAeXBfd9R0GELEmYm5/HisMYQ1BlYmKc559/lu9+5wDr1o3T7eRMTqSEEJibmyfvdVk7vZ7C&#10;e+bb87S7Hbwq27fvZOeuexGTcPLkCU6eOkuvVwbUEmspTVLAIALOOZz3NFst8jxn27atJElCmqZ0&#10;ej02bFiPSR5g27ZtOO+4cOkSp8+exZqMgPKjH/4Amxh8oeS9gsxGkuyd0mhAXighBJIsQWzC1atd&#10;5tqOV147BCYha8YVmFdffx9rA8Y41qQtxERlnyRJsMZwdXaWY8e+YOOmaQo3w6effchzz36T9evW&#10;Yo1BFaxJ6fU0thBJBs0hhPiO9a2QOkxYRhjhK4BA1GIv/x52s5GSdC7Vh+kNbaX/39LH94d3Aa3v&#10;KMNvQt//XOmvIlThR2IEKxZrtJ8cymjpK2+qY+PxqjFqwBBFIS5dnuPo0WO8/fb7HP3wEy5fnqHb&#10;7vDG62+wb8+9pHaaCdsksfF9FpV+HVkjg4LCom1djGCp7bVHhuv1AXpdNmWknAxdYysK9nqs7MvA&#10;LSq7Kbejst+asmutbLe27Ksc0/rugSy5VRTRgAQlTQwJGS7chWQ+hEBSkuIqWt+IIMbGzlQBicGp&#10;/Qx5Sp+argZLPdv6Z0IsS885ut3AxORGrrYdeZHTyFJubVpMYWCZF6w1BPU452g2DSqOLVvWsWf3&#10;Lnbt2MKDe+7lwIMPsGbNBM4HvLOoL2g0ElyIPt9IHAh9v7YGAmirW9G4vXDOkaVpn1wHDWzZsoWD&#10;Bx5my9Z1XLhwgbNnL3Dg4QcwRjhz9jRHjhzh288+x9atG/jWs0/x+ckTvPnGJTZt3sKG9RtwPvDZ&#10;8S84e+YcwTmEpFwUCmRpQnCCqFJ4z8zVOZIsw4fA5SszXLx0iXVrx5kYH+fv/vbHHP/ieD/J0iuv&#10;vULA08wyukUPYwWviity3n3vQ8YbMSlTr1vQaJbBcNawcdNGNm1Zj6J4H1cJjEkogiGgpFkD77r4&#10;wmOSFGOT6DubptgkwfvAobff4dz501ydP8vJU0d58IG9bNywAe8UVYMxKd75+K5ZQ3Rbi1NAowGV&#10;KsC8aj+VGvYII3xVWNhP6TW+u9ZxS+0Rlm3NWqnKlKjUefqGn5KvDgxP5VuiA3puFSwSteRLxSnp&#10;j2e1SUANUeXGcOHiRV57431effUtLl28hMuj4WJqapI1k1O0mlkUi1BFg+tfUwEJN/CW6rLcI5br&#10;WpZ7dAmXpwFMNVJLzUC2zFaus73e8ctxthvBtfjeqOxf37Jf7x6+zLIvdQ9oSdiHPlekHE2NCM0s&#10;jbKwIhTekSb2ziXz9Ze//ntSKsIE7/udowYFQgwCFTOY+VB1mNp/MiuVu4uHK/3OmcHDMTLYBu8x&#10;xmKMlIGPHsGW+r+rRb0ZSe0nul4YwJqEqFjgeOrJgzz99AH27d7FmlaGFj1cr4eYlEYm5L15Eiv4&#10;JX0WqyCr6rr17Z0D1dhWEptgxBBEcIXDe0839xw/fpE33nyF9twVHtp/P5lJuHzlMr/7w+9IkpRn&#10;v/0iU1NTTEyMMzU1xd49u5mYmKDTyTl99hyzs1dj+zMBYw2qSpom/be22+niFQof8AE+O36cX/zy&#10;17T+9vvs2LGVB/c/xPadO7DWYG3Kv//pT/jg6fS6jE+28KXHytzcHP/wj/9MQgohymsaa0gTQ6OV&#10;8fQ3n+Yv1j2DNaa0usdBOqiQZk18UHxQMpsOnrcILgRciK5BJ06e4rPPPyV3MzRaAR8CVhJyHbQz&#10;EYO1tuQjAhIVM9JGQjfvoMFHi79t4Nyd115GuFOhg36/Uo+h3lsPBvClMdh72Stc42vpX6campfb&#10;r5JIjn+b0uBkRUmMRB15BXxpUTQG1dIRQOLqgsBglUHjz3vvfcjLr7zG2TPnMWKxxrB92zYefWQ/&#10;Tz3xEOvXrSPakzwBjzEGa6KMpddwzXGxv8KxLKO6ZrWVZL8Kjl/qHIPndTu3N4LbXcZR2W//diVM&#10;bug8ZTD58KtQk2gp4z8RxYiQWMG54s4l8wtR0WhjDN5HzVsp2byYKNVlTZzja/2gurVEtTro5jF0&#10;mNauI6Ay0EjWqGSSJQl5niOSkFhLCIFbk+F+6WGir0JpDUXRJckM+/fv49GH90PIOXXqJBfPnWXf&#10;Aw8xPd0svSE8RdHDSIoSleS131xN2crkRsa5rzVkiVew0+nyxhtv02gq//Zvv+a+ezbjFXwIOO85&#10;efoMv/gfv8bToNOFTz79hD17drNn9x6CF2Zn2pw+dZZ2uw1l7Yk1EJSxVpNmK0EQ8sKBCL1eQZok&#10;tNtd/vDHf8MYz49/+H12bN/E5OQkQRUJnrPnzhOIPnMtYup1KzDf7vHWW4dIsHEG7z02sSSJ0Ghl&#10;bN2+rbRuCdZYrLUUXnEhqlwYwBgLYnA+RH/3MhGNKjivBHXkRUEg6lSHEDDWYjWmj3feY22CqsM5&#10;QASbCmunJ9j34D2cPnuGC5eucOHCRVoTk1y9WtyGpz3Cny0q687t6KyEIU/IfpdZxnBJuepZBclH&#10;qeH4uZWY2TUxpWEolJryEqWYC+cQgSRJ+zE5Wmrrh+ARIzSyBCOKNcLEeIutm7bw5BOP8fDDe9i4&#10;fg3GeMABATEVnxgm0cvfmgzUbJZgN1oZy64JHdos3N5uknYjuN1lHJX967EFVimlOuChS11DTTQK&#10;ShITOGLjO3bXkPkKoVyvTJJo/Q4lYRepO4LoUOVIxeVupI9f5iHFU5TnldIgssShxgi+5zEmwXvF&#10;iikDLW4VI66Xb3C+KM8Z+sFIiU2YnZ3j2GcnOHPqC957+zUaFvbs3ksIMSNg1SB98BgT3VBC/yqR&#10;2KvUnW3uPMTnVc56SwtQmqbkec4rr76GsTknTp5m+7YNGGPxwZfBwJbjn3/Bv/7ilzi15EWPxx8/&#10;yLZt21A1fH78FCdPnqNwBWmWoSJ418NKYGrNJK1mE1SYmbmKV6HZHAMN9DrzqHpefvk1Gg3L//q/&#10;/OeoQCFRIvLgwUf540uv0+nkMR8AA6nLPO+RZuMI4EIglegq473HGCGxlpyipuxkMSSUXjdYiasw&#10;xlowsV2qDILoQPAqURFKAIkWeO9DvIaAGKXXbZNkDZwraLSabN22nr//yYtcvjLDSy+/y29++3s0&#10;FNypbWaEuwc3N+Zee+drDuBqakvycSzq9/k1S5xoVJQRjbEnVqJLTWLi76q+//4GDKHw+OCjm47E&#10;nCoxCJZydTpO9g8++iBnz1/k8OEPuP+e+znwyCPcs2sn69e1KPKohmHEYCQaovrcXAw2uSVWphFG&#10;+DPCKse2a67yyaCv0Rgvk6XZ3UfmKxkslZoFXgZEbdDd1mtrNbOo4bMsXECtKHrlKzy4dpnYJLLI&#10;W1SG+jnKWOxaMMXA1cYSfODNNw/z7nsfcOHcSc5+8RGP7N+DEiKJK5UQjDV4LwSpSl3eYT3hz4IV&#10;jjsKIlgrhDKJljGGRAx5XnD27DkCXfqL3caUiqYJIimd3jyffHYMMSlPP/UUjz3+KK3xFufOXOLt&#10;Q4c5ffoMSZJgLFGSEo81wtrpSay1+BCYvTpHt1egEi3qSZJhrZD3HHNX5/FeSVRiQjGB//Kf/yMX&#10;Lnc5/O4H+KDYRPAerAEfHD54kiSlssqhnhRbkpZI+oPGRBP9mWfZbiq/1LJiCFq2Uol5elETtxi8&#10;Gnw5s4tWeUcIMQOsSCBJEsR4gnaYnm5y/307UHZx6tQlmqmh22kjNO/UVjPCnYjK9euWnGdlxwmD&#10;xcyhU9Us0CKCsSWZN0IiEOftMWu2LYP0FQVjqJJi9ScKSgxKJ/b1ABPjLZ755pNs27KZLRu3smXL&#10;ZqzELNeq0dVTqv5AqjP1S7TiW741I+sII9xpWMXIdp0MsMvh7iLzEush1CzIQ9K/soB31szzVcd1&#10;zUdwjToe/ipmlzWUKwVUAbcD2jTk3sO1vChvEEs1gFpyHg0B7wvEghVLCMIH739Kt9dBtEfTGJKs&#10;EUmaKiaJ7hbOeTAZEOt1AaWnr5d0ByOuzGhfaCVomZWxn4tACEEIajEYQhBcgKKARGD7js089dRB&#10;tm/fQp47jnz0CR8c+ZD5+XlAKYpeXPrWKJm6ccMa0sRQFIFzFy4xe7VN4ZSxLIPEE7Rgy5ZtPP/8&#10;iyRphrWGM+cusGnLFu697z5+/OMfoJLy6bGjcXndxsnG5k0bSUhpZE1cXhDUYS2smZ5kfHwMH0IZ&#10;EA4QItknXfw+EOujarmIRTEEFUKkGKW7EaX/u6GRJRRFB2uVRitFpIdYR6fbZf36CRILhVcuXz6P&#10;K3oYaZRpbEYY4atArXHfjv5qiYGnGm20/E4DCKEcO6LkZFKS+biqGldLVUw5tgjBQ3TT6zIzc5XJ&#10;iXFazQZC7OfRgerN1s3r2Lh+LajBShRFcM6TpqaMF9ChyXw/8VRt1JKb3MZTLZcfdoQR7kboNbni&#10;jRy+khPcXWQe+op3WhL6ql6GlBtZXFWD+lvZU+hfp/935XKz+Hyyyme9PBa62Aws/0rAmNhpex+w&#10;NqHXU1xhyNImRejhVPAKYuN+ufM4ovtFZZmvpyG/wzk8EH2hfAgIUgYlU9ZXXGIuxd/iwKmlm1QQ&#10;ijyQZS123beTZ5/7Jo8++ihpknLm5Hlef/0tTpw8RZqmpBbUZJgEgis48OhDbNm0nmbDMt92nDhx&#10;moChl3uaCTinrJma4q++9z0eenAfaZpy5swpfvrzX/CDH/+QLVu38NiBB3nn3U84/vlnOK80rJA1&#10;Gvzgb74PDqQMkgnqsIlhfHyM++67F0EIQTGmvNfCM1DCKOtjwUQzknkT3W3UoFgCFqcOUwbSqsK2&#10;bdvYsOkkrvA0Wk16vZwiBO7ffS+792zHWCEVOH78M5QwlIthhBG+EtzGDqt6x6KsnCxZFNX4XkQ3&#10;l/iOWgEjOpj4ln7y1VvbKwpmZq7yySdHOX/uPA/ue4A9u+8hbWVQBvOb1JBYxQXPeLNBkXvEKKmF&#10;Tqeg2cywZhBUJ9UAyiCNYjW+VYvIN7O944eJEUa4WazGZ36FQ+NdR+ahRklKlxu0WtqsWZOrHYd+&#10;kVX3PIM8dgMLxaLSfWmDyrAbT386UxG2vh+kBTUUucOHBE2EXh5woUyQYGKAIyah0WzR7jpsUtVN&#10;PJ9K6cZzp3MyiUvR3jvKuGmsWEy54hBJvQUMGhSxhqDgHKxfv4lnnnmGF55/lk3r13Ph0hXeeOsQ&#10;779/hE6nw/17dnPP/TtJGhYfCowo3376KaanpwE4fvwLzp47j4il0WzR6eZs3riRF1/4Bt/8xhOM&#10;jzWYm5vnH/7pZ7z86quoTfj7v/+PXLp0lSMfHcUYiyscDZuwZnqKH/7w+9ggFAUYo1gTVxbEGBrN&#10;BllqmG/HiZ1IDLSrN/mFk8yKPCBVRklDEFNOcoRekcc1GoWnn36CtdPTzM23sanFuZxu0eXpp59k&#10;584diIG82+H0mVOkaUK357+qJzzCCDXcXqt8GblUFmUJQw8x+6ox0XVukM1DSxIfpSZ9ULq9HidP&#10;nuHQ2+9y5MiHXL06y/zVNhPjE9yzYzNZYqKMcCk3aY2ivheFIEQQQgyMNeVKZL8QpRGjT+gZWsW+&#10;2W1/HLzTx4oRRrgRyNC61EpOsGB7Y7gryXwFXfT/8G/VX7LE56tFlbweBlaZpa7PdT9fKUo3kWog&#10;Ka0krnAkNkURrG2U/uI9RFKCWnx5iPPgVUmSjLzXoZk0+ncyVJe1ZdlFd3CDt1TfbSg5w7X2rO5r&#10;NdVWm8MZ6tay0oZWEtcQ4nJ2L48yiyJCa2yC/Q8+zNNPf5MNGzbS6XZ5++3D/Oa3f+DchYs0my02&#10;b9nE888/y9Ztm/Dq0eDYtHaaZtLg/IXL/PGlP3Hp8gyuCKRJRuE899+/m7988Rk2bJyi2/P86eU3&#10;eOnl15mducrvfv8SE1ObOHP2Ip8e+4z16ybwIeCJPrPOla4xYlGiJc4Yon60sXFCaxbcet8NrN5G&#10;pYyZqCbFpd+8VpY6iw+WIx99xsP7HmBifJKHHt7Pnj33kecOr0qaQa/IWTM5RZpFjf0jH33KpcuX&#10;cYVgJCPc+Us7I3yl0OHflzRvV7/I8Gdfq6ZWMyZVHV7p2mckZoe2pVXeUuZmiFYFUKHb7XLpylU+&#10;/fRz3j50mI8//pT5uTbeOY58+BEP7NnN1k0bSEwUOtCQY4yCCWXq9xaVGEKaWHxwYKu5Ra2i6iLa&#10;q62/eqDACCPc1Vgll1uhh8hdS+b7y5qL6rW/2Nn/RGu9/er6mypjXt8EHs+vA6IbVQckJu4RLVUH&#10;ApiK/K+sIcgQA1bqga9KdK1JbEKSZqhCXnjSNCFJEnq9Lrb06RaJiWidiy4lAFmaErPJJqAmypBV&#10;AVgCahTxyygeVLI+SimnxlC56lYfITq1VBrJVSrlxTUcl6pvCRR84UmMLdVhlOAC3gfExAQNSIK1&#10;zagqA3gVCie0uwVz8zkzszlHjnzE7//4CsdPnsUFg5WEcxeuMDPbZvvOFCsZBuXKbI/O3GXefP0t&#10;Xn79MN7HwGTnChCYnb1Kt1PQc4G33vqI//bPv+DKlZxubigud/lv//hzfDD0eh7no/JOkcPcXIef&#10;/etvCF5JkwYaAkXeI00SJtdMsnvP/Tz00AP4YFBSjGTxmWNw3per6oHglUBK0ISiiH65PsT07lGT&#10;X7HGosHy8suH2bllJ/fsuoepqXEazSapBEIeA3PHkjHOnJulkQmzV9v8/nevITRQDeQ9xaSj0X2E&#10;G0dcLCtXGzX2FotJfVRkCepjN2huXRu7Vs88dJUldlQFDYotSXPUhtfSV12I+UYCiUkw4qP1XAGN&#10;UpGEgFGDMZbPz57jj//+Ckc+PMr5C5fJi5hTZXJygqk1a2g0M8QIhQukSVxFE6IRIkuT0kChfbfL&#10;qHQGg8T1tZ9bVX2jV32EEW4AK3/n7hoyX92/RaK/IVLyWal1TXU3FOlbRQbUfrU9TmXjL4n1EuuT&#10;RmIijqJbkDQaJXH2CAmgqFkBmS+t1AOCu/Ac8Zp9twnAJIYgniIErA1kicGK9tOEA4y3Mq5cmYv6&#10;xVhULZCUfX5AiFk9VeorxrVJhSqEmldTmcAkJv4stYkryVATlVREwJTW4mpo6Z+vnJ1Vsm3VasBS&#10;xrgbq7fYIiwWCTKUfMyYaIGuMq+1O4G3Dn1Emjg+OnqSdh54+/ARTNrigb17efe993jvg88pXEIQ&#10;Q+ENx784x69/+xpHPz2NtTFRS6fT4fzZc3z66TFOnjxP1hxDvSfPHVmWcPTYZ/ziVy9z8Pwj/OM/&#10;/QvHT1zChwZiMpyHy5e6iFiMpnQ7nvfe+5gih9mrs/zyV/9GUUQlGVXwzmHE0hpr8eQTl/EhYXa2&#10;y6lTV/DegtioF0/A2vg8nFPyXOeP8WgAACAASURBVDj++QUazY9BhAuXruC9iyobAqIW0RaffnqB&#10;//r//Ip7793F1q1baLVaUdXG+6jiY4Rut8fMzAwnTpzgs89O0MtThKg/rywzARxhhCUQM3hXkVCW&#10;KnanTzw1rodaY6Iso1Rp2QVrY1bi1Vjpl+uZb/R0VSK2ODZ4FA+qRKGqgGig8mYUsagP5IUjSRJQ&#10;wQLqPGdOnuTdQ4e4eOUqSEKjkbFh/Xr279vHwUcfYvd9O6M0MzHjOCaJS3JlQH/MCl1KMggINtar&#10;1t/HQULAWzM2jjDCnxNW876s7Ng7lsxL3+pd05CXfrdes/bWIumlUvgdJtiqsuCTlWHgVLOotEBU&#10;EWm0mnTzgixLY1CpghgT7c2rXs5cONwMyL1I7eRSWay0rD8dTAhrnivWUCooRNnEUEo0xlPE1MJ9&#10;7l5ptS8oQ/+qOrxaG59EWf8139GF+yyFuE9F+Fe5lqJxMBs4Y2mtAVnECEli+OLkOf6P//P/o9tr&#10;k/d6FA7mOx1efuUtDh/+mE63R7tdkGUZKkq3CIS8x9uHPuC9948CcaVDFfJej15eECSlVwSci/76&#10;ExPjdHs5v/rdH/nok+N8fuIE3idEiVETB3/KjI9iaLcL/rf//f9mfKzF7OwsvQLa8zlIQfDxmYeQ&#10;0+4qr7z2Ph9+fIp2u8v8fJvCx6DewnnSNMWYaM20NmP2aodf/folXvrTm1hrOXX6HEhcQWg2x5if&#10;79BqtrDG8PmJC3xx4gJplpGmMSA2WhOjZF6SpIQQaM+3yYuCNG1gEwsBCrdw3WWEEZZG1c2Y5Sh1&#10;X7YsGkdQKTMRO0BpNhq0mq3VU9L6Ca5hd1nkdFhawL2LGValDDhVHwjE7K5JYvDqadoG3nnUOVAl&#10;zwsSazESJYU3b9zEzu07uHT5PRrNlPt37+aJJx5n3wN7Wbd2kkaWgq/369UqxqAwpj5IstjRbuFN&#10;ymjiPcIIN4jbM/G9Y8n8jWB5Kvhlo24vrtxnIluempri4uVzpI0W3TwSqCRtkrsvMyBwiXuufdT3&#10;ja67A8GQ5VRXWG9fRm0vHHZqawE3DaWeCGtguBts46Rjrt3haruNqgcUY1IQjWT86jw2STFJRl6E&#10;mNEXRcXiAvhe0U+zXqlRmCQlEYv3nuZYg163IPeeJMmY77b54sRpernHSunrjiGUqwSR1BhCcBw7&#10;fopmM2Xmyixr1k4TJGZsLVwgy1JMYlGxnL80w/lLM33rm2DwXkmTDFCKwpMX0be2cMKp02ejjKUx&#10;WJuQJhl5z+Ocx7kQNe4lGvSiG06B94qGKGfqvEOD0mhkpGkKWOJqvsEVSu4dUmpgjzDCjaA0iTBk&#10;cYDa79HA4JwjKbMjBo3qTVnW6Es23tryLES9B12wSkmIgfUluTZWEEli3gcfsEmKDw6HEoISnJKl&#10;Ca4o8HlOlmSgwvbt23jyiccpvLJh8xaeeOIJdu7cRquZkiYWK4LYsqaqlQwZMmstUfqR5X2EEe5k&#10;3NVk/qtG5RKiFUWsZelSwAVhw4YNfHTsFM3EEHIfgwWNAeOH5wA3g5qL/EqgpXZ60Gg5rn6G7+ou&#10;hQzUJWqLDP2h2BiLsQmOgCHKUopA4RxZ1kKRmP0UiUvjAmmzheYFRZETtT4lKsCUVjItB9boJSsY&#10;sYBnvpOTmhSbNsBEd524aiCRvKOYMiSuIjVGoqxlkjS4MjNPajPEmGj9NgkuDxTO4V1gfHwCEUOv&#10;l+OdJy88jSw2ukajibWGwnURbD/QV0TwLsYOJElGUXgmxicAoZcXpcUxZoLtdnuEUgvbGBuX8k1U&#10;/4mrTtJ/F4yxq15VGeHPFdEPnDKB2ZDVWcpYH4mZq6PrXrTSZ1l2ay5f6wwX9o79RIBV0j4tW7lE&#10;nfgkatXiQohvtRg0GLx3OGsxYsi9wxCVaOa7XRppSiNroM7hgifNEg4ceISd99zDxNQUWaNFUMW5&#10;OMFO0rgKrN7H1TZjll3lvDGM3tMRRvi6Y0TmbykiiZc+oa98vaPLRuGUHffsILz2Nl49XqKhNFSm&#10;ZtVVkfLVFd1EHfGadT5QWa3v0iXW0s2pqvS6TS1uheADRdEhSRO8arRmp9HinbtAXhQkSfS5D+Ug&#10;XfjI4VVsjCYuZwmhTNokJhL4mHFV6OUOk6Q0bINet0foRXcXsAQxIFJKzCX4cl3CI6AJ3W6XifEW&#10;uZsnbbQwYukWBa2sgY+pIDHGUric3CneFYgxJGmKsVrqQMepi2AxklFq+0B5v94LYqM8ZwieEMCX&#10;PsnW2Kh2g6IiGBN95eP9KoUPGJVyRcP03bEMUbd/hBFuCrqgLxoyOkSN9CRJQR3OO7IsEuo0TRif&#10;GLsF1x92ThkuSP0HwIP00xeSJZaiyFEVkqQRFaJ8dPNL0zg+tOfbXL54nvNnz7B962Z2bN+KWIMP&#10;AWuEZtrA+cDE5Bit8XFMElfqNMSYF4OiwZdZvGO+ZrmBQUVkRNhHGOFOxojM3zLUOvIy8cfiLlS5&#10;556dZeY9h5gUNYILvvRdX52FfeWI2U2D2kjm++NRzPZZSaLdlagc+pf+ItaFSRCT4AqHtVFCUowl&#10;TTKkdLcxxiKiBJW+K0qSpIOlfjGIVSTE9uHLANUqUDTuC2kmpWXR4kMeA1PrjkV9DdsybbttkGZj&#10;dLqzTE5P0mn3KIqcNLFRgSZo9LdNMgqvqBpSm9LL80h8bAoa6OYeEcUmGQg476LSUgBjUxBLnjsg&#10;btMsuucEAsGVKeGNjcF6QOEKjEkQE52CogLSYDKgGhB7l04SR/gSUFniqwDYhVZ57WdStVbwQasU&#10;CXS7PcZaDTZu2HBLSzPAQiI/IPRVbE8sZcC5Ag1Ckmak1lBoTBTnioILF2f44MgR3n/3Xc6dPckL&#10;zz/Dxo0bMM0GGnxMWOcLvIfEWKyNk2ZrDaHMG+GD4oMnsUJiTXQ8Cj4G9I8I+wgj3LW4Y8l8XXmk&#10;/vtthS74ZYiZK2KE7du20WikdHKHSIKVQOELgkYlntvnzyJ4b+h0e8y3O/R64EujUpkUtbyL+L/G&#10;Q25ZeRdaxQd/ffkD0NA8RWF4JULLJXsFiRbt4Apc4bFGyjrSqPZihCRNoyuJBFyoRRrYyncnKgtF&#10;b3Fb+vQaXFC8c2RphrGGbqeH2JRSrBMYpI+JKMOAVeh0c9LGGPOdHA3QaI5RuFC62oAPQrM1jneh&#10;phQag2qdD6UrgiFJM0QC3V437lFK1zmvGFHE2BisHcAmKUqgyi7sikBwnqDxXP32UgbiRZclUDHR&#10;QH/rH+MIN4SvSV+5YlTvwFITQSWU1uiY8Tp+lrseE5PjbNq0cVVXXjb4lkF7jrK5WvLmaoUW0IDL&#10;c7LKzaYosBhEA+fOzvDZ56f44IMjHPv0KBcvnEfE8eZb77B9+1aeeuwAofBoCIgYsiyNq3UhxPwR&#10;GmNXVKv3tCboULrKjTDCCHc37lgyvxArdTe/9SWolSKKyve/F5Tt2zayYf06jp+8QJIRE/4QUB8w&#10;JuH20Jwow3jhwgy//NVLTE6N4RzMXm2joUogNLi/YacUbkHFl9rypbP+8ORMvxKL0oLV+j7ERP9v&#10;1Ris3CtclIa00edbxGKTlKKIAaCDA5PyeNM/f3SzUYxKqWBkSvdfidllxaJiyHOP856xxljUgO+3&#10;iYrAVFZ6C8aQu0BzbJxe3iO1KUma0HE9JJQuOh6sV1wIMbAuBKy1pDYhuIAG3y9fCC5q1acJYgxG&#10;hOA9Ud4vIYT4/PPclf64grGWNM0IIc7+RARVg6nucVBiTBk7oAghjLLA3h7c6YR+KcRJt5TWeRFi&#10;YKkK4+NNNm9ex9q1U1/etYlZl3u96HZnjSUEV34V3xmL4L2j1Zqk0ytwznPy1Fl+/4fXOXbsc44f&#10;/5xmIyOxCc1mgxBg7uo8qtBstbDBl/2EiXlKVMtszHFCboxgJUalawj9+BSpNH9HGGGEuxZ3DZm/&#10;FirLxFfVnS00WFd2pARlzeQETz7+KKfP/o4QPGIMvnC0GmP4YqWaMbeixJaz5y7zT//820FiFgxB&#10;LYv1YwZHrS6wqoQu+8dXh6HbKEfBcpE8lJMLY235bfRPDWW0rPPRQhZTTkUYU+07OKWYZBAkXRPn&#10;r86DEZyL6vpp1iylG6+lQEHpxhLdCmI+AEPhQlwhqMpihcL7cn/BGgta+r2Xn0VLX/Q5TqtAwbIa&#10;rI3+/aGcnJpSrttWzgM1Et+/pjF9IlGp+CysjxFGuDks9FFf4JeogaAOUY0ZT4PiXM699+3gwYf2&#10;0mymt2AQqNxnFiOE6NZmy9UrX4TSf98TgsdKLKOg5SQ5cPz4SV5/9VV6hSMxBg2OqakJ9uy+h4OP&#10;PsiePfeARvUqY6DKjVK9V0plkZf+akB0LzLl9zEAtwoEHmGEEe5O/FmQ+a8GBvCVKaSkgaaWxTSQ&#10;moR2p8tff+8F3njzMCdOX4o0WiG1QigWkrevCkKVhgmN7hzaHyRLIl9JvHw5ly8JX/yvSmbylXpP&#10;LTmhqO554dRsuc9uFMvsv5L7HcrYtchfiJv1hdL+9Ez7+v8Lj9b6ua916/Xjvy6ucCPcoVjoiFet&#10;FNbdbQLGBHwoMFawiWDFcP/9O3n4oQdiJtVVXf86678BkiQlsSnt+U6UdTWWq7PzjI818KHH+NgE&#10;3nt8XpAkDdZMjrNh/TQXLl5ibGqcjevXsX//Xg48+hA7d2yh2YirY5SuOwt7HYFBng6RMm8GtVez&#10;lPIcObaNMMJdjRGZv5Wosj6pDnM+KRWQNabXfnDv/bzw3DP8wz/9K93CMdUaY2b2Ckk2cfuKHtOy&#10;EhMTSZmYCL4yJZtKB/nLnDQsd2ldbqhbygq3xMC4qmxfg4svFTJ9nSMXzzUW7VFtZYktC4pdlqVK&#10;MFb9XsnOVBdboP6zHKIMJ0vHtCxb5yN8+bhTJ1Zl2xtq9KH2XUAkSv0GzUks7N59D089eYANG9aQ&#10;JLXdV4iB1let9ZZt2SQJRafAm4AVS5LEPBJFETCSYlPBOYcryhwQ1rJz+xYee+xB3n33A/bu3sMj&#10;Dz/E7vt2MT7WAvVo4VET3yNSSz0rRjQZDVZzBxnP+zZ7lltVHWGEEe4ujMj8LUXlUFNGJFWBf1rK&#10;TxJoZSlFUH74/Rc59snnvHfkE+audqLW/E3TuVtX7kFwpda4XvXLl0voBRnwR2EoIPX22pSWexpL&#10;2cduxTVu7ukvtUaw+FxLWzRXltFx4bmus7f0c/wO/q8R+xHF+Kqx8rb2tYAsVf7BVvGoOpJSAWrD&#10;hjU8/fRBHn9sP0kCInXquxLUCfIS3wZFA/S6OWNjDebmu1y6eImpiTGCgyQzeOcAIU0SnHesWTPG&#10;s996ks0b13Hfrl1s2LCB8VYDguKr4PQgUZFToeqLo6iV9ifMix9nfbXuDnzWI4wwwk1hROZvIep2&#10;3IHdhAGhL7MAigpbNm7kP/3kR6Q//SWvvn4oBjLq7SLzMFBNqWfl1EXs+kv0tCkJvXylw8/yUqAD&#10;0/Fiy3z9z1uwjN2XfrkZdxgGxvOlv2X5Wiw/H/g21XCN+5Clznud/YW+ZX9goa+2I2nKrx71Z38n&#10;YqklnUiyrYBJLODYvn0zBw/s47GDD9MaayBG8WFlU9hlywEMZGOF4B2iAuK5fOkyX5y4wJEjHzE5&#10;0eCvvvMdiiLQzDKcD3FfFGtg8+b1rFs3RWospWZtDBRHMQimmhJr5TtTXrsWC7b0yCG1nxGhH2GE&#10;uxl3HZm/jlfjl4w66R3uRKNhPkQ9clUI8NijDxACpNbw0bGzHD91mSB26Ru41uCrS+xwU4N13YpT&#10;kdOFVrCFPyzxe+0zhcUmoziZWXQeoQzoKom81M+jlRmq/6P1Ov3SVjMWnnXhvVclkCU+v9nr1FwF&#10;bhDXHJ6XnaEseF6L3IOWazQLn3edTFyjzH1f3rprxA1OBG4IX+6Tv2P57rJY6h2+k1CVu8yuOvR5&#10;dAtsNFK2bN3CN75xgG998zG2bduAYqIhRQdOKMPHrqQcEF0qa58GaLc7XL5yiUNvH+bs2YucPHES&#10;VeXBB/Zz7z1bMCbBahGVoBITkwd6T7OZgAsYE7XhBY8xMbnaUHY15SYCWRe+26v0MRphhBG+trjr&#10;yHyo9a7Vsr6UgUHXwiptq4Pr9VHZ5ulb6GNiIUFCIDVKkgoHH9nL1ESDNw59zC9++wpXZjvMzM7i&#10;iigHGGX+yjNK5bG52JraT/QktaG69nf9kMV1YWrWdwU8/WBegFJPPJ7EDXYzCsGXFxkORKvOpxrK&#10;AchgJOBdD2MDSHRD0or4l8cJikgghByopNekJIQlma9uoL9ZBaEX+sN7fSWlem4DQlpdUGuHSmlt&#10;rtLLXw/DZ49TPqWa+mlJeofuZZnTDj3TRf42CydQ9dMtJNNm6G+pGowsR3yqCRXX9TAaHB+tqUZ1&#10;ML9TqLJjDtfIDWyVWslurN51Ub0vXgGq7ilQm39c/zZXiPrLeQP7Ldxep0DLf12fPK4MK33XbuhJ&#10;XfPkMSe1mOgmFkJsV0liaDQyJiZa7H3gXp588gAP7r+fjZvWY5O4j4ZQMxQstdqm5fXrE9XS5l1v&#10;bwYI8TNjhFLIiTzPuXj+Ah99dJQjH37MiRMnac+3abfnmZqc5NXXXuPBff8B9Z5GllI4QANZlhBc&#10;gWhMdmW0vFIAYw1WLMEPZxS/8fof3nN1Meh34uRvhBH+fPC1I/Mrlc+q7A6BQYddJ+jXGpB1wb4r&#10;R8W6439aatlUfprGxmQ6aWL6BRprGR7adw8bN6xl+9aNHPnoUz788GMuX56hcAXdXkGvl1O4mCU2&#10;lMS9zFXUTwJUt9UGqdm/+1xzcHfx0oNKEoTQJ8TlYF+vEAUo6kfVKi6OZkaie06oZhFaphkv2VvM&#10;QBjoFrOl9KEHcSDgy2Xn4B0GByI4LcC6cmk5Jjga3OYw6VYNNfWdJSALSemCWyjPuZATV+TOyNLk&#10;KdatxKX1Fbeecg1HB5RzUO7yOUt97/r3C1djdMD1+rM5Hfq6T66pGsYwmY+nrb1AWr/8oH0LWrax&#10;eMFq2lpN+gRFSmJSlaXK0Ck6mJQuR9opz9K/l/p2cSUO38MQS9fBe9AnbFHzO8ZaC2oUVAjlBVQU&#10;DdUEUkoHNMFopfUzeFOWm3AMamb4836mgGWUggaTuWuRJ4mre8tdXQUpy85SW3O90i98ErcG/fnw&#10;tfZZsv+vyuJJEsgyS5ZajLFkzYy1a6fZumUz23ds5vEnHmXTpg2Mj7X6z1Nqco7901W/SGzk1aRa&#10;NcTsxGIxErMoo8R8EYPOluDBGokTCoRLl2b4ze/+wNGPj9Lpdul22/R6ORNTY2zevJ60abBlV2ZU&#10;Y54JjXkXJK3yTEiUdA0glph8De2vWg4q8SYqfMTBRxjhzwJ3LJnvD4al5b0iXkAp1TVMXq/nKzlM&#10;e1YIWfC7Lr6yiGDtoLwGwApbN65h6hsPsX/PDs4//TBXrsxw8dJlzp2/wJWZq3S6PXp5j6ASs4Vq&#10;iFn/gkbrUHVCiWTEa/TRDyURrdfJgGANCJJqWJW9zkhF3quJhokThJJYGIEi7xD8NBPjLQyeEHps&#10;376FdWvXQHBMjE/w8EN78Sp4NXiiPrqYhLr1uy8WVBE0kbhKsAwfqUjhcuQmeL/4oDpxXUbTrvKX&#10;Ncsp8FyHK0ULXK3l6cCCrCV7XWhRrj6n8p/VhReLdSIV4au1yYpgVwQGzGDlY4miB62VbQkEgWBi&#10;DAg1cmn69WsQQhRo1dC/F1Epiy/XbHMi14pHqJdr8WStb8kcVO1g4qHRF7kKiPTlNtRnDbU2Ysoy&#10;m/LedHiGs7hk14l9MWKwMkgmttBkOph4LN1wtL4MtxyZv8b3YivB3Jsn8QrDGZNvAoLUXEaWvnaV&#10;n2HJ4yUwPpaRNTMmxsaZnJpg7bq1bNq0iY0b1jM9Pc7U9HS5rzLo8mJeiP5jq08I+x1JlaVY8F5j&#10;wqdqEoBQGS1c4aISTRqt8ok15IUSfODUqdOcPnOayYkJEgtTG6d57OCj3HvvPezbfR+VjzxoTO4k&#10;tiyH7Q8TArGs9Qq/kVnsct/Jjew0wggj3On42pH524Zb0c8tPIcs9SGLB5Ny8E4MbNm8ji2b1vat&#10;8p1Oj16eU3iHD5EQBS3dibQkDhVvCSVxB5yCLw3sYQku2rcQluNE3S1zRbcu5WqAlnauOonSODha&#10;E0gtOK80UouqY93aNYw1GjG9uU3YvnM7QRWvlqCCx6OmJJ191x2Grcw3MAFcbo/rW0Gvd3pZyMVu&#10;GAOuUVXWYFOfnA5h4VwEBuyqtMxLbd+F16v/Hidfy9+cGEqr5tJQ6Mf/Dp17+Hb+f/bePEyO6kzz&#10;/Z1zIiIzK2tXldbSLrSAViQQAgRiBxsD7jbGGLu7vba779yZnvvMM/ff+0zfmTszPXNnevGMe9ze&#10;bRaz2hhjMLTNKoQQEkiAdqlUWqqkKtWeS0Scc+4fJyIzq7SADW5z6fyeR4rKyO2cE5ER7/d97/d+&#10;1UDwWcZ17k9/l3W1E98rJj6V9uCq+Y7k/2SsabLFUs3mGTHx/elcUudX1szz3QDt+cbujvuEwVX8&#10;0vdk6aDe5TvO+dz7rAL9bcG8ezPvMs/zf3jgCRASz/PIZAKyuYBMJoNUfhXAJ19QWaIJDm3lCFZP&#10;1MRc0zRHhzTGEuskayYE1mh8z0NrjdUK3/cpRxo/kJSKIc1NDSy5YCGnT/USBD4LF13A4kULWbZs&#10;CU3NTbQ1NZJqhk2c7bss5oQfcx2M161udTu71cH8h8UEKAVSgdUWqwTNTQ20tTZhrCHUJumqKaoo&#10;UNQAJysqwMwAsXY3p1rakQP6Iv1zAgizteDofAG7c2yTviYTPiehtKKNJiyHBIEi40OpHJPNKIyO&#10;8JVESekoGULS3NJMpA0GR0UKtUEoD89TCYCrAazJF8kKjea3udlZrLFnRGNr0XK10PPMbQoGfxtL&#10;nZEKKE/mNBnvTHAm7OQRnDnnlIJha15RcXyoOWfE2eBF9XVUwNG5rTbOei6rFcGxVOkn582X2WTk&#10;kz2QmuergNky4a+ac/JcAxbVPyrRZlPzuOYnMwHQfzBgfjLloyaS/x4A/btlBt7N5Pt47/u1d5te&#10;7dl65pstOtKJM5Je6wxSCKRyv1OTRNBrr5FVcC+rx71mmz6bUlqkkC5gYuPE6bPoKKZUKJPJeK5L&#10;s9XuHcYFKpqbGrjqyg0QhzQ15Vh78RraWhvJZLKOWiOSDFbtXH8jSmkdyNetbnU7t9XB/IfBkuJO&#10;a5zCAR6uBlXo5MZr8YRBKpEU+NoKKEpRnRDS8dJxNIIKrcDWvK7mVkayryZOdfaM7Hvd2spXJEOq&#10;ysB5CvycAiGJdIhSBiUEsS4RW4nyfBDKtTiPQ0DgSSiGZYTy8ZUgVasQSVg+BaeCRPHh3Xjr5+EQ&#10;mwoyFGds3edPpnuksV6bkBV+y9B8zfpVPl0wAQkKISfMSjBx+LXgvvqexOGRtnL+VDn0Ey2lX7mn&#10;q/M686Vnc2bsBKfq3eaWNpBy4xeukLH2JJ7gHVZnVW1wOdGJqgXzlSLx9PMri5nMP/3sFMmadKYi&#10;OZ8EMuXMTwB8Cf9/ggN3fs/Wge3J+ycuSrVrJ1UntXbI57P33U33N/XWPyh7D5N7F4CrfFk5Asak&#10;17eq83n2C1nN8xOs6ja7rteSOKEsWiGRnkdYLtN3cpBjR48TFce4ZO0qWpubiaIIkOjYqZFlPMnM&#10;aR1cf+1VNOQyNDbm0XGZQAp8TxDrCCH9mmn+ZsC+3kC5bnWr2/msDuY/NGbxlOMWA4hEEUZYgbDG&#10;aSgLXbmR2SQEXgUeitoUshQGWVOiaG1tt8DJsdr0ZvFeb/CpNFz18cTPnQisrTEYDIEn0Vonc7H4&#10;SoHVGB2jlMAY7YrPEERRjKcU0pMIdHVuwiZr4OYmIBFFSQH9WcYsZA1IT8ZeA9rVeSLvCCqAeDIY&#10;cV/nCube/V57tu+AVLGo8qrkOKR7pJyEQWoxYFoPMXG1K58vUg8rVXSaNEqbfmGNkpElAcRuaMn7&#10;aj8xAbap6gemClytq9cQyRYkVhi3/hWOdnX9nXIRJBIhNdsz1yoF59Wlqpm1rc6z2qhqIkCakMEQ&#10;bl1TUG4Tfr8VNWOo8ZjSAkpq5mbT951trJOcgYmLPtEhrB7MSfvOY+cCfu+d/vL7APPus96twfNZ&#10;VqzmCVeforXGGIMQAi8REzAmwsQWpWo595M/aaKkZbXk33l/RptEnUZQKpUY6B/kcHcP+w8c5vjR&#10;HohLTOtsp235MjebpFgpl/FRUoCOaG1qIJvJkPEkhUiDiVD4hGGIyPlMzqT9toIPdatb3epWa3Uw&#10;/yEyJ0PpQLqUCilF0lVQAyDxqEaSSAr4SHFUBUQ4yOVAXVrclxa42jNu0KIC3CYCitrt5H2T91dv&#10;mylcq8L5FA1LrNFkgwCBIYrL6Cgin806yc5EXTnwfYrlEAkEgU+oNRjrisIS8JzE0ZKJWyqNriYA&#10;veoYhZg41slzsmfZV7utWfGJ2+Rl742CPPH7BDYB4zVyjeka1uoi2lpZ0BqwaCesMBOBVxoxTyOS&#10;6VPVL3HHPJE+rZwVSaTTuvHV5gRE7eemTtSkfZVzMHV+xMSeAhXoZFMucuqopK+rVHLXvK/6/alz&#10;UdkjcL+XZFtbdupqSWpIRLWKRpWC3dpjWXNOTXC20jEnW0FFOalaTzDpfErrWM4BkF0WIFm19BDV&#10;+CXvbu9Of6o1U/Pa2uN2trGffftBWHrW115rzmbibEtWMQfkXcG6EAKpZOU8FiY9h6gu6BmA/iwO&#10;bWJSSkrlEn19A3Qf7mHf/kMcPtLD8PCYC4xEBXa+uYuZ06bT1tZKEEgwFt+TeBJKpZDGhkxSIxKT&#10;DTxUcs0KlEpnX51pHcjXrW51+4CsDuY/JCaQk8AKYC0GjZKqonBQjYentyFT+YSU2JKKYlrhsKCu&#10;gJUasJBERG3693nv25NvjJO21oXb0qhbVQ8fHNhzEEJHIdKTSCXwZYAfKDzPxxhHytHaoGNDNpPF&#10;CoHRmkB5TpXHaJRSWAQ6bLIGTgAAIABJREFUjhzPPvm+MIrwg8BF1rD4noexhjiM8QLfcZ2VwGrH&#10;sQ2UTykKEVbgBQpShRLjVC+M1iBASTUB6hutEVKglHSZDmNqcH2iqpRIzKUmpSSO40Sa0x0upSRR&#10;FCGVQimPKI6RQlVBjhRYbZ0zV1nIJLJZm32oAJ4EolXJ8DXfn4wpAZme54M16ER3O/WH0iHrOJl7&#10;EuGsyPsLNxdrnXKHUhIdxXie6+FgsHhSISSUyxFSCaRUlOMyQZBFY/FQhFpj4xjf952ijBToKEZ6&#10;CqstyndbgwXj6i1crQgo6ZrseJ5XKaxO51V5XDMPpVRlHu41BiVd7YVJHqfnsBSCONZ4vo/VBmMN&#10;ge+7cw+LJxTGareWEowxSE8RxRGB59dwtd154XwFg+d5TllKO4dcKeXeKxNZ0CRrorVOfv+pa5hS&#10;5ZwZY/CUwhjtZBMrGucWhEQKS6kc4QcKkMjkOChPAgqEQWs3djVB7eufHlDaCRed974VJNrryRJZ&#10;TAXYAzXFAM5h0sn5YIxFiHTt3GuNtUilKo6g0S67dupUP88//yK7d++jUAwJI42OIVCC9qZmyqUS&#10;hcI40zra8APPnbvCiRc05rMIazA6Apvqb7nrrqcmqvTUgXzd6la3D9LqYP7DYDZNQU+O8QoXcxYA&#10;JomYykm3X5citiQAM7mReTKN4JoESCS62qn8YaLdXqVOvJc43LlvsrW30Wr8KQX17n9PeQ5Ixi7q&#10;68kAUMjEiVHWEBMlzoFAiARoaxeJ9nyFMQJtBMpXGK2RwiPWZaR23yoFSOlRKhacM2QdUPM9j7KO&#10;0Aa0cFQehMAkjoixYGJDNpdxhcPWSSoaaxxvXTjAqoREKo8o0hiTaNBbi0p09rWOnfZ8okstrHAf&#10;bg02Ka6zxmK1yzYII9BhjB/4SQGfRUlJZGM85bsCO1vNdVRW2yayjg4B1jxXPS2wBhObJAosMMbR&#10;R3TsjkekYzzfw5Oeew6wxnHHZaKhLVQSxzWJBrdxwAflORAfWzwp8YQiDCM8zwNjsNbpZ0sr8KQi&#10;LIcIJREaojAin2vAGkO5HLoCRhxQl0jKUdl1xzQGjEVJQRRrhOeoEEgXoa3NNggh0bFBSneem1gj&#10;LOjIOQMy0fV2bzGJ6+tUS5RK1tRAID1iC+XxIr7yiSON50uU56HL2r1eSAwCT3qUojLCk5jYdWoI&#10;AudI+lKhTYy0EiEhDDXKUwg8MLE7V6VAGxBKYk06djcyW6kmNygpCY1zJNO0V/rL09qgFCjfAxOC&#10;EcTa0JDLUNShc7aSeWLAk4KJDd5+U3tX/ZXzmvu5nQe0i6RINfVsReIBC4mwJsnQ1NC9Uo8Ud7Ux&#10;1qZXzcTxSjtLC+LEQRZAbCyBcplQm3DvoyjGaMPQ4GmGBgdR0sdXPs0tjcyY2sHSBV0sXjib6Z2d&#10;+J5yv3sl8ARYHaOkG65UKvmV1mR8xAeb56hb3epWt1qrg/kPi521gNOCUFRv3ROpB+7vNOIjav4B&#10;QqCkwBowUjhdepvC60QVBzXpE9/L7eYcOfDJOJLa3ekexUROSbVpUcXJSPZVOP7CgbO0mUoca6RU&#10;jAyNMTo8ROfUaTQ3NtI/OEwul6UwOoZQBXzfI/B9yqWQbDaH1Y66ZC0UyhGNuSwWwXixiF+J/qfU&#10;DA9hY0wi7WkNKE/ieQFgKRbLlIollPLIZTNIKx3wN84BEAiK40XGCwVy2SwNuSxaG7yEEjA8NEJY&#10;LuH5GfJNTfgywBPSdf21AqkEyqokKi4QNpHlrKjPmJqVrQVmVbqRwGKMIYq0i4JL8JRPGMUYY8j4&#10;HmjtHCUBOjbEWuN7LkPgOhBL5xwJQRQbrI2TfQqjDZ7ysEajtQWrGRocIo5jpk+bhrYWE2tyftYB&#10;XW0pl4ucPn2asfFxMl5AJsgQFkM6prRSDrVzdGLj6BLaAfFMEDiedBQmayspl0IX+ZRuza2xBBnl&#10;IuI44B4ojyiKiXRM4AdIT6KUh0SgjSWKInzfJ44jpPCRUpDxAk6e6E3AmMT4GRSGwMtRKJRcDQcW&#10;KRS+lJjI0BC4+Qkr0HGMCjLEGsbHxzg9OARIZs+ehac8PKkohzGZIABrsTqBnQayXlCJEINlZGQE&#10;rTWBH5DPZcj6AdqALzJEcUTPiWNksznaWpuwVhJjaMjmCeMIqyPiyCeXyaFtDNZlmaQUKCzWnlvL&#10;/b3YbxtVdo6UxdGvzgHmbVokUru/9tpY2zV4YujAWIPRFs+TxNo1fjLajVdY19jOYCuZgShy3ayV&#10;dI5VNhMwfWoHC+fNpffYCaJIs2D+PC68aBlzZs1m1rQptOQDfM9lV5QU+J5zPuKw7LKAwn22qMy4&#10;HoGvW93q9ru3Opj/ENlZQbWojX2fDcxXgXHKZE6pOCScUiXAxsLRbZKYlk1BdEqJsb/Jbac2RS8m&#10;oPfzuQPuOVWJVLk7X2W02MrY0luhTEN5ICw6djhgaGiExx97jAMHD/C5z3+eCy+6kIzns/udvTz1&#10;+OMIAV/+06+iI0s264OxlEsRmWwGqy1ZL6Bcih3NIjbEOk5AuyUqlxkbLdHW1oy1jspgjKs3kEIw&#10;MjrCtq3b2P3O26xYvYaNl18ORhPrCOV5jv8vBK+8/AqbN2/msssuY+3ai8nn80gliMKIU32n+PnP&#10;f442ls98+i7mzJntFsi4hmLCgjWOciSsV+HA2KTZEols57nWuwJ0pMIPnDMSRc6ZsNZ13B0rF8kE&#10;HuVyRKEQusxFWOboqZOMjgxjKoFh5+DEcUwuG6C1i5K2tDQxe+YMGnMNhFHEsd5efvnULzh58hRf&#10;/PKXmDp1GgLL0NAI2WyAEoLTA4P8zf/73wDBH3/piyyctwCMZXRkFK3dedSYz2KF5OixExQKBaIw&#10;xPMUWls8zyOO3XHLZLOEYZRkEAxau6itVMLRcbQhk80xa+Z08rk8o2PjGO0oEkePHuPY8eOMj43S&#10;kM+zceMVtDS3Ui6W+fa3vk9hfJyNV1zJ5Rsvx5OWkaExtA7JtbYSGe2KYGNLGIVkM4EDkFJirHNG&#10;olCzc8fbPPbIw8ycNYvP3nMPbW1tjBcKjvoTWOLYZaiUJ5MOwy7rIHAqP8//+jl27nybyzdcxsqV&#10;K5kypa3C2+8+2M0jjzyMUIrP3/MZOjqmuXXQBk8J/EyGUjnCU4pYG4LAgflyFBPHlsD/fV72k8yA&#10;SM/Us23lufentQ5nI94n8rYCSRw5KlcYusyMUhDFhpHRYYw2tLc3I60g4zuKVBxpPCXJ5zKsXH4R&#10;JtZk/IC5c+dxwaJ5eCrAE4ZM0n02laQ0OqHZKHcdm9gjWHKWUdatbnWr2wdudTD/YTFBSiadZJP3&#10;TY57VxqRT3p1GtF20T+dfL4lBfCigpMtJIIvv10KvVKfmT6uSX1PGFQKQG0NWE/HLtJZmORfOk8X&#10;qYuimCiKaMh6lEolfvLIo2ze/BIbNmyga/Yc8g05nnz8cb7z9b8jm8tx08230DV7NloYTKgploqU&#10;gwClPDLZLNIYtr3+Ojve2EE+30ShWKRcKNLY1ECuoZG77/oUWjuFHT+JuEkBo0ND/OKnP+XBBx7g&#10;C1/7MzauX48Q4HvK0VCsJYxifvXMM3zr299GCrh4zWqX2o8jlFS8tWsX9//wB2Tzjdx03fXMmdWF&#10;tRZfOCBqdBJZj0FKW1m7iW6cqPhRZxwP3Pu1scSxJpcLiF0wmyM93Tz99C/RRuBLgRISrV1Xy46O&#10;Tg4cOMC2ra9WJDGdPF+JWGuyQQYdO67/JZeu5+677sSTiiATMDI8xP/427+h59gJ7vrMXcjp0+jv&#10;7+fxx58gCssYC2E55Lvf+AZ+Jksmm2XevHn4fsDIyAizu7pYv3492WAqQ8MjPP3UU7yx7TVK5dA5&#10;STj6QqxjrDH4QYZSuYwvBVIpwiiuREW1NmQCj0WLl3DrrZ9g0QWL2L9vL1u3vEL3oUMcOHiY48eP&#10;caq/n1kzZ3DhkgtoyObY/PLL/OC736X3xDHe3rmTnW++hkkA4tLly7j2uuvwvCCNAzM8OMSBk6dI&#10;uiIQaRetjbVm+9atPHT/A0ydOpW2tnYuWbuOYrlINvBRShFFBqMNbW3NzJg5A99zGQhPCcJymeef&#10;fYb773+IlsZGLlyyFKudnKtSgldefon7vvsdmtqmcOstNzJlSgcKjzCKyHoBsY6dSywEgecjBS7i&#10;b1Mg/37h5fsi2kzaTv7oc8HfWqAvaiL81edEJYukiaKYjJ9BIikUQkZHRzjR28e+/fvJ57Ncftkl&#10;dHa0I6Wrr7A6xliXBZ3a0c71mzaSy2Wx1kXufaGdypNRGG1dQax11yuZUGtqmzKno63t4zAxi1a3&#10;utWtbh+c1cH8h8FEkvqdpIM88YZQm3q2E55PzUnmVTnEbktNJ8/081M5wbSFPUmw67dQTE+DZGd7&#10;qhJYO4u6SjKXVOfbYjDCYIXGJlkGk4w/1iF9p05ycP9B8g1ZWltaXMGkTdwBrTm8/wDPPf00Y+Pj&#10;NLW08OTjj9PU1EwYlclmGiiVCwgkTS3NfO2rX6WgI5782RN865t/T9esWcQohk+fxpqYFasv5g9v&#10;/wSlkotYS+MUNKJIUxwZw2pH7YhLJcZHR8nmMjQ05BgZHqVULtHb28uJYz3kswFtra0IDGG5REND&#10;BmsNr732KqdOHOPGW27FV5LhwUGMdn0EEBLP98g35bEJIHc6+Ok6TUTwZ5MjrLhBCkffiWPH11fw&#10;zjvv8Nf//a9BSOJyCY+E8+77XHvddeQbmxgc6Hf0FWsZHh3lePdhtIU5c+fS1JhHKY/+/pMUSiVa&#10;k2PnfC6DkDhqDNDX28f3v/89jnV3UyqXaWtrY9q0acRxzOOPPMzQ8Cgd06ZSLhRYsWI5S5YsoWNK&#10;O6VSkf17d7P5pZccXcwPsCbCGBwH2hqGR8YYHBhA2piOadPJNzUThiFSeZXobRRHXHXVRnQc8tau&#10;nXz/2//AkcPdFMshVsCKlSu56MKlYCz79+zhm9/4OuMjp+lob2P37t1se/VFSuWYcmmcz33pq1x1&#10;1dVIqVDSo1gssWvnm/z4/gcwcYgf5NA6BGuRXkBfXx+5XED/qT7u+9EPeHPba2gdEsfa8fu1JSyX&#10;WblqNbffcQezZ3chJYwXS+zff5C+471kA5+WpjxSaArjY7Q0NWOtZse2bQwPDbJm7ToaGzKEpRLj&#10;I6MgYHzMI9+YoSmfZ3S85H771kd6VR539Zw5B2Xuvfzo348Jk+jsn0mzEZxD8tOmj9JMXrJjUss2&#10;mzhfSngMDY7Q1z/M0WP9dHf3cPRYD70nj9PS0khbazut69vcpxtXp2JNjK8U+VyAnxSpW+s6/wZK&#10;EvgZpHDdYLXVjn/vuvw5yV1PTsiiublWAXydcFO3utXtd2V1MJ/apOjxP7mloKh2F9SgtRogftb3&#10;py+zNVORCX3GAcFK9LsSma+la4h0GOeks5733l/LDEqjyGLizbjyOGns40JaVGQE06g8wkXmU+xv&#10;jeXtt9/m4fvvp7OzkxtuuikpTBX4QUDG9/nVM89yvPsQuWyW0cHTPPjA/cRRjDGaIMgQRWWsgZa2&#10;Vv7ln32Nca0Z6u/HlkvMmTmTVRev42jPUR59+MeMnB6gt6eHl17e4jjkUjk9awQnT57k0P59mDjk&#10;wJ49/Ozxn7Bo8SIuXnMxvb3H2bZtG1u2bGH766+BiXnt1S3EYYmW1jauueZqPM/nwN7djBcK9Pad&#10;4LFHHqGhIY+JnCOjlM+SC5excdNGmpryxFjHkxEpiKnZJiwnm54nNY2wEpl3pJBEYYjvKaI4ZurU&#10;Tm77xMc5evwEb+3YztjgaZavWcMFi5ew9pJLmDNvHlduvMIVmALPPvssT54eoK29nU9/5m4WLlxA&#10;4Ae0trbS2dmB5ynK5RI6DrHWIKWlXCpiraa9tZVPfOwWDu3bz4MPPciYEHztz/8cDAyPDPIP3/4W&#10;YWmcP/7852hra6WpqZFMJqAhl+WWj32MZRdehLUG3/NBuHoJaw3FYpFnn/klzz3zLPMWLOATn/wk&#10;c+YvIIpcAa4xTv1o5owZzJo5HSlg0cKF3PEHf0BPz1GeeeaXDIyMcvfn7uGWm2/h8MED3PeDH7Ll&#10;lZdZvWo1Gy6/klxDnn37dvPYoz9BNeS5auNVZDI+AksUhZg44uC+vfzk4R+Tz2VYtuJiorDowLwf&#10;4Hs+Sy5Y6BzAsMRbO98gCDywjrN/+vRpjhw+THF8jGuv3YSv5nDw0CFefnkzr7++nb379oLVbNu6&#10;hdHh03R2TuPaa6+jXC7zzlu7KBTGGRke4uEHH0FID2sN2VyO0fExVq9ew/XXb8JqQyYTYIxr3KZj&#10;p+Iy0fmeHCl/L6D+t79IWmGwZ/1OAAfyxYSeA9WtK7cRVFsmy5r3ux+C8+MEI6MFXt36BgcO9jA0&#10;NMrw8Aixjogjw/DQCH19pygUSoiGjKsfsZrYxMSx60odhVHSWVaR9Zw+vLAacLUHJLUZFp1Q0gwq&#10;ud5W10jUjLF2nnWrW93q9sHaRwvMV9DfxN1n3nrOflEV53j179XE5Bve2R9Wd9a+vrZQ0kXlUo1v&#10;mwD7StPE2oDvuais59pSc3+d9FQ1h2BS1Fl5pqrHnWYVUrrQREJJLpthfHSUXTu20zV7LtdsuhaJ&#10;wEQhUbnMG9t38PSTTxCGMVdtvJLOzmkMjY5w8sQJFi5cQFNTM0K6os58UxNhqYQCrHYyh2vXXcKX&#10;v/wVduzYwWOPPEhUKrJr5y5++L3vJlQWge8rQDA6OkrPkW6icomdb+xgcLCfG266kaVLlnDixHEe&#10;fOB+tm/bhgCyQcCrr7zMyy88x/QZM1kwf24C4g7RkMtxYP8+jnUfQUlFGMaMjg5hrOCOT32KVWtX&#10;09rW7JRPJkQga5svgWt2lC64rZ4voiafI11RbVSOWbhoEf/qX/8FW159lcFTfQwoj4/ddjs333wT&#10;zc3NtLa0EMcxxsLI8DCbX3qRKAy57LL13H7bJ5g/d24CuCzK8xgfG+PNN9/knd3vUC6XQWu2vbYV&#10;rGF8bJyLli1j+tTpPPjQgwhhuXj1ajJBwO69exEImnINrL1kPblcwJHuw8yd00VrawtXbbySq6++&#10;CqcGUm0aVSwUeHPnTl587tcoJbl0w+V84UtforOjsyJFaYwhjmMnIQr4vsf8eXNpa7uD48eP88Yb&#10;2+kfGGDenNnoKOL+e+/jySefRPkB191wE5dvuIzGfBNHug9SLo2z+uK1zJw+lYMHDnDhsqWMF0qV&#10;hmfSGpZduJyv/elXEolRiTYxvufTkG+gWChSKBZoyOWQynMN1Kxl++vbefD++4jjMla7ZnD79+3l&#10;/nt/yO7dexBWk/Elzz/3HE8+8QRLly3jgkWL2LNnDydP9pJvyNB96ADHj/UQRqGTOA1DTg6c4u7P&#10;fZ4rrrwcP/DJBAFj40WszaJUWjczOUBwru15bELw48zXV/19UfHjK0o2wk66riVPJtcsmziwQpJI&#10;vTqHH1L1GSp94ISSlQZS7vJi0bFhcHCYXW/t5MiRE3heBmvBCxSNmTxtrc20tbUChsBXICxKKpTI&#10;EJaKyfAMvhegpKwo17gspE2ula6Y3V34pFN9qlwERSXzeWbqrA7o61a3un3w9tEC81ClXnDO+8wZ&#10;VsFCvzdLS1wntxWB6ujOFhqvvgISbfkKeBdUG9ELvESazzUhovKv0qbH2kpEt3LzfY9b94WyOiKb&#10;jrqmAMzKyjgtrqBUWIOxaYsrgSEtzK0KcEoLNjb4wsPzMggj8JB40gckYyPj/OqXv+K1V19l2fJV&#10;fOmrf0ZnRwff+d53OXH0GGsvWc/69ZcxZUorY2MlWtuaKUcaP5NB+T4IRaQ1bVPaaWppBuG0z5tb&#10;Wlm0eDFx7KK9UVgmimOaW1sYHR1hdLxAe3s7ixYuYkp7R0VycmRomIZsjquuupq5c+dy7NhxnvvV&#10;s5QKBQ4eOMTml1+mv3+Aq66+mq7ZcxECp7ZjLS+/9BI7d+2kFJaRShInzk+1a2bVY0rX1WImNnGt&#10;HtrqeS3AWsefzjUFeK1tHJ0+g4zn05DNMn3qNKZPnYaU0oFUI4jiiB3bd/DallcZPX2aZRcspq2l&#10;DWucPrenXIR5eGSURx9+lHf27GGsVCYOI+770Y8YGBziZG8fB/fvJd/YQmO+EYHhvvvuR1jLkZ4j&#10;NOUaUFLxvW99m0w2YPb8BVx55ZUo5RPFISRN1DwpkUAcxpw4epynnniS17e+RmtbO0uWLmP6tOmE&#10;Yeh40plMIrMpUMoj1o7WsnXrVt7ZvYehoWEG+k4RF4s8/eQvePnFVxgbHaWxqQUdh7z9zm7279uD&#10;VAEP/fgB/CALWL7zne8wfeYM/p9//x8IfJ/CWAEpFA2NTcyZu4A5c+ZQLBadglIYYq0lkwloyjci&#10;lcT3nLqOMYYgyDB4epDpM2eSa2hwZ790cx0fG6WluYlLL72UWV1dDA4N8Y/PPMXI6DAHDx3kqad+&#10;wejIEJs2XcMFi5egtaFYKiCV4vXXt3PqVC9hFCF9BVIQaVfgHRsHjuM4xpfBu1+SzmNVpnptD9X0&#10;VwzVItDansHijNoa91Yz4VOlEBhtscaghCKKDZ6viKMYT7o+E1GoCTKSMIwJsi4T4zr6Js24lCGT&#10;UbS3NXH8+FGyWUEmm2X6jGnMntvF1M4OLlgwj5bmfKJ86a59NtZ4QhJ4HrKiAKWSguoYpVTyOzeV&#10;n6KUKrlmmRqWpKyZaO2kP2SBorrVrW4fGfvIgXlRSW2m8HhiUec54yQfwHV2sgL8b2ppz80zwfxZ&#10;tmcQ1at6xrWvrcjISddMxloDxknpWZvcPNN4eDWo+xttzzOhdBSkrkolHpc04zHWOQE2cQZSeUqB&#10;E1p0kn8atEUYpznvo/CFQlpBcazIvn0HCDI5PvXpT7Pm4ovJZAJaWlo5ePgwP3nsMWbPnceSpYtp&#10;a7c05BsYGy9gEYRRhEUwVijSP3CaU/0DIBR+kOWi5cuZ0tnpdOMRxHGEMZr+/n5+8N3v03fyFKvW&#10;ruUrX/kyHR0d5BuaEhk8xbTpM7nppo9x1caN7Ny1i/1793Ci7xRbt7zGzjd3MXfufO66+x5WrFwF&#10;woFjX0k0sO/APqRyKXzXSGjScZ6UAqk6SxNPj3SNhQVPKtdECcBoentP0ttzglKhRBxGDA6cZqC/&#10;n4aGvHP8vIDhoRF+/ew/sn/PPoTyKZYj3tjxJl1ds5g7dx4qG7goszaMjo0xPl6saPaHUczY2DhC&#10;ODnP8fECq9esJZMJGB0bR0nJlPZOOts7XcOkKIYgQ3NjM8aANnHi7DlNeiMtvqfo6TnKzx5/gp8/&#10;/gSn+weYPW8ebe0djI6Msm//fjzlsXjxEjLZDMZY4jhpGqQNW7e8yjP/+CvGxsY51T+AEIqXX3wJ&#10;pXz++AtfoKmphQMHDtB95AgCQ6kUsWDRBbS2tdN74jiPPPQwFyxZyl/+X3+JEhLP8+nq6mLdJZcy&#10;fcZ0HvzxQxzpPoxUAmuFO2+srYD3ila6EGSzWabPmMXGq65i+rRpTJkyhbimydWsWbO4/ZOfZM2a&#10;NezevZt33trFWKHAyy+/zK6db3LBBRfwpS9/mcVLliGVoFgsY4Xgf/793/P2229VGmUpz3PBDc9z&#10;UPv8rVd/A0vd8vT/asfpdN8ERSqqBfeTAxETrwsWYSyeEMTWEocaq0EoDzSuWZQ1nB4cQQqn29+s&#10;GvE9mTQBc06RkoL29iaWLlnI4NAAnR2dzJk7l1lds+ic1klDQ45cJkAhQGuktcj04ic99xtQCqVk&#10;pVOvkzUl0ZGfWMhaucNMSG1O3le9Dv52Vo/o161udTu3fcTAfPVi+V4vmR/U7e3922S34zd999n2&#10;VG+6UriGMSbtbGJT7jwgkm6Jv+V3n4+0NPHRpNUWk3YljXJS9bm0a60kTa87+TilnKY4CFpaWrjq&#10;6k2sXLWCjRuvorGxEU8pPnv3XXR3d7PlxRfYtm0bl126nubmxkSX3CCVj+95xFGZN7a/zve+9z26&#10;Dx/Gmhjl+7S0tGCs4cTx4zQ1NTFnzmykhIOHDtM5dSoWaG9rZ+XKlXi+SlL/jg6ilCLXkKOltZmm&#10;pkaU52OMxhjDlI5Obrz5JhYuWsT0GdMJAge4tNY0tzQjlcJYg+s1NfGY1P5dS104l6XLG2uN1ZpM&#10;JuDI4SM89uhPefWVLfR0HyEqFfnZ44/Td/IkGzduZO3atZRLY7yy+RVe2byZ0dFxhBS89OJLvLZ1&#10;G5deeim33X4bXV1dCCHoaG/n85//I3btepv/9lf/ieLQaT7/x3/ChRcuo7mpiR/84F4OHTxEPt+E&#10;7yeqMwiUBSWU4x0Lw7pLL+PmWz/mFIGgEpWXSlIsFjkxMMgvfvEU9993AT9twJIfR48dxff9Svz3&#10;zV1vce8Pf0BTvpHb7riDVavXkM/nkzVw6kDLV6xAW3jttdfp7+0ljiIWL17K/AULuOyyy8jnm5g6&#10;dRphFIFwuuNhqUxTczPd3d0c2LcXz/MR0umTB4HP+vXryGSyNDQ0cN+999E/MJDQMDwKhXFOnDjO&#10;YP8pps3soqtrZlJ74dOQK7P+sg1s3LgR3/eYOnVqhZUhk87Gra2tdHR0kMvlkg6xhjAMaWlp4eO3&#10;3sa8+Qvo6JhCrqHBKT0ZzdSpnY7PXQsgxVkevy9LBjrZkz+bZ18bKZmUOao4+jYteHWmo5hMJosW&#10;gjiOCXwfHVtKpZDCWMT4WIG3dx9gZHiIjs421l2yjiBpIKeUSuhVioZcA4sXLyLXkKOzo4Mp7R3k&#10;8jlQSZbAuPNM4q6NwoIQEildwz0p3L/U/5mQ6Tqr1ZVq6la3uv3+7CMG5v/52sRY15mW3tOVdOVl&#10;xiZxNHuud/weTKQdMBPQkUxKeQ70OaBv0EYTxREWSWNjE7feeiu9vT0MDPQTRWHCszWsv3Q9Y8ND&#10;mDhm7969ZAKPadNn0NrWDtYkahWGY0eO8KtnnmFoaAgSmlZYLvPqK1t44P77WbtuLV/+yldozDta&#10;iKNyOACulKPXpJmSOI4JS3ghdsQAACAASURBVGUOH+5m27bX2b9/H+PjYwip2HD5BvwgQ8fUTl57&#10;7TXKUcSiRQtoaswTRlFS4AlxFCXa2DJpIvQuy0Yt7aZqlsQhSGgqxkLfqX7e3LWTvXt2MzY6go5C&#10;9uzeQ2wFS5cuJYxCtm3dxkM/vp++3hPkGnIUxkawRtN9+BDdhw7S0dnBTTffRGtLG/l8Ixsu20A2&#10;kyOXzSKVxyVr1zFn7hyamvIcOdLD1ldfpauri9bmBsLIYq1GIVDCZ2hokJMDfcy/4ALmz59byRJp&#10;qMh8dnd389TPn+Snjz7KwOl+li5bxsmTvQSZAM/zKYwX6D3Ry5ZDB+kfGOCOP/hDNm7cSEtzM9oY&#10;pFJcc+31XLR8OUePHuVNXO+AzmnT+cRtdzBnzhyee+4FenqOEIVlwtiQz2Uol0uIvgwne0+4zJZw&#10;3VU93yOONbNmzSSfb0FrTbFU4sTx47S1tZDN5Tl58iSPPfIwr7z8Ildu3MinP/1pjHUdSAPfp2v2&#10;bGbNnAVYfN/DZdEcUW54eIi9e3bjex779u5lbGyMKIrYtOlq1q1by4xp03nm2X/kyiuvZN68eS6i&#10;70mi2GUDhKz+noUQEwD8+wfz5zsLa86+c0RIbKXAQ+D48akfkNICk24Y1pIJfMbGRhkeLnL8WC99&#10;fafo6z3J4e5u4ihkxsxpLFy0kGy2E5U0ZHNbJ8vZ2dFBW2sbmcAnih290AX3HbnQqd4kgpFJB15f&#10;KbdPJFS/lOr2O1q1utWtbnX7IKwO5j+Sduatp0KhEcm/mih4Ldf192KiSo6SUjowYkVFN9paEqlE&#10;J5dorEvr2ySE35DL8eQTP+PgwcMoL0BJiOIYYyzHeropFgq8seNNjI6553Of59Zbb8UY7Xi5XsBF&#10;Fy1n41VXc/jQQQ7s3wMIfN9jbHSMLa9s5sSJY6xYsZLrr7uWwHOFhkpKPKXQsUH6qhJZRQiOHu3h&#10;oQcf5JdPP01hfJSjR3tobGljVlcXa9et45FHH+HB++9j5ZrVfPkrf8qcOV1kgsBlHBKOvgN351ky&#10;zoGXaii6qUqQp1zn21hrpk2dyo033sD0qVN59smfMz46xnU33sjadZcwe84c3tr1Fg/++Mdse+01&#10;LlqxguPHjvPWrp1ccumljBeKPPTgQzz66KPM6upi/aWX4nkeUjg6gpAy4ZgLhFBEZU25WOLUyT6u&#10;uOIKVlx4AcVinAxOE4WWHTu2s3v/HkZHR5DSNfYx1oKUDI+OsvPNN3n6Z0/w9JNPUiqWuPHmW1i8&#10;eDGPPvYo44UCCMGq1au48zOf4eGHHuTVrVvpO3mK8UKB6667jvb2NoQUtLW1sG//Xo71HCEsFUBK&#10;nvv1r1mxahUzZs7ACvCCAOV5ROMFDAKkwljLeLGEUE7HvVgqkW/IEWsnVeoHPuWxkOGREU4PDnDh&#10;RReycuUqjh49yksvvkAmk2H+ggWsv2w9OskKqYSKUw5d0ykLGKMrIPxoTw/3/uiHtLa1MzI6xvFj&#10;R2lpn8KcuXNZtHARD9x3L488+hjHjx3jc5//PF1z5qCkYOD0abSQIGvkEIVwjnDN4w/OasPtYtJl&#10;pxa01+yrKXoXtbKNwsF5Y7XjwCc9F3Zs38m+/YcYGhyhf+A042PjrvbAajxfcuzYMWbM6HT9GQx4&#10;ynV/9TxHNTLG6cB7yjliwiQUPuH6b0ibtKkTAk8qPKlcpF5UdaNEkhmsI/q61a1uH1arg/mPpJ37&#10;rpM2PxKQ0Fhskur+/d2pRDqwyVF5kYCRhPbggIlKAIkF3E17ZGSEF55/gYMHD7Jw0WLa2trYtfNN&#10;xotlFs6bQxRptr++lYGBQS6/4koXfZcCT3l4SrLswou4885PsXv3O3zvO9/E6JjGfAMXX7yGSy65&#10;lJdeeomfPPYY69auxVqTAASB7/lIJV3kWwoHQoWLzpfCMo06ka0j1fyXNLc0M3PWLDxP8dTPfsbC&#10;hRdw2+23MX36NMphGWsMQSZAStdkqTrfc6/dGaC+Zu3AEoYhKgHc06dP45pN19Da0sIbr7+O8ga4&#10;ZMNl3HzjTRzYv597f/hDXnjxBeYsXMRtn/xDnnrySd7evZvmtjauv+lmDnV38+rLL/LYY48ya8ZM&#10;FiyYj6c8jHaNd2Lt5CMzgdPk9n0fa2JOnjzJ2yk0EhKtI6yG/tOnEVIR5LLE2hDHmtgYTvT1snnz&#10;Zn7205/y1vbt5LI5PnnnnXzmrs9w6tRJHnn0EcIwdA7KtGlcf8P1BNkMDz3wAK9v3cq3/uGbWAzX&#10;XHst06ZO5eSpk/zsiSfoO3kSqVz9SKEwzg++/z2mTXPdapubW/B8nyA7QjaTdeumFBJ4+80dBJlM&#10;QuVwRbUIiZTQ39/Pt/7hmxTHRlm4aDGrVrt6jEKhSBwbDh06yC9+8QsErqEUGJpb2liwYAHz5s1F&#10;QiKpqdEWrFBoBNri+gwYg/I8jIW29nYWLFqEFJaf/OQRZs2ezafuvJPAeAgpIZFsrZwfcmJk3mW4&#10;3t/v9dxn4WRS2GRuDdRWwaaFsgiJsMJF1KWq0Oy0tvT3D7J9+w7XjTmp/8jlsgQZj5bWVnK5TNIt&#10;2SbnlXGBCtz57yegXgCeTNn7IEy1yCQt/Paki9RXRv4+qId1q1vd6vZPaXUw/5Gys996BNXIfAry&#10;XCTM7ZSiWsb2ews/1Xa/rb3hJ8BbeQohBeUoJAxD1xxGesTaOE10Ick3NvOnX/szli1byv/5b/8t&#10;u3a9xZ988cssX7GCr3/9b3n2l79Ea41UiijSrqhNKhobG2lvn0JTY1N6F8cYw+zZs/j4xz/Oju3b&#10;2LrlFZ5//gXWrFlVUbdIi2NT2TytDdZKuubO57P33MMl69Zy8OAh/v5//g8GBgeRiWLJunXruPPu&#10;u/mb//pfufdHP2LhokVMmdJOqVhKePLOgTHGIKV6z0s4mVMPJA6GqNCUvCCgrb2NxnwjqVJONpvF&#10;C3xe376d559/jrb2du767N1cedVGXnjh+eQ1GRYvWcwdd9zOvr272fzKFm677XZmzpxBLut43dYY&#10;dFTG8xRHuo/Q2TmFQqHgChOFIAxjGhvzWCvwPAeKEY5GpZMaCCkVA6dOce+99/LE44/Tf6qfC+bP&#10;45aP38rHb/0EixbM5/nnB7G49ynf1Ri0tLayadPVNDXlEUKw+aWXeOjBB5k+cyZNTXle3ryZF55/&#10;jhldXZQKBQaHR7n9jk/y+ratlItF3nn7bY4cOYLyA+JyGSElcRQ6/nZcZu78BXR2dFS04k0cYy1o&#10;Y9i/fz+vv7qFrq5ZzO7qmnAExsbGeOHXv2Lvnt0oqYi1yzzMnT+fz959N3Nmz0Z4qsKLRwjmzJ/P&#10;n3zhC1y0fDnvvP0O3/j631EolSug/MqNV3Hw0CH+1ze/yb33/ogLL7qINevWOOrZJOdPVJy66vas&#10;jaZ/k7MspeaJmotKLbH8fDapyMNlCdPoQlo87AIMxhjmz5+HfsaglE97SzMN+TzNTY0sX76UlpY2&#10;5s+dXfm9xNoABt9ThLF2nZmVRxzHYA2eki4DkgxSgsuwSYmvJKomuTChBOCMYpXfdM3qVre61e13&#10;a3Uw/5Gxc9xhJtWbpqljJQRGuhtmFcT/joq40vv8uw0xbR6VaDqTFHiaGmqNUgrpeyAs1sQIKZOI&#10;vQP269atY+WKi2if0glWs2LFCi5dv54f/PCHSOVXik1Tzq6OI0ZHRxkbG+NE7wlXnKn8pNuoYuNV&#10;G/n4rZ/gxRdfoqfnKKtWrUR5PimIFwm9pHY2zS3NLFm6lJWrVuEHGZqbmxgaGanQH9ra27jhppt5&#10;8aWXee2VLRzt6aFYKOIphfADgkyGUrlMvrEJrTW+76O1K6BVgZ9w9VVl8QRVjFSJ1KfiHLKaFXC8&#10;YIlQTpHDGEOpVGTfgf1YY+jtPcGaS9ezdt06rrv+Otrb21HCce79TIYgE7Dp2mvZ9fbbDA4O0t7e&#10;nqyDcRQSJEIqtmzezJ69B7j9jjucM4FFKUlzc9OE7IqUEblcFs/3KRZLxMYV/o6Oj7F79x5Ghoe5&#10;8qqN/MEnP8mGDRuY2tGJFKCtQUiJNhptNEiBEoqm5mY2XH45xVKZKAqZOmMGbe3tjI6N88zTTzMy&#10;Osam665nZGiIwdFxNm7axEXLlzOrq4v5CxbS3tHBkZ6j5HM5ymHEqVN9XLJ+PZkg4PiJXsbHC2Rz&#10;AUa79Yu0plgs8sqWVyiXSviZLFOnTXUyk5VjYsnkcsyZNw+lPMrlCATMmjWLlpYWrLBo49ZPeR4S&#10;SxD4zF+wgJUrVhCGIfnGRsaKJeI4RipJU3Mjn7jtNl7f8QY7Xt/K/oMHWHnx6qQjqSQIJkpPpuep&#10;TaLRtWD+vdJuqj0hHD0PIZAJANfGAWeZXE9ccMCB/tRJkUnEwBoIo4jxQoFicRyjY6ZNm0oul8Vo&#10;g0Cikt90HGkWLpjPsmVLkcKjo2MK8+fPo7NzCjOmTSHWAt9zBfGpmo1SnnPY01oBa1HJeJzcpajQ&#10;+Twhk2i8nOCX1LhC7v9kvh8OoYS61a1udTvT6mD+n4mlN6iKso1yHWBjnLxgbTfY3/U4auN5la+s&#10;QRhpdFqIpETOgjauOFTIROIujTQrhdbacekTKUdjDXEcYa3G832kdIWkUsok2m2RUhKWQ3SsefPN&#10;N3j0sUfYt28vFoh1jLaWfGMe5c3i03d/ljnz53PDjdcnvGqFkBLlKcCijSuERTpgK4Xjp48XS4yN&#10;jxNpjfL9qnSe5xRM/vDOT7Fk8WLWrFlDQ0MDI6OjGGNozOcBUakTGBwaZNtrrxMZzarVq2hpacH3&#10;HIdbee4nPFnZJs3GuMyGdMr+1tDX18exnh7eeGOHKz7t6+OBBx4gl8lww/U38Gf/+7+gs6OT9ilT&#10;qscjjlxxpRS0tLXypa98mTiMmNrRCdayc9dOtmzdSrFYQHge/+Wv/jNeJsc1117L/AXz6blgMdu3&#10;bWHPnibmzJ6LlxR2SqmYOWsm8+fPZ8bMmY7+Yi2dnZ3cfsftLFu2lFs/8QkWzJ9Pc1MjIIl1TCox&#10;4mQCVUrFRvk+Db7H1ddcQ76pkdbWVpYsWUy57LIFm669hksuW89LLzyP9BT5xjwXX7yGJ3/+c06e&#10;OsnKVavY+vp2Zs2YQbYhy759+/jYrbeyadMm/uN//E8cO3aUkeERMtk8ypMUx0scOnyI5597DqRg&#10;dNzJR97ysZsTWoylsaWVa2+4ka9+9auJXroGIchkMrS1tiGEJDaGIPAxVhPFGi/IUC6XGRkbpVQq&#10;Vfj06T8pBdOmT+Wz93yWZRctZeWa1e58DiOwhsbGRpfpSH5Tcez09yv7xLmzPakzLRJqW3oO2ZRy&#10;IlxvCIzr4uzwsk0KbxPNd+WoPMYYPCUSJScoFkoMDo3Rf/o0PT1H6O09ThiV+dgtt7Bg/pyKQpUU&#10;wtUVGEngB3zs5ptQ0iOXy9Lc2kzgu7oYbWyFVmSte4/E0ZQqdBpSDX/3g1AkQL6GViMRlWZ69aB7&#10;3epWt/8/Wh3MfwStFixXLAk9VW5Ytdz532fMKYmenc9irZHKo2VKB61TOsBhCRCC2Dj1C6Mj8k1O&#10;elJIQbFUqkThLYZcQwNxVHLUDOWiumEcoy28ufMN+k/3UyqMk/CQCOMIpQKEUqxYuYIFi+bT2tJK&#10;b99Jpz/tpZ1XLVpbxxXHaXsP9Pfz0osvcKznCN1Heug72U+kXbt4z0tBP1y24TLWrllNNpMjkwkY&#10;GxvHRK4ANpfLgoCs7/PLZzbz7//dX6KN5nNf/AJ//Ed/hOdJCsUYT3lnyFPWPpRKOZ5/Qkfavn07&#10;3/rG37Nv3z4KhQLtHR1MaW1l+qxZLF+1kqVLlxL4PkIIyuWyayqmY0wcueyKFEyfPt1FT62g/9RJ&#10;/vrvvs72bdsYGR9ndtcs5s6bz4UrVzN/wXw+e89n8TzFd779v/Aamrnr7s9gtOX/+It/SXNrC3fd&#10;cw8N+TzGwq5du1h0wSKmTJnCjTfcwKarr6atrQ2VaIeXwsiBLilcdD6ps4i1q2PwpdM0b2xq5LIN&#10;G1BS0ZDL4Hke1950E9OnT6eltQ0voZgZa1Ce4uEHH+TA/r0su+hCTvUeR8cRt9xyC888/TQvvPgi&#10;V1xxBaNjYxzYv58nf/FLbvnYLXjGY3RklAcffIi9e3bTOWMWnlJ8/W/+migOmTptBrHW+EHAtOnT&#10;WbBggcumiJSW5UBwFCW8fCkplcpExhCNjvDCCy9wuLub7sOHODUwgBXSZVOsRUeabC7Hhg2XsWz5&#10;RXR2dGCMYXBkGAtkc7lE1lNVwXZ6XryHCHMK5o2xNeA+qV+RJF1uLXEcI4Qg8D2iKHKykMkxEML1&#10;ZhDCMjoywvETfRw/0Ut39zEGTg8yMHCKQnGMIPA4dOgQ0zqnJBQskt+t+z7PU8yZPSuR7FSkNbMW&#10;lwlwZawgRFqqmji2FX1bk8zd0fXS+pv074qaDeI8YL42FFK3utWtbh8+q4P5f0Y2+ZYkhEXWgPqz&#10;dmj8EJixlvnz53L7J++gtbWN1rY21/wqASYN+QaUEkRhic2bX+JQ9yHGx0aRyuf5F19gZPQ0x3tP&#10;YJKobrEUIZVwtA8MM+fM45prr+HkiRMcPngQhMAPAkrlCOUrrHDfEcaaYrnEqdOnUX6G2BjCOEYF&#10;AVEcE8YRVkm6e3q4994f0ZDLEcaawcHTzJg5Ey8IMDgpSykF2WwGq11Tod6+U5zq68UATU1N+J6H&#10;7/sYYzjac5TuAweISkUefughvvTFL7qOmJ6XUvxdlHRSdF4mYFcbV2BprTveo8NDLFq8mFmzZ7N4&#10;0SKWL1/OnLlzaGtrI0gyGVpr4jiuxjetdRkczyYZA4unPJpbW/EzGaZO7WDV6lVcuXEjV1+9icbG&#10;RpSUlPtCuru7CTI5Nm26hjvvuovBgUGQkiCb49ING8g35Pjvf/O3vPzqK/zrv/hXzJs3Nzk2QI2s&#10;puPX+8QkQNLiMiQqpe3IxHHR+J6PEBDHhiiOuPyKK8g35OjpOYo2hjiKyOcyvLZ1Kz09PbRM6aSj&#10;o5NyscjY2BjXX38tfX19NOTzPPTjH9PW1sro0BDf+c63ueHGGyiXyrzyyivcf9+9ZLIN3PmZz9DY&#10;kOPe73+P//Kf/ooVq9dw4tgxwrDMwMAAvX19+L6PUsopAElXBOyi5lkg5yLGUrLvnd08MDhIkG2g&#10;ODbCyOgoM7vmEJadipJxnBaEkuQacmirOdXfz9DgEHGxQGtLS8VBSP3kFJTX7juXyYTmAiRRbycJ&#10;G2sD2qnMKCUwxmWiQGKsi6oHShLHGqkknifRGrqP9PDrX7/Aid5ehkfH8ZSPlKkzAMeOH2O8cGGl&#10;3sFa45pFCYnnKYRwRbHmvBeo2pyf+1G44v6qCo2TrlQJoAdZc0EUk99efWriV34Ir491q1vd6lYH&#10;8x8hO2tE/iyWpp/ThikyUZP4sJoQggsvvJAF8+cDkpGREVSQBeVhsIRag5dheGiI//B//zuUFzAy&#10;fBpjJd/4xjfwlaBQCjHWUopCMrkc2pSZNXs2Sy5cys23fpw/+9/+nMP791MujTN33gKk76EwlMMy&#10;O7a/wd49u2lsaubY8eO8sfMNPE/R2NyMtq57pJLVgt3GlhYuWr2GOV2z6T89wBs7dhDkcglfXaLj&#10;mDjW9Bw9zs4db0AUceDwYfbt3YPRmjlz54KQleLfdZes42O33srzzz9PT3c3uVyOcqmUqLKcSV2a&#10;AGmMJgpD/FwOawwLLljMv/g3/4bZs7ronDqVpnyeIAjIZAIntxhGlU6kyvMcyZm0bb37fM9z4CqM&#10;o/+PvTcLlu067/t+a9i7xzPd+QJ3IGaAAkQC4ARaIiySIiXLUWTJKsdlS05ZlOWXJE+ppCqpSip5&#10;cKrsTJXKS1zx8BjLrjhJVRTLSSxRYkmiSHGWrEiiCYAY7nzP1NNeQx6+tXbv7tPn3AkgLnD3v+re&#10;Pt29p157WP/1rf/3/zBW83N/+Wcx1vLh536IXm/A7t4+v/O7v8v3X3mVL/7Gv+LLv/s7nD93nl/5&#10;lb9FbzigqiqGwyGT0T7/7//96xzf2uSLv/kbqVBXZDKr6Pd7TKcziqKgCoEQJRk4pFmGouzgqgqj&#10;c+VgmcExRnzcnZcBRySC0hw/doyqqkSakchwjPCtb3+HceX4uZ/6Kc6cOUN3bYPv/dmf8e1vfJ3H&#10;H3+Mvd09/vu/93d5/hOf5IlnPshoZ4dLly7jvecf/MN/yGh3h0/+6Mt84W/+TXyQGYLf/u0v8cUv&#10;/ia7N25gNXzz61/jf/77f5+yLOn2epRlKZH48YiqqvjIxz7Oyy9/isFgQKcsGK6t8exzH+Lsww/x&#10;5ptv8LU/+DrDtSHaGLx3KG0IIfLGpUt88xvfYG9nhzfffIs/+cPvoIoO586fp9PtJL16bBDybOd6&#10;+L3elNDnCL0MDEyqqivSL+91WgYmU5d07jCtHMFHulpjjcUr6HZ7jCcTdnf3JLdgrWB9Y51ut8PZ&#10;0ye4cP4cmxtrIidSqZ5EkteplKYfg8jOlM1xdOZMe5mE1/w9u9pQR+TFh35erTvPUs7XWW4QGltq&#10;0aJFi/sTLZl/HyAu/b2qU8pF01VjGUUi80ah3A/gQO8SUplRPMy1ksqQvpqJQ4W1IhkyhrLX44WP&#10;foxOWdRE1/uALTp89atfZry3jQ8pedIrPvPZT3PxsUf4wKOPMlwb8tzzH+Z/+J/+PtYYXEqsvLG9&#10;w29/6Uv8j//dfwNIlF4VludffJEXXnwebS1RS/Lw1rFjXLx4kYcfeohf+sIX+MgLL/Da66/z6//y&#10;17l+/TonT58EAt47tDHs7e/zD//xP+ZPv/MtXNQYa3np5Zd57rkfIniPNYbZbMYLL7zAf/Kf/2d8&#10;++d/njOPfAAQOY9zjiKT7KWoPORIJhRFgXMVhbWcOn2K41tb9Hs9YgSbIriVk7wDW9hEghO0gaIk&#10;pkTayrn6fMxmM3rdDj/2mc/I3x0pznN9+3X+zn/1d7jy5iXOnDrBxz/1Mn/tr/4VfvjDP4zS4GLk&#10;R3/8x/mt3/xN/uu/9/fQSlF2e/zwsx/kkUc/IC5Fzie/fUAhxN5aKdgUPMFoVFFI8mhKCA4h4FyU&#10;yLUSH/fCGvr9Xsq3CLVUSGvNZFrx6U9/msuXLvFv//RPc+HiRZ579lmuvP4a/9F/+B+LHApN11p+&#10;6i/8JEVRMOz36PV67O7ucOPmTZ5+7kP8rb/9K5w8eZIQA7/0S7/Ej336M/yzf/bPeOO117h54zrb&#10;N27wa7/2fzGdThmPR+J6BBA8vX6P4foGf/7Pf4pOt8ND5y9w8dHH+Ou/8Au8+OLz/Jt/8z3+j3/+&#10;zzG24Ny5c5JPEsUa9dq1a/y3f/fv8r3vvQJKcer4Fs9//OM8/vjjlGVBDFKALBeOyrIzbQ5PdA9J&#10;PlOWpRQtCxHvHSGIfCbLaGaVJwTPeDzixo2bbG1tJK1+pLAWH6VSboyRM2fOcOH8RW7e3OHsQw+z&#10;tr7Gw2dP8dSTT/HEYxdxIdDpdJi5KVbp2n8+EoghS2aOzulpSmSarzkR1hg551qpOYFPe1nwyI+N&#10;F7UiMt+iRYsW9yFaMv/AIUWrYirIlDSjh00zH1xzdd+2/F2cu0jfYs3bOWSReGijMdpQlAUvffIl&#10;NjaPcfzUaU6dPs2nP/0yH//kJ/iVX/nbDIfD5HJD+qf51V/9p3z9K7/P0888AyrS6XT4yEdf4MMv&#10;voBHkvUAik5Jr9tJtomKjc1NPv7Jl3jltb9MNR5TliVrGxt85KWXeP7FF5Nm20OMPPrII/z1f/dv&#10;4CrHU08/xWDY57HHHuWXL/4y2iiRiPiANkJKz5w5zcuf+hTPPvNBxuMxx48d5yd+8ie4eP4cN/f3&#10;GY3G9HpdXnn1Nf7pP/knlFrxy1/4AiHI/haKAeVWXhrNZQ3yrKooioJOt8s0JykmghRVpPIOawxl&#10;WeCcl2qlRvPMc8/x2e1tzj50FpSich7wFNbSG/SpKifR8E6HqXfEGLj4gYt84sUX8dbyoz/yI7z4&#10;wvM8+fhjzCrPaDxlsDbkC7/8y3zg0UfZ3r6JQnHx4kWef+F5SWRUMJlNKYuCaeUY9Hv4oqTyDhUj&#10;p8+e4aUf+XOM9vY4fuIEUSWbyiTHEGVFlAqxWrzHZ1VFWViKwvKJl3+MC48+wclTJ3nyicd5/PHH&#10;6A+GxBj4hV/8Bc6dO8dbb75OoUGXXc6fv8Bf+tmfQWvD5sYalfOcOHGM/+Df//dwzvGZz36G2XTG&#10;2mBIt1Nw7NgLPP/8h3njzbe4euUyr732GtvbO+zt73PjxnWqyqWkbdjc3OD5F57H+8D5cxf4xb/x&#10;ixRlwVNPPs1wOORDP/wcTz/9BLOZp9ftiowIcaN69JFH+PznPsOlK9ehKHj22Wf55Cdf4sL584Ak&#10;j4d0ndxJsSjRlMs9UVUyypdxlWZWBXZ397lx/RqXr1zl9Te+z6XLl/jQDz/HRz/yEbHuJFJVro6I&#10;Dwd9nnrqCdbX1zl56gTnzj3MQ2eOgxJNf1XNyJaSMdlL5mq4tQRG5erVS8+SONfKNz4Vcq8USpNm&#10;mlQi9gsPFnlKLW6q8e3iK7S8vkWLFvcnVMzZUe9R1MlkSAn4azu7/IN/9I84sbXFL/7CL6ACWFPn&#10;f65M+GxGX/R78HG93OksdGxxedlsRQlRKTwBB4ymgSouReyyL3VevtFpHjgGtdgLqub0d8ydazqC&#10;6IGI0RIZjtnuLpFOrQxKzc9ECJHgJWqskIifD479/X26nS69Xp/ZbEynLERvG8X/Wxux6ZtOZ5RF&#10;wSz5h1sNASPa6o5lVolVpTGayWRCr9tFKxhNpnS73eTGIdvNxX2yrhyliSpCgMJKlNs5ByEQQ8RY&#10;y3Q6JUbo9XvJEjKijSL4wGwyRcWI1oaylGqglasw1jAaT+h1O/wvv/pP+Vf/4l/w2Z/6KT73E59n&#10;OBigCVQ+Yhs+9GFZEpACjuIqIhIVImlmw6GNrb3vtdYUhU2VTSussRTWcvXaVcaTKVsb63Q6XcaT&#10;CVrrevbDeU8MkW63FWCkIgAAIABJREFUQ1VVVJUU3Lpy5Srra0NiVHRLi/ORKkWJjdZJEpPtNSO2&#10;KAjei+e8qyC5msycwxaF0C6lJTehqrh58yaz6Yxjx7fYWF+nqlxNWkMQ4Y2cqyBOPDFSWkMA9nf3&#10;0TEyGPTpdjrs7e3TKTvsj8cM+4O6Cmmv1yWGyGQ6pd/vMp3JeTWFJji5oPO1BBHvK8bjsRTM0rC3&#10;P6LfG9DtlhKlRiWf+sB0OsOHQFmIjaRPids6JX2GKC5Cxhr298c4H+h3S8bTKZ1uDx9C0uDLTBXK&#10;sLu7S6/fo1OUOC+2rS65OInkRtye5kXM5hdK8/Y1RgZAznkUIc1iTHnzzcu88cYlXnvtDd54403e&#10;fOtNdvd2sFbzsY99lB//7Gc4fuxY7YRTWF3Levb3Z5RlSVGIjWRZKmYzkUUppRiNR2gNNh1rfp7o&#10;mGPuSW5Ty2PSb0gXu87Pd8l+RRNQWixRC5vsLqEeDMhcmjzv66feIT1hlnEpdW9k/l76lvd4N92i&#10;RYt3GG1k/n2ApnTm9pbP+m7pYAyKQgllD9kJQqq5EON8+BMb0fvmvqSza5ScahxQHZtPG1AaVECS&#10;V0OKjZl5hynLxgWTG61tIljyvnKeTqfk5Mk+VSUuMrYoQRsKK8WJut2OLFs5ilKIpjJW5C2jEf2+&#10;JCNOZzNJeE3Jpp1eT8q+K4UpSiFVUZJIOx3Zzqyq6Pd6FIXGx1y1MiYi7iGq5PWt8CFiUlIpSc4S&#10;QkRHjTGSBOqSg40yiqryablAt9enqiouXLzIf/pf/JccP34Mm/TW06mT6qqNTr55Hcyj9OLr7kMk&#10;BgjBy+xG1zKrnCSPpqqgzklScafsEKP8lq2t4xxP7kA+RNbW1gDFZDrFKLleiqKso/ZFWeIDkhhb&#10;WPb2RsRKrrhOrydSmMpRdroi+dDiQ+5CwBYFlXNULtDvdakqR6fbY+Yczgd63QIToVSKs2fPEpPb&#10;ivcpOqukEi/MteExim978JGZF/nI+sY6KpLOpafbH+Bdsg9VUoystJrKR4gBZQ1VlbzgtWFaeQpT&#10;EFFMKidR66jwQTMYbjCdyWBkc+s43kd8lGTQyokMKEYZiGljai96cThSzJwnRCmSNvMRHQO9/hCf&#10;BlmD4RBlNNPRiEIX+Aj7kyllp8NgMKAKLuWGyDUaXSQEkl7cULkg93+6v3yScxmr0r0PzsVa5mSN&#10;3EOXL1/jN7/4W/zrf/2n7OyMagtYY0qUily5epW9vT1OnzoJSdYiA0NxvCk6FmvTMyVEfLr3fZCB&#10;pDaaTlkS0mA8X9WhfiaIUFA1HwykJFYR1aOQ6H2tkVcKozQ2PeMa4rEFWc6tnp2t1KZFixb3O1oy&#10;/z7BoX2NWn7bkGbEeay90EY0tsFLB6piHR0LDT12szhRcyqg/r7e+qpS6LGe7tdKvN9Dml4PeaPZ&#10;ui8n7aUjNraoN97t9SFGKgco8RlXShGAmQeMpfJpl9riIyhb1MfXGwzrwYMpOqASaUiyFZ2S7HLM&#10;W2uNtlbkDUVBryjqmSBqbiGRQ2UsRKgyC0GhbY6+Atrk3cj7dGwOcF6+z4cix1fy8Y+/tHAeQ0gE&#10;GlgIqbLiOsgDIhRoMI1IflmaxWUa3yklEVqQ39ft9Oq/ASH8gDHyCPEeOmmZEGUA5j30ev16m8K5&#10;NaYsCYCyltjYr4/SfqWxuNwuEXT6zKdCXnk2olkc1zT+btbwMqaov8/HmhupLGUUGdM+umb+OPT1&#10;hazlWm1syxqdotsKY8ua7BlbpsGNDCRdukB8AC+JHTIvphRFR6L5gcYNpdL5UZLvUKSZmiAHSNmR&#10;9UMIUmwq5YwUHdG3a22wXqcGEKd1ieBbOSdK1eS6LIwMjqPMrEwmATC1M1BIN+SskoGUMYbpdMbe&#10;3ghTdKSaravY2trg1KnjnD17irJT1uzahwAqUuRrjEjAoaJc/zkxl/T7rJVBYC5cVw/s62lGiWvX&#10;xZ2SS42qH0QeBRS2FFKvRIqks9QuXw+NO6RJ6JvXxTLeoVJ6LVq0aPG2oSXzDzBy36UBozQmEfjs&#10;JBFDZJ402yAdh834LoW6Gq5wzMWvq1ePjX/1+7SNxeXnIqK5wKoxI3A/4E6O4x065vulKe573E1D&#10;xeaFfneI6vB1j9xqFPJrjBSl8iGkKLkML2azGZQlZZpdCSFSFIbRqKpJvPeBqopSi8HP2Nvf58rV&#10;bTY31rl48XyK5KfZpqgorGVjY4NHPvAI3/3u9+n11zlx/ASDQY+HHjrFY499gGPHt+j1ylSU7aiH&#10;xO3OIS5R7QObixAiYoyZZh6UwqQ8WR1Tcj/zJ0V7T7Ro0eL9ipbMtwAkmCdT0VIlNeSQJTSiv5lZ&#10;32O3uNRHL8fw8y5yQlptNtGYDmgVpC3ePTSvvmVx022I3lRshJgPfHnI+/k9KFVvRQpjtK2rGavS&#10;UFipiFwUZXJwyVVcA1pbxuMx05nn9dcvsbOzyxtvvMHNm9vs7e/xgYvnOXfuIbS2KTof0Fpu/7Is&#10;efLJx5lMHMO1DY4dO86ZMyc5fmwdY6UImySuHvabVs8g1XKwJSzG5xfXzJH2KObzkCwnrRGZlSY3&#10;b2P9xixiixYtWrzf0JL5FkCKZimRlBhE1yoT9UkWE2NdS7H5cjekuo7Cq8X3d4eW1rf4ASMPKutL&#10;Lx7xuoo9HnbFNyQgtcWKYpEh5+RVTYwen1yecsEsYwwaSXaVok6SC1EUltnM8ZU/+DqX3rrO62+8&#10;QfCeV197TRKerSEGz42b25w4fixF++WYlJIcltOnT/KpT20l6ZQUdIIgeRhG18XEVLafqafoDmj9&#10;bgMH20fV//JsYUz6eFIhKz2Pxqfdt9y9RYsWDwJaMt+ihkn9biQlw0HiHXGh0EoNBaBTYtkBPcyR&#10;iCv6+EOWXHpdIXE4QrLQosU7hoXEkVu90nh/K7KvYNlZauE7Wa+whSR4K01pxcbTK0VRWKrKY61J&#10;jj4itdnfH/PNb36b7/7ZK3gvmvbpdEZZWsqyoCgLrl+/zvHjm7Jeleo0GENhNFDQHwxq+08A5yPB&#10;+3QPLs9Y5Ju8+RtXi+YO+37VxzoFGbRWKCQqr41eGmPF+WxePFod2KJFixbvdbRkvgWQpqxT0hha&#10;104hMUaxPGwUVjnQKd4GKV+Owtddv7pVJ9skCUdJF259DC1avNu4rVmoCPEW17xznrK0TCae8WRK&#10;cBU3tnc4eeI4zpdSYMtqYhS3oBACZWnp93s4X9Hr9nHesbGxwcb6GpsbGzzx5BOsrw+TE1CsnYZC&#10;iBijqNJ2sjsOSGKxTraPB1PeVeNf87PA4YiHvlXkeYlQW5xqrZODzdLeI4gbFxxuqNuiRYsW7w88&#10;GGQ+dQjZcbHFQeQiTyqKi0vQado8J8OSCcYiqY/EhWIry82bCXv2na/rAsQ5WanjlA3LuUwo5Lji&#10;gi1mY8stWtw17uUKqi/HRp0LiQTnm6Nh1Vqv1EgAn98YjQNKiZpKEUMg27XEENOqihA8lZtwc3sH&#10;gOvXb3D12jWuXr3K1atX+fCHfpinn3mGfq8kBHCuwtqCGKHTKXjyySd47bU32drc5OTJE5w+c4YT&#10;x4+xvr7GsWObrK2tpaqvIRUlE4tJo5VU5I2kirLJG18ld58IPtUxmLfQ8j84nMgvk/GY+XjddOIL&#10;H1Nmj0TmbZLWkJ5Dc638UVUxWrRo0eL9hQeCzB+WZNViDkkoI0W4xBkiai3NFkJyy1A1qV6Mqh/e&#10;uJnQqOSSE5JDTkyfKZ2s99IsgNIyNT9fKg80Vh3w29oELR4g3NulE5PaRaXXJqEXohshEeKGDj6R&#10;88XggkrfJZqb7kEfAhHxaw8xoJXcF7t7+/zZd/+ES5evcO3aNS5fucJkMmF7e5vxeIQPgSeeeDJ5&#10;75Mqqc6P4Jmnn8GogsFwyIkTJ1hfX6fXKzHGpCrIOWl27tUPUmtB6/nAO9QD71jXptByozdt4A/B&#10;qptX3ucYvxQ4kweN1ioVkgOdknK11lgj1YKbwrtUHkPaC1o636JFiwcC7zsy3z687w5aQaiN3mKd&#10;VBZS4uuCHlVFYtL0ZvnMSoXvPEhZF1USPqPr70Wfn6LvwmSE+OeeOW9nQZ+8uP0Vb1q0mCeRrkC8&#10;Bzqfiy1JkSrdIL/zmSoZqM6TV0MI6DRQVloKpoUYpYBaItBay30ihccgxBT5tlp831VkfzTiK1/9&#10;Gm+++SbbOzuMRiOsNcxmFdoorly5gg8B76X6aa4VIMetOHHiOGvD9VQVNhXZUnFhxkzreX0BmEtq&#10;Mrmvb9+6eePS36vavR7WzxuRxnbqCHyKqsccXZfnhSTnq1orL0Q+OdfQIPJpQ/kIGnMhC5+0aNGi&#10;xfsJ7zsy3+LOkTu8XDA9f6qIGBShLuAknWxM8oDbpUORKJVSlUKbefcbY6oAGSPCOQ52tAeJwaq9&#10;th10ix8smhHvg/IwSDH6RJqb36UIdyM7M4bA/njGbDZlNNqn2+1zfGsDlzTqqjBIueTA2lqPqnLc&#10;uLHNbFbRKbt0ex22tgqGa0NOHD+eCoOtvicUim63nA88Um6MSoPoVWssCtcPiIdW4DZyXBbi6Y0l&#10;o8hwcrK90tJeoo+PaKUxqukh39xfXEHeV+2zRYsWLd5faMl8ixqKKJ1pqrYojjNSCt0Tl7v1OtZ2&#10;8JuDqLvbuj+dDxAieUZ9Po0/j8Q3hDyH9MXq9mxxWrSocU8yG6XQNZnPAhmVSLvYM4bkABWTTMQY&#10;TVXl72A8nrA/GjGbjhmNxly5ep3r169z+fJlnnv2Wdaf/xBKa4L3+CD69fFkTK/f5cKF8+zu7DGd&#10;TtnY2ODkyROcOXua06dP0uv16HQ7C8Q8DzBUbdDebIelCHn9O1a31FzwdjuD7NjY3/xJkfaycqu5&#10;0JxScrxaabGd1EluE8Go5nbmhe1kd0uDgwPH2D4rWrRo8f5DS+Zb0IyOSdKZ9KhZI2+0xuR+uUmc&#10;687/1tQoE4kQm9F/kkY+E/oV22lM3x+y5cZ3bUfd4gcFVQ9CM+mUSHeqY6Q1xoBzon+3xiQ9eWR3&#10;Z49//cd/yiuvvsr2zets7+yws7uHdxWT6ZT1zQ0ef+Jx1taH+OBxHlkf2fZjjz3G+tomvV6f48e3&#10;6HY69Ps91tb7MmMWjpAXJTlQetfQ9Of7qEl4D95zB5ToB3a1eH+vXnu+FZUzDbLGvSbzKrWhROWV&#10;UmgiRsU64ZXFyhctWrRo8cCiJfMtWHSSyMRe9KgoiFpjAUfEBJ209cs4PDqfiXzWzi98vkJDu7DJ&#10;I3vqmNbTt1qwRYu3Eel6DhBDYp8mf6UIPuJdRdErCSHgnUOVco0q4Mb1m3z1q1/ne6+8QowR52Y4&#10;54CID47Ll69wc3ub9Y01KeYUI5PphLKwxKi4eOECp0+doSwL+r1eunUi1mpc5euoNmTyniPzAHPZ&#10;T3MZeV36jQfu5+Ubsh7+N5atR/2LizH/evleXY71C5FXGGMkIq80SsX5Xd4ICNQR/jrhtX0OtGjR&#10;4sHD+57Mr/ZMaLEKUc2nuSPzsulaKYzKybAKHdXczeI2vD4XpDPLOaxHBfIObGAJavHrtht/0HDU&#10;hXNEdPo21j5qqzFCCJFcECmEyHQ2YW9vj+3tXZG/rK/z0EOn0UrhEglWREJU2KLEGMtoNEEphfcV&#10;nW6H4aDHcG3A6VOnUEr2kcl8jD7NBAT6/Q7dThelwBiF9+B9JPik5VfNO2JRz59yWxcKP9W/Tala&#10;anOYJCU2Cb2KHCT0R0vu1BLdVqvkN4o6IdgoXT+H6oA8y0EBlh4yLVq0aPFg4b4j8yulFglHuVNA&#10;LuMtuu+6KilJi61Ax9WxprTQ0gcPEhQht5XKE9+RqFQdg1dK9KoKUCG71yQLudWbXERqX41aDOId&#10;wahUs9LUbRCGux2ovaun/F5Hl/dy8Lf2ELzFvt+uljuaAB6+fCQemCXKWnYh2/mZEbL1KXO5V0QG&#10;qs47jLaEGDFaS7J2jAQiHWNw6VGiDbhZwBjDaH/C9s4u49Eee/sT0btfucTlS5dBwUdf/AgnT57E&#10;Wp0iy2kAgGIw6HPmzGneeutN+v0+g2GfY1tbnDx1nBMnjnP2zBnW19fEy90HjNF0Ol2882grLjQq&#10;iiOOTz/fGF2T4MNPayMnhbgYPNfzwXs4MPpefK23Ipq8pfMCB0s7z+95RUTH+flTaRs6DXa0kXNm&#10;taqTXOvlatIv84YNn608j3gLPJAP9xYtWjwAuK/J/K3I+wEknXfTlUVp5t7oR2zuwX7MN9PI5paT&#10;sfEqS4ktnVagfHKoIdTrZZcbWE21VZxrYmGRB0S1HLPLXzRHWUvkIssHbqsjvz9xr9fdvY8F7m4L&#10;87X0yk8P29utv7vFNExjX81aBLKEgjQsraUlUUG+thoWjCjFrKooigIXA8F7XAj0Oh1yoTQfZbAa&#10;0OJbrqDyAW0NV6/e4Ld++7d5/fU32N3bZTQa4/0M5zydTodTp07z4ovPS4TZ5BoLAW00g0GHH/rg&#10;Y6yv9Th9+iSnT5+mLEo63ULsF5XBGFP/TpGHq9o7Pdu/q1raM//1zaZqzrAtNd3CvVp/nOo7LLb3&#10;8utcq94k6QfP05IcJ933GlCNAIBKzwWTak6U1i5ZTAbyTrJQSc5lFt1oDptFOOzIWrRo0eL9hvuO&#10;zN8rlhWdK980WP2DHJCvNbPzT2pisPh5Xl66zoAiKrGUJElvpH7O4nqx8dcqajBv8ztp/dVbeK+e&#10;wdujIYev++5j1S9YdWRH/crbEb5EFqLu5Ot3mcyJ3aJOyabee5TWySJSru8YxYM9zMR1xhhDVXm0&#10;gmk1QynF9vZNTpw4wf5khjGWTscwmXg6XUvlAs57vvXt77Czs0uMnm63RwhyTKPRiOvXr7G3t8ux&#10;rfWUZCqadkn4Nly4cI6HHjpLt9sReuwj3a4lhFhv50ALNu7Xo+Ic6lZ31kEev/jlQpsfRKz/X7z/&#10;Frc5nyFQjf+JYV6lNT1PtFIYLb/PKNLgS5bRDRmeFOTSjf00HYXem/d/ixYtWrwdeN+R+dvC7XCP&#10;Bw2NjjfmP5a+lMqw8olfEDjEFD9b1ZCLXX89w87S/g7F+7+TvpfL792/dOOKv1eJ2Y5a7nZ/RUMk&#10;EtN/ulk2SKbfhDuLd3pRyiPOe49zDq01hS2oqkBRiIXjlatXmE1nuGrKq99/ndlsxltvXeLnf+4v&#10;0el08AGcCzg/Y73fZzQas7W1hlKRwhqcD/T7XbrdDltbW/S6Hc49/DAhOJz3GKNrF6g89DDG0ul2&#10;0Eoxm8nd5JxIappVY9/d63/VbMjBz5uD+FVHmz9fHoYrJLnVpEquWi1+Rz3Lqhrrvf+fBy1atGhx&#10;p3gwyXyLBeT45lyBimiE05f581wfFhTKGDwBFYTSh6yfXZbYNnhcTrBNbpT1LP0D3T3fw4+/ZyJ/&#10;zw1/BBlfCPCuWE5lucadXAHzebQQIASw6FQxOGvAxdLQhYoQvDiiGNOoaioVVr2P/PGf/Ck7Ozu8&#10;8dabXL58mStXr7J98yaj0ZiiLPhzL32Sxx+9ADrNSiWZTWEUumt57rkPMp1WGA1nzpxla3PI+uYx&#10;zpw+yeb6OsaILaUxCh8i3kdQBmvEO73yERcjRWGwQTOrHDEK0b8/kUh7fbr0gZyXkGbrcmXcjBjE&#10;Y9+QZ/hy1VtFkfTxdaJrbD6HEn2/rWJVLVq0aPFg4n7tNVr8gKHQMqXNXGkTYE7qSfrW+m/pfVVO&#10;mI2BeEhnO692mQYFDULf5P0tftC4V3lCYNE5JaEhjVjYVf3lYQvdPqwxaGtlQBgizkec96maqcYH&#10;icJrZQg+EqJEyI0xeCf+6t/6xrf4g699g9F4xHQ6ZTIdc+rkSQgQvefypbe4eP5hWU8rSmuYzRxl&#10;p2DsAi9/6kcwxtLvd9nc2EQpz/54ynDQByJV5US+o8V1RvaviCHgva9dcWof9USAlYqL9RzuKyzG&#10;1+f37sEBm1LzYk4hynnSWiq4GgUmV3ddIvIH95eCBMT2QdGiRYsWK9CS+RaC5X4yEW7IpD6IE03W&#10;xmdtayLzLoZaRjNXL1MLfOtOP0tnGxH8tn++c7z78ppDcNiBLYzYYuODNO9Tr3fY1bCoA4tIlNxV&#10;nqqaMatmjEZjdnZ22d3dZXtnm+PHj/PUU4+zPhxQVQHvoxBMJZHisw89jP3WH2KMYW1tnV6vh7WW&#10;waDP1tYmZVlQWC3Xt3NYa/DBAxGlFRcvnIMYcEFcdWazCms0znm0VnQ6BdYanPe1Zt85V88gGCPD&#10;5MrJMckyLLjM3J84SnGfHgBRCmg1rwetwGiwSmGSTr4Zka9RPziWPqIN0Ldo0aLFKrxnyXzT9eYo&#10;O8sWd4ClQi85SqZJ0+cqJ6ElRY1KFSRDpGKujm8mvsWGCbT0w8tT9TzQhP5er9x7WV/F1Rro+QLL&#10;apl5FF6p+WdZ5pLPbkz+62LHGNA687O8bGhsx8x/R5wXVpp/lsh3faTJdSlqRvsTXnnldV597fvc&#10;vHmD0Wifnd0ddnZ2GI33eOrJJzh58gRrg778mBgJSe4SQuTcufNsbh1jY2Od4dqQ4XBIr1uyubnJ&#10;5uYGF86fJwSP0ib9hiDk3AWUCkR8ff3HCM5VDPo9xtMpnbLE+SjrK4nMO+fwIVDYMv32WBP6EEJq&#10;m9Qy9+0NEdOM2sJZmo+1dLoGvCQiR2Jdp0JrjdWKQiXbyWyJn+9/ddSz/L5tkBYtWrR41/GeJfPL&#10;uLdJ+xYHwoFLbxXZGk/VviImuU4oo/CAA3xE7PxiIl2K5BcfE7FnecMr99fi1rjXJssyqhwZbW4v&#10;BVfF2jVIJNp7iaIbna6DGFHJhcT7kCQiWZsuW5xVFYNuh8p7QvRYaxvLGyGwIRKDIgbRlsfg8d5L&#10;DYMIw7UewQchuMlr1jnY2Rnz7e/8EV/+8pfZH+2LhCNlUSod2d7eZn9/H+cDPgQhzNqilaYsDSeO&#10;HeMTH/sIw8GAjY11NjY36XZLut1OipIHvK+w2mC0xgVPdjjv9briPBMlKq+1xhYWkMGH0iQpjfjS&#10;ywNKYbRBKZ0GFfPiSCTt/x3b8f6AUc+oybsko5kT+mw/G2NAZe28AatBIxIbcbBZFOy0aNGiRYu7&#10;x/uGzLd4Z5ElAJCipApMYoIWRamsdN7eU0VZJkfdYiL0TYVtY8u0Q7F7xF2zoSxvWWbzcl4laRGc&#10;Dxh0Ss6c6yJiiKkycLo+0DgXKAuD9+CcJ4aIT3aLQTJWZTtKE4ImErl+fZcQFM559vdG7OzssLu7&#10;h3Mzjh0/zoc/9IxYTSKEH0CrSLdbEmNkNB5jrZVkSmspCouxcrVVs5kMSpImPf9G72FzY52Xf/RH&#10;Gu2Rw8vza1HbQjTfQWRmMSV8y/bS4koTY6QoLCFCWRSS7Kk1OeMkBLWQ2KrUXGYDLDnY3L/IGnil&#10;Fgs5xVxS1gMqopX8/pwnYJTMBOl4cNahMd/T+G5xofdG67Ro0aLFu4OWzLcQLIdml75aSGyr3+dS&#10;UxqNwqRvg1JkD8oQSOE6s1j/Kf/R8vi7wi0l5rcBkTbMN6ASiY0xLkhqxK89orURZxafJDVaoure&#10;B4qixHtxmJFtieNMr9NhOouUhcZom+QogdJavAvs7Y35vd/7Kvv7E0ajMfv7Y3Z39xmNRgQf+OAP&#10;Pc0zTz9Np7TEVMRJK4W1huGwy7Fjxzh96hRFaSkLy9bWFhsb66yvD1hbX+PUyRNJ7gNai6tNCLe6&#10;4Jo3Q/Z5WvR7WpaDzKVGC6278PfiKu9deiqJqkn2JB6hKR02oJBqrsZorNbiH5+THHIFXg48COa5&#10;NLfa93u32Vq0aNHiHUNL5lsASdu+sqNc9qiJjdf8t0Qtc8GXmKpuxtTRh7i07QiLlUMfbNzLWOae&#10;xkFRdM21I5ES4qWydjlpuK21dXQ7RpGPFIXFasN4MsUYiwKqymM0XL++CyiqygGR4XA9RbJtktFE&#10;fIAQPDs7e/z+V77CjRs7zKYuaei1RPEj3LixzWzmk/96QDcGHMYYHnnkAkWh6Ha79Ps91oYDBoMB&#10;6xtDtDZ0SpMST339s+eEcEXrqeU3aTapvmYbySQHToSqN6CWyPyyO817lZTmgbw0QSAL7+S6SbWg&#10;NRSJzGvmA0O18MxIbavmW20mNzdafuV8XosWLVq0mKMl8y1ugQNK6gNLqFjTnFT2XgE6Tb3PzSny&#10;2k1eM6c/Dx7uOfn1NqOZRx+DkC2ROCRaFgMhyOchBGxhUVoLp1WKgCREmySr2d3dpnKe7ZsjFIFX&#10;X3uL2XTG9vYu3jv+4l/8C3Q6BSEI4VdKLBjL0qI1TCZjZrMJYOh0SwpbCvlXhkG/R4yeEFJkPI0L&#10;fRALygvnH+Khh05RFIXIVqJEz7WRAYEQQUk0tdakCqsBo2+lT89XZrP6QorQJy3/8oWb7VoX2je+&#10;n65wudJ0TcpjisRnVxoluTRGU2iRQkk0Xsh/HiwuYqm98jWdx1BLr++XlmzRokWLtxMtmW+R0MhE&#10;PRBFz3/Oo/LN5LUIqBhQiK4+aNE2h9SZx+SAkQP0qwKbDzzukqXUAeG7WbeeSUnR7qRZjlHhQ0AR&#10;mE6noDpYW6ZouOigIyoRasXXv/Ft3nzzLa5e2cY5z2h/yng8YlYFxuN9Xn75ZXq9DaydR9QhYq2m&#10;07GcO3eWwaCPUgWbG5tsbW4xHK6xvr7B1tY6nY5JjjapuiuRGB0oQ1lqTBALyKpyaCMDSu/FRcb7&#10;QNSLMhediPytiGVautHS2XlHr5DUrMgFaUxiLSz9HmakqibxKSqvSDaTyaEm204izwT58XO/eQW1&#10;w1VsPHOWz0ZsPmDS63u42Vq0aNHiHcV9Seab06sZy+8P44Nx6d/yd8toUNijZOPvf9Ty9ZRgWH+e&#10;O9mwsPiBdqqtK1Nyowro9JrJ+1Fte5ja+B3HoRfFIV/c7gWy6kesUmfc8Y9d2sgqZnjUhb6wqpww&#10;7339r6oqptMZk+mE6WTM7u4eZ8+e5fTp08mFJqZqquJIU5Ylb711iT/6oz/h2tWbeB8pig7OOXrd&#10;PiHA7u4eW1uL753OAAAgAElEQVSbdLs58h9T1DzQ7ZV8/OMfoao83W6f4WBIv9enKEQ2Ywxoo7E2&#10;+xgGvHeJ2KdrTomWPsaAVoaIvC+swXsh2vm3hgBa5XmkO7nqljXwfmH1eZR/bi+5cC7i4kfvXUKf&#10;iHyW1JAruWpstpxU1COnTPgjyapS5azh+fZi2k4emB6WRpOzFh5U3Evf9J693Fq0aFHjMAli5D4h&#10;880ol4/it+xD8iFWCu8cxlhiCKhcZaSJpOWNSKXBECS6mN/n8uCrtJeZqubYmloyQF/OWas77aOe&#10;rIc9OWP93xELvTOIy+HBhe9Sh6vUAvfI6l95v0xmDiJH3QLJhlLLp6retU55sXmbq7exQJIOahlW&#10;DCQaR3S7zbpArlR9bqSdcrWbuHTOVUM2ka06SQmjeVshVbeNyWow8xo1b08FMSTdQd5n4+BjlAjn&#10;sud4jjYrnQiQ0uL/jywfopApH9I2hFWJrMQ2IsxRLBWNNkQV2dnZ4/uvv861a9fZ3x+xs7PL/v4e&#10;+/v7VJXjYx/7KJubW/R6PbJvuA8htZym3xsSg1iSDgYDet0BRVnQ6XTpdjqEIPUIjNV4D5V3GKPx&#10;3tPt9HjmmWcAhTUlJiWpei/yDGth5kJKYs2kXaGN6O+zd733AW0NaE3wEaUNSmtUkAbMlpk5IqxY&#10;vqbv7OKJUS99srSdeNh39Sl423GrTR715JnXDVj9efP9vCJ0muHQ8g8UUUGon6nJujbVFgj5Rk2W&#10;tvm1GXxpvl91/O/0U/Oo7b/TgZ53ct8tmW/R4r2Do0i7iuBCxGpFFQImPXfvCzKfEREtbIwB76Hs&#10;WKIPzCpHRxuc86LfBZYjazniV8WIi1C5gPMS88m2acboAxKP7Ai3MA1cf5AiQY3wfR1/i/N16mNQ&#10;ZBOXw3/gEd8f9sBtBLGko2tOJ9xqA4d00qsOa/VxZeKtF5bPyD4f+ZyInEbhtaTHRS3EJsuMc/S/&#10;eTw1ych9/VLb5qqSeSy0rBVfOKd30evFuHi7iPVmkF8XZf9a6TQ4zL9UyUBRyWvKFxU3F5OKAAG2&#10;MHXiqAwahHC7IDaPSoMPHpWsH4WYgi0VlUvtkMYPlQ8UhawTvENrmwYYYg1ZVUKYJpPAeDxBqcBk&#10;MsH5wMMPnRLSpYDo8akYUwhw5dp1vvz7X+PV114jBsVkMsM5x2xWoRScPfsWzzwzptvrEWIkpAFC&#10;oQ2uily4cIFr126ysbnJyeMnOHnyFL1ej/X1dbrdHqdOncBaTVXJ/hSGGEAlb/Vup5DrIQ/y8jgn&#10;tbFWph6gKwxKWbnW8olXCnQErfAxfa7ABZUiwWp+byudrq1Vo8I7gFoS6dzhtu6FzB8mUzswy7O0&#10;XHL1TJr3w3GA0Kf/ZHJDySCp8UXUCp9IvF5YqTmE1USJztRfy/lcvPOankGrO7R3jlLfivC+m2T+&#10;btAc/LRkvkWL9wiiSnberH4FRrMZ3bJgVnmMNqDvMzIPoJTmlVdfJcRIr9thNJqgtMJojQ8Ra82h&#10;yoKAYntvhLUFlQt875XXJEqKIvhIWaisBmnsL9uqMWfKKv8ZF6NEajFOrONixxqVdJhHjagOPUkc&#10;/sCtO8jY5CCLSx/BwxPCkQTiVsVqwoq/MwdWCkyYH0dIg5oc3/YoKSZFIvU1aYuNY48LRF5nnhaF&#10;CNT7y0uq+XHo+pzeTXerGnaKcraj8ijlAYkEQxTrRReJQYr+WGOZTsTVJcs6jIZ8xcQYiESs0cnC&#10;UaXotfiTBw/GKtCBKrgU6ZWSRERFUUhhJCAlowZQgbKU67KqZqkYkRDciKKaBVzlGY1mXL58Fe8d&#10;u3u7KAXjZ5+h7BSE4DBGkhSl/S1Xr11nd2+fyWSG0QXGFBjTwdpACI6d3X1ef+MSlZvig0OKnkZM&#10;MBAig36X5579oAy6OwXdTjcluRqMteztbTMa76T15BpQKqZo7l2cMzW/zu4O6sC9e3fH8E7Tu9XQ&#10;C6x9/nesX1eN8nMRt8jcVWb+hFJL7+efzzehIDkKhXnRJ6XqgdfBPS6+ysHJw043Pm8af97N6y1i&#10;JHeMwwcSh7++Hcd+u693euz583fpcm3RosVtQ9U87zC+SAj4IIqHEB1Ga85dOI+Kh9fP/oGhSeqm&#10;led//d/+d3Z2dhj0++zs7tLpdJhMJhhjFgqtLEL8zX2And1drLUMh0Oq2ZSiKADw3klkqdGLq8Y/&#10;4jwqlXl9LpAUYV6hcUUEWdEg840RVEya8aikE64/B1RzBEYjIrZEUnTzDNUkdpnJqIOf5apNkAoA&#10;rQq5pX1kF5rUAyxWepRzVJMFlan3fFhhM0FfIvJBSXRUaUNIkVYh9NLY2QKxGbHTS+3alOVEgOy6&#10;kt6buDDkukM0bQPD/J+SX5B/tdGGqvJoZbFWCO9oNGU47BOCxzmXKpBqnHcYK0mezok9owxIdPJf&#10;D7U8IUQvsqQk34lRSbJpksrkc+ZDRVFoQpwhBUVTpdFkuxiDwpiSGBRVFbh5Y4eyLFOV1shg0Kfb&#10;K3FuClrcXGIEowuc81y7doPxaIotOmhVEHyofd273YK1tT6mEIcSnWYTTLREDzFEtDGAqu8xbUyq&#10;8kqSuDQoRroJlAp3zagD88Hd3ZxzFdUSKb4zRJWv8B88FKrx4+f3/fznLB3XUo8QlEcSWBOtjCpd&#10;5wqVZEv1fogiPUw3pEIGuip/r+av+cFx2CBHRZmxijFZWzYYZ314IR4dlTokanVLFrzYgAfZsYJD&#10;ox31smrlto8M0hzoD4449hCPPPa6nVce+xGveTPvek/fokWLo7HCxnjpeeFmMzaPH2cyGjOZjtFK&#10;8+/81b9y/0XmUTAcDIBIWXZQWtPrdZlOxc9a9MyHQVP5yPUrVykGhvXBADXsAyKxqaqqdtJorpO1&#10;nUI0yH/NyXxeI7fxMpmvI1vIFH9u+flPqgcD8603EJPZWz1toBaWqTeV1z/AQZqsOy/T3EfWdB/+&#10;NFfEpQ5GLfwWucAknhRUM74k5NskgpGj8pEks1EQlUIZS0h5DDE0BhexIcdptOnCICnmI2y0XrJI&#10;lP3Hxrd3QtDm62Rdb263+dAiorSWSHuQ320SUVVas7Y2IAQv30fRe7uqorCGEENK9Ex+7SlKP5tV&#10;8xkmBT4q9vfHXLp0jb39EWXRoao81lgm0wmDfp9+v8Pmw6dwbkZZirWj944QHbGM7O9PeOV7/waw&#10;FLaD94HpdEIMkaI0FIXh7NkTOF/h/QyIWGMJAYyxbG1u4p0UhtJKjtG5gLFiH+n8FFSgKIwknPpA&#10;YTpET62JB3DOEaNKkX8ZOItEaS6eUCq5HgV/12R+fn/eDYTIq/qmvhUTPPgaGwPlHyzUwgC3iXqA&#10;rZaOeZnMa3EqUnFO5uvlY0gJwvnJmEh+Iu1C5g+GE/KzrTnoP3jkEJyHROZviwAvvWpuMQUdD+Wz&#10;9V+HHt9tkPF6iHPIckHJ83DV660HKoe/5kFT8zcut+2h67Zo0eK9g/wMaz6X0w0dVSR66A96dI1F&#10;ba4RA1il7kMyHwMvvfQJrNFUzlNVjl6vAzHifExk4tBVuXZtm++/8grH1tb58z/yScquxQdPWViJ&#10;mGrTWCMXgWkSyeUIdOPBqea0XzX+yfsjnpqNiI6cmrDU4TSdHFZ10vPX5j6XcbRrTGR15CmR14Wi&#10;UYvlXeZLReYtJOQ+H4/IbLSQeRKpJ5N6idCH9EEISAJoKlrkyJKJOTurO87GYee2yTwmpKOp4/Tx&#10;sFmbFWiQMWN0naga00mvg/3p8jBGjsC5iDZieVhVlbh4WE1hLa4CHzXVzEH0zGZTptMK5wMhwIkT&#10;azIwnUmUHRSFVUym8Oprl7jy1he5fuUmMWqqakbZ6TDaHzEcDrl48Rwfef5FhoMCUxiIJFeXQIye&#10;P/vu9/jaV7/ObOZZX9tkbW2d2WzGxsYGg0Gfixce5uMfe5EQPMaqOjKvlJmfFw/aKAojCaXOia5f&#10;TktAqYD3HucrrLHEoNHKoLVBqVDPFMQosw8xiL4/E/1cRIyoJYm32ch3FFpt3Jt3MnZrQIdMim9z&#10;90uvczJ/58d+r4iHTQqk3el8L684HJk99EQ1TwPWsUHak4esUYhUSoFCy3mE5FZz+LMuQi1lXNUK&#10;9WtcXCcvpzmaEJvG93d66kLe2W3iwDbUIZ8393HYsTNv/1UDjlttdz6YaNGixfsay4RvxYOscjOI&#10;UJQFs6lj0O/ef2Q+OMfa2gCAwknpdq1T5DoEisIeru+Okel4SjWZEnzF5vo62gSiCuJD7WYiB1Cg&#10;oiaVO4GUJKfinEpnorAQ801kBRKpjnO9/QKZX+gwGj1AyA/lTIfjwnmKOVTbWHd+HPNtJwX54sM9&#10;zgnwQRKuiHOle+PTkOkxiwVv5r8oLmxn8W+dBT9RouP5yAI6yWtS1D3/hkSSQ4h1ZD4GcFEIfXOo&#10;IkRrsT3mv4UG7597Xi8vfzjiAplHNQ05lZDNZktoIbPeB4pSSGlhNT44xpMJnbLAGs3Vq1d469IN&#10;JuMZ49GU0WjM7t4I7z39fodPfOJ5jh07Rrfr6wGB1hqlNcPhkJ3dPXa2t0HJbRmC9Pq7u7vcvHmT&#10;zY01NtYKyT9I7YjyVNWMUydP8NRTT9EpuwwGQ06fOgXA2toGJ45vsLm1ibGaTtnDeU+nU8hMRNpW&#10;9kVXyfnFe0/hI0Up0qFZVeGDo9MBpXpyTyYyL0m7TmYfbJ41CCkyn/81tP/oOj/hbtA8//dG5m/3&#10;elnee47MvzuYT06mY4/1f/JpmvloLFEvFgkEHFFHdFJt62QMqdIz0KQkYa00BlWT+tpI7Kgmi0ef&#10;1doJ5xAyfrSOPM6J7SGE+Cjk58dROOzb/Lxe/fkS6Y6rX4mHZSbM9334b7m9DI07Gdy8G6/tsbfH&#10;/nb+hnf7mN7uY78dxBipKos1FhTMCo/mPkyA7fV6VD7gnMMYU7vNxBixRS7asgJRIiCltRA8s/GI&#10;TmGkEmT0RDzWICRCUbfcQiMqlZnNoYjL7+oBQFhaqLGTxoq1AQcRiIvRnlqongnrwQj54vbm39R7&#10;ivNp4EXIJdPsONTCpRYlKpeWmuviD+5PzZeCSENuNG/PnLQqOQryWVahi+hCtLVBpSFVzJH2xSNc&#10;hYa0v95HfSB53aNOo2r8oQLg8UGi7tXMU80Cs1mFdwFXOcbTCdPpjOGwy2OPXaByjhgDxiis1djC&#10;sLOzx+/9/lf4vd/9A2azQAhitRhS2Htjc8iTTz7K2TOnMIW0hlLgvPyetbUBMTqK0qK1odPpYoxh&#10;fW0DW2g2N9exRjGeCSnulNI+ZWGJMXDh3MP87M/8NOvr61RVoNMpIAbG4xn9fonzCvBYa9BGJEXO&#10;JatLJeQ656OEENIA2hOCR+koybpeYYwko7vgJYlVxTRzoesZFOeCzAAYm67v2LDvnK9zt9k6zTHn&#10;3WxCQZ37cvcHcLcr3zuUXnSDWj6cnBOk6rsufQ4o5QlpiJ3vMJ0GwzlwYpU8d3W6i7Md5fwZc9iv&#10;jwcMBhaOO29jyUigsdkDd71aem3e5ge+uwUWJh/vEPJ8Xv35wmvz2OLi6+102od9Fxvbvp1jvZfX&#10;wxjJvW73dtq+Pfb35rEvK/ve7mO/nXvm7W7/d/PYj7zZYyS4iqiNyHmN5PndV2S+bssY6ZQlEfDO&#10;o3T6LnnPH7YuCqy2vPjCC/QHHVQiEbr2rdcpqQ9CqLC2JMSUzKWSxUjwoKTCZYwKtKmTQVUiyt57&#10;THZxEGuOukS86PItYrunaxKTI/paq5osQcAH0fE759C2IBIlYmusEPkQRHOePZlrj/AcTWsSbInA&#10;q+Tn7sP8ipQqrAGCaGKVkiI7mWwBtVe0JKYqUEIcldZyDMnOMKZ2UqmSZgxZd+sJEfE0j1A5j7Iy&#10;/+BcQBsjUaoQa5JQRU/0SYOf55KVJFMKEZZj0gbm2hdSpDcskUXRY5s0k1NVngjMZjOc87hqxubm&#10;JtrIsjl/oigLZjPHjRtX+epXv87eXsXe7hhfwXRWsb+3R+WmPPfcU5w/f16i6sGjiJhEjK21WKOZ&#10;Tic4BwrLtJpIexjNaH/EZDLFh4CJGh89RmuxXtTQ6xY8+eSjnD59kn6/x3CwhtaaE8ePMxj2KTsF&#10;g75lUkWKQmEtkKwrtTZENOvra3S7JWUJwSu0jQy0EY1+YTGmxPtYa9yLwsq5Rs6J96H+WytNWWi8&#10;C6Lft6KDD8ERothhBRUJ0UMUz/16YKojVufclNjQUUdQCqXlvK6mdLeHxrDtjqHSFprX/p3u+1bu&#10;T+8k5s+TWH+wcB9D/T5L+nJiqtwjoX4vuTKSF6EBq8BqRSb7QuLnlpP1c2ZFszUJ54G+Pd/at/P7&#10;Vq2fv3z3mv3O930nbOoWqOND7yCWz9fK13f2EO4a7bG/O3jfHDv317HnPmolNHR7Xfk7RmJwGNW5&#10;P8h8s2OMUewn5W+kEEz9Xe4QVodIYoRev8PnPvdZUc4gco5ATH7Vafo4QuUrCpuSHvGJ+PuaZLpE&#10;JDVa7AmjFMVRSuErh7EWZRQ+RoxSdUfpk6uJaIeFOKk0N50LCclnQnSqqsIag3MVXWuJKFwIuFBh&#10;bSGJliLYxoeAivKbTCH7FE1rcqRI+9NGumEffKMXVcT0L1m/CwlVjdL0UYoQ+RCIyoBSzGaOTreb&#10;JB+R0lhm3qGCR2PQWolji5IiPSEEVAxUzsugI6Zj92KNWabET+89MY0mXdqn0kaGI94DUpjIBxkw&#10;6BCZVRW9boExJg22ZFCktQw0plPHd7/3Crs7N6kqz3jimU1n7I9G6fw5fvLzn2Mw7NVR5RC9aNyB&#10;yWTM//lrv4aiJHiFNfK7jbWEMGN75wwouT5DjITgsNYkVxjFYDig6Fhi9AwHaxgjUfbNrQ163ZK1&#10;tZ6QYqsJLs1NhEDUBdZqPvPpTxGCZzAY0Ck7NYmWfIZI5SPWpGvQy+ArBIXVchubThdi0jYbJBFV&#10;G3rdRKzTiFebJGYI80TGeVElwKRHSSL9Gp1uPhlE5ptRq7lvePPBs/wgmkdEG8s2ZFl3i9slh+83&#10;5OdJc0jTbPN51F2eMaoeTMncmNxlcg4UEaMiRXJiMihMY4s5It901JLLKB4g9AdmC1h8r9J+Y30t&#10;HvL7jni9twHg4U47t4N72f/bse93GreKLN7P91p77O8O2mN/J9AUd6+GbfTXvW5HPntHj+ltwSIp&#10;yITksGUjQfzotU0RrFw0SqGVkcqVCgorhFC2FOq/jBGiFkNAG11HubJGWWuwxqK0TBfoNIow2uDc&#10;jE63I/sMKtkVWqwx9frOBUkezE4wmQArJeXOk2Z1PJ1ibUEMyY+cWFcNFTILKlkHKiJamboNfIgo&#10;E1FGIr9ZOSTJimKdSPTgHTbbFyadNErjgxC+QCrCg0TfnQ9YJTp3ray0WQoZKaMJRIqyZDyZCREt&#10;S0ajEdpYprOZRAJ7PbQRoU1wjqKwlIUhVFK189r1G7z2+pvixuI8k2mFcy4lZDp+6NknOPfwQ4Bu&#10;DJocxIDS8KUvfYk//v/+hMl4Rll2GY1GzGYVw8EAbeBzn/sMSoG1hvFkgrUiDwkxsDbop2tAUxYd&#10;QCLThdU4rxmNRynp1NSylCyNisBDD5/lpZc+RvSateE6a2tDtC7Y3Fyn2+1w+vSW2Dp6n2ZjKrJ+&#10;vCw16+sDKcZUiGuTUnI+UCR5WJPA5fvAHHE/5MVWPRhy3PUod6j5TMjb+mS7e07T4nZQy+WaMr48&#10;G5KrB6ukgdcYpTFoDNnBhoVI/GJUPg0jlvh4bOQbpZ0vzl68DWEu2efdXTxvS2Q71v/94PfdokWL&#10;BwR394y7/8h846F3qK525YMxxZ6ix8eAiobJZCpRXW3wPmKcFAKKRLQ1qRiVQezYxOrQew9oKfCT&#10;tidRbOn4QoqOK5V9mlNHlgYZSmmc8xhtk4xDoqgxObf4ENFlo0uK6YgiEpHWOiUSFngvPeZ0WlF2&#10;LEorvAtJ7pAibEl6ErUQcm2sVL91jqgUISpclGGLFCvyWK0ojJGzX88geFlfW6bTfXysUNownXlC&#10;CLgqUDnHjemU06eOY7WG6NBKYWyRjnNGCBXf+c4fsz8ao4xhfzxFG8tkPAYNZ8+c4Zmnn2TQ70Cy&#10;b9RB0S0N01ng1e+9wv/zG19kdzTBBZhMpswqx3Q2Q2tFb9Dj9KkzaB2xVqRGPkgSqLUlo9E+VVWl&#10;hEyRvxhj6XQ67O5to5WiqlyKXQaKosRqw+7eHmVhefSRixhToigwpqTf7zMcDAjRc+78GUKoiKmY&#10;QJ59ASiLgqcef5QPXLiIMR20EqeaqvL1TImxQqYq57BaiirJhIdkC5h0PYrNpUeb7CU/v74XboBb&#10;3fO3IhCrWMYyIzvw5/KA4l3EPR3GvcT14yEPph80Ms2uTVrlF0Uvb9OpyrMi8ohK7xSYNCA2Kg2M&#10;UehGmzSJPCzy8dtpuSOXudOmb86F3yvu5rS/Xaf7XSL198PV2qJFi1vjbr0V7jsyP48dpfcNwnQU&#10;hJdETMeAV4z2R3znO3/MZFLR6fRECq8U3W4JKrKxucbZsycY9DtEHSF60YKj0UoxHk/Y3R0x80Ek&#10;CEqjVZKuxMDG+hqb60OsMcQghFcS/jTOzdgbj/HZQi7qNBiA2cxhC83W1prIHbRBoSnLEld5CmOY&#10;VRXbO7uMZxXaFoynFb2+yC7crGJt0GNzfY2yU6aBgCdZthMiXL9xk0tXrlGFgE+dYNbYTicTHrlw&#10;nhPHNrGmIASfpDkWrQumledb3/4jXn/rMlFpnANrYDKtKAvLjes3+Gt/5eew/R6uAltq0bxbBdqw&#10;u7PLr/3LX+fKleuU3R7OB2bO42YOVODpp57gsccfoRMs3s2wNg1SKvGfHo9GXL50iZ39CdqWhKhQ&#10;2uC8h5RYKXp5keLIyY8Ya+h0CtbWh/S6XTplF/GELxgOB6wN19iarqe2kPU7nVJkT+nkdHo9Pv/5&#10;z2GNxVVS52BtbUC3OyASWB92IecJ5El3lXzTQfIYjCH4mPzlNb2exYfIdFaB18mNSXzalTZYq+rl&#10;NTJIkJkacWBaQeEbPfOt5Qp3/Fy4rQjq28FImjQxH+lRr28n7nV7eSAw985/d489+8UvLdm492WG&#10;Ucn7ECW5VWtMqiug64T1+V7uTQT1NiM157206D2P/e5h/+8mmY5Lry1atLg/kZ8td/Ocue/IPNQx&#10;pJrUNwuSHIUYIx6Pi4Ht/V2+9Lu/w5XL2/S66/gq4Fyg2+3Q6VoeffQcL7/8EsN+V4p9IAWDNBrv&#10;A99/7ft881t/yPbuPuKLnSwtUVij+NCHnuWDzzxB0e+BFlnOdDalKEqc93z1a1/j0ltXRduMJIxN&#10;pxJdHgz6fP4nP8vG+hBjLD4KkRXir9jb2+df/cYXubmzh+108QFc8EIAiXzg3MN87CPP0yu30Ep0&#10;7rnlKuf43quv8uWv/AHbeyMqH9DWkiuuzmZjfvLzn2Uw7DPolMTkOmJMQcTgg+Ob3/pDvvK1b1CF&#10;iE9Bvhgia8MB2zdu8jN/8d9ird9DYUAZjAEfg0SZlWZnb5/r2zuEm7sobam8Q6PodAv2JxPQot1X&#10;WshqCBJBVwr6gz4bG5v4uAumkKvBWnqhS1kWlGWndojJ59x5hzFin/fUE0+yub5Ft/f/t3etvY4c&#10;x/VUdfcMeR+7kvZh2bEEPYDEhhM9jCgG8kD+P5AEDhAZCQwHMPIhQVZaa7Xa5eXMdFc+VHXPcMjL&#10;5fKuch/bB+Alh5z37Zk5XX3q1BkARhMClstTLNoGQ+xwsmzBrLaS3rfo+x4ExmKxhCTBF5//JZId&#10;tza7BElKljRaniPnqksHtDiSICHFqAnXjqxKagdETaZmJ+atHstVStkOEtk1RDsHMrmiNysb7LhW&#10;9oxSbS61PaNsfW/n9dI7ySa9G5c/kl7JnNDve9/E1SgybbwdB8FuAcqu9zeJTaHJOLUtmcqWoDk5&#10;mZk1iZ/ErCYZDDaf+cO6flftnkyEW6+NzTDPcRuXKyUuy4Fn6cfY9tVwlfNeUVHx/wk+6j5zI8l8&#10;xq4o/T4INElULIv16XfP8N//879owwqxF1xc9HCOcHIS0DS+JP1lpxdm9c0eYsKTJ9/gt7/9Vzz9&#10;0zOkRAAxhhjhnUPwjMePH+Iv/vxTjaICAFRew17A7PFvX/8OX3/974h90ugyMS5WF1ieLOA84R/+&#10;8e9xfu8MzM5E7UZowejWHf75n/4F3/zpOwh7eN/g+YsfQMxog8fq++f44rNfQSDm2W6VBVnP1jff&#10;fov/+P3v8ez5C0QhOO8xJO0wpNjj2bPndj5VF+9YK4EKCUJoEAUYYjaR1PPThgW6LmKxWKDrBpMv&#10;qSYfZEnCxIBjvPvuu3jxcg0hB3YBSQSN9whtwIMHDyz3gAHySFGTT5056Tx+/Bi//vIL/LDqwKGB&#10;cx6haeE8o2kCPvjgzzQBNY4aYO88hthj6Af88he/wGef/RW8XyJGQdM0yBUuBQMWi4D1uoN3miMQ&#10;YzTrPdV0iahsJwSvOv2YYOkR6LoBp21AjJZamH3UYdp9aM9HXYI0wXaIA9hxSZQd4mCRfFUop5iM&#10;aI0EUD3c1bvdcQA2Ku7mjkUmkpfFT3fG9F+BaVzg0PmPJSgbZoe3C68rgv4RDnMk1ePo1GYbMd94&#10;q8DLTPoSVivK3OaztEY2lVQ/2n/mQIXYnkWvHGG/bduuqKh4OyDAdmrcgbjRZB7YJvSvhM3qvMf5&#10;2TnOzl7AcwNaOJwslWi1rbPEy1CsKomyvl1KNDTFiOA9iNQm0vWE0ASkOGDRtGibUKLuACE0DQDC&#10;YrlEErWqFM+gBIQQ4JkR2oCnT5/AeX2UJtOzCxhxiHCcQMxYLpcIz19gSALPhJNWE2uDFeU5OTlV&#10;2U+MgOQCQwneOXjnEbzHyXIBdh7EzqLjWvhl2TQIzlulSHvp4iAA9++d4/2fPFK9fdQvz0/v4eLl&#10;Szx47x3EoQegloqStGpolgotlxG//vJLfPjhUyxPz+FDi+B1W8SEx4/ew7JtysPRO1ci0d4BP//Z&#10;Y9y/d1i0YqAAAAsdSURBVIYIBrsAYg9yHs4zHAuiCLxjDFkYkIOslh29PFni9HSJrgOcE0AsVyAJ&#10;mkbzEGKMWLQNeiPWjr1WGm4DumEwm8sEgXrJ55yKxmsib5YmDFFKkrRegQxCMtcjwNuISBKT1RCb&#10;840zIxmZEHkttKTn1SqkprHDOQofpu+vc1Hsmn8elZ9+Nxcpv+lo848hQTliF970spce0vw8vno+&#10;2fpuMpW904oTlQm/jIiTyWuYtC4AMZl3fLa1zffWqSBo3xjQuPVD78fbc4lFqA9a/O3Cq05pPWcV&#10;FXcetPXhcNx4Mn8olE4yHBwYgtO2xd/+5q/x5ONvEQfAmbvNarVCCA4/ef8hHGcCO/FwELU8vH//&#10;HXz68ce4WHeq2e4jhjgghIAYB7xz/575tRv1J0YgQtd3ICd4/PAhug8vsO46XT8zYh+xOFlg2TKy&#10;d3NMmeSpBlwtNB0++fgjnJ/fw3rdoW0X6PpeI2vE+On7j9FYpFeE4JwHklodQgQ/ffQIn//ql7iw&#10;Zdk51ZqD0LYB7z98DyzJqj06PXomlRsl4KsvP8cnH31oLi+a6Nk2C/R9h/v3zvHowTmcjX4kGd0x&#10;CMD54gR/95u/Qdf38BZZb9pgpJrgvUMpapMJCUvpVPizFueni7HKqRC6ISGJgB3QD2Je+ROiSdo5&#10;Y2aEoHaNRIIQnOVKmDGcjYA4ZiXTAjhz5WFiQNjsS9VZCAnqWmSSCu+dJrRCOyfeY5Q5mdMQky9S&#10;nJTUZcgRWT0Dhufc3qzTyONVO/UO106G6fNlW87xeiP2h8x8GXHfR7qvyIaP1ixcI2y3p4XS7GvY&#10;4M6IEjSfzryP1M9OBhlt3pIXUpHlaRVftTJT2YzmbrAlaOfKrTnarvr4HYKgA/4Xe1vRfPk9M8/H&#10;kjY7FJe/X7nB5I7O8Wu4EvZdVfOu8xbsFnksbkDXuaKi4gAce52SHJJdeguQH3oqY9DCTOt1j4uL&#10;C8QYi3Vj3/cABIvFAmenp/BBfcGTFcoREFJM+O67Z3jy5BtLDnVIMWmSomOsVit88POf4eHDB8Wx&#10;Rk9jwmq9Qts0+MN//gGrlyuklKOtDi9fvMTZ+RmePn2Kr776CotFC4Eg+IC+jxblF6xWK/zxj/9l&#10;XuYJTRPQrfuSDNwuWnz6yUdK4qE3+SFGwOqq/vD8B3z//fdI0CROZo3gp6hJlefn5zg9PdHiSkbW&#10;VSay45zOcFl8lnZU89rXsDaXNzGP6BHAEkyVbxP6Qe1G9WXa/LxNnlfJnT6uTeMqaXOHaNwmwHCU&#10;7R2ne7wv9LqP3B5yOY3rOOTyu84CRfvIZ5YVHQuVGh2Ha7triRH5zM8n0gmZyyhoEsPeklhMo+Ay&#10;+Wu/ksbAU9a/aEO2+xyNLUhEE1pJEIi1KrGRehss0vl4HNPxJQZ/xOG/iRN/RHuma9z2G9v+vm3L&#10;/vGOcfSvoqLiruOYK/3OkHkAyFVAAU2qnE5n0srMWuQIKn3ZWE60oJNOU9ExZ6mDOtYQXrx4iXbR&#10;qG+7Y4v0KpFery/MKaUt2+v7Ht57rFYrLJdLdF2HpmlMr01omgZdN6hXfRws4gb1GzekZJU6JWHo&#10;IxaLBjGqTaUWYUoQRLPWVL/8TNLHAlZ6Tpxz6lUv2TmFrCLt8bja8pnM6zEmkEX99XMyKdQQE3rr&#10;VGUyL6TVaWVn808HPYQdXd8A1c0n85fjbSfzAMbo+/wzAJl6jL0GmacyaiFjSqsFC8Si8oQxadWJ&#10;1vnyzPBM8JbwmjsbY30OfXPXTOaPbc/Xue03sf19277N94GKiorrx52R2WRkYp5vjpm0xhgLcQUu&#10;uTGS6r+HQWPCPgTEIaqnPGkngMjBm6RDOwii1WZFIGZ3uFqt4JxD3/elEzEMA5xzWK/XWC6XheDn&#10;fdUCRMmKSAFNw5rkSVasisjsGGEEXh/YMUV457XIkx1fPrZM7EMI8N6XhM98PjJy8aWbgukwNME0&#10;5QITUAGRVP6j/2JL+Ns1ZCC3T8VRcfOxpfm26TSbltl0+Szjr9M+wXRsLC/iJgp1sXlEtHgdkQq2&#10;HGgk86TJ5OPIgXWUN9Z7c671ioqKioqr486ReQAbkeZM6qeR48vIaybVzohxSprMqNr4BB8cmFXt&#10;npMWmUcf/GEY0LbtRlVXlck0WK/X8N5jvdZCVjFGhBDKdvK8KtvRBMph6BGaoFE2BlyuZksAsWnu&#10;o4UJRdcxHW2YH9uU6OfzdLMwRgyn5CNLjh3rKAknUslNTBhS0rAkJgtuka2bdpwVtxZGxrOkZkOc&#10;tY/EvxIm0ZJpv3Q+3mRTTCDWfA1HmnbtCPbS8Y5caKzQeLsfEOrlcBNx8+7FFRUVtwl3lsxPi01N&#10;I/XTm+aU4GYCnqU0GtHXqDCRRoGdGwl8joxlEq7VREPZrojAe18kPflzlr9MRwuypn3scOiDPfuV&#10;Z3cVgMqQeYwRTrNQzfdcSicl6/TztqYdBu0sbCKfh2vDptB48tcIU+7AWJItOaNQKUFIis/+ZRHT&#10;HRM7tns9qA/x2weZkfbt5juX18waGm3PNhJ5c6VJUkg35054zlLNia1MRubHl9OiGdbBt0g+TaP+&#10;tb1VVFRU3DXcOTKfifQ8Ej+NVGfSOyf4qj0fIKLOJYDAezZyLLZMMhItxYEmk22yyPl0/bmT4Jwr&#10;0fhhGNA0TZG+ZB1/ltpkH3HnqEzb0ZX9V7kMkAsY2ZFtyIzyceXjn5P2efT+eonldgxSifz4nUD/&#10;R2waYbXpYAym3p4pGMZ1lXoCOzZ5Awh9xe3BnMAf2nzmhH4mp0exloSYREbA1uAZKMGD3BPILjWZ&#10;xGd3LBICzOEmr5zEov6141hRUVFxJ3HnyHzWyGfMyesuucn4fZ5fxhfBiPrI/IgFcYglmZQdAcLo&#10;e43qN01TCLdzrkTKc+S+6zqreEobhDsPjTuXfcZVE89EponXSrNFbyu52FV2Y8FG9H1fx+bao/Fz&#10;zAOHWT2EMUI55d5MUO9sdpCYyn9srEpgWgiiUWIwzQScbvpGdWoqbjpyW5s2JSq/TL+YUP7chme9&#10;TSqceyTzpZqA+cSzWZQyjSvJgXol8GpNOa52c/0y1e7U3mtFRUXFncOdcrPJuOyQdpH8zXnVMUKf&#10;sNM0zF1D1Cq9UdcIfQzHOI3y06WE+VIiTSNRH/dn3N9dx6X7oC772cH5snlfhWsjsdkzG8DU9aOQ&#10;JqBEFTMXMl8PJAB9FAyw4kzWwdFiXIyESU9gy+GajGfNRgUqmT8Ib6WbDbSPOL9St8Z+CpmfJ58a&#10;abeGPJL5SYQ9k3hiOJPUUMnxngQbTHbGRubLuub5MqTBhNKuKRx/7NXN5lq2XVFRUbEPdy4yD7ze&#10;TXN7Xtrxedf6tgv3aDLsJqHftY3d+7frQUEbP+8ylBtXddOTWw+EBRGFJmefZmeH1F5PYDphp/KC&#10;JFohNiWAkeVHumSSHZ2y23qOKq4FW+2wNNbpTCid0zKSN5kvV0UgKV3v0bXJAgNMrJVbcz4Pze5A&#10;VP6M69/4aS5Zo4kH/vG2lBUVFRUVNxN3ksxfHcc/7q5OouujFtgcF9kl982/Ecw3u2iICcKEmLRm&#10;ACUpniCSNBkw9xQql6+4CnY2nx1SF52Uoo1nAdjkY1rcidSliWbyGpsuibCYjVaVfZgT9HmXY1eA&#10;oqKioqLirqCS+S282Yfd4eR+t577bcJELr8RoZ/+NpmjEP5Snp6UuAg0dyKSILGo/Em0mqZZ94OE&#10;QEIQkr2SjVrMpWIbE3osm99v/i5jNH7Sjh1ym1WfeCYuOTM5Qg/MIvI54r8Tl430Ta+QsVNbW2tF&#10;RUXF3cL/ASh3YXEI/w6V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CEwUAW0NvbnRlbnRfVHlwZXNd&#10;LnhtbFBLAQIUAAoAAAAAAIdO4kAAAAAAAAAAAAAAAAAGAAAAAAAAAAAAEAAAAIYRBQBfcmVscy9Q&#10;SwECFAAUAAAACACHTuJAihRmPNEAAACUAQAACwAAAAAAAAABACAAAACqEQUAX3JlbHMvLnJlbHNQ&#10;SwECFAAKAAAAAACHTuJAAAAAAAAAAAAAAAAABAAAAAAAAAAAABAAAAAWAAAAZHJzL1BLAQIUAAoA&#10;AAAAAIdO4kAAAAAAAAAAAAAAAAAKAAAAAAAAAAAAEAAAAKQSBQBkcnMvX3JlbHMvUEsBAhQAFAAA&#10;AAgAh07iQC5s8AC/AAAApQEAABkAAAAAAAAAAQAgAAAAzBIFAGRycy9fcmVscy9lMm9Eb2MueG1s&#10;LnJlbHNQSwECFAAUAAAACACHTuJA7Uhrc9cAAAAFAQAADwAAAAAAAAABACAAAAA4AAAAZHJzL2Rv&#10;d25yZXYueG1sUEsBAhQAFAAAAAgAh07iQGyp10WHAgAAOAcAAA4AAAAAAAAAAQAgAAAAPAEAAGRy&#10;cy9lMm9Eb2MueG1sUEsBAhQACgAAAAAAh07iQAAAAAAAAAAAAAAAAAoAAAAAAAAAAAAQAAAA7wMA&#10;AGRycy9tZWRpYS9QSwECFAAUAAAACACHTuJAvb0UoWztBAA/7QQAFAAAAAAAAAABACAAAADoIwAA&#10;ZHJzL21lZGlhL2ltYWdlMS5wbmdQSwECFAAUAAAACACHTuJAXsTeEp8fAACaHwAAFAAAAAAAAAAB&#10;ACAAAAAXBAAAZHJzL21lZGlhL2ltYWdlMi5wbmdQSwUGAAAAAAsACwCUAgAA9xQFAAAA&#10;">
                <o:lock v:ext="edit" aspectratio="f"/>
                <v:shape id="图片 55" o:spid="_x0000_s1026" o:spt="75" type="#_x0000_t75" style="position:absolute;left:13276;top:430825;height:4279;width:4939;" filled="f" o:preferrelative="t" stroked="f" coordsize="21600,21600" o:gfxdata="UEsFBgAAAAAAAAAAAAAAAAAAAAAAAFBLAwQKAAAAAACHTuJAAAAAAAAAAAAAAAAABAAAAGRycy9Q&#10;SwMEFAAAAAgAh07iQLIo/du9AAAA2wAAAA8AAABkcnMvZG93bnJldi54bWxFj8FqwzAQRO+F/IPY&#10;Qm+NZENK40bJobShp4KdHHJcrI3t1FoplmKnf18FAj0OM/OGWW2uthcjDaFzrCGbKxDEtTMdNxr2&#10;u8/nVxAhIhvsHZOGXwqwWc8eVlgYN3FJYxUbkSAcCtTQxugLKUPdksUwd544eUc3WIxJDo00A04J&#10;bnuZK/UiLXacFlr09N5S/VNdrAZ3PG+/J3XKP04+eLVQh3KXOa2fHjP1BiLSNf6H7+0vo2GxhNuX&#10;9APk+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ij9270AAADbAAAADwAAAAAAAAABACAAAAA4AAAAZHJzL2Rvd25yZXYu&#10;eG1sUEsBAhQAFAAAAAgAh07iQDMvBZ47AAAAOQAAABAAAAAAAAAAAQAgAAAAIgEAAGRycy9zaGFw&#10;ZXhtbC54bWxQSwUGAAAAAAYABgBbAQAAzAMAAAAA&#10;">
                  <v:fill on="f" focussize="0,0"/>
                  <v:stroke on="f"/>
                  <v:imagedata r:id="rId33" o:title=""/>
                  <o:lock v:ext="edit" aspectratio="t"/>
                </v:shape>
                <v:shape id="图片 5" o:spid="_x0000_s1026" o:spt="75" alt="21593806" type="#_x0000_t75" style="position:absolute;left:13651;top:432413;height:1440;width:1440;" filled="f" o:preferrelative="t" stroked="f" coordsize="21600,21600" o:gfxdata="UEsFBgAAAAAAAAAAAAAAAAAAAAAAAFBLAwQKAAAAAACHTuJAAAAAAAAAAAAAAAAABAAAAGRycy9Q&#10;SwMEFAAAAAgAh07iQHLD8fy/AAAA2wAAAA8AAABkcnMvZG93bnJldi54bWxFj81uwjAQhO9IvIO1&#10;SL2BEw5pCRgkWqH2kB7Kz4HbEi9xRLyOYpdAn76uVInjaGa+0SxWN9uIK3W+dqwgnSQgiEuna64U&#10;7Heb8QsIH5A1No5JwZ08rJbDwQJz7Xr+ous2VCJC2OeowITQ5lL60pBFP3EtcfTOrrMYouwqqTvs&#10;I9w2cpokmbRYc1ww2NKrofKy/bYKiuJdP2efR3O4z5r+zfXFaf1TKvU0SpM5iEC38Aj/tz+0giyF&#10;vy/xB8jl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w/H8vwAAANsAAAAPAAAAAAAAAAEAIAAAADgAAABkcnMvZG93bnJl&#10;di54bWxQSwECFAAUAAAACACHTuJAMy8FnjsAAAA5AAAAEAAAAAAAAAABACAAAAAkAQAAZHJzL3No&#10;YXBleG1sLnhtbFBLBQYAAAAABgAGAFsBAADOAwAAAAA=&#10;">
                  <v:fill on="f" focussize="0,0"/>
                  <v:stroke on="f"/>
                  <v:imagedata r:id="rId34" o:title=""/>
                  <o:lock v:ext="edit" aspectratio="t"/>
                </v:shape>
                <w10:wrap type="none"/>
                <w10:anchorlock/>
              </v:group>
            </w:pict>
          </mc:Fallback>
        </mc:AlternateContent>
      </w:r>
    </w:p>
    <w:p>
      <w:pPr>
        <w:ind w:firstLine="0" w:firstLineChars="0"/>
        <w:jc w:val="center"/>
        <w:rPr>
          <w:sz w:val="24"/>
          <w:szCs w:val="21"/>
        </w:rPr>
      </w:pPr>
      <w:r>
        <w:rPr>
          <w:rFonts w:cs="Times New Roman"/>
          <w:sz w:val="24"/>
        </w:rPr>
        <w:t xml:space="preserve">图 </w:t>
      </w:r>
      <w:r>
        <w:rPr>
          <w:rFonts w:hint="eastAsia" w:cs="Times New Roman"/>
          <w:sz w:val="24"/>
        </w:rPr>
        <w:t xml:space="preserve">4-7 </w:t>
      </w:r>
      <w:r>
        <w:rPr>
          <w:rFonts w:cs="Times New Roman"/>
          <w:sz w:val="24"/>
        </w:rPr>
        <w:t>二所流程建设</w:t>
      </w:r>
      <w:r>
        <w:rPr>
          <w:rFonts w:hint="eastAsia" w:cs="Times New Roman"/>
          <w:sz w:val="24"/>
        </w:rPr>
        <w:t>成熟度</w:t>
      </w:r>
      <w:r>
        <w:rPr>
          <w:rFonts w:cs="Times New Roman"/>
          <w:sz w:val="24"/>
        </w:rPr>
        <w:t>所处阶段</w:t>
      </w:r>
    </w:p>
    <w:p>
      <w:pPr>
        <w:pStyle w:val="4"/>
        <w:spacing w:before="0" w:after="0"/>
        <w:ind w:left="0" w:firstLine="0"/>
      </w:pPr>
      <w:r>
        <w:rPr>
          <w:rFonts w:hint="eastAsia"/>
        </w:rPr>
        <w:t xml:space="preserve"> </w:t>
      </w:r>
      <w:bookmarkStart w:id="2509" w:name="_Toc10679"/>
      <w:bookmarkStart w:id="2510" w:name="_Toc1416985631"/>
      <w:bookmarkStart w:id="2511" w:name="_Toc18617"/>
      <w:bookmarkStart w:id="2512" w:name="_Toc139073916"/>
      <w:bookmarkStart w:id="2513" w:name="_Toc187335165"/>
      <w:bookmarkStart w:id="2514" w:name="_Toc845195898"/>
      <w:bookmarkStart w:id="2515" w:name="_Toc1143170478"/>
      <w:bookmarkStart w:id="2516" w:name="_Toc140260607"/>
      <w:bookmarkStart w:id="2517" w:name="_Toc5745"/>
      <w:bookmarkStart w:id="2518" w:name="_Toc20826"/>
      <w:bookmarkStart w:id="2519" w:name="_Toc9737"/>
      <w:bookmarkStart w:id="2520" w:name="_Toc1407688825"/>
      <w:bookmarkStart w:id="2521" w:name="_Toc31158"/>
      <w:bookmarkStart w:id="2522" w:name="_Toc31977"/>
      <w:bookmarkStart w:id="2523" w:name="_Toc1094135368"/>
      <w:bookmarkStart w:id="2524" w:name="_Toc1828015075"/>
      <w:bookmarkStart w:id="2525" w:name="_Toc990899522"/>
      <w:bookmarkStart w:id="2526" w:name="_Toc761973883"/>
      <w:bookmarkStart w:id="2527" w:name="_Toc1302241406"/>
      <w:bookmarkStart w:id="2528" w:name="_Toc31489"/>
      <w:bookmarkStart w:id="2529" w:name="_Toc5153693"/>
      <w:r>
        <w:rPr>
          <w:rFonts w:hint="eastAsia"/>
        </w:rPr>
        <w:t>各业务域流程建设亮点</w:t>
      </w:r>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pPr>
        <w:ind w:firstLine="562"/>
        <w:rPr>
          <w:rFonts w:cs="Times New Roman"/>
          <w:szCs w:val="24"/>
        </w:rPr>
      </w:pPr>
      <w:r>
        <w:rPr>
          <w:rFonts w:hint="eastAsia"/>
          <w:b/>
          <w:bCs/>
          <w:lang w:eastAsia="zh-CN"/>
        </w:rPr>
        <w:t>（</w:t>
      </w:r>
      <w:r>
        <w:rPr>
          <w:b/>
          <w:bCs/>
        </w:rPr>
        <w:t>1</w:t>
      </w:r>
      <w:r>
        <w:rPr>
          <w:rFonts w:hint="eastAsia"/>
          <w:b/>
          <w:bCs/>
          <w:lang w:eastAsia="zh-CN"/>
        </w:rPr>
        <w:t>）</w:t>
      </w:r>
      <w:r>
        <w:rPr>
          <w:b/>
          <w:bCs/>
        </w:rPr>
        <w:t>将数字化转型与国企改革、组织流程和文化升级紧密结合</w:t>
      </w:r>
      <w:r>
        <w:rPr>
          <w:rFonts w:hint="eastAsia"/>
          <w:b/>
          <w:bCs/>
        </w:rPr>
        <w:t>：</w:t>
      </w:r>
      <w:r>
        <w:rPr>
          <w:rFonts w:hint="eastAsia" w:cs="Times New Roman"/>
          <w:szCs w:val="24"/>
        </w:rPr>
        <w:t>二所为了推动</w:t>
      </w:r>
      <w:r>
        <w:rPr>
          <w:rFonts w:cs="Times New Roman"/>
          <w:szCs w:val="24"/>
        </w:rPr>
        <w:t>数字化转型工作</w:t>
      </w:r>
      <w:r>
        <w:rPr>
          <w:rFonts w:hint="eastAsia" w:cs="Times New Roman"/>
          <w:szCs w:val="24"/>
        </w:rPr>
        <w:t>的顺利进行，</w:t>
      </w:r>
      <w:r>
        <w:rPr>
          <w:rFonts w:hint="eastAsia" w:cs="Times New Roman"/>
          <w:szCs w:val="24"/>
          <w:lang w:val="en-US" w:eastAsia="zh-CN"/>
        </w:rPr>
        <w:t>需要</w:t>
      </w:r>
      <w:r>
        <w:rPr>
          <w:rFonts w:hint="eastAsia" w:cs="Times New Roman"/>
          <w:szCs w:val="24"/>
        </w:rPr>
        <w:t>紧密结合</w:t>
      </w:r>
      <w:r>
        <w:rPr>
          <w:rFonts w:cs="Times New Roman"/>
          <w:szCs w:val="24"/>
        </w:rPr>
        <w:t>组织、薪酬体制改革</w:t>
      </w:r>
      <w:r>
        <w:rPr>
          <w:rFonts w:hint="eastAsia" w:cs="Times New Roman"/>
          <w:szCs w:val="24"/>
        </w:rPr>
        <w:t>、</w:t>
      </w:r>
      <w:r>
        <w:rPr>
          <w:rFonts w:cs="Times New Roman"/>
          <w:szCs w:val="24"/>
        </w:rPr>
        <w:t>企业文化升级、科研体制改革</w:t>
      </w:r>
      <w:r>
        <w:rPr>
          <w:rFonts w:hint="eastAsia" w:cs="Times New Roman"/>
          <w:szCs w:val="24"/>
        </w:rPr>
        <w:t>以及</w:t>
      </w:r>
      <w:r>
        <w:rPr>
          <w:rFonts w:cs="Times New Roman"/>
          <w:szCs w:val="24"/>
        </w:rPr>
        <w:t>示范区建设等</w:t>
      </w:r>
      <w:r>
        <w:rPr>
          <w:rFonts w:hint="eastAsia" w:cs="Times New Roman"/>
          <w:szCs w:val="24"/>
        </w:rPr>
        <w:t>方面的工作。为此，</w:t>
      </w:r>
      <w:r>
        <w:rPr>
          <w:rFonts w:cs="Times New Roman"/>
          <w:szCs w:val="24"/>
        </w:rPr>
        <w:t>二所</w:t>
      </w:r>
      <w:r>
        <w:rPr>
          <w:rFonts w:hint="eastAsia" w:cs="Times New Roman"/>
          <w:szCs w:val="24"/>
        </w:rPr>
        <w:t>已</w:t>
      </w:r>
      <w:r>
        <w:rPr>
          <w:rFonts w:cs="Times New Roman"/>
          <w:szCs w:val="24"/>
        </w:rPr>
        <w:t>陆续启动了薪酬绩效优化</w:t>
      </w:r>
      <w:r>
        <w:rPr>
          <w:rFonts w:hint="eastAsia" w:cs="Times New Roman"/>
          <w:szCs w:val="24"/>
        </w:rPr>
        <w:t>和</w:t>
      </w:r>
      <w:r>
        <w:rPr>
          <w:rFonts w:cs="Times New Roman"/>
          <w:szCs w:val="24"/>
        </w:rPr>
        <w:t>企业文化升级转型工作，</w:t>
      </w:r>
      <w:r>
        <w:rPr>
          <w:rFonts w:hint="eastAsia" w:cs="Times New Roman"/>
          <w:szCs w:val="24"/>
        </w:rPr>
        <w:t>同时</w:t>
      </w:r>
      <w:r>
        <w:rPr>
          <w:rFonts w:cs="Times New Roman"/>
          <w:szCs w:val="24"/>
        </w:rPr>
        <w:t>电子公司也</w:t>
      </w:r>
      <w:r>
        <w:rPr>
          <w:rFonts w:hint="eastAsia" w:cs="Times New Roman"/>
          <w:szCs w:val="24"/>
        </w:rPr>
        <w:t>已</w:t>
      </w:r>
      <w:r>
        <w:rPr>
          <w:rFonts w:cs="Times New Roman"/>
          <w:szCs w:val="24"/>
        </w:rPr>
        <w:t>启动了IPD流程制定专项工作，物流公司</w:t>
      </w:r>
      <w:r>
        <w:rPr>
          <w:rFonts w:hint="eastAsia" w:cs="Times New Roman"/>
          <w:szCs w:val="24"/>
        </w:rPr>
        <w:t>则</w:t>
      </w:r>
      <w:r>
        <w:rPr>
          <w:rFonts w:cs="Times New Roman"/>
          <w:szCs w:val="24"/>
        </w:rPr>
        <w:t>启动了智能制造转型规划专项工作。这些业务再造、组织再造、流程再造和数字化人才储备的知识</w:t>
      </w:r>
      <w:r>
        <w:rPr>
          <w:rFonts w:hint="eastAsia" w:cs="Times New Roman"/>
          <w:szCs w:val="24"/>
        </w:rPr>
        <w:t>和经验</w:t>
      </w:r>
      <w:r>
        <w:rPr>
          <w:rFonts w:cs="Times New Roman"/>
          <w:szCs w:val="24"/>
        </w:rPr>
        <w:t>，不仅加深了二所全体员工对数字化转型必要性的广泛认识，也逐步明晰了未来整体的转型目标和思路</w:t>
      </w:r>
      <w:r>
        <w:rPr>
          <w:rFonts w:hint="eastAsia" w:cs="Times New Roman"/>
          <w:szCs w:val="24"/>
        </w:rPr>
        <w:t>。</w:t>
      </w:r>
      <w:r>
        <w:rPr>
          <w:rFonts w:cs="Times New Roman"/>
          <w:szCs w:val="24"/>
        </w:rPr>
        <w:t>为二所后续的数字化转型工作提供了</w:t>
      </w:r>
      <w:r>
        <w:rPr>
          <w:rFonts w:hint="eastAsia" w:cs="Times New Roman"/>
          <w:szCs w:val="24"/>
        </w:rPr>
        <w:t>重要</w:t>
      </w:r>
      <w:r>
        <w:rPr>
          <w:rFonts w:cs="Times New Roman"/>
          <w:szCs w:val="24"/>
        </w:rPr>
        <w:t>的参考和借鉴，更</w:t>
      </w:r>
      <w:r>
        <w:rPr>
          <w:rFonts w:hint="eastAsia" w:cs="Times New Roman"/>
          <w:szCs w:val="24"/>
        </w:rPr>
        <w:t>为二所</w:t>
      </w:r>
      <w:r>
        <w:rPr>
          <w:rFonts w:cs="Times New Roman"/>
          <w:szCs w:val="24"/>
        </w:rPr>
        <w:t>数字化转型奠定了坚实的基础。</w:t>
      </w:r>
    </w:p>
    <w:p>
      <w:pPr>
        <w:ind w:firstLine="562"/>
      </w:pPr>
      <w:r>
        <w:rPr>
          <w:rFonts w:hint="eastAsia"/>
          <w:b/>
          <w:bCs/>
          <w:lang w:eastAsia="zh-CN"/>
        </w:rPr>
        <w:t>（</w:t>
      </w:r>
      <w:r>
        <w:rPr>
          <w:rFonts w:hint="eastAsia"/>
          <w:b/>
          <w:bCs/>
        </w:rPr>
        <w:t>2</w:t>
      </w:r>
      <w:r>
        <w:rPr>
          <w:rFonts w:hint="eastAsia"/>
          <w:b/>
          <w:bCs/>
          <w:lang w:eastAsia="zh-CN"/>
        </w:rPr>
        <w:t>）</w:t>
      </w:r>
      <w:r>
        <w:rPr>
          <w:rFonts w:hint="eastAsia"/>
          <w:b/>
          <w:bCs/>
        </w:rPr>
        <w:t>建立了各类型岗位规范，为流程建设的数字化转型奠定基础：</w:t>
      </w:r>
      <w:r>
        <w:t>二所已建立各类型岗位规范，为流程建设的数字化转型奠定了坚实基础。在编制过程中，结合各岗位实际工作情况，精心编制了系列的《行政手册》和《业务手册》，并整理成套文件（详见</w:t>
      </w:r>
      <w:r>
        <w:fldChar w:fldCharType="begin"/>
      </w:r>
      <w:r>
        <w:instrText xml:space="preserve"> REF _Ref1814078878 \h </w:instrText>
      </w:r>
      <w:r>
        <w:fldChar w:fldCharType="separate"/>
      </w:r>
      <w:r>
        <w:t>图4-8</w:t>
      </w:r>
      <w:r>
        <w:fldChar w:fldCharType="end"/>
      </w:r>
      <w:r>
        <w:t>）</w:t>
      </w:r>
      <w:r>
        <w:rPr>
          <w:rFonts w:hint="eastAsia"/>
        </w:rPr>
        <w:t>。</w:t>
      </w:r>
      <w:r>
        <w:t>这些手册规范了行政、市场、采购</w:t>
      </w:r>
      <w:r>
        <w:rPr>
          <w:rFonts w:hint="eastAsia"/>
        </w:rPr>
        <w:t>及</w:t>
      </w:r>
      <w:r>
        <w:t>公文管理等岗位的工作程序和标准，确保了各项工作的规范化、标准化和高效化。</w:t>
      </w:r>
    </w:p>
    <w:p>
      <w:pPr>
        <w:ind w:firstLine="0" w:firstLineChars="0"/>
        <w:jc w:val="center"/>
      </w:pPr>
      <w:r>
        <w:drawing>
          <wp:inline distT="0" distB="0" distL="114300" distR="114300">
            <wp:extent cx="3435350" cy="2576830"/>
            <wp:effectExtent l="0" t="0" r="19050" b="13970"/>
            <wp:docPr id="62" name="图片 1" descr="/private/var/folders/p3/lqjzzh451w160s07pp0s88g00000gn/T/com.kingsoft.wpsoffice.mac/photoedit2/2023112515034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private/var/folders/p3/lqjzzh451w160s07pp0s88g00000gn/T/com.kingsoft.wpsoffice.mac/photoedit2/20231125150341/temp.pngtemp"/>
                    <pic:cNvPicPr>
                      <a:picLocks noChangeAspect="1"/>
                    </pic:cNvPicPr>
                  </pic:nvPicPr>
                  <pic:blipFill>
                    <a:blip r:embed="rId35"/>
                    <a:srcRect t="18977" r="1707" b="15761"/>
                    <a:stretch>
                      <a:fillRect/>
                    </a:stretch>
                  </pic:blipFill>
                  <pic:spPr>
                    <a:xfrm>
                      <a:off x="0" y="0"/>
                      <a:ext cx="3435350" cy="2576830"/>
                    </a:xfrm>
                    <a:prstGeom prst="rect">
                      <a:avLst/>
                    </a:prstGeom>
                    <a:noFill/>
                    <a:ln>
                      <a:noFill/>
                    </a:ln>
                  </pic:spPr>
                </pic:pic>
              </a:graphicData>
            </a:graphic>
          </wp:inline>
        </w:drawing>
      </w:r>
    </w:p>
    <w:p>
      <w:pPr>
        <w:pStyle w:val="12"/>
      </w:pPr>
      <w:r>
        <w:rPr>
          <w:rFonts w:ascii="Times New Roman" w:hAnsi="Times New Roman" w:eastAsia="宋体" w:cs="Times New Roman"/>
          <w:sz w:val="24"/>
          <w:szCs w:val="24"/>
        </w:rPr>
        <w:t xml:space="preserve">图 </w:t>
      </w:r>
      <w:r>
        <w:rPr>
          <w:rFonts w:hint="eastAsia" w:ascii="Times New Roman" w:hAnsi="Times New Roman" w:eastAsia="宋体" w:cs="Times New Roman"/>
          <w:sz w:val="24"/>
          <w:szCs w:val="24"/>
        </w:rPr>
        <w:t xml:space="preserve">4-8 </w:t>
      </w:r>
      <w:r>
        <w:rPr>
          <w:rFonts w:ascii="Times New Roman" w:hAnsi="Times New Roman" w:eastAsia="宋体" w:cs="Times New Roman"/>
          <w:sz w:val="24"/>
          <w:szCs w:val="24"/>
        </w:rPr>
        <w:t>二所各岗位规范手册</w:t>
      </w:r>
      <w:bookmarkEnd w:id="2498"/>
      <w:bookmarkEnd w:id="2499"/>
      <w:bookmarkEnd w:id="2500"/>
      <w:bookmarkEnd w:id="2501"/>
      <w:bookmarkEnd w:id="2502"/>
      <w:bookmarkEnd w:id="2503"/>
      <w:bookmarkEnd w:id="2504"/>
      <w:bookmarkEnd w:id="2505"/>
      <w:bookmarkEnd w:id="2506"/>
      <w:bookmarkEnd w:id="2507"/>
      <w:bookmarkEnd w:id="2508"/>
    </w:p>
    <w:p>
      <w:pPr>
        <w:pStyle w:val="4"/>
        <w:spacing w:before="0" w:after="0"/>
        <w:ind w:left="0" w:firstLine="0"/>
      </w:pPr>
      <w:r>
        <w:rPr>
          <w:rFonts w:hint="eastAsia"/>
        </w:rPr>
        <w:t xml:space="preserve"> </w:t>
      </w:r>
      <w:bookmarkStart w:id="2530" w:name="_Toc17425"/>
      <w:bookmarkStart w:id="2531" w:name="_Toc1877517684"/>
      <w:bookmarkStart w:id="2532" w:name="_Toc230660715"/>
      <w:bookmarkStart w:id="2533" w:name="_Toc1219273336"/>
      <w:bookmarkStart w:id="2534" w:name="_Toc331091653"/>
      <w:bookmarkStart w:id="2535" w:name="_Toc114486950"/>
      <w:bookmarkStart w:id="2536" w:name="_Toc1831338634"/>
      <w:bookmarkStart w:id="2537" w:name="_Toc1548311543"/>
      <w:bookmarkStart w:id="2538" w:name="_Toc1050064520"/>
      <w:bookmarkStart w:id="2539" w:name="_Toc20655"/>
      <w:bookmarkStart w:id="2540" w:name="_Toc13443705"/>
      <w:bookmarkStart w:id="2541" w:name="_Toc312583769"/>
      <w:bookmarkStart w:id="2542" w:name="_Toc1750616428"/>
      <w:bookmarkStart w:id="2543" w:name="_Toc28928"/>
      <w:bookmarkStart w:id="2544" w:name="_Toc609795884"/>
      <w:bookmarkStart w:id="2545" w:name="_Toc1810299663"/>
      <w:bookmarkStart w:id="2546" w:name="_Toc1949268297"/>
      <w:bookmarkStart w:id="2547" w:name="_Toc1570461090"/>
      <w:bookmarkStart w:id="2548" w:name="_Toc25821"/>
      <w:bookmarkStart w:id="2549" w:name="_Toc718772371"/>
      <w:bookmarkStart w:id="2550" w:name="_Toc953098276"/>
      <w:bookmarkStart w:id="2551" w:name="_Toc1765464065"/>
      <w:bookmarkStart w:id="2552" w:name="_Toc31453"/>
      <w:bookmarkStart w:id="2553" w:name="_Toc198742776"/>
      <w:bookmarkStart w:id="2554" w:name="_Toc410668171"/>
      <w:bookmarkStart w:id="2555" w:name="_Toc937583541"/>
      <w:bookmarkStart w:id="2556" w:name="_Toc3503"/>
      <w:bookmarkStart w:id="2557" w:name="_Toc425955235"/>
      <w:bookmarkStart w:id="2558" w:name="_Toc18864"/>
      <w:bookmarkStart w:id="2559" w:name="_Toc2088542891"/>
      <w:bookmarkStart w:id="2560" w:name="_Toc1625535073"/>
      <w:bookmarkStart w:id="2561" w:name="_Toc32418"/>
      <w:r>
        <w:rPr>
          <w:rFonts w:hint="eastAsia"/>
        </w:rPr>
        <w:t>各业务域流程建设提升差距</w:t>
      </w:r>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pPr>
        <w:ind w:firstLine="560"/>
      </w:pPr>
      <w:r>
        <w:rPr>
          <w:rFonts w:hint="eastAsia"/>
        </w:rPr>
        <w:t>除了二所总部的业务部门和职能部门外，二所还拥有</w:t>
      </w:r>
      <w:r>
        <w:rPr>
          <w:rFonts w:hint="eastAsia"/>
          <w:lang w:val="en-US" w:eastAsia="zh-CN"/>
        </w:rPr>
        <w:t>多个</w:t>
      </w:r>
      <w:r>
        <w:rPr>
          <w:rFonts w:hint="eastAsia"/>
        </w:rPr>
        <w:t>独立的市场开发和交付业务单位，包括直属单位和所属企业。以下将按照</w:t>
      </w:r>
      <w:r>
        <w:rPr>
          <w:rFonts w:hint="eastAsia"/>
          <w:lang w:val="en-US" w:eastAsia="zh-CN"/>
        </w:rPr>
        <w:t>各</w:t>
      </w:r>
      <w:r>
        <w:rPr>
          <w:rFonts w:hint="eastAsia"/>
        </w:rPr>
        <w:t>业务单位的业务价值链和二所岗位人员分布进行自下而上分析，</w:t>
      </w:r>
      <w:r>
        <w:rPr>
          <w:rFonts w:hint="eastAsia"/>
          <w:lang w:val="en-US" w:eastAsia="zh-CN"/>
        </w:rPr>
        <w:t>梳理并形成</w:t>
      </w:r>
      <w:r>
        <w:rPr>
          <w:rFonts w:hint="eastAsia"/>
        </w:rPr>
        <w:t>二所的业务主价值链。</w:t>
      </w:r>
    </w:p>
    <w:p>
      <w:pPr>
        <w:widowControl/>
        <w:ind w:firstLine="562"/>
        <w:jc w:val="left"/>
        <w:rPr>
          <w:b/>
          <w:bCs/>
        </w:rPr>
      </w:pPr>
      <w:r>
        <w:rPr>
          <w:rFonts w:hint="eastAsia"/>
          <w:b/>
          <w:bCs/>
        </w:rPr>
        <w:t>从各业务单位的</w:t>
      </w:r>
      <w:r>
        <w:rPr>
          <w:rFonts w:hint="eastAsia"/>
          <w:b/>
          <w:bCs/>
          <w:lang w:val="en-US" w:eastAsia="zh-CN"/>
        </w:rPr>
        <w:t>业务</w:t>
      </w:r>
      <w:r>
        <w:rPr>
          <w:rFonts w:hint="eastAsia"/>
          <w:b/>
          <w:bCs/>
        </w:rPr>
        <w:t>价值链来看：</w:t>
      </w:r>
      <w:r>
        <w:rPr>
          <w:rFonts w:hint="eastAsia"/>
        </w:rPr>
        <w:t>通过对二所直属单位及所属企业的业务进行深入了解和分析，</w:t>
      </w:r>
      <w:r>
        <w:rPr>
          <w:rFonts w:hint="eastAsia"/>
          <w:lang w:val="en-US" w:eastAsia="zh-CN"/>
        </w:rPr>
        <w:t>梳理</w:t>
      </w:r>
      <w:r>
        <w:rPr>
          <w:rFonts w:hint="eastAsia"/>
        </w:rPr>
        <w:t>出二所的业务</w:t>
      </w:r>
      <w:r>
        <w:rPr>
          <w:rFonts w:hint="eastAsia"/>
          <w:lang w:val="en-US" w:eastAsia="zh-CN"/>
        </w:rPr>
        <w:t>主</w:t>
      </w:r>
      <w:r>
        <w:rPr>
          <w:rFonts w:hint="eastAsia"/>
        </w:rPr>
        <w:t>价值链</w:t>
      </w:r>
      <w:r>
        <w:rPr>
          <w:rFonts w:hint="eastAsia"/>
          <w:lang w:val="en-US" w:eastAsia="zh-CN"/>
        </w:rPr>
        <w:t>包括</w:t>
      </w:r>
      <w:r>
        <w:rPr>
          <w:rFonts w:hint="eastAsia"/>
        </w:rPr>
        <w:t>市场营销、集成研发、制造和供应链和实施交付四个环节。其中，集成研发环节又分为技术研究、硬件产品研发、软件产品研发、材料和化工产品研发四个方面。实施交付环节则包括技术咨询或培训、工程建设和运维、检测审定、产品交付以及其他运营服务等内容。</w:t>
      </w:r>
      <w:r>
        <w:rPr>
          <w:rFonts w:hint="eastAsia"/>
          <w:b/>
          <w:bCs/>
        </w:rPr>
        <w:t>大多数业务单位的业务范围延伸逻辑都是“应用技术研究</w:t>
      </w:r>
      <w:r>
        <w:rPr>
          <w:b/>
          <w:bCs/>
        </w:rPr>
        <w:t>→</w:t>
      </w:r>
      <w:r>
        <w:rPr>
          <w:rFonts w:hint="eastAsia"/>
          <w:b/>
          <w:bCs/>
        </w:rPr>
        <w:t>产品开发</w:t>
      </w:r>
      <w:r>
        <w:rPr>
          <w:b/>
          <w:bCs/>
        </w:rPr>
        <w:t>→</w:t>
      </w:r>
      <w:r>
        <w:rPr>
          <w:rFonts w:hint="eastAsia"/>
          <w:b/>
          <w:bCs/>
        </w:rPr>
        <w:t>工程交付</w:t>
      </w:r>
      <w:r>
        <w:rPr>
          <w:b/>
          <w:bCs/>
        </w:rPr>
        <w:t>→</w:t>
      </w:r>
      <w:r>
        <w:rPr>
          <w:rFonts w:hint="eastAsia"/>
          <w:b/>
          <w:bCs/>
        </w:rPr>
        <w:t>运营服务”，即从应用技术研究开始，逐步向产品开发、工程交付、运营服务进行延伸，形成了完整的上下游业务链条。</w:t>
      </w:r>
    </w:p>
    <w:p>
      <w:pPr>
        <w:ind w:firstLine="560"/>
      </w:pPr>
      <w:r>
        <w:rPr>
          <w:rFonts w:hint="eastAsia"/>
        </w:rPr>
        <w:t>所有直属单位和所属企业均独立进行市场开发、交付和经营核算，涵盖了从应用技术研究、产品开发、工程试验到市场推广的全过程。其中，直属单位的部分科研创新成果由所属企业负责推广（详见图4-9）。</w:t>
      </w:r>
    </w:p>
    <w:p>
      <w:pPr>
        <w:pStyle w:val="12"/>
      </w:pPr>
      <w:r>
        <w:rPr>
          <w:rFonts w:hint="eastAsia"/>
        </w:rPr>
        <w:drawing>
          <wp:inline distT="0" distB="0" distL="114300" distR="114300">
            <wp:extent cx="5269865" cy="3298190"/>
            <wp:effectExtent l="0" t="0" r="13335" b="3810"/>
            <wp:docPr id="63" name="图片 63" descr="截屏2023-11-28 下午5.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3-11-28 下午5.49.04"/>
                    <pic:cNvPicPr>
                      <a:picLocks noChangeAspect="1"/>
                    </pic:cNvPicPr>
                  </pic:nvPicPr>
                  <pic:blipFill>
                    <a:blip r:embed="rId36"/>
                    <a:stretch>
                      <a:fillRect/>
                    </a:stretch>
                  </pic:blipFill>
                  <pic:spPr>
                    <a:xfrm>
                      <a:off x="0" y="0"/>
                      <a:ext cx="5269865" cy="3298190"/>
                    </a:xfrm>
                    <a:prstGeom prst="rect">
                      <a:avLst/>
                    </a:prstGeom>
                  </pic:spPr>
                </pic:pic>
              </a:graphicData>
            </a:graphic>
          </wp:inline>
        </w:drawing>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图</w:t>
      </w:r>
      <w:r>
        <w:rPr>
          <w:rFonts w:hint="eastAsia" w:ascii="Times New Roman" w:hAnsi="Times New Roman" w:eastAsia="宋体" w:cs="Times New Roman"/>
          <w:sz w:val="24"/>
          <w:szCs w:val="24"/>
        </w:rPr>
        <w:t xml:space="preserve">4-9 </w:t>
      </w:r>
      <w:r>
        <w:rPr>
          <w:rFonts w:ascii="Times New Roman" w:hAnsi="Times New Roman" w:eastAsia="宋体" w:cs="Times New Roman"/>
          <w:sz w:val="24"/>
          <w:szCs w:val="24"/>
        </w:rPr>
        <w:t>二所各业务单位价值链</w:t>
      </w:r>
    </w:p>
    <w:p>
      <w:pPr>
        <w:keepNext/>
        <w:widowControl/>
        <w:numPr>
          <w:ilvl w:val="255"/>
          <w:numId w:val="0"/>
        </w:numPr>
        <w:ind w:firstLine="561" w:firstLineChars="200"/>
        <w:jc w:val="left"/>
      </w:pPr>
      <w:r>
        <w:rPr>
          <w:b/>
          <w:bCs/>
        </w:rPr>
        <w:t>从二所岗位人员</w:t>
      </w:r>
      <w:r>
        <w:rPr>
          <w:rFonts w:hint="eastAsia"/>
          <w:b/>
          <w:bCs/>
        </w:rPr>
        <w:t>分布来</w:t>
      </w:r>
      <w:r>
        <w:rPr>
          <w:b/>
          <w:bCs/>
        </w:rPr>
        <w:t>看：</w:t>
      </w:r>
      <w:r>
        <w:rPr>
          <w:rFonts w:hint="eastAsia"/>
        </w:rPr>
        <w:t>根据对</w:t>
      </w:r>
      <w:r>
        <w:t>二所</w:t>
      </w:r>
      <w:r>
        <w:rPr>
          <w:rFonts w:hint="eastAsia"/>
        </w:rPr>
        <w:t>岗位</w:t>
      </w:r>
      <w:r>
        <w:t>人员</w:t>
      </w:r>
      <w:r>
        <w:rPr>
          <w:rFonts w:hint="eastAsia"/>
        </w:rPr>
        <w:t>进行</w:t>
      </w:r>
      <w:r>
        <w:t>统计分析，发现二所研发人员占比</w:t>
      </w:r>
      <w:r>
        <w:rPr>
          <w:rFonts w:hint="eastAsia"/>
        </w:rPr>
        <w:t>为</w:t>
      </w:r>
      <w:r>
        <w:t>37.27%，运维人员占比</w:t>
      </w:r>
      <w:r>
        <w:rPr>
          <w:rFonts w:hint="eastAsia"/>
        </w:rPr>
        <w:t>为</w:t>
      </w:r>
      <w:r>
        <w:t>11.13%，检验检测</w:t>
      </w:r>
      <w:r>
        <w:rPr>
          <w:rFonts w:hint="eastAsia"/>
        </w:rPr>
        <w:t>人员</w:t>
      </w:r>
      <w:r>
        <w:t>占比</w:t>
      </w:r>
      <w:r>
        <w:rPr>
          <w:rFonts w:hint="eastAsia"/>
        </w:rPr>
        <w:t>为</w:t>
      </w:r>
      <w:r>
        <w:t>8.71%，工程人员占比</w:t>
      </w:r>
      <w:r>
        <w:rPr>
          <w:rFonts w:hint="eastAsia"/>
        </w:rPr>
        <w:t>为</w:t>
      </w:r>
      <w:r>
        <w:t>6.47%，市场人员占比</w:t>
      </w:r>
      <w:r>
        <w:rPr>
          <w:rFonts w:hint="eastAsia"/>
        </w:rPr>
        <w:t>为</w:t>
      </w:r>
      <w:r>
        <w:t>5.57%、财务人员占比</w:t>
      </w:r>
      <w:r>
        <w:rPr>
          <w:rFonts w:hint="eastAsia"/>
        </w:rPr>
        <w:t>为</w:t>
      </w:r>
      <w:r>
        <w:t>1.51%，行政管理人员占比</w:t>
      </w:r>
      <w:r>
        <w:rPr>
          <w:rFonts w:hint="eastAsia"/>
        </w:rPr>
        <w:t>为</w:t>
      </w:r>
      <w:r>
        <w:t>1.27%，采购人员占比</w:t>
      </w:r>
      <w:r>
        <w:rPr>
          <w:rFonts w:hint="eastAsia"/>
        </w:rPr>
        <w:t>为</w:t>
      </w:r>
      <w:r>
        <w:t>0.91%，人力资源人员占比</w:t>
      </w:r>
      <w:r>
        <w:rPr>
          <w:rFonts w:hint="eastAsia"/>
        </w:rPr>
        <w:t>为</w:t>
      </w:r>
      <w:r>
        <w:t>0.85%</w:t>
      </w:r>
      <w:r>
        <w:rPr>
          <w:rFonts w:hint="eastAsia"/>
        </w:rPr>
        <w:t>，其他管理类占比为26.31%（详见图4-10）</w:t>
      </w:r>
      <w:r>
        <w:t>。因此，在主业务价值链上，</w:t>
      </w:r>
      <w:r>
        <w:rPr>
          <w:rFonts w:hint="eastAsia"/>
        </w:rPr>
        <w:t>集成</w:t>
      </w:r>
      <w:r>
        <w:t>研发、运维、检验检测、工程管理是</w:t>
      </w:r>
      <w:r>
        <w:rPr>
          <w:rFonts w:hint="eastAsia"/>
        </w:rPr>
        <w:t>二所</w:t>
      </w:r>
      <w:r>
        <w:t>重点分析对象。</w:t>
      </w:r>
    </w:p>
    <w:p>
      <w:pPr>
        <w:widowControl/>
        <w:numPr>
          <w:ilvl w:val="255"/>
          <w:numId w:val="0"/>
        </w:numPr>
        <w:jc w:val="left"/>
      </w:pPr>
      <w:r>
        <w:drawing>
          <wp:inline distT="0" distB="0" distL="114300" distR="114300">
            <wp:extent cx="5271770" cy="2873375"/>
            <wp:effectExtent l="6350" t="6350" r="30480" b="15875"/>
            <wp:docPr id="6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pPr>
        <w:widowControl/>
        <w:numPr>
          <w:ilvl w:val="255"/>
          <w:numId w:val="0"/>
        </w:numPr>
        <w:jc w:val="center"/>
        <w:rPr>
          <w:sz w:val="24"/>
          <w:szCs w:val="21"/>
        </w:rPr>
      </w:pPr>
      <w:r>
        <w:rPr>
          <w:sz w:val="24"/>
          <w:szCs w:val="21"/>
        </w:rPr>
        <w:t>图</w:t>
      </w:r>
      <w:r>
        <w:rPr>
          <w:rFonts w:hint="eastAsia"/>
          <w:sz w:val="24"/>
          <w:szCs w:val="21"/>
        </w:rPr>
        <w:t>4-10 二所岗位人员分布占比情况</w:t>
      </w:r>
      <w:r>
        <w:rPr>
          <w:rStyle w:val="37"/>
          <w:rFonts w:hint="eastAsia"/>
          <w:sz w:val="24"/>
          <w:szCs w:val="21"/>
        </w:rPr>
        <w:footnoteReference w:id="2"/>
      </w:r>
    </w:p>
    <w:p>
      <w:pPr>
        <w:ind w:firstLine="560"/>
      </w:pPr>
      <w:r>
        <w:rPr>
          <w:rFonts w:hint="eastAsia"/>
        </w:rPr>
        <w:t>本次岗位类型归类统计属于专家团队大类统计，但由于分类过程中一定的主观性和信息不准确的可能性，因此统计结果可能存在一定的偏差。例如，将信息公司人员全部归为“研发类”，市场和客服人员全部归为“市场类”，将科研为主的单位人员全部归为“研发类”，将电子公司和空管公司的技术、产品事业部全部归为“研发类”，以及将危险品中心和审定中心全部归为“检验检测类”。这些归类可能存在一定的误差和不准确之处，因此需要在使用统计结果时进行谨慎分析和判断。</w:t>
      </w:r>
    </w:p>
    <w:p>
      <w:pPr>
        <w:widowControl/>
        <w:numPr>
          <w:ilvl w:val="255"/>
          <w:numId w:val="0"/>
        </w:numPr>
        <w:jc w:val="center"/>
        <w:rPr>
          <w:rFonts w:ascii="宋体" w:hAnsi="宋体" w:cs="宋体"/>
          <w:color w:val="000000"/>
          <w:kern w:val="0"/>
          <w:sz w:val="24"/>
          <w:szCs w:val="24"/>
          <w:lang w:bidi="ar"/>
        </w:rPr>
      </w:pPr>
      <w:r>
        <w:rPr>
          <w:sz w:val="24"/>
          <w:szCs w:val="24"/>
        </w:rPr>
        <w:t>表</w:t>
      </w:r>
      <w:r>
        <w:rPr>
          <w:rFonts w:hint="eastAsia"/>
          <w:sz w:val="24"/>
          <w:szCs w:val="24"/>
        </w:rPr>
        <w:t>4-2 二所岗位人员信息表</w:t>
      </w:r>
    </w:p>
    <w:tbl>
      <w:tblPr>
        <w:tblStyle w:val="30"/>
        <w:tblW w:w="0" w:type="auto"/>
        <w:jc w:val="center"/>
        <w:tblLayout w:type="fixed"/>
        <w:tblCellMar>
          <w:top w:w="0" w:type="dxa"/>
          <w:left w:w="108" w:type="dxa"/>
          <w:bottom w:w="0" w:type="dxa"/>
          <w:right w:w="108" w:type="dxa"/>
        </w:tblCellMar>
      </w:tblPr>
      <w:tblGrid>
        <w:gridCol w:w="1223"/>
        <w:gridCol w:w="541"/>
        <w:gridCol w:w="541"/>
        <w:gridCol w:w="705"/>
        <w:gridCol w:w="603"/>
        <w:gridCol w:w="604"/>
        <w:gridCol w:w="1006"/>
        <w:gridCol w:w="719"/>
        <w:gridCol w:w="614"/>
        <w:gridCol w:w="605"/>
        <w:gridCol w:w="846"/>
        <w:gridCol w:w="668"/>
      </w:tblGrid>
      <w:tr>
        <w:trPr>
          <w:trHeight w:val="675" w:hRule="atLeast"/>
          <w:tblHeader/>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ind w:firstLine="482"/>
              <w:jc w:val="center"/>
              <w:rPr>
                <w:rFonts w:cs="Times New Roman"/>
                <w:b/>
                <w:bCs/>
                <w:color w:val="000000"/>
                <w:sz w:val="24"/>
                <w:szCs w:val="24"/>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行政</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市场</w:t>
            </w: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人力资源</w:t>
            </w: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财务</w:t>
            </w: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研发</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采购/</w:t>
            </w:r>
            <w:r>
              <w:rPr>
                <w:rFonts w:hint="eastAsia" w:cs="Times New Roman"/>
                <w:b/>
                <w:bCs/>
                <w:color w:val="000000"/>
                <w:kern w:val="0"/>
                <w:sz w:val="24"/>
                <w:szCs w:val="24"/>
                <w:lang w:bidi="ar"/>
              </w:rPr>
              <w:t>物资供应</w:t>
            </w: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检验检测</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工程</w:t>
            </w: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运维</w:t>
            </w: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其他管理类</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总计</w:t>
            </w:r>
          </w:p>
        </w:tc>
      </w:tr>
      <w:tr>
        <w:trPr>
          <w:trHeight w:val="538"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二所总部非科研类</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10</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17</w:t>
            </w: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6</w:t>
            </w: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10</w:t>
            </w: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111</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158</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科研中心</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89</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89</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审定中心</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86</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86</w:t>
            </w:r>
          </w:p>
        </w:tc>
      </w:tr>
      <w:tr>
        <w:trPr>
          <w:trHeight w:val="90"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危险品中心</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54</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58</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112</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空管所</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航材中心</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通航所</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22</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22</w:t>
            </w:r>
          </w:p>
        </w:tc>
      </w:tr>
      <w:tr>
        <w:trPr>
          <w:trHeight w:val="538"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无人机中心</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16</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16</w:t>
            </w:r>
          </w:p>
        </w:tc>
      </w:tr>
      <w:tr>
        <w:trPr>
          <w:trHeight w:val="363"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电子公司</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55</w:t>
            </w: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w:t>
            </w: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w:t>
            </w: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115</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w:t>
            </w: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100</w:t>
            </w: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184</w:t>
            </w: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30</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525</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物流公司</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281</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281</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信息公司</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120</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120</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空管公司</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20</w:t>
            </w: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144</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7</w:t>
            </w: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00" w:lineRule="exact"/>
              <w:jc w:val="center"/>
              <w:rPr>
                <w:rFonts w:cs="Times New Roman"/>
                <w:color w:val="000000"/>
                <w:sz w:val="21"/>
                <w:szCs w:val="21"/>
              </w:rPr>
            </w:pP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13</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188</w:t>
            </w:r>
          </w:p>
        </w:tc>
      </w:tr>
      <w:tr>
        <w:trPr>
          <w:trHeight w:val="452"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小计</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21</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92</w:t>
            </w: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14</w:t>
            </w: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25</w:t>
            </w: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616</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15</w:t>
            </w: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144</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107</w:t>
            </w: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184</w:t>
            </w: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435</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1653</w:t>
            </w:r>
          </w:p>
        </w:tc>
      </w:tr>
      <w:tr>
        <w:trPr>
          <w:trHeight w:val="550" w:hRule="atLeast"/>
          <w:jc w:val="center"/>
        </w:trPr>
        <w:tc>
          <w:tcPr>
            <w:tcW w:w="12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占比（总数）</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1.27%</w:t>
            </w:r>
          </w:p>
        </w:tc>
        <w:tc>
          <w:tcPr>
            <w:tcW w:w="5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5.57%</w:t>
            </w:r>
          </w:p>
        </w:tc>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0.85%</w:t>
            </w:r>
          </w:p>
        </w:tc>
        <w:tc>
          <w:tcPr>
            <w:tcW w:w="6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1.51%</w:t>
            </w:r>
          </w:p>
        </w:tc>
        <w:tc>
          <w:tcPr>
            <w:tcW w:w="6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37.27%</w:t>
            </w:r>
          </w:p>
        </w:tc>
        <w:tc>
          <w:tcPr>
            <w:tcW w:w="1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0.91%</w:t>
            </w:r>
          </w:p>
        </w:tc>
        <w:tc>
          <w:tcPr>
            <w:tcW w:w="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8.71%</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6.47%</w:t>
            </w:r>
          </w:p>
        </w:tc>
        <w:tc>
          <w:tcPr>
            <w:tcW w:w="6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11.13%</w:t>
            </w:r>
          </w:p>
        </w:tc>
        <w:tc>
          <w:tcPr>
            <w:tcW w:w="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0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26.3</w:t>
            </w:r>
            <w:r>
              <w:rPr>
                <w:rFonts w:hint="eastAsia" w:cs="Times New Roman"/>
                <w:color w:val="000000"/>
                <w:kern w:val="0"/>
                <w:sz w:val="21"/>
                <w:szCs w:val="21"/>
                <w:lang w:bidi="ar"/>
              </w:rPr>
              <w:t>1</w:t>
            </w:r>
            <w:r>
              <w:rPr>
                <w:rFonts w:cs="Times New Roman"/>
                <w:color w:val="000000"/>
                <w:kern w:val="0"/>
                <w:sz w:val="21"/>
                <w:szCs w:val="21"/>
                <w:lang w:bidi="ar"/>
              </w:rPr>
              <w:t>%</w:t>
            </w:r>
          </w:p>
        </w:tc>
        <w:tc>
          <w:tcPr>
            <w:tcW w:w="6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12"/>
              <w:keepNext w:val="0"/>
              <w:spacing w:line="200" w:lineRule="exact"/>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100.00%</w:t>
            </w:r>
          </w:p>
        </w:tc>
      </w:tr>
    </w:tbl>
    <w:p>
      <w:pPr>
        <w:widowControl/>
        <w:numPr>
          <w:ilvl w:val="255"/>
          <w:numId w:val="0"/>
        </w:numPr>
        <w:ind w:firstLine="560" w:firstLineChars="200"/>
        <w:rPr>
          <w:rFonts w:cs="Times New Roman"/>
          <w:szCs w:val="24"/>
        </w:rPr>
      </w:pPr>
      <w:r>
        <w:rPr>
          <w:rFonts w:hint="eastAsia" w:cs="Times New Roman"/>
          <w:szCs w:val="24"/>
        </w:rPr>
        <w:t>基于对各业务单位的价值链和二所岗位人员分布的深入分析，项目组总结提炼出二所的业务主价值链和基础支撑类业务域框架（详见图4-11）。本次数字化转型规划将重点关注主业务价值链和关键业务支撑平台。下文将就主业务价值链中的核心业务进一步分析。</w:t>
      </w:r>
    </w:p>
    <w:p>
      <w:pPr>
        <w:pStyle w:val="12"/>
      </w:pPr>
      <w:r>
        <w:rPr>
          <w:rFonts w:hint="eastAsia"/>
        </w:rPr>
        <w:drawing>
          <wp:inline distT="0" distB="0" distL="114300" distR="114300">
            <wp:extent cx="5267960" cy="2684780"/>
            <wp:effectExtent l="0" t="0" r="15240" b="7620"/>
            <wp:docPr id="65" name="图片 65" descr="截屏2023-12-12 上午8.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12-12 上午8.31.46"/>
                    <pic:cNvPicPr>
                      <a:picLocks noChangeAspect="1"/>
                    </pic:cNvPicPr>
                  </pic:nvPicPr>
                  <pic:blipFill>
                    <a:blip r:embed="rId38"/>
                    <a:stretch>
                      <a:fillRect/>
                    </a:stretch>
                  </pic:blipFill>
                  <pic:spPr>
                    <a:xfrm>
                      <a:off x="0" y="0"/>
                      <a:ext cx="5267960" cy="2684780"/>
                    </a:xfrm>
                    <a:prstGeom prst="rect">
                      <a:avLst/>
                    </a:prstGeom>
                  </pic:spPr>
                </pic:pic>
              </a:graphicData>
            </a:graphic>
          </wp:inline>
        </w:drawing>
      </w:r>
    </w:p>
    <w:p>
      <w:pPr>
        <w:pStyle w:val="12"/>
        <w:keepNext w:val="0"/>
        <w:numPr>
          <w:ilvl w:val="255"/>
          <w:numId w:val="0"/>
        </w:numPr>
        <w:rPr>
          <w:rFonts w:ascii="Times New Roman" w:hAnsi="Times New Roman" w:eastAsia="宋体" w:cs="Times New Roman"/>
          <w:sz w:val="24"/>
          <w:szCs w:val="24"/>
        </w:rPr>
      </w:pPr>
      <w:r>
        <w:rPr>
          <w:rFonts w:ascii="Times New Roman" w:hAnsi="Times New Roman" w:eastAsia="宋体" w:cs="Times New Roman"/>
          <w:sz w:val="24"/>
          <w:szCs w:val="24"/>
        </w:rPr>
        <w:t xml:space="preserve">图 </w:t>
      </w:r>
      <w:r>
        <w:rPr>
          <w:rFonts w:hint="eastAsia" w:ascii="Times New Roman" w:hAnsi="Times New Roman" w:eastAsia="宋体" w:cs="Times New Roman"/>
          <w:sz w:val="24"/>
          <w:szCs w:val="24"/>
        </w:rPr>
        <w:t>4-11</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二所的</w:t>
      </w:r>
      <w:r>
        <w:rPr>
          <w:rFonts w:ascii="Times New Roman" w:hAnsi="Times New Roman" w:eastAsia="宋体" w:cs="Times New Roman"/>
          <w:sz w:val="24"/>
          <w:szCs w:val="24"/>
        </w:rPr>
        <w:t>业务</w:t>
      </w:r>
      <w:r>
        <w:rPr>
          <w:rFonts w:hint="eastAsia" w:ascii="Times New Roman" w:hAnsi="Times New Roman" w:eastAsia="宋体" w:cs="Times New Roman"/>
          <w:sz w:val="24"/>
          <w:szCs w:val="24"/>
        </w:rPr>
        <w:t>主</w:t>
      </w:r>
      <w:r>
        <w:rPr>
          <w:rFonts w:ascii="Times New Roman" w:hAnsi="Times New Roman" w:eastAsia="宋体" w:cs="Times New Roman"/>
          <w:sz w:val="24"/>
          <w:szCs w:val="24"/>
        </w:rPr>
        <w:t>价值链框架图</w:t>
      </w:r>
    </w:p>
    <w:p>
      <w:pPr>
        <w:pStyle w:val="5"/>
        <w:ind w:firstLine="0"/>
      </w:pPr>
      <w:r>
        <w:rPr>
          <w:rFonts w:hint="eastAsia"/>
        </w:rPr>
        <w:t>市场营销业务域分析</w:t>
      </w:r>
    </w:p>
    <w:p>
      <w:pPr>
        <w:pStyle w:val="6"/>
      </w:pPr>
      <w:r>
        <w:rPr>
          <w:rFonts w:hint="eastAsia"/>
        </w:rPr>
        <w:t>市场营销业务域痛点</w:t>
      </w:r>
    </w:p>
    <w:p>
      <w:pPr>
        <w:numPr>
          <w:ilvl w:val="255"/>
          <w:numId w:val="0"/>
        </w:numPr>
        <w:ind w:firstLine="560" w:firstLineChars="200"/>
      </w:pPr>
      <w:r>
        <w:rPr>
          <w:rFonts w:hint="eastAsia"/>
        </w:rPr>
        <w:t>（1）</w:t>
      </w:r>
      <w:r>
        <w:rPr>
          <w:rFonts w:hint="eastAsia"/>
          <w:b/>
          <w:bCs/>
        </w:rPr>
        <w:t>缺乏统一的产品推广渠道：</w:t>
      </w:r>
      <w:r>
        <w:rPr>
          <w:rFonts w:hint="eastAsia"/>
        </w:rPr>
        <w:t>二所缺乏系统的产品和服务矩阵介绍，官网缺乏业务入口，影响协同推广效率。</w:t>
      </w:r>
    </w:p>
    <w:p>
      <w:pPr>
        <w:ind w:firstLine="560"/>
      </w:pPr>
      <w:r>
        <w:rPr>
          <w:rFonts w:hint="eastAsia"/>
        </w:rPr>
        <w:t>（2）</w:t>
      </w:r>
      <w:r>
        <w:rPr>
          <w:rFonts w:hint="eastAsia"/>
          <w:b/>
          <w:bCs/>
        </w:rPr>
        <w:t>市场信息协同效率较低：</w:t>
      </w:r>
      <w:r>
        <w:rPr>
          <w:rFonts w:hint="eastAsia"/>
        </w:rPr>
        <w:t>第一是重复拜访，二所内部有10余个业务单位，超过100名市场人员，各业务单位的客户存在高相似度，当这些业务单位的市场人员用各种渠道频繁、重复拜访相同客户时，会直接引起客户抵触，甚至造成客户对二所内部管理混乱的错误认知（详见图4-12）。第二是市场资源浪费，二所内部有资源，但市场人员没有渠道知晓，致使市场开拓受限，造成资源浪费。第三是市场资源统筹亟待加强，二所过往没有进行资源的统筹管理，所本部新成立市场部，组织定期市场信息交流会以及例行报表反馈进展，但还无法实现及时、全面、准确共享客户关系动态，不利用高效市场拓展。</w:t>
      </w:r>
    </w:p>
    <w:p>
      <w:pPr>
        <w:numPr>
          <w:ilvl w:val="255"/>
          <w:numId w:val="0"/>
        </w:numPr>
        <w:rPr>
          <w:rFonts w:cs="Times New Roman"/>
          <w:b/>
          <w:bCs/>
          <w:color w:val="000000"/>
          <w:szCs w:val="28"/>
        </w:rPr>
      </w:pPr>
      <w:r>
        <w:rPr>
          <w:rFonts w:hint="eastAsia" w:cs="Times New Roman"/>
          <w:b/>
          <w:bCs/>
          <w:color w:val="000000"/>
          <w:szCs w:val="28"/>
        </w:rPr>
        <w:drawing>
          <wp:inline distT="0" distB="0" distL="114300" distR="114300">
            <wp:extent cx="5266690" cy="2380615"/>
            <wp:effectExtent l="0" t="0" r="16510" b="6985"/>
            <wp:docPr id="16" name="图片 16" descr="截屏2023-11-28 下午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11-28 下午6.56.10"/>
                    <pic:cNvPicPr>
                      <a:picLocks noChangeAspect="1"/>
                    </pic:cNvPicPr>
                  </pic:nvPicPr>
                  <pic:blipFill>
                    <a:blip r:embed="rId39"/>
                    <a:stretch>
                      <a:fillRect/>
                    </a:stretch>
                  </pic:blipFill>
                  <pic:spPr>
                    <a:xfrm>
                      <a:off x="0" y="0"/>
                      <a:ext cx="5266690" cy="2380615"/>
                    </a:xfrm>
                    <a:prstGeom prst="rect">
                      <a:avLst/>
                    </a:prstGeom>
                  </pic:spPr>
                </pic:pic>
              </a:graphicData>
            </a:graphic>
          </wp:inline>
        </w:drawing>
      </w:r>
    </w:p>
    <w:p>
      <w:pPr>
        <w:pStyle w:val="12"/>
        <w:keepNext w:val="0"/>
        <w:numPr>
          <w:ilvl w:val="255"/>
          <w:numId w:val="0"/>
        </w:numPr>
        <w:rPr>
          <w:rFonts w:ascii="Times New Roman" w:hAnsi="Times New Roman" w:eastAsia="宋体" w:cs="Times New Roman"/>
          <w:sz w:val="24"/>
          <w:szCs w:val="24"/>
        </w:rPr>
      </w:pPr>
      <w:r>
        <w:rPr>
          <w:rFonts w:ascii="Times New Roman" w:hAnsi="Times New Roman" w:eastAsia="宋体" w:cs="Times New Roman"/>
          <w:sz w:val="24"/>
          <w:szCs w:val="24"/>
        </w:rPr>
        <w:t xml:space="preserve">图 </w:t>
      </w:r>
      <w:r>
        <w:rPr>
          <w:rFonts w:hint="eastAsia" w:ascii="Times New Roman" w:hAnsi="Times New Roman" w:eastAsia="宋体" w:cs="Times New Roman"/>
          <w:sz w:val="24"/>
          <w:szCs w:val="24"/>
        </w:rPr>
        <w:t>4-12</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二所各单位市场开发时重复拜访客户</w:t>
      </w:r>
    </w:p>
    <w:p>
      <w:pPr>
        <w:ind w:firstLine="560"/>
      </w:pPr>
      <w:r>
        <w:rPr>
          <w:rFonts w:hint="eastAsia"/>
        </w:rPr>
        <w:t>（3）</w:t>
      </w:r>
      <w:r>
        <w:rPr>
          <w:rFonts w:hint="eastAsia"/>
          <w:b/>
          <w:bCs/>
        </w:rPr>
        <w:t>市场工作数字化协同不足：</w:t>
      </w:r>
      <w:r>
        <w:rPr>
          <w:rFonts w:hint="eastAsia"/>
        </w:rPr>
        <w:t>没有对市场工作“从线索到合同关闭”实施可视化，无法快速了解市场工作进展，直接影响决策和客户满意度。</w:t>
      </w:r>
      <w:r>
        <w:rPr>
          <w:rFonts w:hint="eastAsia"/>
          <w:lang w:val="en-US" w:eastAsia="zh-CN"/>
        </w:rPr>
        <w:t>且</w:t>
      </w:r>
      <w:r>
        <w:rPr>
          <w:rFonts w:hint="eastAsia"/>
        </w:rPr>
        <w:t>市场端的合同签订主要依托线下流程，效率</w:t>
      </w:r>
      <w:r>
        <w:rPr>
          <w:rFonts w:hint="eastAsia"/>
          <w:lang w:val="en-US" w:eastAsia="zh-CN"/>
        </w:rPr>
        <w:t>较</w:t>
      </w:r>
      <w:r>
        <w:rPr>
          <w:rFonts w:hint="eastAsia"/>
        </w:rPr>
        <w:t>低，致使业务推进节奏受阻。</w:t>
      </w:r>
    </w:p>
    <w:p>
      <w:pPr>
        <w:ind w:firstLine="560"/>
      </w:pPr>
      <w:r>
        <w:rPr>
          <w:rFonts w:cs="Times New Roman"/>
          <w:color w:val="000000"/>
          <w:szCs w:val="28"/>
        </w:rPr>
        <w:t>（4）</w:t>
      </w:r>
      <w:r>
        <w:rPr>
          <w:rFonts w:hint="eastAsia"/>
          <w:b/>
          <w:bCs/>
        </w:rPr>
        <w:t>已购系统因缺乏功能集成和网络限制，影响使用体验：</w:t>
      </w:r>
      <w:r>
        <w:rPr>
          <w:rFonts w:hint="eastAsia"/>
        </w:rPr>
        <w:t>部分二级单位定义了市场开发一级流程，引入了CRM系统（电子公司、空管公司和六维公司），能管理线索、客户信息和销售动作。但由于购买的功能有限、网络隔离原因等成为“孤岛系统”，目前靠人为监督完成使用</w:t>
      </w:r>
      <w:r>
        <w:rPr>
          <w:rFonts w:hint="eastAsia"/>
          <w:lang w:val="en-US" w:eastAsia="zh-CN"/>
        </w:rPr>
        <w:t>而</w:t>
      </w:r>
      <w:r>
        <w:rPr>
          <w:rFonts w:hint="eastAsia"/>
        </w:rPr>
        <w:t>非流程驱动，而且不支持移动办公，</w:t>
      </w:r>
      <w:r>
        <w:rPr>
          <w:rFonts w:hint="eastAsia"/>
          <w:lang w:val="en-US" w:eastAsia="zh-CN"/>
        </w:rPr>
        <w:t>直接</w:t>
      </w:r>
      <w:r>
        <w:rPr>
          <w:rFonts w:hint="eastAsia"/>
        </w:rPr>
        <w:t>影响</w:t>
      </w:r>
      <w:r>
        <w:rPr>
          <w:rFonts w:hint="eastAsia"/>
          <w:lang w:val="en-US" w:eastAsia="zh-CN"/>
        </w:rPr>
        <w:t>管理效率和</w:t>
      </w:r>
      <w:r>
        <w:rPr>
          <w:rFonts w:hint="eastAsia"/>
        </w:rPr>
        <w:t>市场人员使用体验。</w:t>
      </w:r>
    </w:p>
    <w:p>
      <w:pPr>
        <w:pStyle w:val="6"/>
      </w:pPr>
      <w:r>
        <w:rPr>
          <w:rFonts w:hint="eastAsia"/>
        </w:rPr>
        <w:t>主要原因分析</w:t>
      </w:r>
    </w:p>
    <w:p>
      <w:pPr>
        <w:numPr>
          <w:ilvl w:val="0"/>
          <w:numId w:val="21"/>
        </w:numPr>
        <w:ind w:firstLine="562"/>
      </w:pPr>
      <w:r>
        <w:rPr>
          <w:rFonts w:hint="eastAsia"/>
          <w:b/>
          <w:bCs/>
        </w:rPr>
        <w:t>二所市场</w:t>
      </w:r>
      <w:r>
        <w:rPr>
          <w:rFonts w:hint="eastAsia"/>
          <w:b/>
          <w:bCs/>
          <w:lang w:val="en-US" w:eastAsia="zh-CN"/>
        </w:rPr>
        <w:t>处</w:t>
      </w:r>
      <w:r>
        <w:rPr>
          <w:rFonts w:hint="eastAsia"/>
          <w:b/>
          <w:bCs/>
        </w:rPr>
        <w:t>刚成立，流程规范建立需要时间：</w:t>
      </w:r>
      <w:r>
        <w:rPr>
          <w:rFonts w:hint="eastAsia"/>
        </w:rPr>
        <w:t>目前已经建立了市场协作和信息共享机制，为</w:t>
      </w:r>
      <w:r>
        <w:rPr>
          <w:rFonts w:hint="eastAsia"/>
          <w:lang w:val="en-US" w:eastAsia="zh-CN"/>
        </w:rPr>
        <w:t>市场业务域的</w:t>
      </w:r>
      <w:r>
        <w:rPr>
          <w:rFonts w:hint="eastAsia"/>
        </w:rPr>
        <w:t>数字化奠定了一定的管理基础。</w:t>
      </w:r>
    </w:p>
    <w:p>
      <w:pPr>
        <w:ind w:firstLine="0" w:firstLineChars="0"/>
        <w:jc w:val="center"/>
      </w:pPr>
    </w:p>
    <w:p>
      <w:pPr>
        <w:numPr>
          <w:ilvl w:val="0"/>
          <w:numId w:val="21"/>
        </w:numPr>
        <w:ind w:firstLine="562"/>
      </w:pPr>
      <w:r>
        <w:rPr>
          <w:rFonts w:hint="eastAsia"/>
          <w:b/>
          <w:bCs/>
        </w:rPr>
        <w:t>缺乏二所整体市场营销端到端的流程定义：</w:t>
      </w:r>
      <w:r>
        <w:rPr>
          <w:rFonts w:hint="eastAsia"/>
        </w:rPr>
        <w:t>市场营销缺乏从线索、订单和合同管理的端到端流程定义，通过抽样调研部分公司流程建设发现，电子公司有初步的一级流程节点定义，二级流程还在完善中。</w:t>
      </w:r>
    </w:p>
    <w:p>
      <w:pPr>
        <w:numPr>
          <w:ilvl w:val="0"/>
          <w:numId w:val="21"/>
        </w:numPr>
        <w:ind w:firstLine="562"/>
      </w:pPr>
      <w:r>
        <w:rPr>
          <w:rFonts w:hint="eastAsia"/>
          <w:b/>
          <w:bCs/>
        </w:rPr>
        <w:t>各单位自建系统不经济且缺乏二次开发和运维能力：</w:t>
      </w:r>
      <w:r>
        <w:rPr>
          <w:rFonts w:hint="eastAsia"/>
        </w:rPr>
        <w:t>各业务单位的业务体量有限，而完善的市场系统建设费用较高，例如电子公司购买的CRM系统总费用约5万元，可以管理线索、客户信息、销售动作，但如果要实现移动办公和其他如财务、合同等系统集成以及考虑等保等，建设费用可达上千万，而各业务单位自有资金和预算有限，只能购买有限的标准化功能，无法实现流程驱动。其次是各业务单位的某个部门自建系统，由于缺乏专业团队持续运营、维护和升级，在业务增长或者管理模式变化时，也无法对系统进行二次开发以满足业务发展需求。</w:t>
      </w:r>
    </w:p>
    <w:p>
      <w:pPr>
        <w:numPr>
          <w:ilvl w:val="0"/>
          <w:numId w:val="21"/>
        </w:numPr>
        <w:ind w:firstLine="562"/>
      </w:pPr>
      <w:r>
        <w:rPr>
          <w:rFonts w:hint="eastAsia"/>
          <w:b/>
          <w:bCs/>
        </w:rPr>
        <w:t>二所网络设置未满足移动办公：</w:t>
      </w:r>
      <w:r>
        <w:rPr>
          <w:rFonts w:hint="eastAsia"/>
        </w:rPr>
        <w:t>二所内部的现有系统和各单位采购的系统等，由于缺乏移动网络支持，只能通过内网在电脑端登录，且对于海外市场人员而言，所有流程都需要在国内找人代理执行。对于市场人员的工作开展带来极大不方便，且直接影响市场信息的时效性和完整性。</w:t>
      </w:r>
    </w:p>
    <w:p>
      <w:pPr>
        <w:pStyle w:val="6"/>
      </w:pPr>
      <w:r>
        <w:rPr>
          <w:rFonts w:hint="eastAsia"/>
        </w:rPr>
        <w:t>提升建议</w:t>
      </w:r>
    </w:p>
    <w:p>
      <w:pPr>
        <w:numPr>
          <w:ilvl w:val="255"/>
          <w:numId w:val="0"/>
        </w:numPr>
        <w:ind w:firstLine="560" w:firstLineChars="200"/>
        <w:rPr>
          <w:rFonts w:cs="Times New Roman"/>
          <w:color w:val="000000"/>
          <w:szCs w:val="28"/>
        </w:rPr>
      </w:pPr>
      <w:r>
        <w:rPr>
          <w:rFonts w:hint="eastAsia" w:cs="Times New Roman"/>
          <w:color w:val="000000"/>
          <w:szCs w:val="28"/>
        </w:rPr>
        <w:t>（1）</w:t>
      </w:r>
      <w:r>
        <w:rPr>
          <w:rFonts w:hint="eastAsia" w:cs="Times New Roman"/>
          <w:b/>
          <w:bCs/>
          <w:color w:val="000000"/>
          <w:szCs w:val="28"/>
        </w:rPr>
        <w:t>二所整体统一定义端到端的市场营销流程：</w:t>
      </w:r>
      <w:r>
        <w:rPr>
          <w:rFonts w:hint="eastAsia" w:cs="Times New Roman"/>
          <w:color w:val="000000"/>
          <w:szCs w:val="28"/>
        </w:rPr>
        <w:t>为各业务单位进行市场营销能力赋能（详见图4-14）</w:t>
      </w:r>
      <w:r>
        <w:rPr>
          <w:rFonts w:hint="eastAsia" w:cs="Times New Roman"/>
          <w:b/>
          <w:bCs/>
          <w:color w:val="000000"/>
          <w:szCs w:val="28"/>
        </w:rPr>
        <w:t>。</w:t>
      </w:r>
    </w:p>
    <w:p>
      <w:pPr>
        <w:numPr>
          <w:ilvl w:val="255"/>
          <w:numId w:val="0"/>
        </w:numPr>
        <w:rPr>
          <w:rFonts w:cs="Times New Roman"/>
          <w:b/>
          <w:bCs/>
          <w:color w:val="000000"/>
          <w:szCs w:val="28"/>
        </w:rPr>
      </w:pPr>
      <w:r>
        <w:rPr>
          <w:rFonts w:hint="eastAsia" w:cs="Times New Roman"/>
          <w:b/>
          <w:bCs/>
          <w:color w:val="000000"/>
          <w:szCs w:val="28"/>
        </w:rPr>
        <w:drawing>
          <wp:inline distT="0" distB="0" distL="114300" distR="114300">
            <wp:extent cx="5266055" cy="1167130"/>
            <wp:effectExtent l="0" t="0" r="17145" b="1270"/>
            <wp:docPr id="56" name="图片 56" descr="截屏2023-11-28 下午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3-11-28 下午6.36.05"/>
                    <pic:cNvPicPr>
                      <a:picLocks noChangeAspect="1"/>
                    </pic:cNvPicPr>
                  </pic:nvPicPr>
                  <pic:blipFill>
                    <a:blip r:embed="rId40"/>
                    <a:stretch>
                      <a:fillRect/>
                    </a:stretch>
                  </pic:blipFill>
                  <pic:spPr>
                    <a:xfrm>
                      <a:off x="0" y="0"/>
                      <a:ext cx="5266055" cy="1167130"/>
                    </a:xfrm>
                    <a:prstGeom prst="rect">
                      <a:avLst/>
                    </a:prstGeom>
                  </pic:spPr>
                </pic:pic>
              </a:graphicData>
            </a:graphic>
          </wp:inline>
        </w:drawing>
      </w:r>
    </w:p>
    <w:p>
      <w:pPr>
        <w:pStyle w:val="12"/>
        <w:keepNext w:val="0"/>
        <w:numPr>
          <w:ilvl w:val="255"/>
          <w:numId w:val="0"/>
        </w:numPr>
        <w:rPr>
          <w:rFonts w:ascii="Times New Roman" w:hAnsi="Times New Roman" w:eastAsia="宋体" w:cs="Times New Roman"/>
          <w:sz w:val="24"/>
          <w:szCs w:val="24"/>
        </w:rPr>
      </w:pPr>
      <w:r>
        <w:rPr>
          <w:rFonts w:ascii="Times New Roman" w:hAnsi="Times New Roman" w:eastAsia="宋体" w:cs="Times New Roman"/>
          <w:sz w:val="24"/>
          <w:szCs w:val="24"/>
        </w:rPr>
        <w:t>图</w:t>
      </w:r>
      <w:r>
        <w:rPr>
          <w:rFonts w:hint="eastAsia" w:ascii="Times New Roman" w:hAnsi="Times New Roman" w:eastAsia="宋体" w:cs="Times New Roman"/>
          <w:sz w:val="24"/>
          <w:szCs w:val="24"/>
        </w:rPr>
        <w:t>4-14端到端的市场营销流程节点</w:t>
      </w:r>
    </w:p>
    <w:p>
      <w:pPr>
        <w:ind w:firstLine="560"/>
        <w:rPr>
          <w:rFonts w:cs="Times New Roman"/>
          <w:color w:val="000000"/>
          <w:szCs w:val="28"/>
        </w:rPr>
      </w:pPr>
      <w:r>
        <w:rPr>
          <w:rFonts w:hint="eastAsia"/>
        </w:rPr>
        <w:t>（2）</w:t>
      </w:r>
      <w:r>
        <w:rPr>
          <w:rFonts w:hint="eastAsia"/>
          <w:b/>
          <w:bCs/>
        </w:rPr>
        <w:t>统筹建设运维系统：</w:t>
      </w:r>
      <w:r>
        <w:rPr>
          <w:rFonts w:hint="eastAsia"/>
        </w:rPr>
        <w:t>二所总部指派专人负责系统的建设、运营、运维以及安全审计等工作，并对各业务单位功能和权限进行管理，提高统筹统建的集约效率。</w:t>
      </w:r>
    </w:p>
    <w:p>
      <w:pPr>
        <w:ind w:firstLine="560"/>
      </w:pPr>
      <w:r>
        <w:rPr>
          <w:rFonts w:hint="eastAsia" w:cs="Times New Roman"/>
          <w:color w:val="000000"/>
          <w:szCs w:val="28"/>
          <w:lang w:bidi="ar"/>
        </w:rPr>
        <w:t>（3）</w:t>
      </w:r>
      <w:r>
        <w:rPr>
          <w:rFonts w:hint="eastAsia"/>
          <w:b/>
          <w:bCs/>
        </w:rPr>
        <w:t>建立客户服务全过程的敏捷化和数字化：</w:t>
      </w:r>
      <w:r>
        <w:rPr>
          <w:rFonts w:hint="eastAsia"/>
        </w:rPr>
        <w:t>实现从市场需求、产品设计、工艺设计、生产制造到交付的全过程实时可视化，实现电子签章等功能，从而快速响应客户的个性化和差异化需求；</w:t>
      </w:r>
    </w:p>
    <w:p>
      <w:pPr>
        <w:ind w:firstLine="560"/>
      </w:pPr>
      <w:r>
        <w:rPr>
          <w:rFonts w:hint="eastAsia"/>
        </w:rPr>
        <w:t>（4）</w:t>
      </w:r>
      <w:r>
        <w:rPr>
          <w:rFonts w:hint="eastAsia"/>
          <w:b/>
          <w:bCs/>
        </w:rPr>
        <w:t>实现移动办公：</w:t>
      </w:r>
      <w:r>
        <w:rPr>
          <w:rFonts w:hint="eastAsia"/>
        </w:rPr>
        <w:t>满足二所在国内以及海外市场拓展的移动办公需要。</w:t>
      </w:r>
    </w:p>
    <w:p>
      <w:pPr>
        <w:ind w:firstLine="560"/>
      </w:pPr>
      <w:r>
        <w:rPr>
          <w:rFonts w:hint="eastAsia"/>
        </w:rPr>
        <w:t>（5）</w:t>
      </w:r>
      <w:r>
        <w:rPr>
          <w:rFonts w:hint="eastAsia"/>
          <w:b/>
          <w:bCs/>
        </w:rPr>
        <w:t>建立各业务单位市场协同分配机制，为市场资源协同奠定基础保障：</w:t>
      </w:r>
      <w:r>
        <w:rPr>
          <w:rFonts w:hint="eastAsia"/>
        </w:rPr>
        <w:t>二所整体规划了全所市场资源协同和共享机制，还未建立各业务单位的市场协同分配机制，将影响协同的内驱。建议从二所层面，建立市场协同的分配机制，为数字化规划和实施奠定市场业务规则和全所市场资源协同基础。</w:t>
      </w:r>
    </w:p>
    <w:p>
      <w:pPr>
        <w:pStyle w:val="5"/>
        <w:ind w:firstLine="0"/>
      </w:pPr>
      <w:r>
        <w:t>集成产品研发</w:t>
      </w:r>
      <w:r>
        <w:rPr>
          <w:rFonts w:hint="eastAsia"/>
        </w:rPr>
        <w:t>业务域现状分析</w:t>
      </w:r>
    </w:p>
    <w:p>
      <w:pPr>
        <w:pStyle w:val="6"/>
      </w:pPr>
      <w:r>
        <w:rPr>
          <w:rFonts w:hint="eastAsia"/>
        </w:rPr>
        <w:t>集成产品研发业务域痛点</w:t>
      </w:r>
    </w:p>
    <w:p>
      <w:pPr>
        <w:numPr>
          <w:ilvl w:val="0"/>
          <w:numId w:val="22"/>
        </w:numPr>
        <w:ind w:firstLine="562"/>
      </w:pPr>
      <w:r>
        <w:rPr>
          <w:rFonts w:hint="eastAsia"/>
          <w:b/>
          <w:bCs/>
        </w:rPr>
        <w:t>已定义科研课题项目管理流程，但科研综合管理平台还在计划部署中：</w:t>
      </w:r>
      <w:r>
        <w:rPr>
          <w:rFonts w:hint="eastAsia"/>
        </w:rPr>
        <w:t>科技处已初步定义科研课题项目管理流程（详见图4-15），该流程全面覆盖了科研项目从立项到结项的生命周期，包括各个关键环节。目前，一期项目的科研管理综合平台采购工作已经完成，计划于2024年进行部署（详见图4-16）。</w:t>
      </w:r>
    </w:p>
    <w:p>
      <w:pPr>
        <w:ind w:firstLine="0" w:firstLineChars="0"/>
        <w:jc w:val="center"/>
      </w:pPr>
      <w:r>
        <w:rPr>
          <w:rFonts w:hint="eastAsia"/>
        </w:rPr>
        <w:drawing>
          <wp:inline distT="0" distB="0" distL="114300" distR="114300">
            <wp:extent cx="5263515" cy="2252980"/>
            <wp:effectExtent l="0" t="0" r="19685" b="7620"/>
            <wp:docPr id="68" name="图片 68" descr="截屏2023-12-03 下午3.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3-12-03 下午3.47.31"/>
                    <pic:cNvPicPr>
                      <a:picLocks noChangeAspect="1"/>
                    </pic:cNvPicPr>
                  </pic:nvPicPr>
                  <pic:blipFill>
                    <a:blip r:embed="rId41"/>
                    <a:stretch>
                      <a:fillRect/>
                    </a:stretch>
                  </pic:blipFill>
                  <pic:spPr>
                    <a:xfrm>
                      <a:off x="0" y="0"/>
                      <a:ext cx="5263515" cy="2252980"/>
                    </a:xfrm>
                    <a:prstGeom prst="rect">
                      <a:avLst/>
                    </a:prstGeom>
                  </pic:spPr>
                </pic:pic>
              </a:graphicData>
            </a:graphic>
          </wp:inline>
        </w:drawing>
      </w:r>
    </w:p>
    <w:p>
      <w:pPr>
        <w:ind w:firstLine="0" w:firstLineChars="0"/>
        <w:jc w:val="center"/>
        <w:rPr>
          <w:sz w:val="24"/>
          <w:szCs w:val="21"/>
        </w:rPr>
      </w:pPr>
      <w:r>
        <w:rPr>
          <w:sz w:val="24"/>
          <w:szCs w:val="21"/>
        </w:rPr>
        <w:t xml:space="preserve">图 </w:t>
      </w:r>
      <w:r>
        <w:rPr>
          <w:rFonts w:hint="eastAsia"/>
          <w:sz w:val="24"/>
          <w:szCs w:val="21"/>
        </w:rPr>
        <w:t>4-15 科研课题项目管理流程</w:t>
      </w:r>
    </w:p>
    <w:p>
      <w:pPr>
        <w:ind w:firstLine="0" w:firstLineChars="0"/>
        <w:jc w:val="center"/>
      </w:pPr>
      <w:r>
        <w:drawing>
          <wp:inline distT="0" distB="0" distL="114300" distR="114300">
            <wp:extent cx="3331210" cy="2393315"/>
            <wp:effectExtent l="0" t="0" r="21590" b="1968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42"/>
                    <a:stretch>
                      <a:fillRect/>
                    </a:stretch>
                  </pic:blipFill>
                  <pic:spPr>
                    <a:xfrm>
                      <a:off x="0" y="0"/>
                      <a:ext cx="3331210" cy="2393315"/>
                    </a:xfrm>
                    <a:prstGeom prst="rect">
                      <a:avLst/>
                    </a:prstGeom>
                  </pic:spPr>
                </pic:pic>
              </a:graphicData>
            </a:graphic>
          </wp:inline>
        </w:drawing>
      </w:r>
    </w:p>
    <w:p>
      <w:pPr>
        <w:ind w:firstLine="0" w:firstLineChars="0"/>
        <w:jc w:val="center"/>
        <w:rPr>
          <w:sz w:val="24"/>
          <w:szCs w:val="21"/>
        </w:rPr>
      </w:pPr>
      <w:r>
        <w:rPr>
          <w:sz w:val="24"/>
          <w:szCs w:val="21"/>
        </w:rPr>
        <w:t>图4-16 科研管理综合平台关键功能</w:t>
      </w:r>
    </w:p>
    <w:p>
      <w:pPr>
        <w:numPr>
          <w:ilvl w:val="0"/>
          <w:numId w:val="22"/>
        </w:numPr>
        <w:ind w:firstLine="562"/>
      </w:pPr>
      <w:r>
        <w:rPr>
          <w:rFonts w:hint="eastAsia"/>
          <w:b/>
          <w:bCs/>
        </w:rPr>
        <w:t>产品研发项目缺乏统一定义管理流程，科研人才和资源的协同不足，成果转化周期较长：</w:t>
      </w:r>
      <w:r>
        <w:rPr>
          <w:rFonts w:hint="eastAsia"/>
        </w:rPr>
        <w:t>目前，二所尚未统一定义产品研发项目的管理流程，包括项目启动、计划、执行、监控、验收和评价等环节，产品研发全生命周期流程也缺乏统一定义。由于二所的研发工作主要以课题研究和项目式开发为主，虽然部分业务单位已有初步的大节点流程定义，但由于规模效应不明显，技术和产品研发流程的推行效果并不理想。为了改进这一状况，电子公司正在导入IPD流程，还未完成流程裁剪定稿（详见图4-17）</w:t>
      </w:r>
      <w:r>
        <w:rPr>
          <w:rFonts w:hint="eastAsia"/>
          <w:b/>
          <w:bCs/>
        </w:rPr>
        <w:t>。</w:t>
      </w:r>
    </w:p>
    <w:p>
      <w:pPr>
        <w:numPr>
          <w:ilvl w:val="1"/>
          <w:numId w:val="0"/>
        </w:numPr>
        <w:ind w:left="280" w:leftChars="100"/>
      </w:pPr>
      <w:r>
        <w:drawing>
          <wp:inline distT="0" distB="0" distL="114300" distR="114300">
            <wp:extent cx="5264785" cy="2454910"/>
            <wp:effectExtent l="0" t="0" r="18415" b="8890"/>
            <wp:docPr id="70" name="图片 70" descr="截屏2023-12-06 下午6.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3-12-06 下午6.53.50"/>
                    <pic:cNvPicPr>
                      <a:picLocks noChangeAspect="1"/>
                    </pic:cNvPicPr>
                  </pic:nvPicPr>
                  <pic:blipFill>
                    <a:blip r:embed="rId43"/>
                    <a:stretch>
                      <a:fillRect/>
                    </a:stretch>
                  </pic:blipFill>
                  <pic:spPr>
                    <a:xfrm>
                      <a:off x="0" y="0"/>
                      <a:ext cx="5264785" cy="2454910"/>
                    </a:xfrm>
                    <a:prstGeom prst="rect">
                      <a:avLst/>
                    </a:prstGeom>
                  </pic:spPr>
                </pic:pic>
              </a:graphicData>
            </a:graphic>
          </wp:inline>
        </w:drawing>
      </w:r>
    </w:p>
    <w:p>
      <w:pPr>
        <w:ind w:firstLine="0" w:firstLineChars="0"/>
        <w:jc w:val="center"/>
        <w:rPr>
          <w:sz w:val="24"/>
          <w:szCs w:val="21"/>
        </w:rPr>
      </w:pPr>
      <w:r>
        <w:rPr>
          <w:sz w:val="24"/>
          <w:szCs w:val="21"/>
        </w:rPr>
        <w:t xml:space="preserve">图 </w:t>
      </w:r>
      <w:r>
        <w:rPr>
          <w:rFonts w:hint="eastAsia"/>
          <w:sz w:val="24"/>
          <w:szCs w:val="21"/>
        </w:rPr>
        <w:t>4-17 产品研发项目管理流程</w:t>
      </w:r>
    </w:p>
    <w:p>
      <w:pPr>
        <w:ind w:firstLine="560"/>
      </w:pPr>
      <w:r>
        <w:rPr>
          <w:rFonts w:hint="eastAsia"/>
        </w:rPr>
        <w:t>（3）</w:t>
      </w:r>
      <w:r>
        <w:rPr>
          <w:rFonts w:hint="eastAsia"/>
          <w:b/>
          <w:bCs/>
        </w:rPr>
        <w:t>未实现技术共享平台，技术创新合作共享不足：</w:t>
      </w:r>
      <w:r>
        <w:rPr>
          <w:rFonts w:hint="eastAsia"/>
        </w:rPr>
        <w:t>二所有三分之一的科研人员技能培养、科研成果、科研技术以及科研设备未能实现共享，这导致集约效率不高，且存在缩短成果转化周期的机会。另外，共享技术的平台尚未统一</w:t>
      </w:r>
      <w:r>
        <w:rPr>
          <w:rFonts w:hint="eastAsia"/>
          <w:lang w:eastAsia="zh-CN"/>
        </w:rPr>
        <w:t>。</w:t>
      </w:r>
      <w:r>
        <w:rPr>
          <w:rFonts w:hint="eastAsia"/>
        </w:rPr>
        <w:t>为了解决这一问题，二所计划推行基于云原生的软件开发，并计划引入Devops开发理念以增强研发能力。</w:t>
      </w:r>
    </w:p>
    <w:p>
      <w:pPr>
        <w:pStyle w:val="6"/>
      </w:pPr>
      <w:r>
        <w:rPr>
          <w:rFonts w:hint="eastAsia"/>
        </w:rPr>
        <w:t>主要原因分析</w:t>
      </w:r>
    </w:p>
    <w:p>
      <w:pPr>
        <w:numPr>
          <w:ilvl w:val="0"/>
          <w:numId w:val="23"/>
        </w:numPr>
        <w:ind w:firstLine="562"/>
      </w:pPr>
      <w:r>
        <w:rPr>
          <w:rFonts w:hint="eastAsia"/>
          <w:b/>
          <w:bCs/>
        </w:rPr>
        <w:t>基于二所目前处于从科研到产品研发产业化的早期阶段，其专业门类众多，且各业务单位的发展成熟度存在差异，因此难以统一定义产品研发项目的管理流程：</w:t>
      </w:r>
      <w:r>
        <w:rPr>
          <w:rFonts w:hint="eastAsia"/>
        </w:rPr>
        <w:t>二所正在积极拓展新业务领域的技术产业化，这一举措使得二所业务趋向于多样化和分散化的特点。由于二所不同单位（企业）在业务规模和发展成熟度上存在差异，因此它们在项目管理的方式可能有所不同。对于业务规模较小的部门来说，可能更注重于单个项目的执行和协调，而较少关注跨项目的协调和管理。然而，对于业务规模较大的部门来说，可能需要更加精细化的项目组合管理，包括对多个项目进行统筹规划、资源分配和风险管理等。例如电子公司、空管公司和信息公司的研发人员数量在100-200人之间，而所属科研单位的人员数量均在100人以内。研发人员数量的</w:t>
      </w:r>
      <w:r>
        <w:rPr>
          <w:rFonts w:hint="eastAsia"/>
          <w:lang w:val="en-US" w:eastAsia="zh-CN"/>
        </w:rPr>
        <w:t>较大</w:t>
      </w:r>
      <w:r>
        <w:rPr>
          <w:rFonts w:hint="eastAsia"/>
        </w:rPr>
        <w:t>差异使得技术和产品研发流程的规范尚未形成统一，已有的规范也未能在二所全面推广（详见图4-18）。</w:t>
      </w:r>
    </w:p>
    <w:p>
      <w:pPr>
        <w:numPr>
          <w:ilvl w:val="255"/>
          <w:numId w:val="0"/>
        </w:numPr>
        <w:jc w:val="center"/>
      </w:pPr>
      <w:r>
        <w:rPr>
          <w:rFonts w:hint="eastAsia"/>
        </w:rPr>
        <w:drawing>
          <wp:inline distT="0" distB="0" distL="114300" distR="114300">
            <wp:extent cx="5052695" cy="2840355"/>
            <wp:effectExtent l="0" t="0" r="1905" b="4445"/>
            <wp:docPr id="72" name="图片 72" descr="截屏2023-12-08 下午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3-12-08 下午5.13.50"/>
                    <pic:cNvPicPr>
                      <a:picLocks noChangeAspect="1"/>
                    </pic:cNvPicPr>
                  </pic:nvPicPr>
                  <pic:blipFill>
                    <a:blip r:embed="rId44"/>
                    <a:stretch>
                      <a:fillRect/>
                    </a:stretch>
                  </pic:blipFill>
                  <pic:spPr>
                    <a:xfrm>
                      <a:off x="0" y="0"/>
                      <a:ext cx="5052695" cy="2840355"/>
                    </a:xfrm>
                    <a:prstGeom prst="rect">
                      <a:avLst/>
                    </a:prstGeom>
                  </pic:spPr>
                </pic:pic>
              </a:graphicData>
            </a:graphic>
          </wp:inline>
        </w:drawing>
      </w:r>
    </w:p>
    <w:p>
      <w:pPr>
        <w:ind w:firstLine="0" w:firstLineChars="0"/>
        <w:jc w:val="center"/>
        <w:rPr>
          <w:sz w:val="24"/>
          <w:szCs w:val="21"/>
        </w:rPr>
      </w:pPr>
      <w:r>
        <w:rPr>
          <w:rFonts w:hint="eastAsia"/>
          <w:sz w:val="24"/>
          <w:szCs w:val="21"/>
        </w:rPr>
        <w:t>图 4-18 产品研发全生命周期定义参考示意</w:t>
      </w:r>
    </w:p>
    <w:p>
      <w:pPr>
        <w:numPr>
          <w:ilvl w:val="0"/>
          <w:numId w:val="23"/>
        </w:numPr>
        <w:ind w:firstLine="562"/>
      </w:pPr>
      <w:r>
        <w:rPr>
          <w:rFonts w:hint="eastAsia"/>
          <w:b/>
          <w:bCs/>
        </w:rPr>
        <w:t>基于二所自主研发的产业化规模尚有待进一步扩大，各业务单位的人员规模相对较小，难以平衡精细化管理带来的经济性：</w:t>
      </w:r>
      <w:r>
        <w:rPr>
          <w:rFonts w:hint="eastAsia"/>
        </w:rPr>
        <w:t>由于各单位的业务性质不同，其科研研发人员的数量也存在差异。对于项目规模较小的项目，直接复制其他企业的流程可能存在困难。同时，精细化项目管理在平衡经济性方面也存在一定的挑战。</w:t>
      </w:r>
    </w:p>
    <w:p>
      <w:pPr>
        <w:numPr>
          <w:ilvl w:val="0"/>
          <w:numId w:val="23"/>
        </w:numPr>
        <w:ind w:firstLine="562"/>
        <w:rPr>
          <w:rFonts w:cs="Times New Roman"/>
          <w:szCs w:val="24"/>
        </w:rPr>
      </w:pPr>
      <w:r>
        <w:rPr>
          <w:rFonts w:hint="eastAsia"/>
          <w:b/>
          <w:bCs/>
        </w:rPr>
        <w:t>基于知识产权保护和保密性要求，因此技术共享存在一定的限制和不足：</w:t>
      </w:r>
      <w:r>
        <w:rPr>
          <w:rFonts w:cs="Times New Roman"/>
          <w:szCs w:val="24"/>
        </w:rPr>
        <w:t>由于历史沿革、知识产权保护、数据安全</w:t>
      </w:r>
      <w:r>
        <w:rPr>
          <w:rFonts w:hint="eastAsia" w:cs="Times New Roman"/>
          <w:szCs w:val="24"/>
        </w:rPr>
        <w:t>和</w:t>
      </w:r>
      <w:r>
        <w:rPr>
          <w:rFonts w:cs="Times New Roman"/>
          <w:szCs w:val="24"/>
        </w:rPr>
        <w:t>市场竞争等</w:t>
      </w:r>
      <w:r>
        <w:rPr>
          <w:rFonts w:hint="eastAsia" w:cs="Times New Roman"/>
          <w:szCs w:val="24"/>
        </w:rPr>
        <w:t>多</w:t>
      </w:r>
      <w:r>
        <w:rPr>
          <w:rFonts w:cs="Times New Roman"/>
          <w:szCs w:val="24"/>
        </w:rPr>
        <w:t>方面</w:t>
      </w:r>
      <w:r>
        <w:rPr>
          <w:rFonts w:hint="eastAsia" w:cs="Times New Roman"/>
          <w:szCs w:val="24"/>
        </w:rPr>
        <w:t>的</w:t>
      </w:r>
      <w:r>
        <w:rPr>
          <w:rFonts w:cs="Times New Roman"/>
          <w:szCs w:val="24"/>
        </w:rPr>
        <w:t>原因，</w:t>
      </w:r>
      <w:r>
        <w:rPr>
          <w:rFonts w:hint="eastAsia" w:cs="Times New Roman"/>
          <w:szCs w:val="24"/>
        </w:rPr>
        <w:t>技术</w:t>
      </w:r>
      <w:r>
        <w:rPr>
          <w:rFonts w:cs="Times New Roman"/>
          <w:szCs w:val="24"/>
        </w:rPr>
        <w:t>开放式创新</w:t>
      </w:r>
      <w:r>
        <w:rPr>
          <w:rFonts w:hint="eastAsia" w:cs="Times New Roman"/>
          <w:szCs w:val="24"/>
        </w:rPr>
        <w:t>仍然存在不足。同时，</w:t>
      </w:r>
      <w:r>
        <w:rPr>
          <w:rFonts w:hint="eastAsia" w:cs="Times New Roman"/>
          <w:szCs w:val="24"/>
          <w:lang w:val="en-US" w:eastAsia="zh-CN"/>
        </w:rPr>
        <w:t>二所</w:t>
      </w:r>
      <w:r>
        <w:rPr>
          <w:rFonts w:cs="Times New Roman"/>
          <w:szCs w:val="24"/>
        </w:rPr>
        <w:t>体制机制相对市场化民企</w:t>
      </w:r>
      <w:r>
        <w:rPr>
          <w:rFonts w:hint="eastAsia" w:cs="Times New Roman"/>
          <w:szCs w:val="24"/>
        </w:rPr>
        <w:t>还在深化改革中，尚未完全适应市场需求</w:t>
      </w:r>
      <w:r>
        <w:rPr>
          <w:rFonts w:cs="Times New Roman"/>
          <w:szCs w:val="24"/>
        </w:rPr>
        <w:t>。</w:t>
      </w:r>
      <w:r>
        <w:rPr>
          <w:rFonts w:hint="eastAsia" w:cs="Times New Roman"/>
          <w:szCs w:val="24"/>
        </w:rPr>
        <w:t>为此</w:t>
      </w:r>
      <w:r>
        <w:rPr>
          <w:rFonts w:cs="Times New Roman"/>
          <w:szCs w:val="24"/>
        </w:rPr>
        <w:t>各业务单位根据自</w:t>
      </w:r>
      <w:r>
        <w:rPr>
          <w:rFonts w:hint="eastAsia" w:cs="Times New Roman"/>
          <w:szCs w:val="24"/>
        </w:rPr>
        <w:t>身</w:t>
      </w:r>
      <w:r>
        <w:rPr>
          <w:rFonts w:cs="Times New Roman"/>
          <w:szCs w:val="24"/>
        </w:rPr>
        <w:t>的需求</w:t>
      </w:r>
      <w:r>
        <w:rPr>
          <w:rFonts w:hint="eastAsia" w:cs="Times New Roman"/>
          <w:szCs w:val="24"/>
        </w:rPr>
        <w:t>进行</w:t>
      </w:r>
      <w:r>
        <w:rPr>
          <w:rFonts w:cs="Times New Roman"/>
          <w:szCs w:val="24"/>
        </w:rPr>
        <w:t>技术研究、搭建研发平台、成果转化和推广</w:t>
      </w:r>
      <w:r>
        <w:rPr>
          <w:rFonts w:hint="eastAsia" w:cs="Times New Roman"/>
          <w:szCs w:val="24"/>
        </w:rPr>
        <w:t>时</w:t>
      </w:r>
      <w:r>
        <w:rPr>
          <w:rFonts w:cs="Times New Roman"/>
          <w:szCs w:val="24"/>
        </w:rPr>
        <w:t>，技术创新的速度和效率</w:t>
      </w:r>
      <w:r>
        <w:rPr>
          <w:rFonts w:hint="eastAsia" w:cs="Times New Roman"/>
          <w:szCs w:val="24"/>
        </w:rPr>
        <w:t>受到一定影响</w:t>
      </w:r>
      <w:r>
        <w:rPr>
          <w:rFonts w:cs="Times New Roman"/>
          <w:szCs w:val="24"/>
        </w:rPr>
        <w:t>，</w:t>
      </w:r>
      <w:r>
        <w:rPr>
          <w:rFonts w:hint="eastAsia" w:cs="Times New Roman"/>
          <w:szCs w:val="24"/>
        </w:rPr>
        <w:t>且不利于</w:t>
      </w:r>
      <w:r>
        <w:rPr>
          <w:rFonts w:cs="Times New Roman"/>
          <w:szCs w:val="24"/>
        </w:rPr>
        <w:t>整体在数字化转型过程中的自主创新能力</w:t>
      </w:r>
      <w:r>
        <w:rPr>
          <w:rFonts w:hint="eastAsia" w:cs="Times New Roman"/>
          <w:szCs w:val="24"/>
        </w:rPr>
        <w:t>提升</w:t>
      </w:r>
      <w:r>
        <w:rPr>
          <w:rFonts w:cs="Times New Roman"/>
          <w:szCs w:val="24"/>
        </w:rPr>
        <w:t>。</w:t>
      </w:r>
    </w:p>
    <w:p>
      <w:pPr>
        <w:pStyle w:val="6"/>
      </w:pPr>
      <w:r>
        <w:rPr>
          <w:rFonts w:hint="eastAsia"/>
        </w:rPr>
        <w:t>提升建议</w:t>
      </w:r>
    </w:p>
    <w:p>
      <w:pPr>
        <w:numPr>
          <w:ilvl w:val="0"/>
          <w:numId w:val="24"/>
        </w:numPr>
        <w:ind w:firstLine="562"/>
      </w:pPr>
      <w:r>
        <w:rPr>
          <w:rFonts w:hint="eastAsia"/>
          <w:b/>
          <w:bCs/>
        </w:rPr>
        <w:t>逐步构建产品研发全生命周期管理流程和技术规范，以实现集约赋能：</w:t>
      </w:r>
      <w:r>
        <w:rPr>
          <w:rFonts w:hint="eastAsia"/>
        </w:rPr>
        <w:t>为了确保产品研发项目的全生命周期得到有效管理，首先需要识别典型项目，并以此为试点。通过这些试点项目，逐步明确定义产品研发全生命周期管理流程和相关软硬件研发的技术规范。这些规范包括结构件设计规范、电子设计规范和编程规范等，确保从应用技术研究到产品集成开发等多级研发流程得到覆盖。同时，明确关键角色及其核心活动、强制要求和可选活动，以</w:t>
      </w:r>
      <w:r>
        <w:t>形成</w:t>
      </w:r>
      <w:r>
        <w:rPr>
          <w:rFonts w:hint="eastAsia"/>
        </w:rPr>
        <w:t>一套完整的</w:t>
      </w:r>
      <w:r>
        <w:t>产品全生命周期研发指南或者操作指引。</w:t>
      </w:r>
      <w:r>
        <w:rPr>
          <w:rFonts w:hint="eastAsia"/>
        </w:rPr>
        <w:t>这套指南将为</w:t>
      </w:r>
      <w:r>
        <w:t>各</w:t>
      </w:r>
      <w:r>
        <w:rPr>
          <w:rFonts w:hint="eastAsia"/>
        </w:rPr>
        <w:t>业务单位提供</w:t>
      </w:r>
      <w:r>
        <w:t>参考，</w:t>
      </w:r>
      <w:r>
        <w:rPr>
          <w:rFonts w:hint="eastAsia"/>
        </w:rPr>
        <w:t>并根据</w:t>
      </w:r>
      <w:r>
        <w:t>产品类型、研发模式及业务规模的不同进行自定义</w:t>
      </w:r>
      <w:r>
        <w:rPr>
          <w:rFonts w:hint="eastAsia"/>
        </w:rPr>
        <w:t>。通过这种方式，将</w:t>
      </w:r>
      <w:r>
        <w:t>提高集中集约赋能科研人才效率，为二所科研人才</w:t>
      </w:r>
      <w:r>
        <w:rPr>
          <w:rFonts w:hint="eastAsia"/>
        </w:rPr>
        <w:t>的</w:t>
      </w:r>
      <w:r>
        <w:t>协同和传承奠定</w:t>
      </w:r>
      <w:r>
        <w:rPr>
          <w:rFonts w:hint="eastAsia"/>
        </w:rPr>
        <w:t>坚实</w:t>
      </w:r>
      <w:r>
        <w:t>基础</w:t>
      </w:r>
      <w:r>
        <w:rPr>
          <w:rFonts w:hint="eastAsia"/>
        </w:rPr>
        <w:t>。</w:t>
      </w:r>
    </w:p>
    <w:p>
      <w:pPr>
        <w:ind w:firstLine="560"/>
      </w:pPr>
      <w:r>
        <w:rPr>
          <w:rFonts w:hint="eastAsia"/>
        </w:rPr>
        <w:t>在科研人才能力方面，考虑到二所各科研人员分布在各业务单位，规模均不大，因此建议科研以虚拟非正式组织的形式，如成立虚拟研发能力中心，全面盘点二所的科研资源和人才。这包括提供产业情报、科研情报、科研成果共享，以及常用工具链等科研资源包，以强化软硬件工程能力，实现集约化的赋能效应。此举可以提高科研成果转化效率，缩短科研或产品研发周期。此外，为了提升二所的研发项目管理能力，建议组织项目经理进行项目管理PMP培训，逐步形成二所的研发项目管理流程和技术规范体系（如软件开发标准，详见图4-19）。</w:t>
      </w:r>
    </w:p>
    <w:p>
      <w:pPr>
        <w:widowControl/>
        <w:numPr>
          <w:ilvl w:val="255"/>
          <w:numId w:val="0"/>
        </w:numPr>
        <w:jc w:val="center"/>
      </w:pPr>
      <w:r>
        <w:drawing>
          <wp:inline distT="0" distB="0" distL="114300" distR="114300">
            <wp:extent cx="2265680" cy="1943735"/>
            <wp:effectExtent l="0" t="0" r="20320" b="12065"/>
            <wp:docPr id="7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9"/>
                    <pic:cNvPicPr>
                      <a:picLocks noChangeAspect="1"/>
                    </pic:cNvPicPr>
                  </pic:nvPicPr>
                  <pic:blipFill>
                    <a:blip r:embed="rId45"/>
                    <a:stretch>
                      <a:fillRect/>
                    </a:stretch>
                  </pic:blipFill>
                  <pic:spPr>
                    <a:xfrm>
                      <a:off x="0" y="0"/>
                      <a:ext cx="2265680" cy="1943735"/>
                    </a:xfrm>
                    <a:prstGeom prst="roundRect">
                      <a:avLst/>
                    </a:prstGeom>
                  </pic:spPr>
                </pic:pic>
              </a:graphicData>
            </a:graphic>
          </wp:inline>
        </w:drawing>
      </w:r>
    </w:p>
    <w:p>
      <w:pPr>
        <w:ind w:firstLine="0" w:firstLineChars="0"/>
        <w:jc w:val="center"/>
        <w:rPr>
          <w:sz w:val="24"/>
          <w:szCs w:val="21"/>
        </w:rPr>
      </w:pPr>
      <w:r>
        <w:rPr>
          <w:rFonts w:hint="eastAsia"/>
          <w:sz w:val="24"/>
          <w:szCs w:val="21"/>
        </w:rPr>
        <w:t>图 4-19 基于数字化模型构建的研发体系</w:t>
      </w:r>
    </w:p>
    <w:p>
      <w:pPr>
        <w:numPr>
          <w:ilvl w:val="0"/>
          <w:numId w:val="24"/>
        </w:numPr>
        <w:ind w:firstLine="562"/>
        <w:rPr>
          <w:lang w:bidi="ar"/>
        </w:rPr>
      </w:pPr>
      <w:r>
        <w:rPr>
          <w:rFonts w:hint="eastAsia"/>
          <w:b/>
          <w:bCs/>
        </w:rPr>
        <w:t>通过构建新型研发技术平台，以提高全所正向科研效率：</w:t>
      </w:r>
      <w:r>
        <w:rPr>
          <w:lang w:bidi="ar"/>
        </w:rPr>
        <w:t>当前科研团队</w:t>
      </w:r>
      <w:r>
        <w:rPr>
          <w:rFonts w:hint="eastAsia"/>
          <w:lang w:bidi="ar"/>
        </w:rPr>
        <w:t>在组织结构上</w:t>
      </w:r>
      <w:r>
        <w:rPr>
          <w:lang w:bidi="ar"/>
        </w:rPr>
        <w:t>较为分散，</w:t>
      </w:r>
      <w:r>
        <w:rPr>
          <w:rFonts w:hint="eastAsia"/>
          <w:lang w:bidi="ar"/>
        </w:rPr>
        <w:t>且</w:t>
      </w:r>
      <w:r>
        <w:rPr>
          <w:lang w:bidi="ar"/>
        </w:rPr>
        <w:t>规模</w:t>
      </w:r>
      <w:r>
        <w:rPr>
          <w:rFonts w:hint="eastAsia"/>
          <w:lang w:bidi="ar"/>
        </w:rPr>
        <w:t>相对</w:t>
      </w:r>
      <w:r>
        <w:rPr>
          <w:lang w:bidi="ar"/>
        </w:rPr>
        <w:t>较小</w:t>
      </w:r>
      <w:r>
        <w:rPr>
          <w:rFonts w:hint="eastAsia"/>
          <w:lang w:bidi="ar"/>
        </w:rPr>
        <w:t>，为此需要构建新型研发技术平台。未来，</w:t>
      </w:r>
      <w:r>
        <w:t>随</w:t>
      </w:r>
      <w:r>
        <w:rPr>
          <w:rFonts w:hint="eastAsia"/>
        </w:rPr>
        <w:t>着</w:t>
      </w:r>
      <w:r>
        <w:t>项目流程、制度、管理模式的不断</w:t>
      </w:r>
      <w:r>
        <w:rPr>
          <w:rFonts w:hint="eastAsia"/>
          <w:lang w:bidi="ar"/>
        </w:rPr>
        <w:t>优化和改进，</w:t>
      </w:r>
      <w:r>
        <w:t>在</w:t>
      </w:r>
      <w:r>
        <w:rPr>
          <w:rFonts w:hint="eastAsia"/>
        </w:rPr>
        <w:t>技术平台</w:t>
      </w:r>
      <w:r>
        <w:t>建设初期，可以选择某些成熟</w:t>
      </w:r>
      <w:r>
        <w:rPr>
          <w:rFonts w:hint="eastAsia"/>
        </w:rPr>
        <w:t>的</w:t>
      </w:r>
      <w:r>
        <w:t>项目作为蓝本</w:t>
      </w:r>
      <w:r>
        <w:rPr>
          <w:rFonts w:hint="eastAsia"/>
          <w:lang w:bidi="ar"/>
        </w:rPr>
        <w:t>进行</w:t>
      </w:r>
      <w:r>
        <w:t>试点</w:t>
      </w:r>
      <w:r>
        <w:rPr>
          <w:rFonts w:hint="eastAsia"/>
        </w:rPr>
        <w:t>。构建新型研发技术平台</w:t>
      </w:r>
      <w:r>
        <w:rPr>
          <w:rFonts w:hint="eastAsia"/>
          <w:lang w:bidi="ar"/>
        </w:rPr>
        <w:t>，要实现以下三点目标。</w:t>
      </w:r>
      <w:r>
        <w:t>一是对研发项目、研发过程以及技术成果进行集中有序</w:t>
      </w:r>
      <w:r>
        <w:rPr>
          <w:rFonts w:hint="eastAsia"/>
        </w:rPr>
        <w:t>地</w:t>
      </w:r>
      <w:r>
        <w:t>管理，</w:t>
      </w:r>
      <w:r>
        <w:rPr>
          <w:rFonts w:hint="eastAsia"/>
        </w:rPr>
        <w:t>从而</w:t>
      </w:r>
      <w:r>
        <w:t>提升工作效率。二是通过科研及技术成果的统一协同管理，促进科研成果</w:t>
      </w:r>
      <w:r>
        <w:rPr>
          <w:rFonts w:hint="eastAsia"/>
        </w:rPr>
        <w:t>的</w:t>
      </w:r>
      <w:r>
        <w:t>转化</w:t>
      </w:r>
      <w:r>
        <w:rPr>
          <w:rFonts w:hint="eastAsia"/>
        </w:rPr>
        <w:t>和应用</w:t>
      </w:r>
      <w:r>
        <w:t>。三是从技术上</w:t>
      </w:r>
      <w:r>
        <w:rPr>
          <w:lang w:bidi="ar"/>
        </w:rPr>
        <w:t>打造敏捷的数字化软硬件设计平台、仿真研发体系</w:t>
      </w:r>
      <w:r>
        <w:rPr>
          <w:rFonts w:hint="eastAsia"/>
          <w:lang w:bidi="ar"/>
        </w:rPr>
        <w:t>，实现</w:t>
      </w:r>
      <w:r>
        <w:t>基于数字化模型构建的研发体系</w:t>
      </w:r>
      <w:r>
        <w:rPr>
          <w:rFonts w:hint="eastAsia"/>
          <w:lang w:bidi="ar"/>
        </w:rPr>
        <w:t>（详</w:t>
      </w:r>
      <w:r>
        <w:rPr>
          <w:lang w:bidi="ar"/>
        </w:rPr>
        <w:t>见图</w:t>
      </w:r>
      <w:r>
        <w:rPr>
          <w:rFonts w:hint="eastAsia"/>
          <w:lang w:bidi="ar"/>
        </w:rPr>
        <w:t>4-20）。</w:t>
      </w:r>
    </w:p>
    <w:p>
      <w:pPr>
        <w:ind w:firstLine="560"/>
        <w:rPr>
          <w:lang w:bidi="ar"/>
        </w:rPr>
      </w:pPr>
      <w:r>
        <w:rPr>
          <w:rFonts w:hint="eastAsia"/>
          <w:lang w:bidi="ar"/>
        </w:rPr>
        <w:t>新型研发技术平台将有助于</w:t>
      </w:r>
      <w:r>
        <w:rPr>
          <w:lang w:bidi="ar"/>
        </w:rPr>
        <w:t>实现产品设计创新的高效、协同和资源共享，</w:t>
      </w:r>
      <w:r>
        <w:rPr>
          <w:rFonts w:hint="eastAsia"/>
          <w:lang w:bidi="ar"/>
        </w:rPr>
        <w:t>确保</w:t>
      </w:r>
      <w:r>
        <w:rPr>
          <w:lang w:bidi="ar"/>
        </w:rPr>
        <w:t>在不同业务单位之间、研发与生产之间实现无缝衔接，提高技术创新产出效率，降低创新成本，</w:t>
      </w:r>
      <w:r>
        <w:rPr>
          <w:rFonts w:hint="eastAsia"/>
          <w:lang w:bidi="ar"/>
        </w:rPr>
        <w:t>并</w:t>
      </w:r>
      <w:r>
        <w:rPr>
          <w:lang w:bidi="ar"/>
        </w:rPr>
        <w:t>依靠技术创新来引领市场和</w:t>
      </w:r>
      <w:r>
        <w:rPr>
          <w:rFonts w:hint="eastAsia"/>
          <w:lang w:bidi="ar"/>
        </w:rPr>
        <w:t>满足</w:t>
      </w:r>
      <w:r>
        <w:rPr>
          <w:lang w:bidi="ar"/>
        </w:rPr>
        <w:t>客户需求</w:t>
      </w:r>
      <w:r>
        <w:rPr>
          <w:rFonts w:hint="eastAsia"/>
          <w:lang w:bidi="ar"/>
        </w:rPr>
        <w:t>（具</w:t>
      </w:r>
      <w:r>
        <w:rPr>
          <w:lang w:bidi="ar"/>
        </w:rPr>
        <w:t>体可参考中科院的案例</w:t>
      </w:r>
      <w:r>
        <w:rPr>
          <w:rFonts w:hint="eastAsia"/>
          <w:lang w:bidi="ar"/>
        </w:rPr>
        <w:t>）</w:t>
      </w:r>
      <w:r>
        <w:rPr>
          <w:lang w:bidi="ar"/>
        </w:rPr>
        <w:t>。</w:t>
      </w:r>
    </w:p>
    <w:p>
      <w:pPr>
        <w:widowControl/>
        <w:numPr>
          <w:ilvl w:val="255"/>
          <w:numId w:val="0"/>
        </w:numPr>
        <w:jc w:val="center"/>
      </w:pPr>
      <w:r>
        <w:rPr>
          <w:rFonts w:hint="eastAsia"/>
        </w:rPr>
        <w:drawing>
          <wp:inline distT="0" distB="0" distL="114300" distR="114300">
            <wp:extent cx="5271770" cy="2559685"/>
            <wp:effectExtent l="0" t="0" r="11430" b="5715"/>
            <wp:docPr id="77" name="图片 77" descr="截屏2023-12-08 下午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3-12-08 下午5.36.56"/>
                    <pic:cNvPicPr>
                      <a:picLocks noChangeAspect="1"/>
                    </pic:cNvPicPr>
                  </pic:nvPicPr>
                  <pic:blipFill>
                    <a:blip r:embed="rId46"/>
                    <a:stretch>
                      <a:fillRect/>
                    </a:stretch>
                  </pic:blipFill>
                  <pic:spPr>
                    <a:xfrm>
                      <a:off x="0" y="0"/>
                      <a:ext cx="5271770" cy="2559685"/>
                    </a:xfrm>
                    <a:prstGeom prst="rect">
                      <a:avLst/>
                    </a:prstGeom>
                  </pic:spPr>
                </pic:pic>
              </a:graphicData>
            </a:graphic>
          </wp:inline>
        </w:drawing>
      </w:r>
    </w:p>
    <w:p>
      <w:pPr>
        <w:ind w:firstLine="0" w:firstLineChars="0"/>
        <w:jc w:val="center"/>
        <w:rPr>
          <w:sz w:val="24"/>
          <w:szCs w:val="21"/>
        </w:rPr>
      </w:pPr>
      <w:r>
        <w:rPr>
          <w:rFonts w:hint="eastAsia"/>
          <w:sz w:val="24"/>
          <w:szCs w:val="21"/>
        </w:rPr>
        <w:t xml:space="preserve">图 </w:t>
      </w:r>
      <w:r>
        <w:rPr>
          <w:sz w:val="24"/>
          <w:szCs w:val="21"/>
        </w:rPr>
        <w:t>4-2</w:t>
      </w:r>
      <w:r>
        <w:rPr>
          <w:rFonts w:hint="eastAsia"/>
          <w:sz w:val="24"/>
          <w:szCs w:val="21"/>
        </w:rPr>
        <w:t>0</w:t>
      </w:r>
      <w:r>
        <w:rPr>
          <w:sz w:val="24"/>
          <w:szCs w:val="21"/>
        </w:rPr>
        <w:t xml:space="preserve"> 研发技术平台参考示意</w:t>
      </w:r>
    </w:p>
    <w:p>
      <w:pPr>
        <w:pStyle w:val="5"/>
        <w:ind w:firstLine="0"/>
      </w:pPr>
      <w:r>
        <w:t>集成供应链</w:t>
      </w:r>
      <w:r>
        <w:rPr>
          <w:rFonts w:hint="eastAsia"/>
        </w:rPr>
        <w:t>业务域现状分析</w:t>
      </w:r>
    </w:p>
    <w:p>
      <w:pPr>
        <w:pStyle w:val="6"/>
      </w:pPr>
      <w:r>
        <w:rPr>
          <w:rFonts w:hint="eastAsia"/>
        </w:rPr>
        <w:t>集成供应链业务域痛点</w:t>
      </w:r>
    </w:p>
    <w:p>
      <w:pPr>
        <w:numPr>
          <w:ilvl w:val="-1"/>
          <w:numId w:val="0"/>
        </w:numPr>
        <w:ind w:left="0" w:firstLine="560"/>
      </w:pPr>
      <w:r>
        <w:rPr>
          <w:rFonts w:hint="eastAsia"/>
          <w:b/>
          <w:bCs/>
          <w:lang w:val="en-US" w:eastAsia="zh-CN"/>
        </w:rPr>
        <w:t>采购</w:t>
      </w:r>
      <w:r>
        <w:rPr>
          <w:rFonts w:hint="eastAsia"/>
          <w:b/>
          <w:bCs/>
        </w:rPr>
        <w:t>效率和成本控制难以满足当前需求</w:t>
      </w:r>
      <w:r>
        <w:rPr>
          <w:rFonts w:hint="eastAsia"/>
          <w:b/>
          <w:bCs/>
          <w:lang w:eastAsia="zh-CN"/>
        </w:rPr>
        <w:t>：</w:t>
      </w:r>
      <w:r>
        <w:rPr>
          <w:rFonts w:hint="eastAsia"/>
        </w:rPr>
        <w:t>二所涉及的专业领域广泛，同时承担着科研和产业化项目的任务。因此，其采购需求计划复杂多样，包括各种品种、数量少、频次低、通用性小、总金额较低、需求紧急和专业性要求高等特点。由于这些特点，二所主要依赖于供应商主动上门推销或通过网络比价的方式进行采购。面对大批量采购需求时，传统采购方式很难全面兼顾，导致内外耗费大量的时间和人力。此外，</w:t>
      </w:r>
      <w:r>
        <w:t>由于采购渠道复杂、信息多元化，</w:t>
      </w:r>
      <w:r>
        <w:rPr>
          <w:rFonts w:hint="eastAsia"/>
        </w:rPr>
        <w:t>二所的</w:t>
      </w:r>
      <w:r>
        <w:t>采购价格</w:t>
      </w:r>
      <w:r>
        <w:rPr>
          <w:rFonts w:hint="eastAsia"/>
        </w:rPr>
        <w:t>容易</w:t>
      </w:r>
      <w:r>
        <w:t>高于市场平均价格</w:t>
      </w:r>
      <w:r>
        <w:rPr>
          <w:rFonts w:hint="eastAsia"/>
        </w:rPr>
        <w:t>，这不仅影响了采购效率，还可能导致采购成本增加</w:t>
      </w:r>
      <w:r>
        <w:rPr>
          <w:rFonts w:hint="eastAsia"/>
          <w:lang w:eastAsia="zh-CN"/>
        </w:rPr>
        <w:t>。</w:t>
      </w:r>
    </w:p>
    <w:p>
      <w:pPr>
        <w:pStyle w:val="6"/>
      </w:pPr>
      <w:r>
        <w:rPr>
          <w:rFonts w:hint="eastAsia"/>
        </w:rPr>
        <w:t>主要原因分析</w:t>
      </w:r>
    </w:p>
    <w:p>
      <w:pPr>
        <w:numPr>
          <w:ilvl w:val="0"/>
          <w:numId w:val="25"/>
        </w:numPr>
        <w:ind w:firstLine="562"/>
      </w:pPr>
      <w:r>
        <w:rPr>
          <w:rFonts w:hint="eastAsia"/>
          <w:b/>
          <w:bCs/>
        </w:rPr>
        <w:t>二所物料编码缺乏统一性，无法有效评估通用性：</w:t>
      </w:r>
      <w:r>
        <w:rPr>
          <w:rFonts w:hint="eastAsia"/>
        </w:rPr>
        <w:t>由于二所未对所有物料实施统一的编码管理，而是由各单位（企业）自行对其产品或物料进行编码，因此导致编码数量繁多且混乱，无法评估个别物料编码的通用性。此外，采购交易数据仍以纸质文档形式存在，无法及时指导询价和合同报价；同时，缺乏对供应商的入口要求和管理，影响了采购的效率和质量。严重影响了信息化和数字化集成的实施效率，并增加了数据共享和数据治理的成本（详见图4-21）。</w:t>
      </w:r>
    </w:p>
    <w:p>
      <w:pPr>
        <w:widowControl/>
        <w:numPr>
          <w:ilvl w:val="255"/>
          <w:numId w:val="0"/>
        </w:numPr>
        <w:spacing w:line="280" w:lineRule="atLeast"/>
      </w:pPr>
      <w:r>
        <w:rPr>
          <w:rFonts w:hint="eastAsia"/>
        </w:rPr>
        <w:drawing>
          <wp:inline distT="0" distB="0" distL="114300" distR="114300">
            <wp:extent cx="5262245" cy="2780665"/>
            <wp:effectExtent l="0" t="0" r="20955" b="13335"/>
            <wp:docPr id="78" name="图片 78" descr="截屏2023-12-08 下午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3-12-08 下午5.24.55"/>
                    <pic:cNvPicPr>
                      <a:picLocks noChangeAspect="1"/>
                    </pic:cNvPicPr>
                  </pic:nvPicPr>
                  <pic:blipFill>
                    <a:blip r:embed="rId47"/>
                    <a:stretch>
                      <a:fillRect/>
                    </a:stretch>
                  </pic:blipFill>
                  <pic:spPr>
                    <a:xfrm>
                      <a:off x="0" y="0"/>
                      <a:ext cx="5262245" cy="2780665"/>
                    </a:xfrm>
                    <a:prstGeom prst="rect">
                      <a:avLst/>
                    </a:prstGeom>
                  </pic:spPr>
                </pic:pic>
              </a:graphicData>
            </a:graphic>
          </wp:inline>
        </w:drawing>
      </w:r>
    </w:p>
    <w:p>
      <w:pPr>
        <w:ind w:firstLine="0" w:firstLineChars="0"/>
        <w:jc w:val="center"/>
        <w:rPr>
          <w:sz w:val="24"/>
          <w:szCs w:val="21"/>
        </w:rPr>
      </w:pPr>
      <w:r>
        <w:rPr>
          <w:rFonts w:hint="eastAsia"/>
          <w:sz w:val="24"/>
          <w:szCs w:val="21"/>
        </w:rPr>
        <w:t>图 4-21 采购交易全过程示意</w:t>
      </w:r>
    </w:p>
    <w:p>
      <w:pPr>
        <w:numPr>
          <w:ilvl w:val="0"/>
          <w:numId w:val="25"/>
        </w:numPr>
        <w:ind w:firstLine="562"/>
      </w:pPr>
      <w:r>
        <w:rPr>
          <w:rFonts w:hint="eastAsia"/>
          <w:b/>
          <w:bCs/>
        </w:rPr>
        <w:t>二所总部仅发挥采购执行职能，尚未建立集成供应链体系：</w:t>
      </w:r>
      <w:r>
        <w:rPr>
          <w:rFonts w:hint="eastAsia"/>
        </w:rPr>
        <w:t>考虑到二所过去以科研业务为主，采购实行分级采购，总部主要服务于直属科研单位。由于各独立法人企业规模不一，对于以工程为主业务的单位，如电子公司和物流公司等，因其业务规模相对较大，为控制成本并确保采购质量，需要对采购供应链进行端到端的管理，需要二所总部建立集成供应链体系（详见图4-22）。</w:t>
      </w:r>
    </w:p>
    <w:p>
      <w:pPr>
        <w:widowControl/>
        <w:numPr>
          <w:ilvl w:val="255"/>
          <w:numId w:val="0"/>
        </w:numPr>
        <w:spacing w:line="280" w:lineRule="atLeast"/>
        <w:jc w:val="center"/>
      </w:pPr>
      <w:r>
        <w:rPr>
          <w:rFonts w:hint="eastAsia"/>
        </w:rPr>
        <w:drawing>
          <wp:inline distT="0" distB="0" distL="114300" distR="114300">
            <wp:extent cx="4986020" cy="2282825"/>
            <wp:effectExtent l="0" t="0" r="17780" b="3175"/>
            <wp:docPr id="79" name="图片 79" descr="截屏2023-12-08 下午5.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3-12-08 下午5.28.32"/>
                    <pic:cNvPicPr>
                      <a:picLocks noChangeAspect="1"/>
                    </pic:cNvPicPr>
                  </pic:nvPicPr>
                  <pic:blipFill>
                    <a:blip r:embed="rId48"/>
                    <a:stretch>
                      <a:fillRect/>
                    </a:stretch>
                  </pic:blipFill>
                  <pic:spPr>
                    <a:xfrm>
                      <a:off x="0" y="0"/>
                      <a:ext cx="4986020" cy="2282825"/>
                    </a:xfrm>
                    <a:prstGeom prst="rect">
                      <a:avLst/>
                    </a:prstGeom>
                  </pic:spPr>
                </pic:pic>
              </a:graphicData>
            </a:graphic>
          </wp:inline>
        </w:drawing>
      </w:r>
    </w:p>
    <w:p>
      <w:pPr>
        <w:ind w:firstLine="0" w:firstLineChars="0"/>
        <w:jc w:val="center"/>
        <w:rPr>
          <w:sz w:val="24"/>
          <w:szCs w:val="21"/>
        </w:rPr>
      </w:pPr>
      <w:r>
        <w:rPr>
          <w:rFonts w:hint="eastAsia"/>
          <w:sz w:val="24"/>
          <w:szCs w:val="21"/>
        </w:rPr>
        <w:t>图 4-22 集成供应链体系参考示意</w:t>
      </w:r>
    </w:p>
    <w:p>
      <w:pPr>
        <w:pStyle w:val="6"/>
      </w:pPr>
      <w:r>
        <w:rPr>
          <w:rFonts w:hint="eastAsia"/>
        </w:rPr>
        <w:t>提升建议</w:t>
      </w:r>
    </w:p>
    <w:p>
      <w:pPr>
        <w:numPr>
          <w:ilvl w:val="0"/>
          <w:numId w:val="26"/>
        </w:numPr>
        <w:ind w:firstLine="562"/>
      </w:pPr>
      <w:r>
        <w:rPr>
          <w:rFonts w:hint="eastAsia"/>
          <w:b/>
          <w:bCs/>
        </w:rPr>
        <w:t>制定统一的物料编码规则并由专人负责，奠定实施基础：</w:t>
      </w:r>
      <w:r>
        <w:rPr>
          <w:rFonts w:hint="eastAsia"/>
        </w:rPr>
        <w:t>统一物料编码不仅有助于全面分析全所物料的通用性，为</w:t>
      </w:r>
      <w:r>
        <w:rPr>
          <w:rFonts w:hint="eastAsia"/>
          <w:lang w:bidi="ar"/>
        </w:rPr>
        <w:t>科研人员</w:t>
      </w:r>
      <w:r>
        <w:rPr>
          <w:rFonts w:hint="eastAsia"/>
        </w:rPr>
        <w:t>提供</w:t>
      </w:r>
      <w:r>
        <w:rPr>
          <w:rFonts w:hint="eastAsia"/>
          <w:lang w:bidi="ar"/>
        </w:rPr>
        <w:t>更多技术路线</w:t>
      </w:r>
      <w:r>
        <w:rPr>
          <w:rFonts w:hint="eastAsia"/>
        </w:rPr>
        <w:t>选择</w:t>
      </w:r>
      <w:r>
        <w:rPr>
          <w:rFonts w:hint="eastAsia"/>
          <w:lang w:bidi="ar"/>
        </w:rPr>
        <w:t>和</w:t>
      </w:r>
      <w:r>
        <w:rPr>
          <w:rFonts w:hint="eastAsia"/>
        </w:rPr>
        <w:t>器件选型方面的辅助，从而提升集中采购能力，同时还能为各业务单位的供应链数字化集成奠定坚实基础。</w:t>
      </w:r>
    </w:p>
    <w:p>
      <w:pPr>
        <w:numPr>
          <w:ilvl w:val="0"/>
          <w:numId w:val="26"/>
        </w:numPr>
        <w:ind w:firstLine="562"/>
      </w:pPr>
      <w:r>
        <w:rPr>
          <w:rFonts w:hint="eastAsia"/>
          <w:b/>
          <w:bCs/>
        </w:rPr>
        <w:t>选取试点单位，建立全生命周期的供应链管理数字化平台，从采购职能向集成供应链转变：</w:t>
      </w:r>
      <w:r>
        <w:rPr>
          <w:rFonts w:hint="eastAsia"/>
        </w:rPr>
        <w:t>为推动供应链管理的数字化转型，可计划选取试点单位，建立全生命周期的供应链管理数字化平台，该平台将打通招投标、供应商关系和物流等各个环节。通过试点单位，二所将建立一套从供应商寻源、认证、采购、仓储、物流到最终客户的闭环流程定义，以确保供应链的高效运转和满足业务需求。通过招投标平台对接供应链管理数字化平台，各业务单位的招投标业务均可在该平台上发起并运作。该平台将及时发布招标信息，加强供应商管理和协同，从而提高采购透明度和效率。此外，还可以通过供应链管理数字化平台对材料采购进行全流程管理，实现全流程可溯源，提高供应商的管理协同能力。这将极大程度减轻采购工作的繁重程度，提高工作效率。在未来，二所需要梳理采购的主要模式和流程，并明确总部与各业务单位的角色分工。逐步固化和落实总部供应商关系管理的职责、管理流程、标准要求和考核要求等内容，以推动供应链管理的持续改进和发展，这将有助于从采购职能向集成供应链的转变。</w:t>
      </w:r>
    </w:p>
    <w:p>
      <w:pPr>
        <w:pStyle w:val="5"/>
        <w:ind w:firstLine="0"/>
      </w:pPr>
      <w:r>
        <w:t>智能制造</w:t>
      </w:r>
      <w:r>
        <w:rPr>
          <w:rFonts w:hint="eastAsia"/>
        </w:rPr>
        <w:t>业务域现状分析</w:t>
      </w:r>
    </w:p>
    <w:p>
      <w:pPr>
        <w:pStyle w:val="6"/>
      </w:pPr>
      <w:r>
        <w:rPr>
          <w:rFonts w:hint="eastAsia"/>
        </w:rPr>
        <w:t>智能制造业务域痛点</w:t>
      </w:r>
    </w:p>
    <w:p>
      <w:pPr>
        <w:ind w:left="-2" w:firstLine="562" w:firstLineChars="0"/>
      </w:pPr>
      <w:r>
        <w:t>（1）</w:t>
      </w:r>
      <w:r>
        <w:rPr>
          <w:rFonts w:hint="eastAsia"/>
          <w:b/>
          <w:bCs/>
        </w:rPr>
        <w:t>多基地中小型制造规模在全面智能制造升级过程中，难以实现经济效益平衡：</w:t>
      </w:r>
      <w:r>
        <w:rPr>
          <w:rFonts w:hint="eastAsia"/>
        </w:rPr>
        <w:t>二所年度制造产值在2亿-3亿以内，属于中小型制造规模，并拥有多个生产基地。目前，简阳基地正在规划中。为了实现整体全面智能制造转型，二所需要依赖各业务单位产能规模的支持，达到投入产出的经济效益平衡点。</w:t>
      </w:r>
    </w:p>
    <w:p>
      <w:pPr>
        <w:ind w:firstLine="560"/>
      </w:pPr>
      <w:r>
        <w:t>（2）</w:t>
      </w:r>
      <w:r>
        <w:rPr>
          <w:rFonts w:hint="eastAsia"/>
          <w:b/>
          <w:bCs/>
        </w:rPr>
        <w:t>已经规划智能制造集成，但需要二所统一“人财物”数字化平台：</w:t>
      </w:r>
      <w:r>
        <w:rPr>
          <w:rFonts w:hint="eastAsia"/>
        </w:rPr>
        <w:t>物流公司的生产规模相对较大，已制定了完整的4.0智能制造规划和实施方案，目前智能制造成熟度接近1.0。物流公司正在做制造流程体系建设，</w:t>
      </w:r>
      <w:r>
        <w:rPr>
          <w:rFonts w:ascii="Arial" w:hAnsi="Arial"/>
        </w:rPr>
        <w:t>已</w:t>
      </w:r>
      <w:r>
        <w:rPr>
          <w:rFonts w:hint="eastAsia"/>
        </w:rPr>
        <w:t>经</w:t>
      </w:r>
      <w:r>
        <w:rPr>
          <w:rFonts w:ascii="Arial" w:hAnsi="Arial"/>
        </w:rPr>
        <w:t>建立</w:t>
      </w:r>
      <w:r>
        <w:rPr>
          <w:rFonts w:hint="eastAsia" w:ascii="Arial" w:hAnsi="Arial"/>
        </w:rPr>
        <w:t>了</w:t>
      </w:r>
      <w:r>
        <w:rPr>
          <w:rFonts w:ascii="Arial" w:hAnsi="Arial"/>
        </w:rPr>
        <w:t>工业物联网平台</w:t>
      </w:r>
      <w:r>
        <w:rPr>
          <w:rFonts w:hint="eastAsia" w:ascii="Arial" w:hAnsi="Arial"/>
        </w:rPr>
        <w:t>和</w:t>
      </w:r>
      <w:r>
        <w:rPr>
          <w:rFonts w:ascii="Arial" w:hAnsi="Arial"/>
        </w:rPr>
        <w:t>部分系统，</w:t>
      </w:r>
      <w:r>
        <w:rPr>
          <w:rFonts w:hint="eastAsia" w:ascii="Arial" w:hAnsi="Arial"/>
        </w:rPr>
        <w:t>但</w:t>
      </w:r>
      <w:r>
        <w:rPr>
          <w:rFonts w:hint="eastAsia"/>
        </w:rPr>
        <w:t>尚</w:t>
      </w:r>
      <w:r>
        <w:rPr>
          <w:rFonts w:ascii="Arial" w:hAnsi="Arial"/>
        </w:rPr>
        <w:t>需</w:t>
      </w:r>
      <w:r>
        <w:rPr>
          <w:rFonts w:hint="eastAsia"/>
        </w:rPr>
        <w:t>构</w:t>
      </w:r>
      <w:r>
        <w:rPr>
          <w:rFonts w:ascii="Arial" w:hAnsi="Arial"/>
        </w:rPr>
        <w:t>建</w:t>
      </w:r>
      <w:r>
        <w:rPr>
          <w:rFonts w:cs="Times New Roman"/>
        </w:rPr>
        <w:t>MES系</w:t>
      </w:r>
      <w:r>
        <w:rPr>
          <w:rFonts w:ascii="Arial" w:hAnsi="Arial"/>
        </w:rPr>
        <w:t>统</w:t>
      </w:r>
      <w:r>
        <w:rPr>
          <w:rFonts w:hint="eastAsia" w:ascii="Arial" w:hAnsi="Arial"/>
        </w:rPr>
        <w:t>以</w:t>
      </w:r>
      <w:r>
        <w:rPr>
          <w:rFonts w:hint="eastAsia"/>
        </w:rPr>
        <w:t>实现</w:t>
      </w:r>
      <w:r>
        <w:rPr>
          <w:rFonts w:ascii="Arial" w:hAnsi="Arial"/>
        </w:rPr>
        <w:t>供应链、物流、财务和人力资源等数据</w:t>
      </w:r>
      <w:r>
        <w:rPr>
          <w:rFonts w:hint="eastAsia"/>
        </w:rPr>
        <w:t>的集成。在未来的规划中，物流公司正在规划中的系统有PLM系统（产品全生命周期管理系统，部分功能已经在探索）、ERP系统（平台运营计划管理系统）、MES系统以及基于BIM与CAD的流程规划功能套件等。然而，目前仍存在一些棘手问题，例如工程、项目、产品、物料编号尚未制定统一标准，这会影响智能制造的集成效果。</w:t>
      </w:r>
    </w:p>
    <w:p>
      <w:pPr>
        <w:pStyle w:val="6"/>
      </w:pPr>
      <w:r>
        <w:rPr>
          <w:rFonts w:hint="eastAsia"/>
        </w:rPr>
        <w:t>主要原因分析</w:t>
      </w:r>
    </w:p>
    <w:p>
      <w:pPr>
        <w:numPr>
          <w:ilvl w:val="255"/>
          <w:numId w:val="0"/>
        </w:numPr>
        <w:ind w:firstLine="560" w:firstLineChars="200"/>
      </w:pPr>
      <w:r>
        <w:rPr>
          <w:rFonts w:hint="eastAsia"/>
        </w:rPr>
        <w:t>（1）</w:t>
      </w:r>
      <w:r>
        <w:rPr>
          <w:rFonts w:hint="eastAsia"/>
          <w:b/>
          <w:bCs/>
        </w:rPr>
        <w:t>二所目前仍在科研至产业化的探索过程中，各业务单位的制造规模相对有限：</w:t>
      </w:r>
      <w:r>
        <w:rPr>
          <w:rFonts w:hint="eastAsia"/>
        </w:rPr>
        <w:t>二所涉及的生产企业包括航材（科研人员自行首台套组装或者小批量为主）、六维航化（流程性化工类生产）、空管公司（小批量出货，最后组装环节）</w:t>
      </w:r>
      <w:r>
        <w:rPr>
          <w:rFonts w:hint="eastAsia"/>
          <w:lang w:eastAsia="zh-CN"/>
        </w:rPr>
        <w:t>、</w:t>
      </w:r>
      <w:r>
        <w:rPr>
          <w:rFonts w:hint="eastAsia"/>
        </w:rPr>
        <w:t>电子公司下属公司物流公司（离散性制造）。这些企业的规模均不大，且分散在不同基地，工艺流程完全不同，制造技能可复用性较低。如二所的行李系统业务已经处于行业领先地位，但若没有其他制造业务的增长来源，其产能规划将受到限制，进而影响其智能制造的升级投入。</w:t>
      </w:r>
    </w:p>
    <w:p>
      <w:pPr>
        <w:ind w:firstLine="560"/>
      </w:pPr>
      <w:r>
        <w:rPr>
          <w:rFonts w:hint="eastAsia"/>
        </w:rPr>
        <w:t>（2）物流公司已经规划增长的制造业务，还在筹备期。物流公司生产规模规划从2023年产值2500万、到2025年产值6000万，2030年产值实现2亿元，业务来源包括公司自己订单、二所委托订单、外部接单。未来生产产品方向、生产模式、人员配比、管理方式等还在策划、准备和储备中。</w:t>
      </w:r>
    </w:p>
    <w:p>
      <w:pPr>
        <w:pStyle w:val="6"/>
      </w:pPr>
      <w:r>
        <w:rPr>
          <w:rFonts w:hint="eastAsia"/>
        </w:rPr>
        <w:t>提升建议</w:t>
      </w:r>
    </w:p>
    <w:p>
      <w:pPr>
        <w:widowControl/>
        <w:numPr>
          <w:ilvl w:val="255"/>
          <w:numId w:val="0"/>
        </w:numPr>
        <w:ind w:firstLine="560" w:firstLineChars="200"/>
        <w:jc w:val="left"/>
        <w:rPr>
          <w:lang w:bidi="ar"/>
        </w:rPr>
      </w:pPr>
      <w:r>
        <w:rPr>
          <w:rFonts w:hint="eastAsia"/>
          <w:lang w:bidi="ar"/>
        </w:rPr>
        <w:t>（1）</w:t>
      </w:r>
      <w:r>
        <w:rPr>
          <w:rFonts w:hint="eastAsia"/>
          <w:b/>
          <w:bCs/>
          <w:lang w:bidi="ar"/>
        </w:rPr>
        <w:t>在各业务单位内测算数字化升级投入产出，以确定场景的优先级：</w:t>
      </w:r>
      <w:r>
        <w:rPr>
          <w:rFonts w:hint="eastAsia"/>
        </w:rPr>
        <w:t>通过试点单位的智能制造实践，推动和完善集成所需的配套规范和业务流程。再</w:t>
      </w:r>
      <w:r>
        <w:rPr>
          <w:rFonts w:hint="eastAsia"/>
          <w:lang w:bidi="ar"/>
        </w:rPr>
        <w:t>根据业务市场空间测算和产能规划，寻找合适的场景，并精确测算投入产出的经济性，以逐步实现智能化升级或改造。对于批量产品，致力于实现生产智能化，包括自动化、可视化、柔性化和数字化。致力于实现生产和服务过程的设备自动化、机械少人化以及管理可视化，并推动排程柔性化。同时，积极探索规模化定制，以高效率低成本满足客户的个性化需求。</w:t>
      </w:r>
    </w:p>
    <w:p>
      <w:pPr>
        <w:widowControl/>
        <w:numPr>
          <w:ilvl w:val="255"/>
          <w:numId w:val="0"/>
        </w:numPr>
        <w:ind w:firstLine="560" w:firstLineChars="200"/>
        <w:jc w:val="left"/>
        <w:rPr>
          <w:lang w:bidi="ar"/>
        </w:rPr>
      </w:pPr>
      <w:r>
        <w:rPr>
          <w:rFonts w:hint="eastAsia"/>
          <w:lang w:bidi="ar"/>
        </w:rPr>
        <w:t>（2）</w:t>
      </w:r>
      <w:r>
        <w:rPr>
          <w:rFonts w:hint="eastAsia"/>
          <w:b/>
          <w:bCs/>
          <w:lang w:bidi="ar"/>
        </w:rPr>
        <w:t>构建工业物联网平台，为各业务单位提供智能制造数字化基础设施：</w:t>
      </w:r>
      <w:r>
        <w:rPr>
          <w:rFonts w:hint="eastAsia"/>
          <w:lang w:bidi="ar"/>
        </w:rPr>
        <w:t>通过示范区为产业链提供智能制造赋能。根据航空产业网统计，我国民航制造企业中，57%为中小型民营企业（详见图4-23）。四川地区拥有200多家民航制造企业，位列全国第四（详见图4-24）。待二所智能制造探索成功后，可以通过示范区为产业链提供智能制造基础平台，如工业物联网平台，从而形成产业链集群效益，推动二所制造业务的智能化转型和发展。</w:t>
      </w:r>
    </w:p>
    <w:p>
      <w:pPr>
        <w:ind w:firstLine="0" w:firstLineChars="0"/>
        <w:jc w:val="center"/>
      </w:pPr>
      <w:r>
        <w:drawing>
          <wp:inline distT="0" distB="0" distL="114300" distR="114300">
            <wp:extent cx="2843530" cy="1902460"/>
            <wp:effectExtent l="0" t="0" r="1270" b="2540"/>
            <wp:docPr id="80" name="图片 80" descr="截屏2023-12-08 下午1.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3-12-08 下午1.11.46"/>
                    <pic:cNvPicPr>
                      <a:picLocks noChangeAspect="1"/>
                    </pic:cNvPicPr>
                  </pic:nvPicPr>
                  <pic:blipFill>
                    <a:blip r:embed="rId49"/>
                    <a:stretch>
                      <a:fillRect/>
                    </a:stretch>
                  </pic:blipFill>
                  <pic:spPr>
                    <a:xfrm>
                      <a:off x="0" y="0"/>
                      <a:ext cx="2843530" cy="1902460"/>
                    </a:xfrm>
                    <a:prstGeom prst="rect">
                      <a:avLst/>
                    </a:prstGeom>
                  </pic:spPr>
                </pic:pic>
              </a:graphicData>
            </a:graphic>
          </wp:inline>
        </w:drawing>
      </w:r>
    </w:p>
    <w:p>
      <w:pPr>
        <w:ind w:firstLine="0" w:firstLineChars="0"/>
        <w:jc w:val="center"/>
        <w:rPr>
          <w:sz w:val="24"/>
          <w:szCs w:val="24"/>
          <w:lang w:bidi="ar"/>
        </w:rPr>
      </w:pPr>
      <w:r>
        <w:rPr>
          <w:rFonts w:hint="eastAsia"/>
          <w:sz w:val="24"/>
          <w:szCs w:val="24"/>
        </w:rPr>
        <w:t>图4-23 2023年中国民航制造企业性质分布</w:t>
      </w:r>
    </w:p>
    <w:p>
      <w:pPr>
        <w:widowControl/>
        <w:numPr>
          <w:ilvl w:val="255"/>
          <w:numId w:val="0"/>
        </w:numPr>
        <w:jc w:val="center"/>
        <w:rPr>
          <w:lang w:bidi="ar"/>
        </w:rPr>
      </w:pPr>
      <w:r>
        <w:rPr>
          <w:lang w:bidi="ar"/>
        </w:rPr>
        <w:drawing>
          <wp:inline distT="0" distB="0" distL="114300" distR="114300">
            <wp:extent cx="3533140" cy="2361565"/>
            <wp:effectExtent l="0" t="0" r="22860" b="635"/>
            <wp:docPr id="81" name="图片 81" descr="截屏2023-12-08 下午12.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截屏2023-12-08 下午12.36.48"/>
                    <pic:cNvPicPr>
                      <a:picLocks noChangeAspect="1"/>
                    </pic:cNvPicPr>
                  </pic:nvPicPr>
                  <pic:blipFill>
                    <a:blip r:embed="rId50"/>
                    <a:stretch>
                      <a:fillRect/>
                    </a:stretch>
                  </pic:blipFill>
                  <pic:spPr>
                    <a:xfrm>
                      <a:off x="0" y="0"/>
                      <a:ext cx="3533140" cy="2361565"/>
                    </a:xfrm>
                    <a:prstGeom prst="rect">
                      <a:avLst/>
                    </a:prstGeom>
                  </pic:spPr>
                </pic:pic>
              </a:graphicData>
            </a:graphic>
          </wp:inline>
        </w:drawing>
      </w:r>
    </w:p>
    <w:p>
      <w:pPr>
        <w:widowControl/>
        <w:numPr>
          <w:ilvl w:val="255"/>
          <w:numId w:val="0"/>
        </w:numPr>
        <w:jc w:val="center"/>
        <w:rPr>
          <w:sz w:val="24"/>
          <w:szCs w:val="21"/>
          <w:lang w:bidi="ar"/>
        </w:rPr>
      </w:pPr>
      <w:r>
        <w:rPr>
          <w:rFonts w:hint="eastAsia"/>
          <w:sz w:val="24"/>
          <w:szCs w:val="21"/>
          <w:lang w:bidi="ar"/>
        </w:rPr>
        <w:t>图4-24 2023年中国民航制造企业地域分布</w:t>
      </w:r>
    </w:p>
    <w:p>
      <w:pPr>
        <w:pStyle w:val="5"/>
        <w:ind w:firstLine="0"/>
      </w:pPr>
      <w:r>
        <w:t>检验检测/审定</w:t>
      </w:r>
      <w:r>
        <w:rPr>
          <w:rFonts w:hint="eastAsia"/>
        </w:rPr>
        <w:t>业务域现状分析</w:t>
      </w:r>
    </w:p>
    <w:p>
      <w:pPr>
        <w:pStyle w:val="6"/>
      </w:pPr>
      <w:r>
        <w:rPr>
          <w:rFonts w:hint="eastAsia"/>
        </w:rPr>
        <w:t>检验检测/审定业务域痛点</w:t>
      </w:r>
    </w:p>
    <w:p>
      <w:pPr>
        <w:widowControl/>
        <w:numPr>
          <w:ilvl w:val="-1"/>
          <w:numId w:val="0"/>
        </w:numPr>
        <w:spacing w:line="240" w:lineRule="auto"/>
        <w:ind w:firstLine="560"/>
        <w:jc w:val="left"/>
      </w:pPr>
      <w:r>
        <w:t>（1）</w:t>
      </w:r>
      <w:r>
        <w:rPr>
          <w:rFonts w:hint="eastAsia"/>
          <w:b/>
          <w:bCs/>
        </w:rPr>
        <w:t>二所缺乏统一的检验检测业务入口：</w:t>
      </w:r>
      <w:r>
        <w:rPr>
          <w:rFonts w:hint="eastAsia"/>
        </w:rPr>
        <w:t>在危险品检测和适航审定领域，二所具有较高的行业地位，但目前尚未形成统一的对外推广策略，均是各自独立对外推广</w:t>
      </w:r>
      <w:r>
        <w:rPr>
          <w:rFonts w:hint="eastAsia"/>
          <w:lang w:eastAsia="zh-CN"/>
        </w:rPr>
        <w:t>。</w:t>
      </w:r>
    </w:p>
    <w:p>
      <w:pPr>
        <w:ind w:firstLine="560"/>
        <w:rPr>
          <w:lang w:bidi="ar"/>
        </w:rPr>
      </w:pPr>
      <w:r>
        <w:t>（2）</w:t>
      </w:r>
      <w:r>
        <w:rPr>
          <w:rFonts w:hint="eastAsia"/>
          <w:b/>
          <w:bCs/>
        </w:rPr>
        <w:t>检验检测手段较为传统：</w:t>
      </w:r>
      <w:r>
        <w:rPr>
          <w:rFonts w:hint="eastAsia"/>
          <w:lang w:bidi="ar"/>
        </w:rPr>
        <w:t>二所当前的</w:t>
      </w:r>
      <w:r>
        <w:rPr>
          <w:lang w:bidi="ar"/>
        </w:rPr>
        <w:t>服务体验无法</w:t>
      </w:r>
      <w:r>
        <w:rPr>
          <w:rFonts w:hint="eastAsia"/>
          <w:lang w:bidi="ar"/>
        </w:rPr>
        <w:t>充分</w:t>
      </w:r>
      <w:r>
        <w:rPr>
          <w:lang w:bidi="ar"/>
        </w:rPr>
        <w:t>满足激励市场化竞争。目前</w:t>
      </w:r>
      <w:r>
        <w:rPr>
          <w:rFonts w:hint="eastAsia"/>
          <w:lang w:bidi="ar"/>
        </w:rPr>
        <w:t>，二所</w:t>
      </w:r>
      <w:r>
        <w:rPr>
          <w:lang w:bidi="ar"/>
        </w:rPr>
        <w:t>主要</w:t>
      </w:r>
      <w:r>
        <w:rPr>
          <w:rFonts w:hint="eastAsia"/>
          <w:lang w:bidi="ar"/>
        </w:rPr>
        <w:t>依靠</w:t>
      </w:r>
      <w:r>
        <w:rPr>
          <w:lang w:bidi="ar"/>
        </w:rPr>
        <w:t>手工</w:t>
      </w:r>
      <w:r>
        <w:rPr>
          <w:rFonts w:hint="eastAsia"/>
          <w:lang w:bidi="ar"/>
        </w:rPr>
        <w:t>进行</w:t>
      </w:r>
      <w:r>
        <w:rPr>
          <w:lang w:bidi="ar"/>
        </w:rPr>
        <w:t>检验检测并记录原始数据，</w:t>
      </w:r>
      <w:r>
        <w:rPr>
          <w:rFonts w:hint="eastAsia"/>
          <w:lang w:bidi="ar"/>
        </w:rPr>
        <w:t>这种方式</w:t>
      </w:r>
      <w:r>
        <w:rPr>
          <w:lang w:bidi="ar"/>
        </w:rPr>
        <w:t>效率较低且容易出错。目前中国检验、华测检测、SGS通标</w:t>
      </w:r>
      <w:r>
        <w:rPr>
          <w:rFonts w:hint="eastAsia"/>
          <w:lang w:bidi="ar"/>
        </w:rPr>
        <w:t>等机构</w:t>
      </w:r>
      <w:r>
        <w:rPr>
          <w:lang w:bidi="ar"/>
        </w:rPr>
        <w:t>都在</w:t>
      </w:r>
      <w:r>
        <w:rPr>
          <w:rFonts w:hint="eastAsia"/>
          <w:lang w:bidi="ar"/>
        </w:rPr>
        <w:t>积极</w:t>
      </w:r>
      <w:r>
        <w:rPr>
          <w:lang w:bidi="ar"/>
        </w:rPr>
        <w:t>规划智慧检验</w:t>
      </w:r>
      <w:r>
        <w:rPr>
          <w:rFonts w:hint="eastAsia"/>
          <w:lang w:bidi="ar"/>
        </w:rPr>
        <w:t>的发展方向</w:t>
      </w:r>
      <w:r>
        <w:rPr>
          <w:lang w:bidi="ar"/>
        </w:rPr>
        <w:t>。</w:t>
      </w:r>
    </w:p>
    <w:p>
      <w:pPr>
        <w:ind w:firstLine="560"/>
      </w:pPr>
      <w:r>
        <w:t>（3）</w:t>
      </w:r>
      <w:r>
        <w:rPr>
          <w:rFonts w:hint="eastAsia"/>
          <w:b/>
          <w:bCs/>
        </w:rPr>
        <w:t>报告签章效率较低影响报告发布速度：</w:t>
      </w:r>
      <w:r>
        <w:rPr>
          <w:rFonts w:hint="eastAsia"/>
        </w:rPr>
        <w:t>在面向客户服务的业务流程中，包括接单、报价、检测、出报告、盖章等一系列环节，目前交易环节已经实现了数字化。然而，在二所内部签字流程方面，仍然以线下为主，导致效率相对较低，进而影响到报告发出速度。</w:t>
      </w:r>
    </w:p>
    <w:p>
      <w:pPr>
        <w:pStyle w:val="6"/>
      </w:pPr>
      <w:r>
        <w:rPr>
          <w:rFonts w:hint="eastAsia"/>
        </w:rPr>
        <w:t>主要原因分析</w:t>
      </w:r>
    </w:p>
    <w:p>
      <w:pPr>
        <w:ind w:firstLine="560"/>
      </w:pPr>
      <w:r>
        <w:rPr>
          <w:rFonts w:hint="eastAsia"/>
        </w:rPr>
        <w:t>（1）</w:t>
      </w:r>
      <w:r>
        <w:rPr>
          <w:rFonts w:hint="eastAsia"/>
          <w:b/>
          <w:bCs/>
        </w:rPr>
        <w:t>各业务单位检验检测业务规模相对较小且专业分布较广：</w:t>
      </w:r>
      <w:r>
        <w:rPr>
          <w:rFonts w:hint="eastAsia"/>
        </w:rPr>
        <w:t>由于各业务单位的检验检测业务规模相对较小，但专业分布却非常广泛，为此二所并未制定统一的检验检测业务入口，而且各业务单位仍使用传统检测手段。</w:t>
      </w:r>
    </w:p>
    <w:p>
      <w:pPr>
        <w:ind w:firstLine="560"/>
      </w:pPr>
      <w:r>
        <w:rPr>
          <w:rFonts w:hint="eastAsia"/>
        </w:rPr>
        <w:t>（2）</w:t>
      </w:r>
      <w:r>
        <w:rPr>
          <w:rFonts w:hint="eastAsia"/>
          <w:b/>
          <w:bCs/>
        </w:rPr>
        <w:t>部分业务单位在探索智慧检测但经费来源不定，仅能满足部分功能：</w:t>
      </w:r>
      <w:r>
        <w:rPr>
          <w:rFonts w:hint="eastAsia"/>
        </w:rPr>
        <w:t>部分业务单位正在积极探索智慧检测转型，但由于经费来源的不确定性，他们只能满足部分功能的需求。这些单位面临着资金方面的挑战，需要寻找可靠的资金来源，推动智慧检测技术的应用。</w:t>
      </w:r>
    </w:p>
    <w:p>
      <w:pPr>
        <w:pStyle w:val="6"/>
      </w:pPr>
      <w:r>
        <w:rPr>
          <w:rFonts w:hint="eastAsia"/>
        </w:rPr>
        <w:t>提升建议</w:t>
      </w:r>
    </w:p>
    <w:p>
      <w:pPr>
        <w:ind w:firstLine="560"/>
      </w:pPr>
      <w:r>
        <w:rPr>
          <w:rFonts w:hint="eastAsia"/>
        </w:rPr>
        <w:t>（1）</w:t>
      </w:r>
      <w:r>
        <w:rPr>
          <w:b/>
          <w:bCs/>
        </w:rPr>
        <w:t>选取试点单位，</w:t>
      </w:r>
      <w:r>
        <w:rPr>
          <w:rFonts w:hint="eastAsia"/>
          <w:b/>
          <w:bCs/>
        </w:rPr>
        <w:t>探索</w:t>
      </w:r>
      <w:r>
        <w:rPr>
          <w:b/>
          <w:bCs/>
        </w:rPr>
        <w:t>二所</w:t>
      </w:r>
      <w:r>
        <w:rPr>
          <w:rFonts w:hint="eastAsia"/>
          <w:b/>
          <w:bCs/>
        </w:rPr>
        <w:t>统一的</w:t>
      </w:r>
      <w:r>
        <w:rPr>
          <w:b/>
          <w:bCs/>
        </w:rPr>
        <w:t>检验检测业务交易流程</w:t>
      </w:r>
      <w:r>
        <w:rPr>
          <w:rFonts w:hint="eastAsia"/>
          <w:b/>
          <w:bCs/>
        </w:rPr>
        <w:t>：</w:t>
      </w:r>
      <w:r>
        <w:rPr>
          <w:rFonts w:hint="eastAsia"/>
        </w:rPr>
        <w:t>在</w:t>
      </w:r>
      <w:r>
        <w:t>未来</w:t>
      </w:r>
      <w:r>
        <w:rPr>
          <w:rFonts w:hint="eastAsia"/>
        </w:rPr>
        <w:t>的发展中，将</w:t>
      </w:r>
      <w:r>
        <w:t>根据二所双中心</w:t>
      </w:r>
      <w:r>
        <w:rPr>
          <w:rFonts w:hint="eastAsia"/>
        </w:rPr>
        <w:t>的</w:t>
      </w:r>
      <w:r>
        <w:t>业务发展规划</w:t>
      </w:r>
      <w:r>
        <w:rPr>
          <w:rFonts w:hint="eastAsia"/>
        </w:rPr>
        <w:t>和</w:t>
      </w:r>
      <w:r>
        <w:t>示范区的运营规划</w:t>
      </w:r>
      <w:r>
        <w:rPr>
          <w:rFonts w:hint="eastAsia"/>
        </w:rPr>
        <w:t>，以及</w:t>
      </w:r>
      <w:r>
        <w:t>检验检测盈利模式的变化，</w:t>
      </w:r>
      <w:r>
        <w:rPr>
          <w:rFonts w:hint="eastAsia"/>
        </w:rPr>
        <w:t>全面</w:t>
      </w:r>
      <w:r>
        <w:t>覆盖二所各专业域的检验检测和审定业务。</w:t>
      </w:r>
      <w:r>
        <w:rPr>
          <w:rFonts w:hint="eastAsia"/>
        </w:rPr>
        <w:t>选取试点单位，积极探索二所统一的检验检测业务交易流程。</w:t>
      </w:r>
      <w:r>
        <w:t>建立二所统一的检验检测平台，实现统一客户端业务入口和统一检验检测操作端入口，以提高工作效率和业务水平。</w:t>
      </w:r>
    </w:p>
    <w:p>
      <w:pPr>
        <w:ind w:firstLine="560"/>
      </w:pPr>
      <w:r>
        <w:t>（</w:t>
      </w:r>
      <w:r>
        <w:rPr>
          <w:rFonts w:hint="eastAsia"/>
        </w:rPr>
        <w:t>2</w:t>
      </w:r>
      <w:r>
        <w:t>）</w:t>
      </w:r>
      <w:r>
        <w:rPr>
          <w:b/>
          <w:bCs/>
        </w:rPr>
        <w:t>逐</w:t>
      </w:r>
      <w:r>
        <w:rPr>
          <w:rFonts w:hint="eastAsia"/>
          <w:b/>
          <w:bCs/>
        </w:rPr>
        <w:t>步</w:t>
      </w:r>
      <w:r>
        <w:rPr>
          <w:b/>
          <w:bCs/>
        </w:rPr>
        <w:t>规划智慧检测技术平台</w:t>
      </w:r>
      <w:r>
        <w:rPr>
          <w:rFonts w:hint="eastAsia"/>
          <w:b/>
          <w:bCs/>
        </w:rPr>
        <w:t>：</w:t>
      </w:r>
      <w:r>
        <w:rPr>
          <w:lang w:bidi="ar"/>
        </w:rPr>
        <w:t>根据示范区的运营规划，待检验检测或实验室运营盈利模式</w:t>
      </w:r>
      <w:r>
        <w:rPr>
          <w:rFonts w:hint="eastAsia"/>
        </w:rPr>
        <w:t>明确后，</w:t>
      </w:r>
      <w:r>
        <w:rPr>
          <w:lang w:bidi="ar"/>
        </w:rPr>
        <w:t>可</w:t>
      </w:r>
      <w:r>
        <w:rPr>
          <w:rFonts w:hint="eastAsia"/>
        </w:rPr>
        <w:t>进一步</w:t>
      </w:r>
      <w:r>
        <w:rPr>
          <w:lang w:bidi="ar"/>
        </w:rPr>
        <w:t>规划相关</w:t>
      </w:r>
      <w:r>
        <w:t>检测仪器设备</w:t>
      </w:r>
      <w:r>
        <w:rPr>
          <w:rFonts w:hint="eastAsia"/>
        </w:rPr>
        <w:t>的</w:t>
      </w:r>
      <w:r>
        <w:t>自动化</w:t>
      </w:r>
      <w:r>
        <w:rPr>
          <w:rFonts w:hint="eastAsia"/>
        </w:rPr>
        <w:t>，逐步规划智慧检测技术平台。通过应</w:t>
      </w:r>
      <w:r>
        <w:t>用数字化</w:t>
      </w:r>
      <w:r>
        <w:rPr>
          <w:rFonts w:hint="eastAsia"/>
        </w:rPr>
        <w:t>检测</w:t>
      </w:r>
      <w:r>
        <w:t>技术进行自动测量、实验和数据处理，</w:t>
      </w:r>
      <w:r>
        <w:rPr>
          <w:rFonts w:hint="eastAsia"/>
        </w:rPr>
        <w:t>可有效</w:t>
      </w:r>
      <w:r>
        <w:t>减轻工作人员的手工操作</w:t>
      </w:r>
      <w:r>
        <w:rPr>
          <w:rFonts w:hint="eastAsia"/>
        </w:rPr>
        <w:t>并减少</w:t>
      </w:r>
      <w:r>
        <w:t>错误，从而提高工作效率</w:t>
      </w:r>
      <w:r>
        <w:rPr>
          <w:rFonts w:hint="eastAsia"/>
        </w:rPr>
        <w:t>（</w:t>
      </w:r>
      <w:r>
        <w:t>具体可参考中检</w:t>
      </w:r>
      <w:r>
        <w:rPr>
          <w:rFonts w:hint="eastAsia"/>
        </w:rPr>
        <w:t>集团</w:t>
      </w:r>
      <w:r>
        <w:t>案例</w:t>
      </w:r>
      <w:r>
        <w:rPr>
          <w:rFonts w:hint="eastAsia"/>
        </w:rPr>
        <w:t>）</w:t>
      </w:r>
      <w:r>
        <w:t>。</w:t>
      </w:r>
    </w:p>
    <w:p>
      <w:pPr>
        <w:pStyle w:val="5"/>
        <w:ind w:firstLine="0"/>
      </w:pPr>
      <w:r>
        <w:t>工程管理</w:t>
      </w:r>
      <w:r>
        <w:rPr>
          <w:rFonts w:hint="eastAsia"/>
        </w:rPr>
        <w:t>业务域现状分析</w:t>
      </w:r>
    </w:p>
    <w:p>
      <w:pPr>
        <w:pStyle w:val="6"/>
      </w:pPr>
      <w:r>
        <w:rPr>
          <w:rFonts w:hint="eastAsia"/>
        </w:rPr>
        <w:t>工程管理业务域痛点</w:t>
      </w:r>
    </w:p>
    <w:p>
      <w:pPr>
        <w:widowControl/>
        <w:spacing w:line="240" w:lineRule="auto"/>
        <w:ind w:left="-2" w:firstLine="562" w:firstLineChars="0"/>
        <w:jc w:val="left"/>
        <w:rPr>
          <w:lang w:bidi="ar"/>
        </w:rPr>
      </w:pPr>
      <w:r>
        <w:rPr>
          <w:rFonts w:hint="eastAsia"/>
          <w:lang w:bidi="ar"/>
        </w:rPr>
        <w:t>（1）</w:t>
      </w:r>
      <w:r>
        <w:rPr>
          <w:rFonts w:hint="eastAsia"/>
          <w:b/>
          <w:bCs/>
          <w:lang w:bidi="ar"/>
        </w:rPr>
        <w:t>工程</w:t>
      </w:r>
      <w:r>
        <w:rPr>
          <w:b/>
          <w:bCs/>
          <w:lang w:bidi="ar"/>
        </w:rPr>
        <w:t>项目多且分布全国及海外，难以高效管理上百项目群</w:t>
      </w:r>
      <w:r>
        <w:rPr>
          <w:rFonts w:hint="eastAsia"/>
          <w:b/>
          <w:bCs/>
          <w:lang w:bidi="ar"/>
        </w:rPr>
        <w:t>：</w:t>
      </w:r>
      <w:r>
        <w:rPr>
          <w:lang w:bidi="ar"/>
        </w:rPr>
        <w:t>智慧工程管理</w:t>
      </w:r>
      <w:r>
        <w:rPr>
          <w:rFonts w:hint="eastAsia"/>
          <w:lang w:bidi="ar"/>
        </w:rPr>
        <w:t>已</w:t>
      </w:r>
      <w:r>
        <w:rPr>
          <w:lang w:bidi="ar"/>
        </w:rPr>
        <w:t>成为</w:t>
      </w:r>
      <w:r>
        <w:rPr>
          <w:rFonts w:hint="eastAsia"/>
          <w:lang w:bidi="ar"/>
        </w:rPr>
        <w:t>行业</w:t>
      </w:r>
      <w:r>
        <w:rPr>
          <w:lang w:bidi="ar"/>
        </w:rPr>
        <w:t>趋势。二所</w:t>
      </w:r>
      <w:r>
        <w:rPr>
          <w:rFonts w:hint="eastAsia"/>
          <w:lang w:bidi="ar"/>
        </w:rPr>
        <w:t>的</w:t>
      </w:r>
      <w:r>
        <w:rPr>
          <w:lang w:bidi="ar"/>
        </w:rPr>
        <w:t>工程项目分布在各</w:t>
      </w:r>
      <w:r>
        <w:rPr>
          <w:rFonts w:hint="eastAsia"/>
          <w:lang w:bidi="ar"/>
        </w:rPr>
        <w:t>个</w:t>
      </w:r>
      <w:r>
        <w:rPr>
          <w:lang w:bidi="ar"/>
        </w:rPr>
        <w:t>业务单位，据调研反馈</w:t>
      </w:r>
      <w:r>
        <w:rPr>
          <w:rFonts w:hint="eastAsia"/>
          <w:lang w:bidi="ar"/>
        </w:rPr>
        <w:t>，</w:t>
      </w:r>
      <w:r>
        <w:rPr>
          <w:lang w:bidi="ar"/>
        </w:rPr>
        <w:t>全所工程项目电子公司每年</w:t>
      </w:r>
      <w:r>
        <w:rPr>
          <w:rFonts w:hint="eastAsia"/>
          <w:lang w:bidi="ar"/>
        </w:rPr>
        <w:t>有</w:t>
      </w:r>
      <w:r>
        <w:rPr>
          <w:lang w:bidi="ar"/>
        </w:rPr>
        <w:t>100个以上项目，空管有20个以上</w:t>
      </w:r>
      <w:r>
        <w:rPr>
          <w:rFonts w:hint="eastAsia"/>
          <w:lang w:bidi="ar"/>
        </w:rPr>
        <w:t>的项目</w:t>
      </w:r>
      <w:r>
        <w:rPr>
          <w:lang w:bidi="ar"/>
        </w:rPr>
        <w:t>，分布</w:t>
      </w:r>
      <w:r>
        <w:rPr>
          <w:rFonts w:hint="eastAsia"/>
          <w:lang w:bidi="ar"/>
        </w:rPr>
        <w:t>在</w:t>
      </w:r>
      <w:r>
        <w:rPr>
          <w:lang w:bidi="ar"/>
        </w:rPr>
        <w:t>全国以及国外，项目周期</w:t>
      </w:r>
      <w:r>
        <w:rPr>
          <w:rFonts w:hint="eastAsia"/>
          <w:lang w:bidi="ar"/>
        </w:rPr>
        <w:t>为</w:t>
      </w:r>
      <w:r>
        <w:rPr>
          <w:lang w:bidi="ar"/>
        </w:rPr>
        <w:t>1-5年。其中</w:t>
      </w:r>
      <w:r>
        <w:rPr>
          <w:rFonts w:hint="eastAsia"/>
          <w:lang w:bidi="ar"/>
        </w:rPr>
        <w:t>，</w:t>
      </w:r>
      <w:r>
        <w:rPr>
          <w:lang w:bidi="ar"/>
        </w:rPr>
        <w:t>2023年度重点项目</w:t>
      </w:r>
      <w:r>
        <w:rPr>
          <w:rFonts w:hint="eastAsia"/>
          <w:lang w:bidi="ar"/>
        </w:rPr>
        <w:t>有</w:t>
      </w:r>
      <w:r>
        <w:rPr>
          <w:lang w:bidi="ar"/>
        </w:rPr>
        <w:t>20个</w:t>
      </w:r>
      <w:r>
        <w:rPr>
          <w:rFonts w:hint="eastAsia"/>
          <w:lang w:bidi="ar"/>
        </w:rPr>
        <w:t>。这些</w:t>
      </w:r>
      <w:r>
        <w:rPr>
          <w:lang w:bidi="ar"/>
        </w:rPr>
        <w:t>工程项目</w:t>
      </w:r>
      <w:r>
        <w:rPr>
          <w:rFonts w:hint="eastAsia"/>
          <w:lang w:bidi="ar"/>
        </w:rPr>
        <w:t>的</w:t>
      </w:r>
      <w:r>
        <w:rPr>
          <w:lang w:bidi="ar"/>
        </w:rPr>
        <w:t>规模大小</w:t>
      </w:r>
      <w:r>
        <w:rPr>
          <w:rFonts w:hint="eastAsia"/>
          <w:lang w:bidi="ar"/>
        </w:rPr>
        <w:t>不一</w:t>
      </w:r>
      <w:r>
        <w:rPr>
          <w:lang w:bidi="ar"/>
        </w:rPr>
        <w:t>，工作地点遍布全国机场，需要</w:t>
      </w:r>
      <w:r>
        <w:rPr>
          <w:rFonts w:hint="eastAsia"/>
          <w:lang w:bidi="ar"/>
        </w:rPr>
        <w:t>一个</w:t>
      </w:r>
      <w:r>
        <w:rPr>
          <w:lang w:bidi="ar"/>
        </w:rPr>
        <w:t>统一</w:t>
      </w:r>
      <w:r>
        <w:rPr>
          <w:rFonts w:hint="eastAsia"/>
          <w:lang w:bidi="ar"/>
        </w:rPr>
        <w:t>的</w:t>
      </w:r>
      <w:r>
        <w:rPr>
          <w:lang w:bidi="ar"/>
        </w:rPr>
        <w:t>实时项目进度管理平台，</w:t>
      </w:r>
      <w:r>
        <w:rPr>
          <w:rFonts w:hint="eastAsia"/>
          <w:lang w:bidi="ar"/>
        </w:rPr>
        <w:t>以便</w:t>
      </w:r>
      <w:r>
        <w:rPr>
          <w:lang w:bidi="ar"/>
        </w:rPr>
        <w:t>及时管控全所项目进度风险。目前</w:t>
      </w:r>
      <w:r>
        <w:rPr>
          <w:rFonts w:hint="eastAsia"/>
          <w:lang w:bidi="ar"/>
        </w:rPr>
        <w:t>，</w:t>
      </w:r>
      <w:r>
        <w:rPr>
          <w:lang w:bidi="ar"/>
        </w:rPr>
        <w:t>电子公司已经部署的工程项目管理系统</w:t>
      </w:r>
      <w:r>
        <w:rPr>
          <w:rFonts w:hint="eastAsia"/>
          <w:lang w:bidi="ar"/>
        </w:rPr>
        <w:t>尚</w:t>
      </w:r>
      <w:r>
        <w:rPr>
          <w:lang w:bidi="ar"/>
        </w:rPr>
        <w:t>未发挥</w:t>
      </w:r>
      <w:r>
        <w:rPr>
          <w:rFonts w:hint="eastAsia"/>
          <w:lang w:bidi="ar"/>
        </w:rPr>
        <w:t>其</w:t>
      </w:r>
      <w:r>
        <w:rPr>
          <w:lang w:bidi="ar"/>
        </w:rPr>
        <w:t>当前功能，</w:t>
      </w:r>
      <w:r>
        <w:rPr>
          <w:rFonts w:hint="eastAsia"/>
          <w:lang w:bidi="ar"/>
        </w:rPr>
        <w:t>未能</w:t>
      </w:r>
      <w:r>
        <w:rPr>
          <w:lang w:bidi="ar"/>
        </w:rPr>
        <w:t>实现工程全生命周期闭环。</w:t>
      </w:r>
    </w:p>
    <w:p>
      <w:pPr>
        <w:widowControl/>
        <w:spacing w:line="240" w:lineRule="auto"/>
        <w:ind w:left="-2" w:firstLine="562" w:firstLineChars="0"/>
        <w:jc w:val="left"/>
        <w:rPr>
          <w:lang w:bidi="ar"/>
        </w:rPr>
      </w:pPr>
      <w:r>
        <w:rPr>
          <w:rFonts w:hint="eastAsia"/>
          <w:lang w:bidi="ar"/>
        </w:rPr>
        <w:t>（2）</w:t>
      </w:r>
      <w:r>
        <w:rPr>
          <w:b/>
          <w:bCs/>
          <w:lang w:bidi="ar"/>
        </w:rPr>
        <w:t>项目分包</w:t>
      </w:r>
      <w:r>
        <w:rPr>
          <w:rFonts w:hint="eastAsia"/>
          <w:b/>
          <w:bCs/>
          <w:lang w:bidi="ar"/>
        </w:rPr>
        <w:t>易引发</w:t>
      </w:r>
      <w:r>
        <w:rPr>
          <w:b/>
          <w:bCs/>
          <w:lang w:bidi="ar"/>
        </w:rPr>
        <w:t>施工队伍不稳定</w:t>
      </w:r>
      <w:r>
        <w:rPr>
          <w:rFonts w:hint="eastAsia"/>
          <w:b/>
          <w:bCs/>
          <w:lang w:bidi="ar"/>
        </w:rPr>
        <w:t>性，</w:t>
      </w:r>
      <w:r>
        <w:rPr>
          <w:b/>
          <w:bCs/>
          <w:lang w:bidi="ar"/>
        </w:rPr>
        <w:t>易隐藏工程质量风险</w:t>
      </w:r>
      <w:r>
        <w:rPr>
          <w:rFonts w:hint="eastAsia"/>
          <w:b/>
          <w:bCs/>
          <w:lang w:bidi="ar"/>
        </w:rPr>
        <w:t>：</w:t>
      </w:r>
      <w:r>
        <w:rPr>
          <w:rFonts w:hint="eastAsia"/>
          <w:lang w:bidi="ar"/>
        </w:rPr>
        <w:t>在</w:t>
      </w:r>
      <w:r>
        <w:rPr>
          <w:lang w:bidi="ar"/>
        </w:rPr>
        <w:t>二所</w:t>
      </w:r>
      <w:r>
        <w:rPr>
          <w:rFonts w:hint="eastAsia"/>
          <w:lang w:bidi="ar"/>
        </w:rPr>
        <w:t>的</w:t>
      </w:r>
      <w:r>
        <w:rPr>
          <w:lang w:bidi="ar"/>
        </w:rPr>
        <w:t>部分项目</w:t>
      </w:r>
      <w:r>
        <w:rPr>
          <w:rFonts w:hint="eastAsia"/>
          <w:lang w:bidi="ar"/>
        </w:rPr>
        <w:t>中，</w:t>
      </w:r>
      <w:r>
        <w:rPr>
          <w:lang w:bidi="ar"/>
        </w:rPr>
        <w:t>存在分包</w:t>
      </w:r>
      <w:r>
        <w:rPr>
          <w:rFonts w:hint="eastAsia"/>
          <w:lang w:bidi="ar"/>
        </w:rPr>
        <w:t>的情况。</w:t>
      </w:r>
      <w:r>
        <w:t>随着全国人口红利</w:t>
      </w:r>
      <w:r>
        <w:rPr>
          <w:rFonts w:hint="eastAsia"/>
        </w:rPr>
        <w:t>的逐渐</w:t>
      </w:r>
      <w:r>
        <w:t>消失，</w:t>
      </w:r>
      <w:r>
        <w:rPr>
          <w:lang w:bidi="ar"/>
        </w:rPr>
        <w:t>施工人员队伍</w:t>
      </w:r>
      <w:r>
        <w:rPr>
          <w:rFonts w:hint="eastAsia"/>
          <w:lang w:bidi="ar"/>
        </w:rPr>
        <w:t>的稳定性成了一个问题。因此，</w:t>
      </w:r>
      <w:r>
        <w:rPr>
          <w:lang w:bidi="ar"/>
        </w:rPr>
        <w:t>如何有效</w:t>
      </w:r>
      <w:r>
        <w:rPr>
          <w:rFonts w:hint="eastAsia"/>
          <w:lang w:bidi="ar"/>
        </w:rPr>
        <w:t>地</w:t>
      </w:r>
      <w:r>
        <w:rPr>
          <w:lang w:bidi="ar"/>
        </w:rPr>
        <w:t>管理分包</w:t>
      </w:r>
      <w:r>
        <w:t>团队、</w:t>
      </w:r>
      <w:r>
        <w:rPr>
          <w:rFonts w:hint="eastAsia"/>
        </w:rPr>
        <w:t>控制</w:t>
      </w:r>
      <w:r>
        <w:t>分包</w:t>
      </w:r>
      <w:r>
        <w:rPr>
          <w:lang w:bidi="ar"/>
        </w:rPr>
        <w:t>进度</w:t>
      </w:r>
      <w:r>
        <w:rPr>
          <w:rFonts w:hint="eastAsia"/>
          <w:lang w:bidi="ar"/>
        </w:rPr>
        <w:t>以及确保</w:t>
      </w:r>
      <w:r>
        <w:t>分包</w:t>
      </w:r>
      <w:r>
        <w:rPr>
          <w:rFonts w:hint="eastAsia"/>
        </w:rPr>
        <w:t>质量</w:t>
      </w:r>
      <w:r>
        <w:rPr>
          <w:rFonts w:hint="eastAsia"/>
          <w:lang w:bidi="ar"/>
        </w:rPr>
        <w:t>，成为二所面临的关键问题。</w:t>
      </w:r>
    </w:p>
    <w:p>
      <w:pPr>
        <w:ind w:firstLine="560"/>
      </w:pPr>
      <w:r>
        <w:rPr>
          <w:rFonts w:hint="eastAsia"/>
        </w:rPr>
        <w:t>（3）</w:t>
      </w:r>
      <w:r>
        <w:rPr>
          <w:rFonts w:hint="eastAsia"/>
          <w:b/>
          <w:bCs/>
        </w:rPr>
        <w:t>工程</w:t>
      </w:r>
      <w:r>
        <w:rPr>
          <w:b/>
          <w:bCs/>
        </w:rPr>
        <w:t>项目净利润</w:t>
      </w:r>
      <w:r>
        <w:rPr>
          <w:rFonts w:hint="eastAsia"/>
          <w:b/>
          <w:bCs/>
        </w:rPr>
        <w:t>约为</w:t>
      </w:r>
      <w:r>
        <w:rPr>
          <w:b/>
          <w:bCs/>
        </w:rPr>
        <w:t>5%，成本控制</w:t>
      </w:r>
      <w:r>
        <w:rPr>
          <w:rFonts w:hint="eastAsia"/>
          <w:b/>
          <w:bCs/>
        </w:rPr>
        <w:t>方面仍</w:t>
      </w:r>
      <w:r>
        <w:rPr>
          <w:b/>
          <w:bCs/>
        </w:rPr>
        <w:t>有提升空间</w:t>
      </w:r>
      <w:r>
        <w:rPr>
          <w:rFonts w:hint="eastAsia"/>
          <w:b/>
          <w:bCs/>
        </w:rPr>
        <w:t>：</w:t>
      </w:r>
      <w:r>
        <w:rPr>
          <w:rFonts w:hint="eastAsia"/>
        </w:rPr>
        <w:t>目前</w:t>
      </w:r>
      <w:r>
        <w:t>二所</w:t>
      </w:r>
      <w:r>
        <w:rPr>
          <w:rFonts w:hint="eastAsia"/>
        </w:rPr>
        <w:t>正在进行的</w:t>
      </w:r>
      <w:r>
        <w:t>工程项目单个金额</w:t>
      </w:r>
      <w:r>
        <w:rPr>
          <w:rFonts w:hint="eastAsia"/>
        </w:rPr>
        <w:t>达到</w:t>
      </w:r>
      <w:r>
        <w:t>5000万以上，</w:t>
      </w:r>
      <w:r>
        <w:rPr>
          <w:rFonts w:hint="eastAsia"/>
        </w:rPr>
        <w:t>预期的</w:t>
      </w:r>
      <w:r>
        <w:t>净利润率</w:t>
      </w:r>
      <w:r>
        <w:rPr>
          <w:rFonts w:hint="eastAsia"/>
        </w:rPr>
        <w:t>约为</w:t>
      </w:r>
      <w:r>
        <w:t>5%，</w:t>
      </w:r>
      <w:r>
        <w:rPr>
          <w:rFonts w:hint="eastAsia"/>
        </w:rPr>
        <w:t>由于</w:t>
      </w:r>
      <w:r>
        <w:t>涉及PPP模式、</w:t>
      </w:r>
      <w:r>
        <w:rPr>
          <w:rFonts w:hint="eastAsia"/>
        </w:rPr>
        <w:t>多个参建方以及</w:t>
      </w:r>
      <w:r>
        <w:t>采购成本控制</w:t>
      </w:r>
      <w:r>
        <w:rPr>
          <w:rFonts w:hint="eastAsia"/>
        </w:rPr>
        <w:t>和</w:t>
      </w:r>
      <w:r>
        <w:t>分包管理</w:t>
      </w:r>
      <w:r>
        <w:rPr>
          <w:rFonts w:hint="eastAsia"/>
        </w:rPr>
        <w:t>等方面</w:t>
      </w:r>
      <w:r>
        <w:t>，如何做好预算、精细化控制过程成本、</w:t>
      </w:r>
      <w:r>
        <w:rPr>
          <w:rFonts w:hint="eastAsia"/>
        </w:rPr>
        <w:t>确保</w:t>
      </w:r>
      <w:r>
        <w:t>按时竣工和决算，</w:t>
      </w:r>
      <w:r>
        <w:rPr>
          <w:rFonts w:hint="eastAsia"/>
        </w:rPr>
        <w:t>以及</w:t>
      </w:r>
      <w:r>
        <w:t>提高项目的净利润率</w:t>
      </w:r>
      <w:r>
        <w:rPr>
          <w:rFonts w:hint="eastAsia"/>
        </w:rPr>
        <w:t>，成为当前的关键任务。</w:t>
      </w:r>
    </w:p>
    <w:p>
      <w:pPr>
        <w:ind w:firstLine="560"/>
        <w:rPr>
          <w:lang w:bidi="ar"/>
        </w:rPr>
      </w:pPr>
      <w:r>
        <w:rPr>
          <w:rFonts w:hint="eastAsia"/>
        </w:rPr>
        <w:t>（4）</w:t>
      </w:r>
      <w:r>
        <w:rPr>
          <w:b/>
          <w:bCs/>
        </w:rPr>
        <w:t>需要更精细化管理项目质量和安全风险</w:t>
      </w:r>
      <w:r>
        <w:rPr>
          <w:rFonts w:hint="eastAsia"/>
          <w:b/>
          <w:bCs/>
        </w:rPr>
        <w:t>：</w:t>
      </w:r>
      <w:r>
        <w:rPr>
          <w:rFonts w:hint="eastAsia"/>
          <w:lang w:bidi="ar"/>
        </w:rPr>
        <w:t>总集项目涉及多个专业领域，包括弱电系统、信息化总集、行李系统、空管定位系统等，这些领域的技术门槛较高，需要专业的技术和知识。同时，由于项目涉及的上下游产业链较长，参建方众多，容易出现工程各环节脱节的情况，从而引发质量和安全风险。</w:t>
      </w:r>
    </w:p>
    <w:p>
      <w:pPr>
        <w:widowControl/>
        <w:spacing w:line="240" w:lineRule="auto"/>
        <w:ind w:left="-2" w:firstLine="560"/>
        <w:jc w:val="left"/>
      </w:pPr>
      <w:r>
        <w:rPr>
          <w:rFonts w:hint="eastAsia"/>
          <w:lang w:bidi="ar"/>
        </w:rPr>
        <w:t>（5）</w:t>
      </w:r>
      <w:r>
        <w:rPr>
          <w:rFonts w:hint="eastAsia"/>
          <w:b/>
          <w:bCs/>
          <w:lang w:bidi="ar"/>
        </w:rPr>
        <w:t>二所运维人员比例超过11%，各方迫切需要智能运维手段：</w:t>
      </w:r>
      <w:r>
        <w:t>智能运维已成为</w:t>
      </w:r>
      <w:r>
        <w:rPr>
          <w:rFonts w:hint="eastAsia"/>
        </w:rPr>
        <w:t>行业</w:t>
      </w:r>
      <w:r>
        <w:t>趋势</w:t>
      </w:r>
      <w:r>
        <w:rPr>
          <w:rFonts w:hint="eastAsia"/>
        </w:rPr>
        <w:t>。目前，</w:t>
      </w:r>
      <w:r>
        <w:rPr>
          <w:lang w:bidi="ar"/>
        </w:rPr>
        <w:t>二所有近200人</w:t>
      </w:r>
      <w:r>
        <w:rPr>
          <w:rFonts w:hint="eastAsia"/>
        </w:rPr>
        <w:t>的运维团队</w:t>
      </w:r>
      <w:r>
        <w:rPr>
          <w:lang w:bidi="ar"/>
        </w:rPr>
        <w:t>分布在全国各地，</w:t>
      </w:r>
      <w:r>
        <w:rPr>
          <w:rFonts w:hint="eastAsia"/>
        </w:rPr>
        <w:t>主要</w:t>
      </w:r>
      <w:r>
        <w:rPr>
          <w:lang w:bidi="ar"/>
        </w:rPr>
        <w:t>负责</w:t>
      </w:r>
      <w:r>
        <w:t>现场运维服务</w:t>
      </w:r>
      <w:r>
        <w:rPr>
          <w:rFonts w:hint="eastAsia"/>
        </w:rPr>
        <w:t>，如</w:t>
      </w:r>
      <w:r>
        <w:rPr>
          <w:lang w:bidi="ar"/>
        </w:rPr>
        <w:t>行李系统</w:t>
      </w:r>
      <w:r>
        <w:t>等。随着机场建设高峰期</w:t>
      </w:r>
      <w:r>
        <w:rPr>
          <w:rFonts w:hint="eastAsia"/>
        </w:rPr>
        <w:t>的结束</w:t>
      </w:r>
      <w:r>
        <w:t>，即将进入运营阶段，运维运营类业务</w:t>
      </w:r>
      <w:r>
        <w:rPr>
          <w:rFonts w:hint="eastAsia"/>
        </w:rPr>
        <w:t>具有较高的客户黏度</w:t>
      </w:r>
      <w:r>
        <w:t>，可</w:t>
      </w:r>
      <w:r>
        <w:rPr>
          <w:rFonts w:hint="eastAsia"/>
        </w:rPr>
        <w:t>以</w:t>
      </w:r>
      <w:r>
        <w:t>作为科研创新的来源，</w:t>
      </w:r>
      <w:r>
        <w:rPr>
          <w:rFonts w:hint="eastAsia"/>
        </w:rPr>
        <w:t>并为二所</w:t>
      </w:r>
      <w:r>
        <w:t>带来持续、稳定的现金流。</w:t>
      </w:r>
      <w:r>
        <w:rPr>
          <w:rFonts w:hint="eastAsia"/>
        </w:rPr>
        <w:t>但</w:t>
      </w:r>
      <w:r>
        <w:t>目前</w:t>
      </w:r>
      <w:r>
        <w:rPr>
          <w:rFonts w:hint="eastAsia"/>
        </w:rPr>
        <w:t>，二所</w:t>
      </w:r>
      <w:r>
        <w:t>还没有统一的数字化运维手段，完全依赖</w:t>
      </w:r>
      <w:r>
        <w:rPr>
          <w:rFonts w:hint="eastAsia"/>
        </w:rPr>
        <w:t>于</w:t>
      </w:r>
      <w:r>
        <w:t>运维人员现场处理，</w:t>
      </w:r>
      <w:r>
        <w:rPr>
          <w:rFonts w:hint="eastAsia"/>
        </w:rPr>
        <w:t>因此存在</w:t>
      </w:r>
      <w:r>
        <w:t>效率提升</w:t>
      </w:r>
      <w:r>
        <w:rPr>
          <w:rFonts w:hint="eastAsia"/>
        </w:rPr>
        <w:t>的</w:t>
      </w:r>
      <w:r>
        <w:t>空间。</w:t>
      </w:r>
    </w:p>
    <w:p>
      <w:pPr>
        <w:pStyle w:val="6"/>
      </w:pPr>
      <w:r>
        <w:rPr>
          <w:rFonts w:hint="eastAsia"/>
        </w:rPr>
        <w:t>主要原因分析</w:t>
      </w:r>
    </w:p>
    <w:p>
      <w:pPr>
        <w:numPr>
          <w:ilvl w:val="0"/>
          <w:numId w:val="27"/>
        </w:numPr>
        <w:ind w:firstLine="562"/>
        <w:rPr>
          <w:lang w:bidi="ar"/>
        </w:rPr>
      </w:pPr>
      <w:r>
        <w:rPr>
          <w:rFonts w:hint="eastAsia"/>
          <w:b/>
          <w:bCs/>
          <w:lang w:bidi="ar"/>
        </w:rPr>
        <w:t>工程项目已初具规模，但缺乏统一定义全生命周期工程项目管理流程：</w:t>
      </w:r>
      <w:r>
        <w:rPr>
          <w:rFonts w:hint="eastAsia"/>
          <w:lang w:bidi="ar"/>
        </w:rPr>
        <w:t>目前，二所层面尚未形成工程全生命周期的管理流程的定义，因此无法对项目进度、质量、安全、供应商管理、分包管理等形成体系化指导。虽然部分单位对工程管理流程已有初步的定义，但这些定义仅限于特定单位内部，尚未在整个二所得到广泛推广。</w:t>
      </w:r>
    </w:p>
    <w:p>
      <w:pPr>
        <w:numPr>
          <w:ilvl w:val="0"/>
          <w:numId w:val="27"/>
        </w:numPr>
        <w:ind w:firstLine="562"/>
        <w:rPr>
          <w:lang w:bidi="ar"/>
        </w:rPr>
      </w:pPr>
      <w:r>
        <w:rPr>
          <w:rFonts w:hint="eastAsia"/>
          <w:b/>
          <w:bCs/>
          <w:lang w:bidi="ar"/>
        </w:rPr>
        <w:t>工程项目本身业务复杂，人才断层现象严重，利润空间受到严重挤压：</w:t>
      </w:r>
      <w:r>
        <w:rPr>
          <w:rFonts w:hint="eastAsia"/>
          <w:lang w:bidi="ar"/>
        </w:rPr>
        <w:t>工程项目具有高度的定制化和项目制特点，其产品复制程度相对较低，规模效应不显著，业务和管理复杂度较高。随着国内新建项目的减少，行业竞争压力不断增大，人口老龄化对劳动力市场的影响以及原材料和薪酬成本的上涨，进一步压缩了利润空间。</w:t>
      </w:r>
    </w:p>
    <w:p>
      <w:pPr>
        <w:numPr>
          <w:ilvl w:val="0"/>
          <w:numId w:val="27"/>
        </w:numPr>
        <w:ind w:firstLine="562"/>
        <w:rPr>
          <w:lang w:bidi="ar"/>
        </w:rPr>
      </w:pPr>
      <w:r>
        <w:rPr>
          <w:rFonts w:hint="eastAsia"/>
          <w:b/>
          <w:bCs/>
          <w:lang w:bidi="ar"/>
        </w:rPr>
        <w:t>已购买工程管理系统，但系统集成缺乏协同数据和个性化需求：</w:t>
      </w:r>
      <w:r>
        <w:rPr>
          <w:rFonts w:hint="eastAsia"/>
          <w:lang w:bidi="ar"/>
        </w:rPr>
        <w:t>二所尚未建立统一的工程项目管理系统，部分单位已经基于业务需要</w:t>
      </w:r>
      <w:r>
        <w:rPr>
          <w:rFonts w:hint="eastAsia"/>
          <w:lang w:val="en-US" w:eastAsia="zh-CN" w:bidi="ar"/>
        </w:rPr>
        <w:t>采购</w:t>
      </w:r>
      <w:r>
        <w:rPr>
          <w:rFonts w:hint="eastAsia"/>
          <w:lang w:bidi="ar"/>
        </w:rPr>
        <w:t>工程管理系统，</w:t>
      </w:r>
      <w:r>
        <w:rPr>
          <w:rFonts w:hint="eastAsia"/>
          <w:lang w:val="en-US" w:eastAsia="zh-CN" w:bidi="ar"/>
        </w:rPr>
        <w:t>应用了部分功能</w:t>
      </w:r>
      <w:r>
        <w:rPr>
          <w:rFonts w:hint="eastAsia"/>
          <w:lang w:eastAsia="zh-CN" w:bidi="ar"/>
        </w:rPr>
        <w:t>，</w:t>
      </w:r>
      <w:r>
        <w:rPr>
          <w:rFonts w:hint="eastAsia"/>
          <w:lang w:bidi="ar"/>
        </w:rPr>
        <w:t>与市场、财务、供应链及人力资源等数据</w:t>
      </w:r>
      <w:r>
        <w:rPr>
          <w:rFonts w:hint="eastAsia"/>
          <w:lang w:val="en-US" w:eastAsia="zh-CN" w:bidi="ar"/>
        </w:rPr>
        <w:t>对接还未实现</w:t>
      </w:r>
      <w:r>
        <w:rPr>
          <w:rFonts w:hint="eastAsia"/>
          <w:lang w:bidi="ar"/>
        </w:rPr>
        <w:t>。</w:t>
      </w:r>
    </w:p>
    <w:p>
      <w:pPr>
        <w:numPr>
          <w:ilvl w:val="0"/>
          <w:numId w:val="27"/>
        </w:numPr>
        <w:ind w:firstLine="562"/>
      </w:pPr>
      <w:r>
        <w:rPr>
          <w:rFonts w:hint="eastAsia"/>
          <w:b/>
          <w:bCs/>
        </w:rPr>
        <w:t>工程管理系统定制开发成本高，业务单位难以平衡经济性：</w:t>
      </w:r>
      <w:r>
        <w:rPr>
          <w:rFonts w:hint="eastAsia"/>
        </w:rPr>
        <w:t>近年来，二所工程项目数量迅速增长，对工程项目管理系统产生了迫切的需求。二所的工程管理场景涉及弱电系统和纯软件系统等多个领域，这些领域在进度衡量和造价预算方面有</w:t>
      </w:r>
      <w:r>
        <w:rPr>
          <w:rFonts w:hint="eastAsia"/>
          <w:lang w:val="en-US" w:eastAsia="zh-CN"/>
        </w:rPr>
        <w:t>个性化</w:t>
      </w:r>
      <w:r>
        <w:rPr>
          <w:rFonts w:hint="eastAsia"/>
        </w:rPr>
        <w:t>的业务流程和标准。因此，需要对</w:t>
      </w:r>
      <w:r>
        <w:rPr>
          <w:rFonts w:hint="eastAsia"/>
          <w:lang w:val="en-US" w:eastAsia="zh-CN"/>
        </w:rPr>
        <w:t>已采购标准化</w:t>
      </w:r>
      <w:r>
        <w:rPr>
          <w:rFonts w:hint="eastAsia"/>
        </w:rPr>
        <w:t>工程管理系统进行二次开发。二次开发涉及的专业要求高，开发成本也相对较高，难以平衡投入产出的经济性。</w:t>
      </w:r>
    </w:p>
    <w:p>
      <w:pPr>
        <w:pStyle w:val="6"/>
      </w:pPr>
      <w:r>
        <w:rPr>
          <w:rFonts w:hint="eastAsia"/>
        </w:rPr>
        <w:t>提升建议</w:t>
      </w:r>
    </w:p>
    <w:p>
      <w:pPr>
        <w:ind w:firstLine="560"/>
        <w:rPr>
          <w:b/>
          <w:bCs/>
          <w:lang w:bidi="ar"/>
        </w:rPr>
      </w:pPr>
      <w:r>
        <w:rPr>
          <w:rFonts w:hint="eastAsia"/>
        </w:rPr>
        <w:t>（1）</w:t>
      </w:r>
      <w:r>
        <w:rPr>
          <w:rFonts w:hint="eastAsia"/>
          <w:b/>
          <w:bCs/>
        </w:rPr>
        <w:t>选取试点单位或项目，统一定义全生命周期工程管理流程：</w:t>
      </w:r>
      <w:r>
        <w:rPr>
          <w:rFonts w:hint="eastAsia"/>
          <w:lang w:bidi="ar"/>
        </w:rPr>
        <w:t>从二所选取试点单位或典型项目作为试点对象，建立从工程规划、设计、实施、验收到运维等全生命周期管理流程，并确保市场、供应链、工程管理人员、实施人员、监理、财务等各业务单位之间的协同工作。然后再根据工程差异化和客户要求，各业务单位可参照自定义的管理流程进行微调。如果有必要，</w:t>
      </w:r>
      <w:r>
        <w:rPr>
          <w:rFonts w:hint="eastAsia"/>
          <w:b/>
          <w:bCs/>
          <w:lang w:bidi="ar"/>
        </w:rPr>
        <w:t>可以组织二所所有项目经理参与项目管理PMP学习和认证，统一二所项目管理方法，提高项目管理的专业性和标准化程度。</w:t>
      </w:r>
    </w:p>
    <w:p>
      <w:pPr>
        <w:numPr>
          <w:ilvl w:val="255"/>
          <w:numId w:val="0"/>
        </w:numPr>
        <w:jc w:val="center"/>
        <w:rPr>
          <w:lang w:bidi="ar"/>
        </w:rPr>
      </w:pPr>
      <w:r>
        <w:rPr>
          <w:lang w:bidi="ar"/>
        </w:rPr>
        <w:drawing>
          <wp:inline distT="0" distB="0" distL="114300" distR="114300">
            <wp:extent cx="5262880" cy="3164840"/>
            <wp:effectExtent l="0" t="0" r="20320" b="10160"/>
            <wp:docPr id="83" name="图片 83" descr="截屏2023-12-08 下午5.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23-12-08 下午5.10.19"/>
                    <pic:cNvPicPr>
                      <a:picLocks noChangeAspect="1"/>
                    </pic:cNvPicPr>
                  </pic:nvPicPr>
                  <pic:blipFill>
                    <a:blip r:embed="rId51"/>
                    <a:stretch>
                      <a:fillRect/>
                    </a:stretch>
                  </pic:blipFill>
                  <pic:spPr>
                    <a:xfrm>
                      <a:off x="0" y="0"/>
                      <a:ext cx="5262880" cy="3164840"/>
                    </a:xfrm>
                    <a:prstGeom prst="rect">
                      <a:avLst/>
                    </a:prstGeom>
                  </pic:spPr>
                </pic:pic>
              </a:graphicData>
            </a:graphic>
          </wp:inline>
        </w:drawing>
      </w:r>
    </w:p>
    <w:p>
      <w:pPr>
        <w:ind w:firstLine="0" w:firstLineChars="0"/>
        <w:jc w:val="center"/>
        <w:rPr>
          <w:sz w:val="24"/>
          <w:szCs w:val="21"/>
        </w:rPr>
      </w:pPr>
      <w:r>
        <w:rPr>
          <w:rFonts w:hint="eastAsia"/>
          <w:sz w:val="24"/>
          <w:szCs w:val="21"/>
        </w:rPr>
        <w:t>图4-26 全生命周期工程管理流程参考示意</w:t>
      </w:r>
    </w:p>
    <w:p>
      <w:pPr>
        <w:numPr>
          <w:ilvl w:val="0"/>
          <w:numId w:val="28"/>
        </w:numPr>
        <w:ind w:firstLine="562"/>
      </w:pPr>
      <w:r>
        <w:rPr>
          <w:rFonts w:hint="eastAsia"/>
          <w:b/>
          <w:bCs/>
        </w:rPr>
        <w:t>选取试点单位或项目，提升工程管理系统的使用效率：</w:t>
      </w:r>
      <w:r>
        <w:rPr>
          <w:rFonts w:hint="eastAsia"/>
        </w:rPr>
        <w:t>对现有的项目管理流程、管理模板、信息要求、监控点进行全面梳理与优化。此举旨在形成可复制及推广的项目管理标准化模板，同时发现并解决现有流程未打通或不合理的地方，以促进各业务线的协同工作。盘点现有系统，并对其进行全面规划。对于个性化需求进行优化或升级，以进一步提高工程管理系统的使用效率，从而实现项目进度、质量、安全和成本等实时管理。</w:t>
      </w:r>
      <w:r>
        <w:rPr>
          <w:rFonts w:hint="eastAsia"/>
          <w:b/>
          <w:bCs/>
        </w:rPr>
        <w:t>对于大型项目，可以试点智慧工程，以实现工程管理全流程数字化。</w:t>
      </w:r>
    </w:p>
    <w:p>
      <w:pPr>
        <w:numPr>
          <w:ilvl w:val="0"/>
          <w:numId w:val="28"/>
        </w:numPr>
        <w:ind w:firstLine="562"/>
      </w:pPr>
      <w:r>
        <w:rPr>
          <w:rFonts w:hint="eastAsia"/>
          <w:b/>
          <w:bCs/>
        </w:rPr>
        <w:t>构建智能运维系统：</w:t>
      </w:r>
      <w:r>
        <w:rPr>
          <w:rFonts w:hint="eastAsia"/>
        </w:rPr>
        <w:t>当前运维业务体量呈现增长趋势，且将成为部分业务单位的独立业务板块。为确保运维业务的顺利进行，需不断探索项目流程、制度和管理模式。在系统建设初期，可选择成熟项目作为蓝本试点，在此基础上逐步优化和调整，推动运维流程的标准化以及运维系统的自动化和智能化。这将有助于降低人工运维成本，提高业务效率和质量。</w:t>
      </w:r>
    </w:p>
    <w:p>
      <w:pPr>
        <w:pStyle w:val="5"/>
        <w:ind w:firstLine="0"/>
      </w:pPr>
      <w:r>
        <w:t>战略与</w:t>
      </w:r>
      <w:r>
        <w:rPr>
          <w:rFonts w:hint="eastAsia"/>
        </w:rPr>
        <w:t>运营</w:t>
      </w:r>
      <w:r>
        <w:t>管理</w:t>
      </w:r>
      <w:r>
        <w:rPr>
          <w:rFonts w:hint="eastAsia"/>
        </w:rPr>
        <w:t>业务域现状分析</w:t>
      </w:r>
    </w:p>
    <w:p>
      <w:pPr>
        <w:pStyle w:val="6"/>
      </w:pPr>
      <w:r>
        <w:rPr>
          <w:rFonts w:hint="eastAsia"/>
        </w:rPr>
        <w:t>战略与运营管理业务域痛点</w:t>
      </w:r>
    </w:p>
    <w:p>
      <w:pPr>
        <w:numPr>
          <w:ilvl w:val="0"/>
          <w:numId w:val="29"/>
        </w:numPr>
        <w:ind w:left="0" w:firstLine="562"/>
      </w:pPr>
      <w:r>
        <w:rPr>
          <w:rFonts w:hint="eastAsia"/>
          <w:b/>
          <w:bCs/>
        </w:rPr>
        <w:t>决策缺乏全面、实时数据支撑：</w:t>
      </w:r>
      <w:r>
        <w:rPr>
          <w:rFonts w:hint="eastAsia"/>
        </w:rPr>
        <w:t>二所对全所市场动向、人员、财务、资产、在研项目、工程项目、客户声音等缺乏全面且实时的数据信息来源，管理决策时多依赖通过人工采集的过程文件和人为编制的报告，缺乏全面且实时的数据支撑，难以及时作出高质量决策。</w:t>
      </w:r>
    </w:p>
    <w:p>
      <w:pPr>
        <w:widowControl/>
        <w:numPr>
          <w:ilvl w:val="0"/>
          <w:numId w:val="29"/>
        </w:numPr>
        <w:ind w:left="0" w:firstLine="562" w:firstLineChars="0"/>
      </w:pPr>
      <w:r>
        <w:rPr>
          <w:rFonts w:hint="eastAsia"/>
          <w:b/>
          <w:bCs/>
        </w:rPr>
        <w:t>人工获取信息时效性较弱：</w:t>
      </w:r>
      <w:r>
        <w:rPr>
          <w:rFonts w:hint="eastAsia"/>
        </w:rPr>
        <w:t>信息获取主要通过人工获取、文件采集、内参读物等方式，获取情报效率较低、信息时效性较弱。</w:t>
      </w:r>
    </w:p>
    <w:p>
      <w:pPr>
        <w:numPr>
          <w:ilvl w:val="0"/>
          <w:numId w:val="29"/>
        </w:numPr>
        <w:ind w:left="0" w:firstLine="562"/>
      </w:pPr>
      <w:r>
        <w:rPr>
          <w:rFonts w:hint="eastAsia"/>
          <w:b/>
          <w:bCs/>
        </w:rPr>
        <w:t>战略分解执行和运营绩效监控效率有待加强：</w:t>
      </w:r>
      <w:r>
        <w:rPr>
          <w:rFonts w:hint="eastAsia"/>
        </w:rPr>
        <w:t>缺乏战略执行管理的抓手，目前对于战略的执行主要通过报告等形式人工采集，并且由于各业务单位及部门数据口径不一致，最后无法形成全面的、及时的、准确的结果，影响管理决策效率和决策质量。</w:t>
      </w:r>
    </w:p>
    <w:p>
      <w:pPr>
        <w:pStyle w:val="6"/>
      </w:pPr>
      <w:r>
        <w:rPr>
          <w:rFonts w:hint="eastAsia"/>
        </w:rPr>
        <w:t>主要原因分析</w:t>
      </w:r>
    </w:p>
    <w:p>
      <w:pPr>
        <w:numPr>
          <w:ilvl w:val="0"/>
          <w:numId w:val="30"/>
        </w:numPr>
        <w:ind w:firstLine="562"/>
      </w:pPr>
      <w:r>
        <w:rPr>
          <w:rFonts w:hint="eastAsia"/>
          <w:b/>
          <w:bCs/>
        </w:rPr>
        <w:t>内外部环境变化加剧、提出战略动态调整需求：</w:t>
      </w:r>
      <w:r>
        <w:rPr>
          <w:rFonts w:hint="eastAsia"/>
        </w:rPr>
        <w:t>基于历史原因，二所所处民航行业</w:t>
      </w:r>
      <w:r>
        <w:rPr>
          <w:rFonts w:hint="eastAsia"/>
          <w:lang w:val="en-US" w:eastAsia="zh-CN"/>
        </w:rPr>
        <w:t>的</w:t>
      </w:r>
      <w:r>
        <w:rPr>
          <w:rFonts w:hint="eastAsia"/>
        </w:rPr>
        <w:t>计划性较强</w:t>
      </w:r>
      <w:r>
        <w:rPr>
          <w:rFonts w:hint="eastAsia"/>
          <w:lang w:eastAsia="zh-CN"/>
        </w:rPr>
        <w:t>、</w:t>
      </w:r>
      <w:r>
        <w:rPr>
          <w:rFonts w:hint="eastAsia"/>
        </w:rPr>
        <w:t>目标客户精准、业务以科研为主，内外部环境较为稳定，不需要高频、快速动态调整战略计划。但在新时期、新使命下，二所的内外部环境都更为开放、变化，尤其是二所示范区的建设和运营，都需要二所面向客户、区域、产业链、产业生态进行合作，这都需要二所整个组织更具开放性、灵活性和创新性，为满足这些目标，当前迫切需要建立自上而下和自下而上的双轮驱动战略规划以及资源优化配置方式，以发挥二所集团系统协同作战的优势。</w:t>
      </w:r>
    </w:p>
    <w:p>
      <w:pPr>
        <w:numPr>
          <w:ilvl w:val="0"/>
          <w:numId w:val="30"/>
        </w:numPr>
        <w:ind w:firstLine="562"/>
      </w:pPr>
      <w:r>
        <w:rPr>
          <w:rFonts w:hint="eastAsia"/>
          <w:b/>
          <w:bCs/>
        </w:rPr>
        <w:t>缺乏数据来源和数据协同：</w:t>
      </w:r>
      <w:r>
        <w:rPr>
          <w:rFonts w:hint="eastAsia"/>
        </w:rPr>
        <w:t>战略规划的制定、执行及监督等都需要基于大量的数据分析，包括市场调研、竞争对手分析、财务分析、业务信息分析等，目前没有统一的数据来源，各部门通过表格和文件形式获取信息，真实性与准确性难以判断，难以实时、准确分析。其次各部门及系统间的数据无法协同，不能相互调阅，效率低下，且难以进行交叉验证和多维度分析。</w:t>
      </w:r>
    </w:p>
    <w:p>
      <w:pPr>
        <w:numPr>
          <w:ilvl w:val="0"/>
          <w:numId w:val="30"/>
        </w:numPr>
        <w:ind w:firstLine="562"/>
      </w:pPr>
      <w:r>
        <w:rPr>
          <w:rFonts w:hint="eastAsia"/>
          <w:b/>
          <w:bCs/>
        </w:rPr>
        <w:t>未形成精细化战略分解和组织绩效机制</w:t>
      </w:r>
      <w:r>
        <w:rPr>
          <w:b/>
          <w:bCs/>
        </w:rPr>
        <w:t>：</w:t>
      </w:r>
      <w:r>
        <w:t>二所</w:t>
      </w:r>
      <w:r>
        <w:rPr>
          <w:rFonts w:hint="eastAsia"/>
        </w:rPr>
        <w:t>当前</w:t>
      </w:r>
      <w:r>
        <w:t>有定期组织战略规划和</w:t>
      </w:r>
      <w:r>
        <w:rPr>
          <w:rFonts w:hint="eastAsia"/>
        </w:rPr>
        <w:t>战略规划执行的</w:t>
      </w:r>
      <w:r>
        <w:t>中期评估</w:t>
      </w:r>
      <w:r>
        <w:rPr>
          <w:rFonts w:hint="eastAsia"/>
        </w:rPr>
        <w:t>，但还未实现</w:t>
      </w:r>
      <w:r>
        <w:t>精细化战略</w:t>
      </w:r>
      <w:r>
        <w:rPr>
          <w:rFonts w:hint="eastAsia"/>
        </w:rPr>
        <w:t>层层分解，影响</w:t>
      </w:r>
      <w:r>
        <w:t>经营数据分析</w:t>
      </w:r>
      <w:r>
        <w:rPr>
          <w:rFonts w:hint="eastAsia"/>
        </w:rPr>
        <w:t>，也未构建组织绩效机制，缺乏战略执行管理的抓手。</w:t>
      </w:r>
    </w:p>
    <w:p>
      <w:pPr>
        <w:pStyle w:val="6"/>
      </w:pPr>
      <w:r>
        <w:rPr>
          <w:rFonts w:hint="eastAsia"/>
        </w:rPr>
        <w:t>提升建议</w:t>
      </w:r>
    </w:p>
    <w:p>
      <w:pPr>
        <w:ind w:firstLine="560"/>
      </w:pPr>
      <w:r>
        <w:rPr>
          <w:rFonts w:hint="eastAsia"/>
        </w:rPr>
        <w:t>（1）</w:t>
      </w:r>
      <w:r>
        <w:rPr>
          <w:rFonts w:hint="eastAsia"/>
          <w:b/>
          <w:bCs/>
        </w:rPr>
        <w:t>建立贯通战略与绩效的体系及平台：</w:t>
      </w:r>
      <w:r>
        <w:rPr>
          <w:rFonts w:hint="eastAsia"/>
        </w:rPr>
        <w:t>为支撑总部及下属部门/单位的战略与目标协同一致，需要明确总部和各业务单位组织绩效，确定重点工作及指标体系，形成战略落地重点工作，建立刻画战略目标的量化指标体系，明确指标的范围、分解规则、数据来源及采集要求（详见图4-27）。</w:t>
      </w:r>
    </w:p>
    <w:p>
      <w:pPr>
        <w:ind w:firstLine="0" w:firstLineChars="0"/>
      </w:pPr>
      <w:r>
        <w:rPr>
          <w:rFonts w:hint="eastAsia"/>
        </w:rPr>
        <w:drawing>
          <wp:inline distT="0" distB="0" distL="114300" distR="114300">
            <wp:extent cx="5265420" cy="2564765"/>
            <wp:effectExtent l="0" t="0" r="17780" b="635"/>
            <wp:docPr id="140" name="图片 140" descr="截屏2023-12-08 下午5.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截屏2023-12-08 下午5.43.22"/>
                    <pic:cNvPicPr>
                      <a:picLocks noChangeAspect="1"/>
                    </pic:cNvPicPr>
                  </pic:nvPicPr>
                  <pic:blipFill>
                    <a:blip r:embed="rId52"/>
                    <a:stretch>
                      <a:fillRect/>
                    </a:stretch>
                  </pic:blipFill>
                  <pic:spPr>
                    <a:xfrm>
                      <a:off x="0" y="0"/>
                      <a:ext cx="5265420" cy="2564765"/>
                    </a:xfrm>
                    <a:prstGeom prst="rect">
                      <a:avLst/>
                    </a:prstGeom>
                  </pic:spPr>
                </pic:pic>
              </a:graphicData>
            </a:graphic>
          </wp:inline>
        </w:drawing>
      </w:r>
    </w:p>
    <w:p>
      <w:pPr>
        <w:ind w:firstLine="0" w:firstLineChars="0"/>
        <w:jc w:val="center"/>
        <w:rPr>
          <w:sz w:val="24"/>
          <w:szCs w:val="21"/>
        </w:rPr>
      </w:pPr>
      <w:r>
        <w:rPr>
          <w:sz w:val="24"/>
          <w:szCs w:val="21"/>
        </w:rPr>
        <w:t>图</w:t>
      </w:r>
      <w:r>
        <w:rPr>
          <w:rFonts w:hint="eastAsia"/>
          <w:sz w:val="24"/>
          <w:szCs w:val="21"/>
        </w:rPr>
        <w:t>4-27战略解码参考示意图</w:t>
      </w:r>
    </w:p>
    <w:p>
      <w:pPr>
        <w:ind w:firstLine="560"/>
      </w:pPr>
      <w:r>
        <w:rPr>
          <w:rFonts w:hint="eastAsia"/>
        </w:rPr>
        <w:t>（2）</w:t>
      </w:r>
      <w:r>
        <w:rPr>
          <w:rFonts w:hint="eastAsia"/>
          <w:b/>
          <w:bCs/>
        </w:rPr>
        <w:t>引进管理驾驶舱，辅助管理和决策分析：</w:t>
      </w:r>
      <w:r>
        <w:rPr>
          <w:rFonts w:hint="eastAsia"/>
        </w:rPr>
        <w:t>通过数字化平台，管理战略任务分解，集成相关业务数据，形成实时动态分析。同时需要注意强化源头业务操作及数据质量，保障数字的准确性和及时性。</w:t>
      </w:r>
    </w:p>
    <w:p>
      <w:pPr>
        <w:pStyle w:val="5"/>
        <w:ind w:firstLine="0"/>
      </w:pPr>
      <w:r>
        <w:t>人力资源</w:t>
      </w:r>
      <w:r>
        <w:rPr>
          <w:rFonts w:hint="eastAsia"/>
        </w:rPr>
        <w:t>管理业务域现状分析</w:t>
      </w:r>
    </w:p>
    <w:p>
      <w:pPr>
        <w:pStyle w:val="6"/>
      </w:pPr>
      <w:r>
        <w:rPr>
          <w:rFonts w:hint="eastAsia"/>
        </w:rPr>
        <w:t>人力资源管理业务域痛点</w:t>
      </w:r>
    </w:p>
    <w:p>
      <w:pPr>
        <w:widowControl/>
        <w:numPr>
          <w:ilvl w:val="0"/>
          <w:numId w:val="31"/>
        </w:numPr>
        <w:spacing w:line="240" w:lineRule="auto"/>
        <w:ind w:firstLine="560" w:firstLineChars="0"/>
      </w:pPr>
      <w:r>
        <w:rPr>
          <w:b/>
          <w:bCs/>
        </w:rPr>
        <w:t>二所总部人力资源</w:t>
      </w:r>
      <w:r>
        <w:rPr>
          <w:rFonts w:hint="eastAsia"/>
          <w:b/>
          <w:bCs/>
        </w:rPr>
        <w:t>还在从人事管理向人力资源管理职能转变：二</w:t>
      </w:r>
      <w:r>
        <w:rPr>
          <w:rFonts w:hint="eastAsia"/>
        </w:rPr>
        <w:t>所总部的人力资源管理部门目前实现了</w:t>
      </w:r>
      <w:r>
        <w:t>招聘、考核、薪酬、培养等基础职能</w:t>
      </w:r>
      <w:r>
        <w:rPr>
          <w:rFonts w:hint="eastAsia"/>
        </w:rPr>
        <w:t>，并对业务单位实施</w:t>
      </w:r>
      <w:r>
        <w:t>分级管理</w:t>
      </w:r>
      <w:r>
        <w:rPr>
          <w:rFonts w:hint="eastAsia"/>
        </w:rPr>
        <w:t>，即所本部的人事管理涵盖了独立法人企业中层干部以上人员，各业务单位的薪酬实行总额控制，各独立法人单位独立进行考勤、薪酬计算以及工资发放。但当前各业务单位尤其是所属企业，基于自身的市场化情况对总部人力资源管理提出了更高的要求，例如薪酬激励机制市场化、绩效管理匹配业务发展需求、科研人才培养、人才共享等。</w:t>
      </w:r>
    </w:p>
    <w:p>
      <w:pPr>
        <w:widowControl/>
        <w:numPr>
          <w:ilvl w:val="0"/>
          <w:numId w:val="31"/>
        </w:numPr>
        <w:spacing w:line="240" w:lineRule="auto"/>
        <w:ind w:firstLine="560" w:firstLineChars="0"/>
      </w:pPr>
      <w:r>
        <w:rPr>
          <w:rFonts w:hint="eastAsia"/>
          <w:b/>
          <w:bCs/>
        </w:rPr>
        <w:t>全所主要依靠手工计算考勤和薪酬</w:t>
      </w:r>
      <w:r>
        <w:rPr>
          <w:rFonts w:hint="eastAsia"/>
          <w:b/>
          <w:bCs/>
          <w:lang w:eastAsia="zh-CN"/>
        </w:rPr>
        <w:t>，</w:t>
      </w:r>
      <w:r>
        <w:rPr>
          <w:rFonts w:hint="eastAsia"/>
        </w:rPr>
        <w:t>效率</w:t>
      </w:r>
      <w:r>
        <w:rPr>
          <w:rFonts w:hint="eastAsia"/>
          <w:lang w:val="en-US" w:eastAsia="zh-CN"/>
        </w:rPr>
        <w:t>较低。</w:t>
      </w:r>
    </w:p>
    <w:p>
      <w:pPr>
        <w:widowControl/>
        <w:numPr>
          <w:ilvl w:val="0"/>
          <w:numId w:val="31"/>
        </w:numPr>
        <w:spacing w:line="240" w:lineRule="auto"/>
        <w:ind w:firstLine="560" w:firstLineChars="0"/>
      </w:pPr>
      <w:r>
        <w:rPr>
          <w:rFonts w:hint="eastAsia"/>
          <w:b/>
          <w:bCs/>
          <w:lang w:val="en-US" w:eastAsia="zh-CN"/>
        </w:rPr>
        <w:t>全所</w:t>
      </w:r>
      <w:r>
        <w:rPr>
          <w:b/>
          <w:bCs/>
        </w:rPr>
        <w:t>岗位名称</w:t>
      </w:r>
      <w:r>
        <w:rPr>
          <w:rFonts w:hint="eastAsia"/>
          <w:b/>
          <w:bCs/>
        </w:rPr>
        <w:t>未统一、影响人力资源数字化进程和效果</w:t>
      </w:r>
      <w:r>
        <w:rPr>
          <w:b/>
          <w:bCs/>
        </w:rPr>
        <w:t>：</w:t>
      </w:r>
      <w:r>
        <w:rPr>
          <w:rFonts w:hint="eastAsia"/>
        </w:rPr>
        <w:t>二所总部与各独立法人尚未实行统一的岗位名称和任职标准。二所总部的岗位名称和任职标准是按照事业单位的级别划分，而独立法人企业则是按照现代企业的职位和岗位类别划分。这种未统一的岗位名称和任职标准对数字化实施和数据集成将产生较大阻碍，同时因为名称不统一，对于未来人力资源各模块间的信息传递将无法拉通，人力资源数字化的集约成果也将十分有限。例如人才盘点，因为没有统一的岗位名称分类，将难以对齐语言、快速盘点，盘点结果也很难直接用于招聘、绩效、考核、薪酬等。</w:t>
      </w:r>
    </w:p>
    <w:p>
      <w:pPr>
        <w:widowControl/>
        <w:numPr>
          <w:ilvl w:val="255"/>
          <w:numId w:val="0"/>
        </w:numPr>
        <w:spacing w:line="280" w:lineRule="atLeast"/>
        <w:ind w:firstLine="560" w:firstLineChars="200"/>
        <w:rPr>
          <w:color w:val="000000"/>
        </w:rPr>
      </w:pPr>
      <w:r>
        <w:rPr>
          <w:rFonts w:hint="eastAsia"/>
        </w:rPr>
        <w:t>（4）</w:t>
      </w:r>
      <w:r>
        <w:rPr>
          <w:rFonts w:hint="eastAsia"/>
          <w:b/>
          <w:bCs/>
        </w:rPr>
        <w:t>缺乏统一的人才全生命周期身份标签数据源：</w:t>
      </w:r>
      <w:r>
        <w:rPr>
          <w:rFonts w:hint="eastAsia"/>
        </w:rPr>
        <w:t>二所员工分为正式编制和外聘两类，员工的身份信息还包括团员、党员、工会成员、退休、岗位技能、专业特长、在职状态等标签，但当前缺乏统一的人才全生命周期身份标签数据，无法基于标签分类对特定人群进行管理，仍需人工采集、分类，影响效率和准确性，这会影响数字化集成和共享的效果。随着示范区的运行，人员标签还会影响来访人员管理等。</w:t>
      </w:r>
    </w:p>
    <w:p>
      <w:pPr>
        <w:numPr>
          <w:ilvl w:val="255"/>
          <w:numId w:val="0"/>
        </w:numPr>
        <w:ind w:firstLine="560"/>
      </w:pPr>
      <w:r>
        <w:rPr>
          <w:rFonts w:hint="eastAsia"/>
        </w:rPr>
        <w:t>（5）</w:t>
      </w:r>
      <w:r>
        <w:rPr>
          <w:rFonts w:hint="eastAsia"/>
          <w:b/>
          <w:bCs/>
        </w:rPr>
        <w:t>招聘和人才培养效率</w:t>
      </w:r>
      <w:r>
        <w:rPr>
          <w:rFonts w:hint="eastAsia"/>
          <w:b/>
          <w:bCs/>
          <w:lang w:val="en-US" w:eastAsia="zh-CN"/>
        </w:rPr>
        <w:t>有较大提升空间</w:t>
      </w:r>
      <w:r>
        <w:rPr>
          <w:rFonts w:hint="eastAsia"/>
          <w:b/>
          <w:bCs/>
        </w:rPr>
        <w:t>：</w:t>
      </w:r>
      <w:r>
        <w:rPr>
          <w:rFonts w:hint="eastAsia"/>
        </w:rPr>
        <w:t>当前二所面临人才招聘效率</w:t>
      </w:r>
      <w:r>
        <w:rPr>
          <w:rFonts w:hint="eastAsia"/>
          <w:lang w:val="en-US" w:eastAsia="zh-CN"/>
        </w:rPr>
        <w:t>不高</w:t>
      </w:r>
      <w:r>
        <w:rPr>
          <w:rFonts w:hint="eastAsia"/>
        </w:rPr>
        <w:t>，难以吸引和招揽合适的人才。在人才培养方面，仍以传统的线下模式为主，招聘和人才培养的工作效率都有较大提升空间。</w:t>
      </w:r>
    </w:p>
    <w:p>
      <w:pPr>
        <w:pStyle w:val="6"/>
      </w:pPr>
      <w:r>
        <w:rPr>
          <w:rFonts w:hint="eastAsia"/>
        </w:rPr>
        <w:t>主要原因分析</w:t>
      </w:r>
    </w:p>
    <w:p>
      <w:pPr>
        <w:numPr>
          <w:ilvl w:val="0"/>
          <w:numId w:val="32"/>
        </w:numPr>
        <w:ind w:firstLine="562"/>
      </w:pPr>
      <w:r>
        <w:rPr>
          <w:rFonts w:hint="eastAsia"/>
          <w:b/>
          <w:bCs/>
          <w:lang w:val="en-US" w:eastAsia="zh-CN"/>
        </w:rPr>
        <w:t>二所还处于国企深化改革阶段</w:t>
      </w:r>
      <w:r>
        <w:rPr>
          <w:rFonts w:hint="eastAsia"/>
          <w:b/>
          <w:bCs/>
        </w:rPr>
        <w:t>：</w:t>
      </w:r>
      <w:r>
        <w:rPr>
          <w:rFonts w:hint="eastAsia"/>
          <w:b w:val="0"/>
          <w:bCs w:val="0"/>
          <w:lang w:val="en-US" w:eastAsia="zh-CN"/>
        </w:rPr>
        <w:t>二所既有事业身份，又有企业身份</w:t>
      </w:r>
      <w:r>
        <w:rPr>
          <w:rFonts w:hint="eastAsia" w:eastAsia="宋体"/>
          <w:b w:val="0"/>
          <w:bCs w:val="0"/>
          <w:lang w:val="en-US" w:eastAsia="zh-CN"/>
        </w:rPr>
        <w:t>，目前</w:t>
      </w:r>
      <w:r>
        <w:rPr>
          <w:rFonts w:hint="eastAsia"/>
          <w:lang w:val="en-US" w:eastAsia="zh-CN"/>
        </w:rPr>
        <w:t>人力资源管理还在转型阶段。</w:t>
      </w:r>
    </w:p>
    <w:p>
      <w:pPr>
        <w:numPr>
          <w:ilvl w:val="0"/>
          <w:numId w:val="32"/>
        </w:numPr>
        <w:ind w:firstLine="562"/>
      </w:pPr>
      <w:r>
        <w:rPr>
          <w:rFonts w:hint="eastAsia"/>
          <w:b/>
          <w:bCs/>
        </w:rPr>
        <w:t>二所当前无独立人力资源系统：</w:t>
      </w:r>
      <w:r>
        <w:rPr>
          <w:rFonts w:hint="eastAsia"/>
        </w:rPr>
        <w:t>未能实现人力资源各大模块的功能覆盖，如招聘、薪酬等未上系统。</w:t>
      </w:r>
    </w:p>
    <w:p>
      <w:pPr>
        <w:numPr>
          <w:ilvl w:val="0"/>
          <w:numId w:val="32"/>
        </w:numPr>
        <w:ind w:firstLine="562"/>
      </w:pPr>
      <w:r>
        <w:rPr>
          <w:rFonts w:hint="eastAsia"/>
          <w:b/>
          <w:bCs/>
        </w:rPr>
        <w:t>采用传统招聘渠道和科研人才培养体系：</w:t>
      </w:r>
      <w:r>
        <w:rPr>
          <w:rFonts w:hint="eastAsia"/>
        </w:rPr>
        <w:t>二所主要依赖传统的招聘渠道，如招聘网站、招聘会等，忽视了新兴的社交媒体、在线招聘平台等更加高效、多元化的招聘渠道，这可能导致招聘效果不佳，无法吸引到优秀的人才。此外，人才培养过于依赖线下，缺乏创新的科研人才培训体系，可能影响人才培养效率。</w:t>
      </w:r>
    </w:p>
    <w:p>
      <w:pPr>
        <w:pStyle w:val="6"/>
      </w:pPr>
      <w:r>
        <w:rPr>
          <w:rFonts w:hint="eastAsia"/>
        </w:rPr>
        <w:t>提升建议</w:t>
      </w:r>
    </w:p>
    <w:p>
      <w:pPr>
        <w:numPr>
          <w:ilvl w:val="0"/>
          <w:numId w:val="33"/>
        </w:numPr>
        <w:ind w:firstLine="562"/>
      </w:pPr>
      <w:r>
        <w:rPr>
          <w:rFonts w:hint="eastAsia"/>
          <w:b/>
          <w:bCs/>
        </w:rPr>
        <w:t>利用人才盘点工具，建立统一人员生命周期数据标签：</w:t>
      </w:r>
      <w:r>
        <w:rPr>
          <w:rFonts w:hint="eastAsia"/>
        </w:rPr>
        <w:t>在开始数字化实施之前，需要统一二所岗位的名称、人员生命周期标签，通过人才盘点工具，既可以盘活全所科研人员资源，有效激发科研人才潜力，又可为人力资源数字化实施奠定基础（详见图4-28）。</w:t>
      </w:r>
    </w:p>
    <w:p>
      <w:pPr>
        <w:numPr>
          <w:ilvl w:val="255"/>
          <w:numId w:val="0"/>
        </w:numPr>
      </w:pPr>
      <w:r>
        <w:rPr>
          <w:rFonts w:hint="eastAsia"/>
        </w:rPr>
        <w:drawing>
          <wp:inline distT="0" distB="0" distL="114300" distR="114300">
            <wp:extent cx="5267960" cy="1109980"/>
            <wp:effectExtent l="0" t="0" r="15240" b="7620"/>
            <wp:docPr id="141" name="图片 141" descr="截屏2023-12-08 下午5.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截屏2023-12-08 下午5.46.02"/>
                    <pic:cNvPicPr>
                      <a:picLocks noChangeAspect="1"/>
                    </pic:cNvPicPr>
                  </pic:nvPicPr>
                  <pic:blipFill>
                    <a:blip r:embed="rId53"/>
                    <a:stretch>
                      <a:fillRect/>
                    </a:stretch>
                  </pic:blipFill>
                  <pic:spPr>
                    <a:xfrm>
                      <a:off x="0" y="0"/>
                      <a:ext cx="5267960" cy="1109980"/>
                    </a:xfrm>
                    <a:prstGeom prst="rect">
                      <a:avLst/>
                    </a:prstGeom>
                  </pic:spPr>
                </pic:pic>
              </a:graphicData>
            </a:graphic>
          </wp:inline>
        </w:drawing>
      </w:r>
    </w:p>
    <w:p>
      <w:pPr>
        <w:ind w:firstLine="0" w:firstLineChars="0"/>
        <w:jc w:val="center"/>
        <w:rPr>
          <w:sz w:val="24"/>
          <w:szCs w:val="21"/>
        </w:rPr>
      </w:pPr>
      <w:r>
        <w:rPr>
          <w:sz w:val="24"/>
          <w:szCs w:val="21"/>
        </w:rPr>
        <w:t>图</w:t>
      </w:r>
      <w:r>
        <w:rPr>
          <w:rFonts w:hint="eastAsia"/>
          <w:sz w:val="24"/>
          <w:szCs w:val="21"/>
        </w:rPr>
        <w:t>4-28科研人才开发相关方法参考示意</w:t>
      </w:r>
    </w:p>
    <w:p>
      <w:pPr>
        <w:numPr>
          <w:ilvl w:val="0"/>
          <w:numId w:val="33"/>
        </w:numPr>
        <w:ind w:firstLine="562" w:firstLineChars="0"/>
      </w:pPr>
      <w:r>
        <w:rPr>
          <w:rFonts w:hint="eastAsia"/>
          <w:b/>
          <w:bCs/>
        </w:rPr>
        <w:t>建设人力资源</w:t>
      </w:r>
      <w:r>
        <w:rPr>
          <w:b/>
          <w:bCs/>
        </w:rPr>
        <w:t>管理</w:t>
      </w:r>
      <w:r>
        <w:rPr>
          <w:rFonts w:hint="eastAsia"/>
          <w:b/>
          <w:bCs/>
        </w:rPr>
        <w:t>系统</w:t>
      </w:r>
      <w:r>
        <w:rPr>
          <w:b/>
          <w:bCs/>
        </w:rPr>
        <w:t>，</w:t>
      </w:r>
      <w:r>
        <w:rPr>
          <w:rFonts w:hint="eastAsia"/>
          <w:b/>
          <w:bCs/>
        </w:rPr>
        <w:t>增强集团管理赋能：</w:t>
      </w:r>
      <w:r>
        <w:rPr>
          <w:rFonts w:hint="eastAsia"/>
        </w:rPr>
        <w:t>适应新时期人力资源数字化发展的趋势，增加线上招聘、官网招聘、智能推荐系统与视频平台等数字化工具，增加多元化招聘渠道，加强集团在人力资源赋能方面的能力。</w:t>
      </w:r>
    </w:p>
    <w:p>
      <w:pPr>
        <w:numPr>
          <w:ilvl w:val="0"/>
          <w:numId w:val="33"/>
        </w:numPr>
        <w:ind w:firstLine="562" w:firstLineChars="0"/>
      </w:pPr>
      <w:r>
        <w:rPr>
          <w:rFonts w:hint="eastAsia"/>
          <w:b/>
          <w:bCs/>
        </w:rPr>
        <w:t>引进知识管理理念和平台，打造多形式人才培养体系</w:t>
      </w:r>
      <w:r>
        <w:rPr>
          <w:rFonts w:hint="eastAsia"/>
        </w:rPr>
        <w:t>：利用新型工具，打造线上和线下相结合，建立多层次的人才培养体系，例如建立知识社区、组织专业专题分享和种子选手专题分享等。</w:t>
      </w:r>
    </w:p>
    <w:p>
      <w:pPr>
        <w:pStyle w:val="5"/>
        <w:ind w:firstLine="0"/>
      </w:pPr>
      <w:r>
        <w:t>财务</w:t>
      </w:r>
      <w:r>
        <w:rPr>
          <w:rFonts w:hint="eastAsia"/>
        </w:rPr>
        <w:t>管理业务域现状分析</w:t>
      </w:r>
    </w:p>
    <w:p>
      <w:pPr>
        <w:pStyle w:val="6"/>
      </w:pPr>
      <w:r>
        <w:rPr>
          <w:rFonts w:hint="eastAsia"/>
        </w:rPr>
        <w:t>财务管理业务域痛点</w:t>
      </w:r>
    </w:p>
    <w:p>
      <w:pPr>
        <w:numPr>
          <w:ilvl w:val="0"/>
          <w:numId w:val="34"/>
        </w:numPr>
        <w:ind w:firstLine="562"/>
      </w:pPr>
      <w:r>
        <w:rPr>
          <w:rFonts w:hint="eastAsia"/>
          <w:b/>
          <w:bCs/>
        </w:rPr>
        <w:t>全面预算还不够精细化：</w:t>
      </w:r>
      <w:r>
        <w:rPr>
          <w:rFonts w:hint="eastAsia"/>
        </w:rPr>
        <w:t>现在只有年初大预算和年中需要时提交的预算汇总，对年度预算申报、预算分解、预算</w:t>
      </w:r>
      <w:r>
        <w:t>执行</w:t>
      </w:r>
      <w:r>
        <w:rPr>
          <w:rFonts w:hint="eastAsia"/>
        </w:rPr>
        <w:t>到预算评估缺乏过程监督和管控。</w:t>
      </w:r>
    </w:p>
    <w:p>
      <w:pPr>
        <w:numPr>
          <w:ilvl w:val="0"/>
          <w:numId w:val="34"/>
        </w:numPr>
        <w:ind w:firstLine="562"/>
      </w:pPr>
      <w:r>
        <w:rPr>
          <w:b/>
          <w:bCs/>
        </w:rPr>
        <w:t>财务报表</w:t>
      </w:r>
      <w:r>
        <w:rPr>
          <w:rFonts w:hint="eastAsia"/>
          <w:b/>
          <w:bCs/>
        </w:rPr>
        <w:t>标准未能完全统一、抵消需人工微调：</w:t>
      </w:r>
      <w:r>
        <w:rPr>
          <w:rFonts w:hint="eastAsia"/>
        </w:rPr>
        <w:t>各单位及公司财务报表科目因为业务性质不同，只有一级科目有统一，合并报表需要人工调整，</w:t>
      </w:r>
      <w:r>
        <w:t>效率</w:t>
      </w:r>
      <w:r>
        <w:rPr>
          <w:rFonts w:hint="eastAsia"/>
        </w:rPr>
        <w:t>较</w:t>
      </w:r>
      <w:r>
        <w:t>低</w:t>
      </w:r>
      <w:r>
        <w:rPr>
          <w:rFonts w:hint="eastAsia"/>
        </w:rPr>
        <w:t>。</w:t>
      </w:r>
    </w:p>
    <w:p>
      <w:pPr>
        <w:numPr>
          <w:ilvl w:val="0"/>
          <w:numId w:val="34"/>
        </w:numPr>
        <w:ind w:firstLine="562"/>
      </w:pPr>
      <w:r>
        <w:rPr>
          <w:rFonts w:hint="eastAsia"/>
          <w:b/>
          <w:bCs/>
        </w:rPr>
        <w:t>业财数据未能融合：</w:t>
      </w:r>
      <w:r>
        <w:rPr>
          <w:rFonts w:hint="eastAsia"/>
        </w:rPr>
        <w:t>没有将财务与采购、生产、销售等业务流程统一，部分业务单位财务数据和业务处理无法无缝衔接，财务分析中缺乏业务数据，难以进行精细化分析和预测，支撑业务决策。业务与财务数据信息链无法形成闭环，增加数据利用成本。</w:t>
      </w:r>
    </w:p>
    <w:p>
      <w:pPr>
        <w:numPr>
          <w:ilvl w:val="0"/>
          <w:numId w:val="34"/>
        </w:numPr>
        <w:ind w:firstLine="562"/>
      </w:pPr>
      <w:r>
        <w:rPr>
          <w:rFonts w:hint="eastAsia"/>
          <w:b/>
          <w:bCs/>
        </w:rPr>
        <w:t>资产管理涉及部门数据未打通：</w:t>
      </w:r>
      <w:r>
        <w:rPr>
          <w:rFonts w:hint="eastAsia"/>
        </w:rPr>
        <w:t>目前资产管理机构可大致分为采购部门、使用部门、管理部门，三者间数据未打通，信息变化靠线下沟通，效率较低且容易遗漏。</w:t>
      </w:r>
    </w:p>
    <w:p>
      <w:pPr>
        <w:numPr>
          <w:ilvl w:val="0"/>
          <w:numId w:val="34"/>
        </w:numPr>
        <w:ind w:firstLine="562"/>
      </w:pPr>
      <w:r>
        <w:rPr>
          <w:b/>
          <w:bCs/>
        </w:rPr>
        <w:t>未建立合同全生命周期管理记录</w:t>
      </w:r>
      <w:r>
        <w:rPr>
          <w:rFonts w:hint="eastAsia"/>
          <w:b/>
          <w:bCs/>
        </w:rPr>
        <w:t>：</w:t>
      </w:r>
      <w:r>
        <w:rPr>
          <w:rFonts w:hint="eastAsia"/>
        </w:rPr>
        <w:t>未对合同的全生命周期过程涉及的各个部门信息进行规范和系统记录</w:t>
      </w:r>
      <w:r>
        <w:t>。</w:t>
      </w:r>
    </w:p>
    <w:p>
      <w:pPr>
        <w:pStyle w:val="6"/>
      </w:pPr>
      <w:r>
        <w:rPr>
          <w:rFonts w:hint="eastAsia"/>
        </w:rPr>
        <w:t>主要原因分析</w:t>
      </w:r>
    </w:p>
    <w:p>
      <w:pPr>
        <w:numPr>
          <w:ilvl w:val="0"/>
          <w:numId w:val="35"/>
        </w:numPr>
        <w:ind w:firstLine="562"/>
      </w:pPr>
      <w:r>
        <w:rPr>
          <w:rFonts w:hint="eastAsia"/>
          <w:b/>
          <w:bCs/>
        </w:rPr>
        <w:t>二所刚完成改制，财务管理职能还处于转型升级中：</w:t>
      </w:r>
      <w:r>
        <w:rPr>
          <w:rFonts w:hint="eastAsia"/>
        </w:rPr>
        <w:t>对于各业务单位的会计科目、核算体系等还需要时间进行统一。</w:t>
      </w:r>
    </w:p>
    <w:p>
      <w:pPr>
        <w:numPr>
          <w:ilvl w:val="0"/>
          <w:numId w:val="35"/>
        </w:numPr>
        <w:ind w:firstLine="562"/>
      </w:pPr>
      <w:r>
        <w:rPr>
          <w:rFonts w:hint="eastAsia"/>
          <w:b/>
          <w:bCs/>
        </w:rPr>
        <w:t>现有财务系统功能不完善：</w:t>
      </w:r>
      <w:r>
        <w:rPr>
          <w:rFonts w:hint="eastAsia"/>
        </w:rPr>
        <w:t>缺乏全面预算管理、资产管理、合同管理等功能。</w:t>
      </w:r>
    </w:p>
    <w:p>
      <w:pPr>
        <w:numPr>
          <w:ilvl w:val="0"/>
          <w:numId w:val="35"/>
        </w:numPr>
        <w:ind w:firstLine="562"/>
      </w:pPr>
      <w:r>
        <w:rPr>
          <w:rFonts w:hint="eastAsia"/>
          <w:b/>
          <w:bCs/>
        </w:rPr>
        <w:t>业务系统与财务系统间未实现数据协同：</w:t>
      </w:r>
      <w:r>
        <w:rPr>
          <w:rFonts w:hint="eastAsia"/>
        </w:rPr>
        <w:t>现有系统大多独立建设，未进行集成，财务系统中缺乏业务数据来源，因此影响业财一体化和全面精细化预算的基础。</w:t>
      </w:r>
    </w:p>
    <w:p>
      <w:pPr>
        <w:pStyle w:val="6"/>
      </w:pPr>
      <w:r>
        <w:rPr>
          <w:rFonts w:hint="eastAsia"/>
        </w:rPr>
        <w:t>提升建议</w:t>
      </w:r>
    </w:p>
    <w:p>
      <w:pPr>
        <w:numPr>
          <w:ilvl w:val="0"/>
          <w:numId w:val="36"/>
        </w:numPr>
        <w:ind w:left="0" w:firstLine="562"/>
      </w:pPr>
      <w:r>
        <w:rPr>
          <w:rFonts w:hint="eastAsia"/>
          <w:b/>
          <w:bCs/>
        </w:rPr>
        <w:t>响应政策要求、</w:t>
      </w:r>
      <w:r>
        <w:rPr>
          <w:b/>
          <w:bCs/>
        </w:rPr>
        <w:t>应用先进管理工具</w:t>
      </w:r>
      <w:r>
        <w:rPr>
          <w:rFonts w:hint="eastAsia"/>
          <w:b/>
          <w:bCs/>
        </w:rPr>
        <w:t>：</w:t>
      </w:r>
      <w:r>
        <w:rPr>
          <w:rFonts w:hint="eastAsia"/>
        </w:rPr>
        <w:t>实现</w:t>
      </w:r>
      <w:r>
        <w:t>财务核算、资金管理、成本管控、税务管理等基本职能</w:t>
      </w:r>
      <w:r>
        <w:rPr>
          <w:rFonts w:hint="eastAsia"/>
        </w:rPr>
        <w:t>，</w:t>
      </w:r>
      <w:r>
        <w:t>加快形成集团级</w:t>
      </w:r>
      <w:r>
        <w:rPr>
          <w:rFonts w:hint="eastAsia"/>
        </w:rPr>
        <w:t>财务</w:t>
      </w:r>
      <w:r>
        <w:t>数字技术赋能</w:t>
      </w:r>
      <w:r>
        <w:rPr>
          <w:rFonts w:hint="eastAsia"/>
        </w:rPr>
        <w:t>平台</w:t>
      </w:r>
      <w:r>
        <w:t>。</w:t>
      </w:r>
    </w:p>
    <w:p>
      <w:pPr>
        <w:numPr>
          <w:ilvl w:val="0"/>
          <w:numId w:val="36"/>
        </w:numPr>
        <w:ind w:left="0" w:firstLine="562"/>
      </w:pPr>
      <w:r>
        <w:rPr>
          <w:b/>
          <w:bCs/>
        </w:rPr>
        <w:t>强化</w:t>
      </w:r>
      <w:r>
        <w:rPr>
          <w:rFonts w:hint="eastAsia"/>
          <w:b/>
          <w:bCs/>
        </w:rPr>
        <w:t>财务管理职能、统一全所大财务政策和规范：</w:t>
      </w:r>
      <w:r>
        <w:rPr>
          <w:rFonts w:hint="eastAsia"/>
        </w:rPr>
        <w:t>实现基于财务核算系统的决策高效化，对直属单位、所属企业实现财务信息采集的标准化和流程化，实现资金流、信息流、物流的有效统一，提高财务信息的深度分析、预警管理，并进行高效决策</w:t>
      </w:r>
      <w:r>
        <w:rPr>
          <w:rFonts w:hint="eastAsia"/>
          <w:lang w:eastAsia="zh-CN"/>
        </w:rPr>
        <w:t>。</w:t>
      </w:r>
    </w:p>
    <w:p>
      <w:pPr>
        <w:numPr>
          <w:ilvl w:val="0"/>
          <w:numId w:val="36"/>
        </w:numPr>
        <w:ind w:left="0" w:firstLine="562"/>
      </w:pPr>
      <w:r>
        <w:rPr>
          <w:rFonts w:hint="eastAsia"/>
          <w:b/>
          <w:bCs/>
        </w:rPr>
        <w:t>建立统一数据源平台、搭建多维度报表体系：</w:t>
      </w:r>
      <w:r>
        <w:rPr>
          <w:rFonts w:hint="eastAsia"/>
        </w:rPr>
        <w:t>满足对外法定披露的需求，搭建灵活多维度的管理会计分析体系基础（按区域、按利润中心等），提高各层次财务报表制作、财务分析和财务监管效率。</w:t>
      </w:r>
    </w:p>
    <w:p>
      <w:pPr>
        <w:numPr>
          <w:ilvl w:val="0"/>
          <w:numId w:val="36"/>
        </w:numPr>
        <w:ind w:left="0" w:firstLine="562"/>
      </w:pPr>
      <w:r>
        <w:rPr>
          <w:rFonts w:hint="eastAsia"/>
          <w:b/>
          <w:bCs/>
        </w:rPr>
        <w:t>实现精细化全面预算管理：</w:t>
      </w:r>
      <w:r>
        <w:rPr>
          <w:rFonts w:hint="eastAsia"/>
        </w:rPr>
        <w:t>加强预算的过程监督、管控，对年度预算申报、预算分解、预算</w:t>
      </w:r>
      <w:r>
        <w:t>执行</w:t>
      </w:r>
      <w:r>
        <w:rPr>
          <w:rFonts w:hint="eastAsia"/>
        </w:rPr>
        <w:t>到预算评估进行</w:t>
      </w:r>
      <w:r>
        <w:t>精细化管理</w:t>
      </w:r>
      <w:r>
        <w:rPr>
          <w:rFonts w:hint="eastAsia"/>
        </w:rPr>
        <w:t>（详见4-29）。</w:t>
      </w:r>
    </w:p>
    <w:p>
      <w:pPr>
        <w:ind w:firstLine="0" w:firstLineChars="0"/>
        <w:jc w:val="center"/>
        <w:rPr>
          <w:sz w:val="24"/>
          <w:szCs w:val="21"/>
        </w:rPr>
      </w:pPr>
      <w:r>
        <w:rPr>
          <w:sz w:val="24"/>
          <w:szCs w:val="21"/>
        </w:rPr>
        <w:drawing>
          <wp:inline distT="0" distB="0" distL="114300" distR="114300">
            <wp:extent cx="5080635" cy="2252980"/>
            <wp:effectExtent l="0" t="0" r="24765" b="7620"/>
            <wp:docPr id="142" name="图片 142" descr="截屏2023-12-08 下午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截屏2023-12-08 下午5.56.48"/>
                    <pic:cNvPicPr>
                      <a:picLocks noChangeAspect="1"/>
                    </pic:cNvPicPr>
                  </pic:nvPicPr>
                  <pic:blipFill>
                    <a:blip r:embed="rId54"/>
                    <a:stretch>
                      <a:fillRect/>
                    </a:stretch>
                  </pic:blipFill>
                  <pic:spPr>
                    <a:xfrm>
                      <a:off x="0" y="0"/>
                      <a:ext cx="5080635" cy="2252980"/>
                    </a:xfrm>
                    <a:prstGeom prst="rect">
                      <a:avLst/>
                    </a:prstGeom>
                  </pic:spPr>
                </pic:pic>
              </a:graphicData>
            </a:graphic>
          </wp:inline>
        </w:drawing>
      </w:r>
    </w:p>
    <w:p>
      <w:pPr>
        <w:ind w:firstLine="0" w:firstLineChars="0"/>
        <w:jc w:val="center"/>
        <w:rPr>
          <w:sz w:val="24"/>
          <w:szCs w:val="21"/>
        </w:rPr>
      </w:pPr>
      <w:r>
        <w:rPr>
          <w:sz w:val="24"/>
          <w:szCs w:val="21"/>
        </w:rPr>
        <w:t>图</w:t>
      </w:r>
      <w:r>
        <w:rPr>
          <w:rFonts w:hint="eastAsia"/>
          <w:sz w:val="24"/>
          <w:szCs w:val="21"/>
        </w:rPr>
        <w:t>4-29全面预算管理流程图参考</w:t>
      </w:r>
    </w:p>
    <w:p>
      <w:pPr>
        <w:numPr>
          <w:ilvl w:val="255"/>
          <w:numId w:val="0"/>
        </w:numPr>
        <w:ind w:firstLine="560"/>
      </w:pPr>
      <w:r>
        <w:rPr>
          <w:rFonts w:hint="eastAsia"/>
        </w:rPr>
        <w:t>（5）</w:t>
      </w:r>
      <w:r>
        <w:rPr>
          <w:b/>
          <w:bCs/>
        </w:rPr>
        <w:t>推行业财一体化：</w:t>
      </w:r>
      <w:r>
        <w:rPr>
          <w:rFonts w:hint="eastAsia"/>
        </w:rPr>
        <w:t>建立业财一体化的数据来源</w:t>
      </w:r>
      <w:r>
        <w:t>，基于业务进行财务分析。</w:t>
      </w:r>
    </w:p>
    <w:p>
      <w:pPr>
        <w:numPr>
          <w:ilvl w:val="255"/>
          <w:numId w:val="0"/>
        </w:numPr>
        <w:ind w:firstLine="560"/>
      </w:pPr>
      <w:r>
        <w:rPr>
          <w:rFonts w:hint="eastAsia"/>
        </w:rPr>
        <w:t>（6）</w:t>
      </w:r>
      <w:r>
        <w:rPr>
          <w:rFonts w:hint="eastAsia"/>
          <w:b/>
          <w:bCs/>
        </w:rPr>
        <w:t>统一的资金管理系统：</w:t>
      </w:r>
      <w:r>
        <w:rPr>
          <w:rFonts w:hint="eastAsia"/>
        </w:rPr>
        <w:t>统一基础数据、统一安全管理、统一工作流管理，部分工作可实现智能化（如报销等）。</w:t>
      </w:r>
    </w:p>
    <w:p>
      <w:pPr>
        <w:pStyle w:val="5"/>
        <w:ind w:firstLine="0"/>
      </w:pPr>
      <w:r>
        <w:t>资产管理</w:t>
      </w:r>
      <w:r>
        <w:rPr>
          <w:rFonts w:hint="eastAsia"/>
        </w:rPr>
        <w:t>（含实验室</w:t>
      </w:r>
      <w:r>
        <w:rPr>
          <w:rFonts w:hint="eastAsia"/>
          <w:lang w:val="en-US" w:eastAsia="zh-CN"/>
        </w:rPr>
        <w:t>设备</w:t>
      </w:r>
      <w:r>
        <w:rPr>
          <w:rFonts w:hint="eastAsia"/>
        </w:rPr>
        <w:t>）业务域现状分析</w:t>
      </w:r>
    </w:p>
    <w:p>
      <w:pPr>
        <w:pStyle w:val="6"/>
      </w:pPr>
      <w:r>
        <w:rPr>
          <w:rFonts w:hint="eastAsia"/>
        </w:rPr>
        <w:t>资产管理业务域痛点</w:t>
      </w:r>
    </w:p>
    <w:p>
      <w:pPr>
        <w:numPr>
          <w:ilvl w:val="0"/>
          <w:numId w:val="37"/>
        </w:numPr>
        <w:ind w:left="0" w:firstLine="562"/>
      </w:pPr>
      <w:r>
        <w:rPr>
          <w:rFonts w:hint="eastAsia"/>
          <w:b/>
          <w:bCs/>
        </w:rPr>
        <w:t>示范区建成后</w:t>
      </w:r>
      <w:r>
        <w:rPr>
          <w:rFonts w:hint="eastAsia"/>
          <w:b/>
          <w:bCs/>
          <w:lang w:val="en-US" w:eastAsia="zh-CN"/>
        </w:rPr>
        <w:t>对资产管理</w:t>
      </w:r>
      <w:r>
        <w:rPr>
          <w:rFonts w:hint="eastAsia"/>
          <w:b/>
          <w:bCs/>
        </w:rPr>
        <w:t>挑战较大：</w:t>
      </w:r>
      <w:r>
        <w:rPr>
          <w:rFonts w:hint="eastAsia"/>
        </w:rPr>
        <w:t>全所固定资产管理</w:t>
      </w:r>
      <w:r>
        <w:t>由不同主体</w:t>
      </w:r>
      <w:r>
        <w:rPr>
          <w:rFonts w:hint="eastAsia"/>
        </w:rPr>
        <w:t>分开</w:t>
      </w:r>
      <w:r>
        <w:t>管理，如实物管理是后勤负责，财务部分是财务</w:t>
      </w:r>
      <w:r>
        <w:rPr>
          <w:rFonts w:hint="eastAsia"/>
        </w:rPr>
        <w:t>处</w:t>
      </w:r>
      <w:r>
        <w:t>负责，</w:t>
      </w:r>
      <w:r>
        <w:rPr>
          <w:rFonts w:hint="eastAsia"/>
        </w:rPr>
        <w:t>且</w:t>
      </w:r>
      <w:r>
        <w:t>使用部门与</w:t>
      </w:r>
      <w:r>
        <w:rPr>
          <w:rFonts w:hint="eastAsia"/>
        </w:rPr>
        <w:t>管理部门间</w:t>
      </w:r>
      <w:r>
        <w:t>的资产数据没有打通</w:t>
      </w:r>
      <w:r>
        <w:rPr>
          <w:rFonts w:hint="eastAsia"/>
        </w:rPr>
        <w:t>，关注点不同，</w:t>
      </w:r>
      <w:r>
        <w:t>财务</w:t>
      </w:r>
      <w:r>
        <w:rPr>
          <w:rFonts w:hint="eastAsia"/>
        </w:rPr>
        <w:t>部门</w:t>
      </w:r>
      <w:r>
        <w:t>关注资产</w:t>
      </w:r>
      <w:r>
        <w:rPr>
          <w:rFonts w:hint="eastAsia"/>
        </w:rPr>
        <w:t>是否</w:t>
      </w:r>
      <w:r>
        <w:t>完整</w:t>
      </w:r>
      <w:r>
        <w:rPr>
          <w:rFonts w:hint="eastAsia"/>
        </w:rPr>
        <w:t>和</w:t>
      </w:r>
      <w:r>
        <w:t>闲置</w:t>
      </w:r>
      <w:r>
        <w:rPr>
          <w:rFonts w:hint="eastAsia"/>
        </w:rPr>
        <w:t>，</w:t>
      </w:r>
      <w:r>
        <w:t>科研</w:t>
      </w:r>
      <w:r>
        <w:rPr>
          <w:rFonts w:hint="eastAsia"/>
        </w:rPr>
        <w:t>部门关注使用和是否</w:t>
      </w:r>
      <w:r>
        <w:t>重复购买</w:t>
      </w:r>
      <w:r>
        <w:rPr>
          <w:rFonts w:hint="eastAsia"/>
          <w:lang w:eastAsia="zh-CN"/>
        </w:rPr>
        <w:t>。</w:t>
      </w:r>
      <w:r>
        <w:rPr>
          <w:rFonts w:hint="eastAsia"/>
        </w:rPr>
        <w:t>现有管理方式</w:t>
      </w:r>
      <w:r>
        <w:t>在采购、报销、使用人</w:t>
      </w:r>
      <w:r>
        <w:rPr>
          <w:rFonts w:hint="eastAsia"/>
        </w:rPr>
        <w:t>等</w:t>
      </w:r>
      <w:r>
        <w:t>变更后，</w:t>
      </w:r>
      <w:r>
        <w:rPr>
          <w:rFonts w:hint="eastAsia"/>
        </w:rPr>
        <w:t>信息</w:t>
      </w:r>
      <w:r>
        <w:rPr>
          <w:rFonts w:hint="eastAsia"/>
          <w:lang w:val="en-US" w:eastAsia="zh-CN"/>
        </w:rPr>
        <w:t>无法及时同步</w:t>
      </w:r>
      <w:r>
        <w:t>。</w:t>
      </w:r>
      <w:r>
        <w:rPr>
          <w:rFonts w:hint="eastAsia"/>
        </w:rPr>
        <w:t>示范区建成后，二所资产将超过百亿，挑战较大，当前的资产管理能力亟需加强。</w:t>
      </w:r>
    </w:p>
    <w:p>
      <w:pPr>
        <w:numPr>
          <w:ilvl w:val="0"/>
          <w:numId w:val="37"/>
        </w:numPr>
        <w:ind w:left="0" w:firstLine="562"/>
      </w:pPr>
      <w:r>
        <w:rPr>
          <w:rFonts w:hint="eastAsia"/>
          <w:b/>
          <w:bCs/>
        </w:rPr>
        <w:t>资产缺乏统筹、共享机制：</w:t>
      </w:r>
      <w:r>
        <w:rPr>
          <w:rFonts w:hint="eastAsia"/>
        </w:rPr>
        <w:t>二所各单位的历史实验室仪器、设备等仍归属于各业务单位，并且相互间无法共享。</w:t>
      </w:r>
    </w:p>
    <w:p>
      <w:pPr>
        <w:numPr>
          <w:ilvl w:val="0"/>
          <w:numId w:val="37"/>
        </w:numPr>
        <w:ind w:left="0" w:firstLine="562"/>
      </w:pPr>
      <w:r>
        <w:rPr>
          <w:rFonts w:hint="eastAsia"/>
          <w:b/>
          <w:bCs/>
        </w:rPr>
        <w:t>示范区实验室设备管理机制还在完善中：</w:t>
      </w:r>
      <w:r>
        <w:rPr>
          <w:rFonts w:hint="eastAsia"/>
        </w:rPr>
        <w:t>示范区新建大量实验室，即将有大量科研设备资产，但目前设备管理机制还在完善中，可能影响数字化的规划和实施。</w:t>
      </w:r>
    </w:p>
    <w:p>
      <w:pPr>
        <w:pStyle w:val="6"/>
      </w:pPr>
      <w:r>
        <w:rPr>
          <w:rFonts w:hint="eastAsia"/>
        </w:rPr>
        <w:t>主要原因分析</w:t>
      </w:r>
    </w:p>
    <w:p>
      <w:pPr>
        <w:numPr>
          <w:ilvl w:val="0"/>
          <w:numId w:val="38"/>
        </w:numPr>
        <w:ind w:left="0" w:firstLine="562"/>
      </w:pPr>
      <w:r>
        <w:rPr>
          <w:rFonts w:hint="eastAsia"/>
          <w:b/>
          <w:bCs/>
        </w:rPr>
        <w:t>缺少</w:t>
      </w:r>
      <w:r>
        <w:rPr>
          <w:rFonts w:hint="eastAsia"/>
          <w:b/>
          <w:bCs/>
          <w:lang w:val="en-US" w:eastAsia="zh-CN"/>
        </w:rPr>
        <w:t>资产</w:t>
      </w:r>
      <w:r>
        <w:rPr>
          <w:rFonts w:hint="eastAsia"/>
          <w:b/>
          <w:bCs/>
        </w:rPr>
        <w:t>全生命周期的管理系统：</w:t>
      </w:r>
      <w:r>
        <w:rPr>
          <w:rFonts w:hint="eastAsia"/>
          <w:b w:val="0"/>
          <w:bCs w:val="0"/>
          <w:lang w:val="en-US" w:eastAsia="zh-CN"/>
        </w:rPr>
        <w:t>需要管理</w:t>
      </w:r>
      <w:r>
        <w:rPr>
          <w:rFonts w:hint="eastAsia"/>
        </w:rPr>
        <w:t>从</w:t>
      </w:r>
      <w:r>
        <w:rPr>
          <w:rFonts w:hint="eastAsia"/>
          <w:lang w:val="en-US" w:eastAsia="zh-CN"/>
        </w:rPr>
        <w:t>资产</w:t>
      </w:r>
      <w:r>
        <w:rPr>
          <w:rFonts w:hint="eastAsia"/>
        </w:rPr>
        <w:t>采购、建设安装，再到具体的落地和测试阶段，以及在哪个位置试用</w:t>
      </w:r>
      <w:r>
        <w:rPr>
          <w:rFonts w:hint="eastAsia"/>
          <w:lang w:eastAsia="zh-CN"/>
        </w:rPr>
        <w:t>。</w:t>
      </w:r>
      <w:r>
        <w:rPr>
          <w:rFonts w:hint="eastAsia"/>
        </w:rPr>
        <w:t>但目前无系统，很多信息都需要依靠人工统计。</w:t>
      </w:r>
    </w:p>
    <w:p>
      <w:pPr>
        <w:numPr>
          <w:ilvl w:val="0"/>
          <w:numId w:val="38"/>
        </w:numPr>
        <w:ind w:left="0" w:firstLine="562"/>
      </w:pPr>
      <w:r>
        <w:rPr>
          <w:rFonts w:hint="eastAsia"/>
          <w:b/>
          <w:bCs/>
        </w:rPr>
        <w:t>当前资产</w:t>
      </w:r>
      <w:r>
        <w:rPr>
          <w:rFonts w:hint="eastAsia"/>
          <w:b/>
          <w:bCs/>
          <w:lang w:val="en-US" w:eastAsia="zh-CN"/>
        </w:rPr>
        <w:t>管理缺乏统筹</w:t>
      </w:r>
      <w:r>
        <w:rPr>
          <w:rFonts w:hint="eastAsia"/>
          <w:b/>
          <w:bCs/>
        </w:rPr>
        <w:t>：</w:t>
      </w:r>
      <w:r>
        <w:rPr>
          <w:rFonts w:hint="eastAsia"/>
        </w:rPr>
        <w:t>资产管理目前大致分为采购部门、使用部门、管理部门，三者间数据未实现线上打通，靠线下沟通，都无统筹管理职能，无法实现资源调动和共享。二所现有的部分设备建设、使用、运维和维护主体还在规划中。</w:t>
      </w:r>
    </w:p>
    <w:p>
      <w:pPr>
        <w:pStyle w:val="6"/>
      </w:pPr>
      <w:r>
        <w:rPr>
          <w:rFonts w:hint="eastAsia"/>
        </w:rPr>
        <w:t>提升建议</w:t>
      </w:r>
    </w:p>
    <w:p>
      <w:pPr>
        <w:numPr>
          <w:ilvl w:val="0"/>
          <w:numId w:val="39"/>
        </w:numPr>
        <w:ind w:left="0" w:firstLine="562"/>
      </w:pPr>
      <w:r>
        <w:rPr>
          <w:rFonts w:hint="eastAsia"/>
          <w:b/>
          <w:bCs/>
        </w:rPr>
        <w:t>建立全生命周期资产管理规章制度：</w:t>
      </w:r>
      <w:r>
        <w:rPr>
          <w:rFonts w:hint="eastAsia"/>
        </w:rPr>
        <w:t>包括统一规范资产归类、编码、权属关系、资产状态字段等。</w:t>
      </w:r>
    </w:p>
    <w:p>
      <w:pPr>
        <w:numPr>
          <w:ilvl w:val="0"/>
          <w:numId w:val="39"/>
        </w:numPr>
        <w:ind w:left="0" w:firstLine="562"/>
      </w:pPr>
      <w:r>
        <w:rPr>
          <w:rFonts w:hint="eastAsia"/>
          <w:b/>
          <w:bCs/>
        </w:rPr>
        <w:t>统一实验室设备管理、为设备共享</w:t>
      </w:r>
      <w:r>
        <w:rPr>
          <w:rFonts w:hint="eastAsia"/>
          <w:b/>
          <w:bCs/>
          <w:lang w:val="en-US" w:eastAsia="zh-CN"/>
        </w:rPr>
        <w:t>奠定基础</w:t>
      </w:r>
      <w:r>
        <w:rPr>
          <w:rFonts w:hint="eastAsia"/>
          <w:b/>
          <w:bCs/>
        </w:rPr>
        <w:t>：</w:t>
      </w:r>
      <w:r>
        <w:rPr>
          <w:rFonts w:hint="eastAsia"/>
        </w:rPr>
        <w:t>建立二所实验室管理仪器和设备管理，以及使用规范，包括实验室材料、仪器、设备、样品管理，提高所内资产的利用率，助力科研成果转化。为示范区未来实验室对外开放运营奠定基础（</w:t>
      </w:r>
      <w:r>
        <w:rPr>
          <w:rFonts w:hint="eastAsia"/>
          <w:lang w:val="en-US" w:eastAsia="zh-CN"/>
        </w:rPr>
        <w:t>参考中科院共享业务平台，</w:t>
      </w:r>
      <w:r>
        <w:rPr>
          <w:rFonts w:hint="eastAsia"/>
        </w:rPr>
        <w:t>详见图4-30和图4-31）。</w:t>
      </w:r>
    </w:p>
    <w:p>
      <w:pPr>
        <w:widowControl/>
        <w:numPr>
          <w:ilvl w:val="255"/>
          <w:numId w:val="0"/>
        </w:numPr>
        <w:spacing w:line="240" w:lineRule="auto"/>
        <w:jc w:val="center"/>
        <w:rPr>
          <w:rFonts w:ascii="Arial" w:hAnsi="Arial"/>
        </w:rPr>
      </w:pPr>
      <w:r>
        <w:rPr>
          <w:rFonts w:hint="eastAsia" w:ascii="Arial" w:hAnsi="Arial"/>
        </w:rPr>
        <w:drawing>
          <wp:inline distT="0" distB="0" distL="114300" distR="114300">
            <wp:extent cx="2481580" cy="2160270"/>
            <wp:effectExtent l="0" t="0" r="7620" b="24130"/>
            <wp:docPr id="74" name="图片 74" descr="截屏2023-12-08 下午7.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3-12-08 下午7.11.58"/>
                    <pic:cNvPicPr>
                      <a:picLocks noChangeAspect="1"/>
                    </pic:cNvPicPr>
                  </pic:nvPicPr>
                  <pic:blipFill>
                    <a:blip r:embed="rId55"/>
                    <a:stretch>
                      <a:fillRect/>
                    </a:stretch>
                  </pic:blipFill>
                  <pic:spPr>
                    <a:xfrm>
                      <a:off x="0" y="0"/>
                      <a:ext cx="2481580" cy="2160270"/>
                    </a:xfrm>
                    <a:prstGeom prst="rect">
                      <a:avLst/>
                    </a:prstGeom>
                  </pic:spPr>
                </pic:pic>
              </a:graphicData>
            </a:graphic>
          </wp:inline>
        </w:drawing>
      </w:r>
    </w:p>
    <w:p>
      <w:pPr>
        <w:ind w:firstLine="0" w:firstLineChars="0"/>
        <w:jc w:val="center"/>
        <w:rPr>
          <w:sz w:val="24"/>
          <w:szCs w:val="21"/>
        </w:rPr>
      </w:pPr>
      <w:r>
        <w:rPr>
          <w:sz w:val="24"/>
          <w:szCs w:val="21"/>
        </w:rPr>
        <w:t>图</w:t>
      </w:r>
      <w:r>
        <w:rPr>
          <w:rFonts w:hint="eastAsia"/>
          <w:sz w:val="24"/>
          <w:szCs w:val="21"/>
        </w:rPr>
        <w:t>4-30中科院仪器共享业务平台入口</w:t>
      </w:r>
    </w:p>
    <w:p>
      <w:pPr>
        <w:ind w:firstLine="0" w:firstLineChars="0"/>
        <w:jc w:val="center"/>
        <w:rPr>
          <w:sz w:val="24"/>
          <w:szCs w:val="21"/>
        </w:rPr>
      </w:pPr>
      <w:r>
        <w:rPr>
          <w:rFonts w:hint="eastAsia"/>
          <w:sz w:val="24"/>
          <w:szCs w:val="21"/>
        </w:rPr>
        <w:t xml:space="preserve"> </w:t>
      </w:r>
      <w:r>
        <w:rPr>
          <w:rFonts w:hint="eastAsia"/>
          <w:sz w:val="24"/>
          <w:szCs w:val="21"/>
        </w:rPr>
        <w:drawing>
          <wp:inline distT="0" distB="0" distL="114300" distR="114300">
            <wp:extent cx="3761740" cy="2959100"/>
            <wp:effectExtent l="0" t="0" r="10160" b="12700"/>
            <wp:docPr id="6" name="图片 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2"/>
                    <pic:cNvPicPr>
                      <a:picLocks noChangeAspect="1"/>
                    </pic:cNvPicPr>
                  </pic:nvPicPr>
                  <pic:blipFill>
                    <a:blip r:embed="rId56"/>
                    <a:stretch>
                      <a:fillRect/>
                    </a:stretch>
                  </pic:blipFill>
                  <pic:spPr>
                    <a:xfrm>
                      <a:off x="0" y="0"/>
                      <a:ext cx="3761740" cy="2959100"/>
                    </a:xfrm>
                    <a:prstGeom prst="rect">
                      <a:avLst/>
                    </a:prstGeom>
                  </pic:spPr>
                </pic:pic>
              </a:graphicData>
            </a:graphic>
          </wp:inline>
        </w:drawing>
      </w:r>
    </w:p>
    <w:p>
      <w:pPr>
        <w:ind w:firstLine="0" w:firstLineChars="0"/>
        <w:jc w:val="center"/>
        <w:rPr>
          <w:rFonts w:hint="eastAsia"/>
          <w:sz w:val="24"/>
          <w:szCs w:val="21"/>
        </w:rPr>
      </w:pPr>
      <w:r>
        <w:rPr>
          <w:sz w:val="24"/>
          <w:szCs w:val="21"/>
        </w:rPr>
        <w:t>图</w:t>
      </w:r>
      <w:r>
        <w:rPr>
          <w:rFonts w:hint="eastAsia"/>
          <w:sz w:val="24"/>
          <w:szCs w:val="21"/>
        </w:rPr>
        <w:t>4-31中国科学院重大科技基础设施共享服务平台官网</w:t>
      </w:r>
    </w:p>
    <w:p>
      <w:pPr>
        <w:numPr>
          <w:ilvl w:val="0"/>
          <w:numId w:val="39"/>
        </w:numPr>
        <w:ind w:left="0" w:firstLine="562"/>
      </w:pPr>
      <w:r>
        <w:rPr>
          <w:rFonts w:hint="eastAsia"/>
          <w:b/>
          <w:bCs/>
        </w:rPr>
        <w:t>加速LIMS实验室信息系统建设：</w:t>
      </w:r>
      <w:r>
        <w:rPr>
          <w:rFonts w:hint="eastAsia"/>
        </w:rPr>
        <w:t>通过机器运算，大幅减少人工工作；通过系统、设备集成，实现信息高度共享；通过各类数据信息的分析统计，提高人工效率，为决策提供科学依据。</w:t>
      </w:r>
    </w:p>
    <w:p>
      <w:pPr>
        <w:ind w:firstLine="0" w:firstLineChars="0"/>
        <w:jc w:val="center"/>
        <w:rPr>
          <w:rFonts w:hint="eastAsia"/>
          <w:sz w:val="24"/>
          <w:szCs w:val="21"/>
        </w:rPr>
      </w:pPr>
    </w:p>
    <w:p>
      <w:pPr>
        <w:pStyle w:val="5"/>
        <w:ind w:firstLine="0"/>
      </w:pPr>
      <w:r>
        <w:t>知识管理</w:t>
      </w:r>
      <w:r>
        <w:rPr>
          <w:rFonts w:hint="eastAsia"/>
        </w:rPr>
        <w:t>业务域现状分析</w:t>
      </w:r>
    </w:p>
    <w:p>
      <w:pPr>
        <w:pStyle w:val="6"/>
      </w:pPr>
      <w:r>
        <w:rPr>
          <w:rFonts w:hint="eastAsia"/>
        </w:rPr>
        <w:t>知识管理业务域痛点</w:t>
      </w:r>
    </w:p>
    <w:p>
      <w:pPr>
        <w:ind w:firstLine="560"/>
      </w:pPr>
      <w:r>
        <w:rPr>
          <w:rFonts w:hint="eastAsia"/>
        </w:rPr>
        <w:t>（1）</w:t>
      </w:r>
      <w:r>
        <w:rPr>
          <w:rFonts w:hint="eastAsia"/>
          <w:b/>
          <w:bCs/>
        </w:rPr>
        <w:t>二所科研人才分布于各业务单位，缺乏知识共享平台：</w:t>
      </w:r>
      <w:r>
        <w:rPr>
          <w:rFonts w:hint="eastAsia"/>
        </w:rPr>
        <w:t>二所作为知识密集型科研院所，有65年的知识积累和传承，但目前仍是基于产品档案、技术总结文档及师徒制等方式来对知识进行积累、沉淀和传承。对于在产品研发和应用推广过程中遇到的问题及解决办法、技术经验等宝贵信息，未能有效总结和传递。</w:t>
      </w:r>
    </w:p>
    <w:p>
      <w:pPr>
        <w:ind w:firstLine="560"/>
      </w:pPr>
      <w:r>
        <w:rPr>
          <w:rFonts w:hint="eastAsia"/>
        </w:rPr>
        <w:t>（2）</w:t>
      </w:r>
      <w:r>
        <w:rPr>
          <w:rFonts w:hint="eastAsia"/>
          <w:b/>
          <w:bCs/>
        </w:rPr>
        <w:t>科研选题前瞻性、预见性不足，基础创新与原始创新的能力亦有待加强：</w:t>
      </w:r>
      <w:r>
        <w:rPr>
          <w:rFonts w:hint="eastAsia"/>
        </w:rPr>
        <w:t>对于新技术、新产品的跟踪研究投入不够，对国外技术发展态势及行业技术发展方向研判不够全面和准确，缺乏科研创新场景源头共享，导致科研选题前瞻性和预见性有所欠缺，基础创新与原始创新能力亦有待加强。</w:t>
      </w:r>
    </w:p>
    <w:p>
      <w:pPr>
        <w:ind w:firstLine="560"/>
      </w:pPr>
      <w:r>
        <w:rPr>
          <w:rFonts w:hint="eastAsia"/>
        </w:rPr>
        <w:t>（3）</w:t>
      </w:r>
      <w:r>
        <w:rPr>
          <w:rFonts w:hint="eastAsia"/>
          <w:b/>
          <w:bCs/>
        </w:rPr>
        <w:t>科研成果共享度较低，科研成果转化路径和渠道有限：</w:t>
      </w:r>
      <w:r>
        <w:rPr>
          <w:rFonts w:hint="eastAsia"/>
        </w:rPr>
        <w:t>知识产权管理未系统化，企业资料存储零散、经验资产沉淀薄弱，核心知识、信息等资产分散在线下、零散的存储空间，查找困难、难以复用，科研成果转化率有提升空间。</w:t>
      </w:r>
    </w:p>
    <w:p>
      <w:pPr>
        <w:pStyle w:val="6"/>
      </w:pPr>
      <w:r>
        <w:rPr>
          <w:rFonts w:hint="eastAsia"/>
        </w:rPr>
        <w:t>主要原因分析</w:t>
      </w:r>
    </w:p>
    <w:p>
      <w:pPr>
        <w:numPr>
          <w:ilvl w:val="0"/>
          <w:numId w:val="40"/>
        </w:numPr>
        <w:ind w:left="0" w:firstLine="562"/>
      </w:pPr>
      <w:r>
        <w:rPr>
          <w:rFonts w:hint="eastAsia"/>
          <w:b/>
          <w:bCs/>
        </w:rPr>
        <w:t>二所科研成果有保密性要求：</w:t>
      </w:r>
      <w:r>
        <w:rPr>
          <w:rFonts w:hint="eastAsia"/>
        </w:rPr>
        <w:t>二所各单位及所属行业间会存在一定的技术交叉，可以相互借鉴科研成果或技术方案，但各自的科研成果具有不同保密性要求，难以平衡开发创新与保密性。</w:t>
      </w:r>
    </w:p>
    <w:p>
      <w:pPr>
        <w:numPr>
          <w:ilvl w:val="0"/>
          <w:numId w:val="40"/>
        </w:numPr>
        <w:ind w:left="0" w:firstLine="562"/>
      </w:pPr>
      <w:r>
        <w:rPr>
          <w:rFonts w:hint="eastAsia"/>
          <w:b/>
          <w:bCs/>
        </w:rPr>
        <w:t>未统一科研信息获取渠道：</w:t>
      </w:r>
      <w:r>
        <w:t>科研管理</w:t>
      </w:r>
      <w:r>
        <w:rPr>
          <w:rFonts w:hint="eastAsia"/>
        </w:rPr>
        <w:t>知识包含</w:t>
      </w:r>
      <w:r>
        <w:t>大量的数据</w:t>
      </w:r>
      <w:r>
        <w:rPr>
          <w:rFonts w:hint="eastAsia"/>
        </w:rPr>
        <w:t>、信息</w:t>
      </w:r>
      <w:r>
        <w:t>，</w:t>
      </w:r>
      <w:r>
        <w:rPr>
          <w:rFonts w:hint="eastAsia"/>
        </w:rPr>
        <w:t>二所当前没有渠道和窗口可以对企业内外这些数据信息进行归集、整理，主要靠科研人员各自研究、分析，这种方式效率较低，且相互间容易遗漏和重复。</w:t>
      </w:r>
    </w:p>
    <w:p>
      <w:pPr>
        <w:numPr>
          <w:ilvl w:val="0"/>
          <w:numId w:val="40"/>
        </w:numPr>
        <w:ind w:left="0" w:firstLine="562"/>
      </w:pPr>
      <w:r>
        <w:rPr>
          <w:rFonts w:hint="eastAsia"/>
          <w:b/>
          <w:bCs/>
        </w:rPr>
        <w:t>缺乏有效载体和共享激励机制：</w:t>
      </w:r>
      <w:r>
        <w:rPr>
          <w:rFonts w:hint="eastAsia"/>
        </w:rPr>
        <w:t>二所目前没有成熟的知识管理系统，即使有知识积累也无法形成规模化效益，产生更大价值，其次，当前对于知识共享的绩效激励机制还需强化，只有高效平台+机制，才能让知识管理快速形成规模，产生价值。</w:t>
      </w:r>
    </w:p>
    <w:p>
      <w:pPr>
        <w:pStyle w:val="6"/>
      </w:pPr>
      <w:r>
        <w:rPr>
          <w:rFonts w:hint="eastAsia"/>
        </w:rPr>
        <w:t>提升建议</w:t>
      </w:r>
    </w:p>
    <w:p>
      <w:pPr>
        <w:numPr>
          <w:ilvl w:val="0"/>
          <w:numId w:val="41"/>
        </w:numPr>
        <w:ind w:left="0" w:firstLine="562"/>
      </w:pPr>
      <w:r>
        <w:rPr>
          <w:rFonts w:hint="eastAsia"/>
          <w:b/>
          <w:bCs/>
        </w:rPr>
        <w:t>根据保密等级要求，建立知识管理体系和平台，做好权限管理：</w:t>
      </w:r>
      <w:r>
        <w:rPr>
          <w:rFonts w:hint="eastAsia"/>
        </w:rPr>
        <w:t>将知识管理体系建设列入二所数字化规划的重要环节，建设知识管理平台，包括业务场景知识门户、统一搜索、知识仓库、业务地图及学习考试等，基于岗位、角色等进行权限管理，实现保密要求。</w:t>
      </w:r>
    </w:p>
    <w:p>
      <w:pPr>
        <w:numPr>
          <w:ilvl w:val="0"/>
          <w:numId w:val="41"/>
        </w:numPr>
        <w:ind w:left="0" w:firstLine="562"/>
        <w:rPr>
          <w:b/>
          <w:bCs/>
        </w:rPr>
      </w:pPr>
      <w:r>
        <w:rPr>
          <w:rFonts w:hint="eastAsia"/>
          <w:b/>
          <w:bCs/>
        </w:rPr>
        <w:t>搭建知识仓库和情报平台：</w:t>
      </w:r>
      <w:r>
        <w:rPr>
          <w:rFonts w:hint="eastAsia"/>
        </w:rPr>
        <w:t>基于人工智能技术，搭建情报平台，包括产业情报、技术情报、二所市场情报及知识仓库，为二所战略规划、市场规划和开拓、科研提供及时支持（详见图4-32）。</w:t>
      </w:r>
    </w:p>
    <w:p>
      <w:pPr>
        <w:ind w:firstLine="560"/>
      </w:pPr>
      <w:r>
        <w:rPr>
          <w:rFonts w:hint="eastAsia"/>
        </w:rPr>
        <w:drawing>
          <wp:inline distT="0" distB="0" distL="114300" distR="114300">
            <wp:extent cx="4982210" cy="2346325"/>
            <wp:effectExtent l="0" t="0" r="8890" b="15875"/>
            <wp:docPr id="154" name="图片 154" descr="截屏2023-12-08 下午6.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截屏2023-12-08 下午6.16.51"/>
                    <pic:cNvPicPr>
                      <a:picLocks noChangeAspect="1"/>
                    </pic:cNvPicPr>
                  </pic:nvPicPr>
                  <pic:blipFill>
                    <a:blip r:embed="rId57"/>
                    <a:stretch>
                      <a:fillRect/>
                    </a:stretch>
                  </pic:blipFill>
                  <pic:spPr>
                    <a:xfrm>
                      <a:off x="0" y="0"/>
                      <a:ext cx="4982210" cy="2346325"/>
                    </a:xfrm>
                    <a:prstGeom prst="rect">
                      <a:avLst/>
                    </a:prstGeom>
                  </pic:spPr>
                </pic:pic>
              </a:graphicData>
            </a:graphic>
          </wp:inline>
        </w:drawing>
      </w:r>
    </w:p>
    <w:p>
      <w:pPr>
        <w:ind w:firstLine="0" w:firstLineChars="0"/>
        <w:jc w:val="center"/>
        <w:rPr>
          <w:sz w:val="24"/>
          <w:szCs w:val="21"/>
        </w:rPr>
      </w:pPr>
      <w:r>
        <w:rPr>
          <w:sz w:val="24"/>
          <w:szCs w:val="21"/>
        </w:rPr>
        <w:t>图</w:t>
      </w:r>
      <w:r>
        <w:rPr>
          <w:rFonts w:hint="eastAsia"/>
          <w:sz w:val="24"/>
          <w:szCs w:val="21"/>
        </w:rPr>
        <w:t>4-32知识仓库示意</w:t>
      </w:r>
    </w:p>
    <w:p>
      <w:pPr>
        <w:ind w:firstLine="560"/>
      </w:pPr>
      <w:r>
        <w:rPr>
          <w:rFonts w:hint="eastAsia"/>
        </w:rPr>
        <w:t>（3）</w:t>
      </w:r>
      <w:r>
        <w:rPr>
          <w:rFonts w:hint="eastAsia"/>
          <w:b/>
          <w:bCs/>
        </w:rPr>
        <w:t>聚合二所智慧，发挥经验与积累价值，提升管理效率和科研效率：</w:t>
      </w:r>
      <w:r>
        <w:rPr>
          <w:rFonts w:hint="eastAsia"/>
        </w:rPr>
        <w:t>对二所历史积累与当前存在的知识文档进行统筹管理，聚合全员经验与积累解决问题，</w:t>
      </w:r>
      <w:r>
        <w:rPr>
          <w:rFonts w:hint="eastAsia" w:ascii="Arial" w:hAnsi="Arial"/>
        </w:rPr>
        <w:t>将人和知识充分结合，通过知识沉淀、分享、学习</w:t>
      </w:r>
      <w:r>
        <w:rPr>
          <w:rFonts w:hint="eastAsia"/>
        </w:rPr>
        <w:t>和</w:t>
      </w:r>
      <w:r>
        <w:rPr>
          <w:rFonts w:hint="eastAsia" w:ascii="Arial" w:hAnsi="Arial"/>
        </w:rPr>
        <w:t>应用，</w:t>
      </w:r>
      <w:r>
        <w:rPr>
          <w:rFonts w:hint="eastAsia"/>
        </w:rPr>
        <w:t>来</w:t>
      </w:r>
      <w:r>
        <w:rPr>
          <w:rFonts w:hint="eastAsia" w:ascii="Arial" w:hAnsi="Arial"/>
        </w:rPr>
        <w:t>提升员工能力、优化知识协作、改进工作绩效，并为组织或企业的可持续核心能力</w:t>
      </w:r>
      <w:r>
        <w:rPr>
          <w:rFonts w:hint="eastAsia"/>
        </w:rPr>
        <w:t>的</w:t>
      </w:r>
      <w:r>
        <w:rPr>
          <w:rFonts w:hint="eastAsia" w:ascii="Arial" w:hAnsi="Arial"/>
        </w:rPr>
        <w:t>构建奠定基础</w:t>
      </w:r>
      <w:r>
        <w:rPr>
          <w:rFonts w:hint="eastAsia"/>
        </w:rPr>
        <w:t>。例如按岗位角色、培养计划策划专题培训，让新晋员工快速融入公司、掌握岗位知识；一线员工快速了解业务，获取产品、技术、方案等知识，提升员工能力。还可对某一方向和课题科研人员进行培训和信息推送，快速学习借鉴二所过往案例和实践经验，优化知识协同，减少重复投入、少走弯路，助力科研效率提升。</w:t>
      </w:r>
    </w:p>
    <w:p>
      <w:pPr>
        <w:pStyle w:val="5"/>
        <w:ind w:firstLine="0"/>
      </w:pPr>
      <w:r>
        <w:t>行政管理</w:t>
      </w:r>
      <w:r>
        <w:rPr>
          <w:rFonts w:hint="eastAsia"/>
        </w:rPr>
        <w:t>等业务域现状分析</w:t>
      </w:r>
    </w:p>
    <w:p>
      <w:pPr>
        <w:ind w:firstLine="560"/>
      </w:pPr>
      <w:r>
        <w:rPr>
          <w:rFonts w:hint="eastAsia"/>
        </w:rPr>
        <w:t>二所协同办公一期</w:t>
      </w:r>
      <w:r>
        <w:rPr>
          <w:rFonts w:hint="eastAsia"/>
          <w:lang w:val="en-US" w:eastAsia="zh-CN"/>
        </w:rPr>
        <w:t>建设</w:t>
      </w:r>
      <w:r>
        <w:rPr>
          <w:rFonts w:hint="eastAsia"/>
        </w:rPr>
        <w:t>项目于2023年8月进场，截至2023年12月30日，</w:t>
      </w:r>
      <w:r>
        <w:rPr>
          <w:rFonts w:hint="eastAsia"/>
          <w:lang w:val="en-US" w:eastAsia="zh-CN"/>
        </w:rPr>
        <w:t>项目还处于</w:t>
      </w:r>
      <w:r>
        <w:rPr>
          <w:rFonts w:hint="eastAsia"/>
        </w:rPr>
        <w:t>试运行阶段</w:t>
      </w:r>
      <w:r>
        <w:rPr>
          <w:rFonts w:hint="eastAsia"/>
          <w:lang w:eastAsia="zh-CN"/>
        </w:rPr>
        <w:t>，</w:t>
      </w:r>
      <w:r>
        <w:rPr>
          <w:rFonts w:hint="eastAsia"/>
          <w:lang w:val="en-US" w:eastAsia="zh-CN"/>
        </w:rPr>
        <w:t>相关现状及</w:t>
      </w:r>
      <w:r>
        <w:rPr>
          <w:rFonts w:hint="eastAsia"/>
        </w:rPr>
        <w:t>提升建议</w:t>
      </w:r>
      <w:r>
        <w:rPr>
          <w:rFonts w:hint="eastAsia"/>
          <w:lang w:val="en-US" w:eastAsia="zh-CN"/>
        </w:rPr>
        <w:t>还</w:t>
      </w:r>
      <w:r>
        <w:rPr>
          <w:rFonts w:hint="eastAsia"/>
        </w:rPr>
        <w:t>处于实施</w:t>
      </w:r>
      <w:r>
        <w:rPr>
          <w:rFonts w:hint="eastAsia"/>
          <w:lang w:val="en-US" w:eastAsia="zh-CN"/>
        </w:rPr>
        <w:t>动态</w:t>
      </w:r>
      <w:r>
        <w:rPr>
          <w:rFonts w:hint="eastAsia"/>
        </w:rPr>
        <w:t>阶段</w:t>
      </w:r>
      <w:r>
        <w:rPr>
          <w:rFonts w:hint="eastAsia"/>
          <w:lang w:eastAsia="zh-CN"/>
        </w:rPr>
        <w:t>，</w:t>
      </w:r>
      <w:r>
        <w:rPr>
          <w:rFonts w:hint="eastAsia"/>
          <w:lang w:val="en-US" w:eastAsia="zh-CN"/>
        </w:rPr>
        <w:t>本次保留部分反馈意见</w:t>
      </w:r>
      <w:r>
        <w:rPr>
          <w:rFonts w:hint="eastAsia"/>
        </w:rPr>
        <w:t>。</w:t>
      </w:r>
    </w:p>
    <w:p>
      <w:pPr>
        <w:pStyle w:val="6"/>
      </w:pPr>
      <w:r>
        <w:rPr>
          <w:rFonts w:hint="eastAsia"/>
        </w:rPr>
        <w:t>行政管理业务域痛点</w:t>
      </w:r>
    </w:p>
    <w:p>
      <w:pPr>
        <w:numPr>
          <w:ilvl w:val="0"/>
          <w:numId w:val="42"/>
        </w:numPr>
        <w:ind w:left="0" w:firstLine="562"/>
      </w:pPr>
      <w:r>
        <w:rPr>
          <w:rFonts w:hint="eastAsia"/>
          <w:b/>
          <w:bCs/>
        </w:rPr>
        <w:t>工作协同线下为主、未实现流程推动</w:t>
      </w:r>
      <w:r>
        <w:rPr>
          <w:rFonts w:hint="eastAsia"/>
          <w:b/>
          <w:bCs/>
          <w:lang w:eastAsia="zh-CN"/>
        </w:rPr>
        <w:t>（</w:t>
      </w:r>
      <w:r>
        <w:rPr>
          <w:rFonts w:hint="eastAsia"/>
          <w:b/>
          <w:bCs/>
          <w:lang w:val="en-US" w:eastAsia="zh-CN"/>
        </w:rPr>
        <w:t>正在实施解决</w:t>
      </w:r>
      <w:r>
        <w:rPr>
          <w:rFonts w:hint="eastAsia"/>
          <w:b/>
          <w:bCs/>
          <w:lang w:eastAsia="zh-CN"/>
        </w:rPr>
        <w:t>）。</w:t>
      </w:r>
    </w:p>
    <w:p>
      <w:pPr>
        <w:numPr>
          <w:ilvl w:val="0"/>
          <w:numId w:val="42"/>
        </w:numPr>
        <w:ind w:left="0" w:firstLine="562"/>
      </w:pPr>
      <w:r>
        <w:rPr>
          <w:rFonts w:hint="eastAsia"/>
          <w:b/>
          <w:bCs/>
        </w:rPr>
        <w:t>未实现</w:t>
      </w:r>
      <w:r>
        <w:rPr>
          <w:b/>
          <w:bCs/>
        </w:rPr>
        <w:t>移动办公</w:t>
      </w:r>
      <w:r>
        <w:rPr>
          <w:rFonts w:hint="eastAsia"/>
          <w:b/>
          <w:bCs/>
        </w:rPr>
        <w:t>且无统一待办提示</w:t>
      </w:r>
      <w:r>
        <w:rPr>
          <w:rFonts w:hint="eastAsia"/>
          <w:b/>
          <w:bCs/>
          <w:lang w:eastAsia="zh-CN"/>
        </w:rPr>
        <w:t>（</w:t>
      </w:r>
      <w:r>
        <w:rPr>
          <w:rFonts w:hint="eastAsia"/>
          <w:b/>
          <w:bCs/>
          <w:lang w:val="en-US" w:eastAsia="zh-CN"/>
        </w:rPr>
        <w:t>正在实施解决</w:t>
      </w:r>
      <w:r>
        <w:rPr>
          <w:rFonts w:hint="eastAsia"/>
          <w:b/>
          <w:bCs/>
          <w:lang w:eastAsia="zh-CN"/>
        </w:rPr>
        <w:t>）。</w:t>
      </w:r>
    </w:p>
    <w:p>
      <w:pPr>
        <w:numPr>
          <w:ilvl w:val="0"/>
          <w:numId w:val="42"/>
        </w:numPr>
        <w:ind w:left="0" w:firstLine="562"/>
      </w:pPr>
      <w:r>
        <w:rPr>
          <w:b/>
          <w:bCs/>
        </w:rPr>
        <w:t>公文审批</w:t>
      </w:r>
      <w:r>
        <w:rPr>
          <w:rFonts w:hint="eastAsia"/>
          <w:b/>
          <w:bCs/>
        </w:rPr>
        <w:t>繁琐、未实现电子印章</w:t>
      </w:r>
      <w:r>
        <w:rPr>
          <w:rFonts w:hint="eastAsia"/>
          <w:b/>
          <w:bCs/>
          <w:lang w:eastAsia="zh-CN"/>
        </w:rPr>
        <w:t>（</w:t>
      </w:r>
      <w:r>
        <w:rPr>
          <w:rFonts w:hint="eastAsia"/>
          <w:b/>
          <w:bCs/>
          <w:lang w:val="en-US" w:eastAsia="zh-CN"/>
        </w:rPr>
        <w:t>正在实施解决</w:t>
      </w:r>
      <w:r>
        <w:rPr>
          <w:rFonts w:hint="eastAsia"/>
          <w:b/>
          <w:bCs/>
          <w:lang w:eastAsia="zh-CN"/>
        </w:rPr>
        <w:t>）。</w:t>
      </w:r>
    </w:p>
    <w:p>
      <w:pPr>
        <w:numPr>
          <w:ilvl w:val="0"/>
          <w:numId w:val="42"/>
        </w:numPr>
        <w:ind w:left="0" w:firstLine="562"/>
      </w:pPr>
      <w:r>
        <w:rPr>
          <w:rFonts w:hint="eastAsia"/>
          <w:b/>
          <w:bCs/>
        </w:rPr>
        <w:t>档案管理未数字化，调阅不便</w:t>
      </w:r>
      <w:r>
        <w:rPr>
          <w:rFonts w:hint="eastAsia"/>
          <w:b/>
          <w:bCs/>
          <w:lang w:eastAsia="zh-CN"/>
        </w:rPr>
        <w:t>。（</w:t>
      </w:r>
      <w:r>
        <w:rPr>
          <w:rFonts w:hint="eastAsia"/>
          <w:b/>
          <w:bCs/>
          <w:lang w:val="en-US" w:eastAsia="zh-CN"/>
        </w:rPr>
        <w:t>正在实施解决</w:t>
      </w:r>
      <w:r>
        <w:rPr>
          <w:rFonts w:hint="eastAsia"/>
          <w:b/>
          <w:bCs/>
          <w:lang w:eastAsia="zh-CN"/>
        </w:rPr>
        <w:t>）</w:t>
      </w:r>
    </w:p>
    <w:p>
      <w:pPr>
        <w:numPr>
          <w:ilvl w:val="0"/>
          <w:numId w:val="42"/>
        </w:numPr>
        <w:ind w:left="0" w:firstLine="562"/>
      </w:pPr>
      <w:r>
        <w:rPr>
          <w:rFonts w:hint="eastAsia"/>
          <w:b/>
          <w:bCs/>
        </w:rPr>
        <w:t>党建工作未信息化，影响党建业务融合：</w:t>
      </w:r>
      <w:r>
        <w:rPr>
          <w:rFonts w:hint="eastAsia"/>
        </w:rPr>
        <w:t>党建工作当前主要依靠人工管理，信息化基础较弱。</w:t>
      </w:r>
    </w:p>
    <w:p>
      <w:pPr>
        <w:numPr>
          <w:ilvl w:val="0"/>
          <w:numId w:val="42"/>
        </w:numPr>
        <w:ind w:left="0" w:firstLine="562"/>
      </w:pPr>
      <w:r>
        <w:rPr>
          <w:rFonts w:hint="eastAsia"/>
          <w:b/>
          <w:bCs/>
        </w:rPr>
        <w:t>国家政策导向和行业信息获取效率有待提升：</w:t>
      </w:r>
      <w:r>
        <w:rPr>
          <w:rFonts w:hint="eastAsia"/>
        </w:rPr>
        <w:t>二所作为国企，业务发展与工作开展都与国家政策密不可分，但当前没有系统和定向推送机制，员工在了解政策和理解政策方面还有较大提升空间。</w:t>
      </w:r>
    </w:p>
    <w:p>
      <w:pPr>
        <w:pStyle w:val="6"/>
      </w:pPr>
      <w:r>
        <w:rPr>
          <w:rFonts w:hint="eastAsia"/>
        </w:rPr>
        <w:t>主要原因分析</w:t>
      </w:r>
    </w:p>
    <w:p>
      <w:pPr>
        <w:numPr>
          <w:ilvl w:val="0"/>
          <w:numId w:val="43"/>
        </w:numPr>
        <w:ind w:left="0" w:firstLine="562"/>
      </w:pPr>
      <w:r>
        <w:rPr>
          <w:rFonts w:hint="eastAsia"/>
          <w:b/>
          <w:bCs/>
        </w:rPr>
        <w:t>技术迭代升级快，旧OA功能有限：</w:t>
      </w:r>
      <w:r>
        <w:rPr>
          <w:rFonts w:hint="eastAsia"/>
        </w:rPr>
        <w:t>旧OA技术架构已经无法满足更多业务需求，目前新OA正在</w:t>
      </w:r>
      <w:r>
        <w:rPr>
          <w:rFonts w:hint="eastAsia"/>
          <w:lang w:val="en-US" w:eastAsia="zh-CN"/>
        </w:rPr>
        <w:t>实施中</w:t>
      </w:r>
      <w:r>
        <w:rPr>
          <w:rFonts w:hint="eastAsia"/>
        </w:rPr>
        <w:t>。</w:t>
      </w:r>
    </w:p>
    <w:p>
      <w:pPr>
        <w:numPr>
          <w:ilvl w:val="0"/>
          <w:numId w:val="43"/>
        </w:numPr>
        <w:ind w:left="0" w:firstLine="562"/>
      </w:pPr>
      <w:r>
        <w:rPr>
          <w:rFonts w:hint="eastAsia"/>
          <w:b/>
          <w:bCs/>
        </w:rPr>
        <w:t>信息安全要求高，各基地</w:t>
      </w:r>
      <w:r>
        <w:rPr>
          <w:rFonts w:hint="eastAsia"/>
          <w:b/>
          <w:bCs/>
          <w:lang w:val="en-US" w:eastAsia="zh-CN"/>
        </w:rPr>
        <w:t>网络</w:t>
      </w:r>
      <w:r>
        <w:rPr>
          <w:rFonts w:hint="eastAsia"/>
          <w:b/>
          <w:bCs/>
        </w:rPr>
        <w:t>物理隔离：</w:t>
      </w:r>
      <w:r>
        <w:rPr>
          <w:rFonts w:hint="eastAsia"/>
        </w:rPr>
        <w:t>考虑信息安全，同时根据民航局要求，各基地实行物理网络隔离，同时缺乏新的网络技术和网络安全支持，影响移动办公的需求实现。</w:t>
      </w:r>
    </w:p>
    <w:p>
      <w:pPr>
        <w:numPr>
          <w:ilvl w:val="0"/>
          <w:numId w:val="43"/>
        </w:numPr>
        <w:ind w:left="0" w:firstLine="562"/>
      </w:pPr>
      <w:r>
        <w:rPr>
          <w:rFonts w:hint="eastAsia"/>
          <w:b/>
          <w:bCs/>
        </w:rPr>
        <w:t>部分领域已提出需求，待与示范区建设一起规划：</w:t>
      </w:r>
      <w:r>
        <w:rPr>
          <w:rFonts w:hint="eastAsia"/>
        </w:rPr>
        <w:t>部分领域需要兼顾主管单位的要求和规划，需要纳入二所整体顶层规划。</w:t>
      </w:r>
    </w:p>
    <w:p>
      <w:pPr>
        <w:pStyle w:val="6"/>
      </w:pPr>
      <w:r>
        <w:rPr>
          <w:rFonts w:hint="eastAsia"/>
        </w:rPr>
        <w:t>提升建议（正在实施中）</w:t>
      </w:r>
    </w:p>
    <w:p>
      <w:pPr>
        <w:numPr>
          <w:ilvl w:val="0"/>
          <w:numId w:val="44"/>
        </w:numPr>
        <w:ind w:left="0" w:firstLine="562"/>
      </w:pPr>
      <w:bookmarkStart w:id="2562" w:name="_Toc981029096"/>
      <w:bookmarkStart w:id="2563" w:name="_Toc1317944011"/>
      <w:r>
        <w:rPr>
          <w:rFonts w:hint="eastAsia"/>
          <w:b/>
          <w:bCs/>
        </w:rPr>
        <w:t>采用新的技术架构规划新版OA系统，实现一网办：</w:t>
      </w:r>
      <w:r>
        <w:rPr>
          <w:rFonts w:hint="eastAsia"/>
        </w:rPr>
        <w:t>建设综合性的个人门户平台。该平台将集成各类办公场景的入口和功能，新版OA系统集成经营管理常用系统，包括公文、行政接待、党建、人力资源管理、合同管理、财务管理、资产管理等功能（具体见新OA规划），员工只需通过一个登录界面，统一入口，统一提醒，统一处理，即可轻松访问和处理人、财、物等各方面的数据，提升工作流程的响应速度和协同效率。</w:t>
      </w:r>
    </w:p>
    <w:p>
      <w:pPr>
        <w:numPr>
          <w:ilvl w:val="0"/>
          <w:numId w:val="44"/>
        </w:numPr>
        <w:ind w:left="0" w:firstLine="562"/>
      </w:pPr>
      <w:r>
        <w:rPr>
          <w:rFonts w:hint="eastAsia"/>
          <w:b/>
          <w:bCs/>
        </w:rPr>
        <w:t>在网络安全前提下，实现移动办公：</w:t>
      </w:r>
      <w:r>
        <w:rPr>
          <w:rFonts w:hint="eastAsia"/>
        </w:rPr>
        <w:t>打通多基地网络，实现网络互通，满足多基地移动办公的需求，建设远程协同办公系统，如网络视频会议等。</w:t>
      </w:r>
    </w:p>
    <w:p>
      <w:pPr>
        <w:numPr>
          <w:ilvl w:val="0"/>
          <w:numId w:val="44"/>
        </w:numPr>
        <w:ind w:left="0" w:firstLine="562"/>
      </w:pPr>
      <w:r>
        <w:rPr>
          <w:b/>
          <w:bCs/>
        </w:rPr>
        <w:t>实现电子公文</w:t>
      </w:r>
      <w:r>
        <w:rPr>
          <w:rFonts w:hint="eastAsia"/>
          <w:b/>
          <w:bCs/>
        </w:rPr>
        <w:t>和电子印章：</w:t>
      </w:r>
      <w:r>
        <w:rPr>
          <w:rFonts w:hint="eastAsia"/>
        </w:rPr>
        <w:t>公文和</w:t>
      </w:r>
      <w:r>
        <w:t>印鉴电子化</w:t>
      </w:r>
      <w:r>
        <w:rPr>
          <w:rFonts w:hint="eastAsia"/>
        </w:rPr>
        <w:t>，优化审批流程，</w:t>
      </w:r>
      <w:r>
        <w:t>缩短审批周期，提升审批效率。</w:t>
      </w:r>
    </w:p>
    <w:p>
      <w:pPr>
        <w:numPr>
          <w:ilvl w:val="0"/>
          <w:numId w:val="44"/>
        </w:numPr>
        <w:ind w:left="0" w:firstLine="562"/>
      </w:pPr>
      <w:r>
        <w:rPr>
          <w:rFonts w:hint="eastAsia"/>
          <w:b/>
          <w:bCs/>
        </w:rPr>
        <w:t>推行数字化、信息化办公，建立电子档案管理系统：</w:t>
      </w:r>
      <w:r>
        <w:rPr>
          <w:rFonts w:hint="eastAsia"/>
        </w:rPr>
        <w:t>将传统的纸质档案转化为电子档案，并对其分类、编目、存储和备份等管理，提高档案管理效率，方便查询和利用，同时也可以更好地保护纸质档案，防止其损坏或遗失。</w:t>
      </w:r>
    </w:p>
    <w:p>
      <w:pPr>
        <w:numPr>
          <w:ilvl w:val="0"/>
          <w:numId w:val="44"/>
        </w:numPr>
        <w:ind w:left="0" w:firstLine="562"/>
      </w:pPr>
      <w:r>
        <w:rPr>
          <w:b/>
          <w:bCs/>
        </w:rPr>
        <w:t>建设党建管理系统，</w:t>
      </w:r>
      <w:r>
        <w:rPr>
          <w:rFonts w:hint="eastAsia"/>
          <w:b/>
          <w:bCs/>
        </w:rPr>
        <w:t>加强党建业务融合：</w:t>
      </w:r>
      <w:r>
        <w:rPr>
          <w:rFonts w:hint="eastAsia"/>
        </w:rPr>
        <w:t>通过实现</w:t>
      </w:r>
      <w:r>
        <w:t>党员组织关系对接、党员人事信息管理、档案管理等基础功能，激发党员活力，让党建工作制度化、科学化和规范化</w:t>
      </w:r>
      <w:r>
        <w:rPr>
          <w:rFonts w:hint="eastAsia"/>
        </w:rPr>
        <w:t>。</w:t>
      </w:r>
      <w:r>
        <w:t>以系统思维统筹推进党建工作与业务工作深度融合，提高工作效率和水平，以促进党建工作水平的提升</w:t>
      </w:r>
      <w:r>
        <w:rPr>
          <w:rFonts w:hint="eastAsia"/>
        </w:rPr>
        <w:t>并</w:t>
      </w:r>
      <w:r>
        <w:t>推动二所业务的发展</w:t>
      </w:r>
      <w:r>
        <w:rPr>
          <w:rFonts w:hint="eastAsia"/>
        </w:rPr>
        <w:t>。</w:t>
      </w:r>
    </w:p>
    <w:p>
      <w:pPr>
        <w:numPr>
          <w:ilvl w:val="0"/>
          <w:numId w:val="44"/>
        </w:numPr>
        <w:ind w:left="0" w:firstLine="562"/>
      </w:pPr>
      <w:r>
        <w:rPr>
          <w:rFonts w:hint="eastAsia"/>
          <w:b/>
          <w:bCs/>
        </w:rPr>
        <w:t>建设政策信息系统：</w:t>
      </w:r>
      <w:r>
        <w:rPr>
          <w:rFonts w:hint="eastAsia"/>
        </w:rPr>
        <w:t>提供精准的国家政策解读、政治形势分析及市场动态等信息，以确保二所工作人员能够及时获取到最新的国家政策、政治形势以及市场需求等新闻资讯。</w:t>
      </w:r>
    </w:p>
    <w:p>
      <w:pPr>
        <w:pStyle w:val="4"/>
        <w:spacing w:before="0" w:after="0"/>
        <w:ind w:left="0" w:firstLine="0"/>
      </w:pPr>
      <w:r>
        <w:rPr>
          <w:rFonts w:hint="eastAsia"/>
        </w:rPr>
        <w:t xml:space="preserve"> </w:t>
      </w:r>
      <w:bookmarkStart w:id="2564" w:name="_Toc850405021"/>
      <w:bookmarkStart w:id="2565" w:name="_Toc30931"/>
      <w:bookmarkStart w:id="2566" w:name="_Toc81014777"/>
      <w:bookmarkStart w:id="2567" w:name="_Toc1047458904"/>
      <w:bookmarkStart w:id="2568" w:name="_Toc36820938"/>
      <w:bookmarkStart w:id="2569" w:name="_Toc372989856"/>
      <w:bookmarkStart w:id="2570" w:name="_Toc8679"/>
      <w:bookmarkStart w:id="2571" w:name="_Toc31148"/>
      <w:bookmarkStart w:id="2572" w:name="_Toc1037998478"/>
      <w:bookmarkStart w:id="2573" w:name="_Toc87508539"/>
      <w:bookmarkStart w:id="2574" w:name="_Toc2084341496"/>
      <w:bookmarkStart w:id="2575" w:name="_Toc1520158822"/>
      <w:bookmarkStart w:id="2576" w:name="_Toc1466639194"/>
      <w:bookmarkStart w:id="2577" w:name="_Toc1412752502"/>
      <w:bookmarkStart w:id="2578" w:name="_Toc932765147"/>
      <w:bookmarkStart w:id="2579" w:name="_Toc158125345"/>
      <w:bookmarkStart w:id="2580" w:name="_Toc19547"/>
      <w:bookmarkStart w:id="2581" w:name="_Toc1879055548"/>
      <w:bookmarkStart w:id="2582" w:name="_Toc6766"/>
      <w:bookmarkStart w:id="2583" w:name="_Toc18034353"/>
      <w:bookmarkStart w:id="2584" w:name="_Toc315005970"/>
      <w:bookmarkStart w:id="2585" w:name="_Toc30863"/>
      <w:bookmarkStart w:id="2586" w:name="_Toc642201759"/>
      <w:bookmarkStart w:id="2587" w:name="_Toc413776594"/>
      <w:bookmarkStart w:id="2588" w:name="_Toc1572792834"/>
      <w:bookmarkStart w:id="2589" w:name="_Toc1489232694"/>
      <w:bookmarkStart w:id="2590" w:name="_Toc527282594"/>
      <w:bookmarkStart w:id="2591" w:name="_Toc506654170"/>
      <w:bookmarkStart w:id="2592" w:name="_Toc11880"/>
      <w:bookmarkStart w:id="2593" w:name="_Toc462567000"/>
      <w:bookmarkStart w:id="2594" w:name="_Toc1932"/>
      <w:bookmarkStart w:id="2595" w:name="_Toc811725022"/>
      <w:r>
        <w:rPr>
          <w:rFonts w:hint="eastAsia"/>
        </w:rPr>
        <w:t>小结：各业务域流程建设提升空间及建议</w:t>
      </w:r>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pPr>
        <w:pStyle w:val="5"/>
        <w:ind w:firstLine="0"/>
      </w:pPr>
      <w:r>
        <w:rPr>
          <w:rFonts w:hint="eastAsia"/>
        </w:rPr>
        <w:t>主要原因分析</w:t>
      </w:r>
    </w:p>
    <w:p>
      <w:pPr>
        <w:numPr>
          <w:ilvl w:val="0"/>
          <w:numId w:val="45"/>
        </w:numPr>
        <w:ind w:firstLine="562"/>
      </w:pPr>
      <w:bookmarkStart w:id="2596" w:name="_Toc1583675149"/>
      <w:bookmarkStart w:id="2597" w:name="_Toc1219448002"/>
      <w:bookmarkStart w:id="2598" w:name="_Toc1296580508"/>
      <w:bookmarkStart w:id="2599" w:name="_Toc1254099228"/>
      <w:bookmarkStart w:id="2600" w:name="_Toc396547384"/>
      <w:bookmarkStart w:id="2601" w:name="_Toc51970379"/>
      <w:bookmarkStart w:id="2602" w:name="_Toc1789314024"/>
      <w:bookmarkStart w:id="2603" w:name="_Toc961655180"/>
      <w:bookmarkStart w:id="2604" w:name="_Toc1100851757"/>
      <w:r>
        <w:rPr>
          <w:rFonts w:hint="eastAsia"/>
          <w:b/>
          <w:bCs/>
        </w:rPr>
        <w:t>总部职能从管科研到管产业化延伸，缺乏全流程闭环：</w:t>
      </w:r>
    </w:p>
    <w:p>
      <w:pPr>
        <w:numPr>
          <w:ilvl w:val="255"/>
          <w:numId w:val="0"/>
        </w:numPr>
        <w:ind w:firstLine="560" w:firstLineChars="200"/>
      </w:pPr>
      <w:r>
        <w:rPr>
          <w:rFonts w:hint="eastAsia"/>
        </w:rPr>
        <w:t>二所总部职能从管科研到管集团产业化，组织规模变大、业务流程链条变长，组织管理范围、管理深度、管理复杂度、响应时间都有所变化，对各专业职能定义变宽，对关键岗位能力顶层设计、纵向赋能要求有所提升。在新的要求下，各部门职责呈现条块分割、职能空白现象，缺乏全流程闭环。</w:t>
      </w:r>
    </w:p>
    <w:p>
      <w:pPr>
        <w:numPr>
          <w:ilvl w:val="0"/>
          <w:numId w:val="45"/>
        </w:numPr>
        <w:ind w:firstLine="562"/>
      </w:pPr>
      <w:r>
        <w:rPr>
          <w:b/>
          <w:bCs/>
        </w:rPr>
        <w:t>总部职能缺乏</w:t>
      </w:r>
      <w:r>
        <w:rPr>
          <w:rFonts w:hint="eastAsia"/>
          <w:b/>
          <w:bCs/>
        </w:rPr>
        <w:t>新型</w:t>
      </w:r>
      <w:r>
        <w:rPr>
          <w:b/>
          <w:bCs/>
        </w:rPr>
        <w:t>有效管控手段和抓手</w:t>
      </w:r>
      <w:r>
        <w:rPr>
          <w:rFonts w:hint="eastAsia"/>
          <w:b/>
          <w:bCs/>
        </w:rPr>
        <w:t>：</w:t>
      </w:r>
      <w:r>
        <w:rPr>
          <w:rFonts w:hint="eastAsia"/>
        </w:rPr>
        <w:t>二所总部管控定位为战略管控，目前尚处于改制初期，总部职能部门还未建立差异化的管控策略，缺乏有效的管理抓手，面对管理日益复杂外部环境、规模化且多元化的组织，纵横协调难度大，协同效率低，管控职能发挥受限，目前主要是信息发布和数据收集为主，对各业务单位忙于被动响应，无法主动配合。</w:t>
      </w:r>
    </w:p>
    <w:p>
      <w:pPr>
        <w:numPr>
          <w:ilvl w:val="0"/>
          <w:numId w:val="45"/>
        </w:numPr>
        <w:ind w:firstLine="562"/>
        <w:rPr>
          <w:rFonts w:cs="Times New Roman"/>
          <w:szCs w:val="24"/>
        </w:rPr>
      </w:pPr>
      <w:r>
        <w:rPr>
          <w:rFonts w:hint="eastAsia"/>
          <w:b/>
          <w:bCs/>
        </w:rPr>
        <w:t>需要建立从科技创新人才到产业发展所需的复合型人才梯队：</w:t>
      </w:r>
      <w:r>
        <w:rPr>
          <w:rFonts w:hint="eastAsia"/>
        </w:rPr>
        <w:t>二所过去人才培养侧重科技人才，尚未建立管理、技术、营销、生产等方面的培训系统，各类干部职工依靠自身实践摸索为主，业务知识、管理知识主要靠自学，计划建立人才盘点机制。针对双中心发展，需要建立复合型人才梯队，增强现代化企业管理理念和实践能力，这是数字化转型的核心组织保障。</w:t>
      </w:r>
    </w:p>
    <w:p>
      <w:pPr>
        <w:numPr>
          <w:ilvl w:val="0"/>
          <w:numId w:val="45"/>
        </w:numPr>
        <w:ind w:firstLine="562"/>
        <w:rPr>
          <w:rFonts w:cs="Times New Roman"/>
          <w:szCs w:val="24"/>
        </w:rPr>
      </w:pPr>
      <w:r>
        <w:rPr>
          <w:b/>
          <w:bCs/>
        </w:rPr>
        <w:t>持续深化改革，伴随发展中的资源配置不平衡和机制不协调</w:t>
      </w:r>
      <w:r>
        <w:rPr>
          <w:rFonts w:hint="eastAsia"/>
          <w:b/>
          <w:bCs/>
        </w:rPr>
        <w:t xml:space="preserve">： </w:t>
      </w:r>
      <w:r>
        <w:rPr>
          <w:rFonts w:cs="Times New Roman"/>
          <w:szCs w:val="24"/>
        </w:rPr>
        <w:t>二所深化改革还在路上，“一所两制”的资源配置和机制设计还未达到平衡状态，同时也伴随着“部门保密性要求”与“开放创新、资源协同”的矛盾，需要持续平衡</w:t>
      </w:r>
      <w:r>
        <w:rPr>
          <w:rFonts w:hint="eastAsia" w:cs="Times New Roman"/>
          <w:szCs w:val="24"/>
        </w:rPr>
        <w:t>（详见图4-33）</w:t>
      </w:r>
      <w:r>
        <w:rPr>
          <w:rFonts w:cs="Times New Roman"/>
          <w:szCs w:val="24"/>
        </w:rPr>
        <w:t>。</w:t>
      </w:r>
    </w:p>
    <w:p>
      <w:pPr>
        <w:ind w:firstLine="0" w:firstLineChars="0"/>
        <w:jc w:val="center"/>
        <w:rPr>
          <w:rFonts w:ascii="宋体" w:hAnsi="宋体" w:cs="宋体"/>
          <w:b/>
          <w:bCs/>
          <w:szCs w:val="28"/>
        </w:rPr>
      </w:pPr>
      <w:r>
        <w:rPr>
          <w:rFonts w:hint="eastAsia" w:ascii="宋体" w:hAnsi="宋体" w:cs="宋体"/>
          <w:b/>
          <w:bCs/>
          <w:szCs w:val="28"/>
        </w:rPr>
        <w:drawing>
          <wp:inline distT="0" distB="0" distL="114300" distR="114300">
            <wp:extent cx="5039995" cy="2881630"/>
            <wp:effectExtent l="0" t="0" r="14605" b="13970"/>
            <wp:docPr id="35" name="图片 35" descr="截屏2023-11-19 上午1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11-19 上午10.01.46"/>
                    <pic:cNvPicPr>
                      <a:picLocks noChangeAspect="1"/>
                    </pic:cNvPicPr>
                  </pic:nvPicPr>
                  <pic:blipFill>
                    <a:blip r:embed="rId58"/>
                    <a:stretch>
                      <a:fillRect/>
                    </a:stretch>
                  </pic:blipFill>
                  <pic:spPr>
                    <a:xfrm>
                      <a:off x="0" y="0"/>
                      <a:ext cx="5039995" cy="2881630"/>
                    </a:xfrm>
                    <a:prstGeom prst="rect">
                      <a:avLst/>
                    </a:prstGeom>
                  </pic:spPr>
                </pic:pic>
              </a:graphicData>
            </a:graphic>
          </wp:inline>
        </w:drawing>
      </w:r>
    </w:p>
    <w:p>
      <w:pPr>
        <w:ind w:left="560" w:leftChars="200" w:firstLine="0" w:firstLineChars="0"/>
        <w:jc w:val="center"/>
      </w:pPr>
      <w:r>
        <w:rPr>
          <w:rFonts w:hint="eastAsia"/>
          <w:sz w:val="24"/>
          <w:szCs w:val="21"/>
        </w:rPr>
        <w:t>图4-33</w:t>
      </w:r>
      <w:r>
        <w:rPr>
          <w:rFonts w:cs="Times New Roman"/>
          <w:sz w:val="24"/>
          <w:szCs w:val="24"/>
        </w:rPr>
        <w:t>数字化流程建设建议</w:t>
      </w:r>
    </w:p>
    <w:p>
      <w:pPr>
        <w:pStyle w:val="5"/>
        <w:ind w:firstLine="0"/>
      </w:pPr>
      <w:bookmarkStart w:id="2605" w:name="_Toc570690387"/>
      <w:r>
        <w:rPr>
          <w:rFonts w:hint="eastAsia"/>
        </w:rPr>
        <w:t>流程建设提升</w:t>
      </w:r>
      <w:bookmarkEnd w:id="2605"/>
      <w:r>
        <w:rPr>
          <w:rFonts w:hint="eastAsia"/>
        </w:rPr>
        <w:t>建议</w:t>
      </w:r>
    </w:p>
    <w:p>
      <w:pPr>
        <w:ind w:firstLine="560"/>
        <w:rPr>
          <w:rFonts w:cs="Times New Roman"/>
          <w:szCs w:val="24"/>
        </w:rPr>
      </w:pPr>
      <w:r>
        <w:rPr>
          <w:rFonts w:cs="Times New Roman"/>
          <w:szCs w:val="24"/>
        </w:rPr>
        <w:t>需要厘清集团管控关系，构建主价值链，建立各业务领域端到端闭环的流程，构建二所从战略规划到执行，从市场洞察到交付服务闭环、从供应链采购交付给客户闭环，从需求规划到产品生命周期的闭环，实现业务能力和业务数据有效集成和协同，具体包括：</w:t>
      </w:r>
    </w:p>
    <w:p>
      <w:pPr>
        <w:numPr>
          <w:ilvl w:val="0"/>
          <w:numId w:val="46"/>
        </w:numPr>
        <w:ind w:left="0" w:firstLine="562"/>
        <w:rPr>
          <w:rFonts w:cs="Times New Roman"/>
          <w:szCs w:val="24"/>
        </w:rPr>
      </w:pPr>
      <w:r>
        <w:rPr>
          <w:rFonts w:hint="eastAsia"/>
          <w:b/>
          <w:bCs/>
          <w:lang w:val="en-US" w:eastAsia="zh-CN"/>
        </w:rPr>
        <w:t>厘</w:t>
      </w:r>
      <w:r>
        <w:rPr>
          <w:b/>
          <w:bCs/>
        </w:rPr>
        <w:t>清总部战略管控定位</w:t>
      </w:r>
      <w:r>
        <w:rPr>
          <w:rFonts w:hint="eastAsia"/>
          <w:b/>
          <w:bCs/>
        </w:rPr>
        <w:t>：</w:t>
      </w:r>
      <w:r>
        <w:rPr>
          <w:rFonts w:cs="Times New Roman"/>
          <w:szCs w:val="24"/>
        </w:rPr>
        <w:t>结合组织规模日益增长、管理日益复杂，需要结合二所新的战略定位和规划，根据二所不同科研和市场化业务特征、不同组织规模、发展阶段、管理成熟度，制定二所差异化管控策略、差异化管理机制。管控手段从传统手工管理，到利用新型技术手段提高效率。需要清晰定义业务、人力资源、财务、采购等各项管理活动的管控</w:t>
      </w:r>
      <w:r>
        <w:rPr>
          <w:rFonts w:hint="default" w:cs="Times New Roman"/>
          <w:szCs w:val="24"/>
          <w:lang w:val="en-US" w:eastAsia="zh-CN"/>
        </w:rPr>
        <w:t>定位</w:t>
      </w:r>
      <w:r>
        <w:rPr>
          <w:rFonts w:hint="eastAsia" w:cs="Times New Roman"/>
          <w:szCs w:val="24"/>
          <w:lang w:val="en-US" w:eastAsia="zh-CN"/>
        </w:rPr>
        <w:t>、管控</w:t>
      </w:r>
      <w:r>
        <w:rPr>
          <w:rFonts w:hint="default" w:cs="Times New Roman"/>
          <w:szCs w:val="24"/>
          <w:lang w:val="en-US" w:eastAsia="zh-CN"/>
        </w:rPr>
        <w:t>权限</w:t>
      </w:r>
      <w:r>
        <w:rPr>
          <w:rFonts w:hint="eastAsia" w:cs="Times New Roman"/>
          <w:szCs w:val="24"/>
          <w:lang w:val="en-US" w:eastAsia="zh-CN"/>
        </w:rPr>
        <w:t>及</w:t>
      </w:r>
      <w:r>
        <w:rPr>
          <w:rFonts w:hint="default" w:cs="Times New Roman"/>
          <w:szCs w:val="24"/>
          <w:lang w:val="en-US" w:eastAsia="zh-CN"/>
        </w:rPr>
        <w:t>决策的规则</w:t>
      </w:r>
      <w:r>
        <w:rPr>
          <w:rFonts w:cs="Times New Roman"/>
          <w:szCs w:val="24"/>
        </w:rPr>
        <w:t>，合并或者删除低价值流程，提高流程自动化率。</w:t>
      </w:r>
    </w:p>
    <w:p>
      <w:pPr>
        <w:numPr>
          <w:ilvl w:val="0"/>
          <w:numId w:val="46"/>
        </w:numPr>
        <w:ind w:left="0" w:firstLine="562"/>
        <w:rPr>
          <w:rFonts w:cs="Times New Roman"/>
          <w:szCs w:val="24"/>
        </w:rPr>
      </w:pPr>
      <w:r>
        <w:rPr>
          <w:b/>
          <w:bCs/>
        </w:rPr>
        <w:t>梳理组织架构，形成流程闭环</w:t>
      </w:r>
      <w:r>
        <w:rPr>
          <w:rFonts w:hint="eastAsia"/>
          <w:b/>
          <w:bCs/>
        </w:rPr>
        <w:t>：</w:t>
      </w:r>
      <w:r>
        <w:rPr>
          <w:rFonts w:cs="Times New Roman"/>
          <w:szCs w:val="24"/>
        </w:rPr>
        <w:t>根据管理策略，确定流程闭环主体，明确流程建设、流程使用和维护主体。提高总部各职能部门“定战略、配班子、调资源、抓考核、控风险”的核心职责。</w:t>
      </w:r>
    </w:p>
    <w:p>
      <w:pPr>
        <w:numPr>
          <w:ilvl w:val="0"/>
          <w:numId w:val="46"/>
        </w:numPr>
        <w:ind w:left="0" w:firstLine="562"/>
        <w:jc w:val="left"/>
      </w:pPr>
      <w:r>
        <w:rPr>
          <w:b/>
          <w:bCs/>
        </w:rPr>
        <w:t>建立客户或市场导向的各业务领域流程闭环体系</w:t>
      </w:r>
      <w:r>
        <w:rPr>
          <w:rFonts w:hint="eastAsia"/>
          <w:b/>
          <w:bCs/>
        </w:rPr>
        <w:t>：</w:t>
      </w:r>
      <w:r>
        <w:rPr>
          <w:rFonts w:cs="Times New Roman"/>
          <w:szCs w:val="24"/>
        </w:rPr>
        <w:t>参照二所业务价值链框架图</w:t>
      </w:r>
      <w:r>
        <w:rPr>
          <w:rFonts w:hint="eastAsia" w:cs="Times New Roman"/>
          <w:szCs w:val="24"/>
        </w:rPr>
        <w:t>（详见图4-34）</w:t>
      </w:r>
      <w:r>
        <w:rPr>
          <w:rFonts w:cs="Times New Roman"/>
          <w:szCs w:val="24"/>
        </w:rPr>
        <w:t>，建立面向客户或者市场导向的流程体系，形成人－财－物－客户－产品等</w:t>
      </w:r>
      <w:r>
        <w:rPr>
          <w:rFonts w:hint="eastAsia" w:cs="Times New Roman"/>
          <w:szCs w:val="24"/>
          <w:lang w:val="en-US" w:eastAsia="zh-CN"/>
        </w:rPr>
        <w:t>维度</w:t>
      </w:r>
      <w:r>
        <w:rPr>
          <w:rFonts w:cs="Times New Roman"/>
          <w:szCs w:val="24"/>
        </w:rPr>
        <w:t>精细化管理体系，并确保流程责任主体清晰。</w:t>
      </w:r>
      <w:r>
        <w:drawing>
          <wp:inline distT="0" distB="0" distL="114300" distR="114300">
            <wp:extent cx="5283835" cy="2424430"/>
            <wp:effectExtent l="0" t="0" r="12065" b="13970"/>
            <wp:docPr id="39" name="图片 5" descr="截屏2023-11-30 下午6.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截屏2023-11-30 下午6.53.53"/>
                    <pic:cNvPicPr>
                      <a:picLocks noChangeAspect="1"/>
                    </pic:cNvPicPr>
                  </pic:nvPicPr>
                  <pic:blipFill>
                    <a:blip r:embed="rId59"/>
                    <a:stretch>
                      <a:fillRect/>
                    </a:stretch>
                  </pic:blipFill>
                  <pic:spPr>
                    <a:xfrm>
                      <a:off x="0" y="0"/>
                      <a:ext cx="5283835" cy="2424430"/>
                    </a:xfrm>
                    <a:prstGeom prst="rect">
                      <a:avLst/>
                    </a:prstGeom>
                  </pic:spPr>
                </pic:pic>
              </a:graphicData>
            </a:graphic>
          </wp:inline>
        </w:drawing>
      </w:r>
    </w:p>
    <w:p>
      <w:pPr>
        <w:ind w:firstLine="480"/>
        <w:jc w:val="center"/>
        <w:rPr>
          <w:sz w:val="24"/>
          <w:szCs w:val="21"/>
        </w:rPr>
      </w:pPr>
      <w:r>
        <w:rPr>
          <w:rFonts w:hint="eastAsia"/>
          <w:sz w:val="24"/>
          <w:szCs w:val="21"/>
        </w:rPr>
        <w:t>图4-34</w:t>
      </w:r>
      <w:r>
        <w:rPr>
          <w:rFonts w:cs="Times New Roman"/>
          <w:sz w:val="24"/>
        </w:rPr>
        <w:t>二所业务价值链框架图</w:t>
      </w:r>
    </w:p>
    <w:p>
      <w:pPr>
        <w:pStyle w:val="3"/>
        <w:spacing w:before="0" w:after="0"/>
        <w:ind w:firstLine="0"/>
      </w:pPr>
      <w:bookmarkStart w:id="2606" w:name="_Toc2045230823"/>
      <w:bookmarkStart w:id="2607" w:name="_Toc1484523145"/>
      <w:bookmarkStart w:id="2608" w:name="_Toc171946682"/>
      <w:bookmarkStart w:id="2609" w:name="_Toc1627765567"/>
      <w:bookmarkStart w:id="2610" w:name="_Toc1373771836"/>
      <w:bookmarkStart w:id="2611" w:name="_Toc931366807"/>
      <w:bookmarkStart w:id="2612" w:name="_Toc1873801199"/>
      <w:bookmarkStart w:id="2613" w:name="_Toc1989230755"/>
      <w:bookmarkStart w:id="2614" w:name="_Toc1314286842"/>
      <w:bookmarkStart w:id="2615" w:name="_Toc1743685848"/>
      <w:bookmarkStart w:id="2616" w:name="_Toc948159297"/>
      <w:bookmarkStart w:id="2617" w:name="_Toc176971914"/>
      <w:bookmarkStart w:id="2618" w:name="_Toc226740929"/>
      <w:r>
        <w:rPr>
          <w:rFonts w:hint="eastAsia"/>
        </w:rPr>
        <w:t xml:space="preserve"> </w:t>
      </w:r>
      <w:bookmarkStart w:id="2619" w:name="_Toc663"/>
      <w:bookmarkStart w:id="2620" w:name="_Toc920743562"/>
      <w:bookmarkStart w:id="2621" w:name="_Toc472766860"/>
      <w:bookmarkStart w:id="2622" w:name="_Toc1774273408"/>
      <w:bookmarkStart w:id="2623" w:name="_Toc392082454"/>
      <w:bookmarkStart w:id="2624" w:name="_Toc1854"/>
      <w:bookmarkStart w:id="2625" w:name="_Toc696372995"/>
      <w:bookmarkStart w:id="2626" w:name="_Toc987633292"/>
      <w:bookmarkStart w:id="2627" w:name="_Toc353202529"/>
      <w:bookmarkStart w:id="2628" w:name="_Toc1630755165"/>
      <w:bookmarkStart w:id="2629" w:name="_Toc769633185"/>
      <w:bookmarkStart w:id="2630" w:name="_Toc563974835"/>
      <w:bookmarkStart w:id="2631" w:name="_Toc933957760"/>
      <w:bookmarkStart w:id="2632" w:name="_Toc1411806851"/>
      <w:bookmarkStart w:id="2633" w:name="_Toc2690"/>
      <w:bookmarkStart w:id="2634" w:name="_Toc24395"/>
      <w:bookmarkStart w:id="2635" w:name="_Toc7590"/>
      <w:bookmarkStart w:id="2636" w:name="_Toc611982273"/>
      <w:bookmarkStart w:id="2637" w:name="_Toc21400"/>
      <w:bookmarkStart w:id="2638" w:name="_Toc232153691"/>
      <w:bookmarkStart w:id="2639" w:name="_Toc1133026534"/>
      <w:bookmarkStart w:id="2640" w:name="_Toc1260308696"/>
      <w:bookmarkStart w:id="2641" w:name="_Toc791166372"/>
      <w:bookmarkStart w:id="2642" w:name="_Toc1478260489"/>
      <w:bookmarkStart w:id="2643" w:name="_Toc115389009"/>
      <w:bookmarkStart w:id="2644" w:name="_Toc1746532380"/>
      <w:bookmarkStart w:id="2645" w:name="_Toc26342"/>
      <w:bookmarkStart w:id="2646" w:name="_Toc201863963"/>
      <w:bookmarkStart w:id="2647" w:name="_Toc75091484"/>
      <w:bookmarkStart w:id="2648" w:name="_Toc552950115"/>
      <w:bookmarkStart w:id="2649" w:name="_Toc136"/>
      <w:bookmarkStart w:id="2650" w:name="_Toc1535124033"/>
      <w:bookmarkStart w:id="2651" w:name="_Toc110724841"/>
      <w:bookmarkStart w:id="2652" w:name="_Toc1552099882"/>
      <w:bookmarkStart w:id="2653" w:name="_Toc335744199"/>
      <w:bookmarkStart w:id="2654" w:name="_Toc875332954"/>
      <w:bookmarkStart w:id="2655" w:name="_Toc1718345069"/>
      <w:bookmarkStart w:id="2656" w:name="_Toc1193225398"/>
      <w:bookmarkStart w:id="2657" w:name="_Toc18090"/>
      <w:bookmarkStart w:id="2658" w:name="_Toc1253517162"/>
      <w:bookmarkStart w:id="2659" w:name="_Toc1877200425"/>
      <w:bookmarkStart w:id="2660" w:name="_Toc1175402076"/>
      <w:bookmarkStart w:id="2661" w:name="_Toc796154401"/>
      <w:bookmarkStart w:id="2662" w:name="_Toc1827278744"/>
      <w:bookmarkStart w:id="2663" w:name="_Toc489086719"/>
      <w:bookmarkStart w:id="2664" w:name="_Toc2256"/>
      <w:bookmarkStart w:id="2665" w:name="_Toc90263515"/>
      <w:bookmarkStart w:id="2666" w:name="_Toc308176644"/>
      <w:bookmarkStart w:id="2667" w:name="_Toc2127493673"/>
      <w:bookmarkStart w:id="2668" w:name="_Toc415977250"/>
      <w:bookmarkStart w:id="2669" w:name="_Toc1190543068"/>
      <w:bookmarkStart w:id="2670" w:name="_Toc1449014829"/>
      <w:bookmarkStart w:id="2671" w:name="_Toc1504499975"/>
      <w:bookmarkStart w:id="2672" w:name="_Toc1846319010"/>
      <w:bookmarkStart w:id="2673" w:name="_Toc1521029836"/>
      <w:bookmarkStart w:id="2674" w:name="_Toc758147935"/>
      <w:bookmarkStart w:id="2675" w:name="_Toc374214630"/>
      <w:bookmarkStart w:id="2676" w:name="_Toc1706443921"/>
      <w:bookmarkStart w:id="2677" w:name="_Toc27806566"/>
      <w:r>
        <w:rPr>
          <w:rFonts w:hint="eastAsia"/>
        </w:rPr>
        <w:t>数字化组织、人才及文化</w:t>
      </w:r>
      <w:bookmarkEnd w:id="2562"/>
      <w:bookmarkEnd w:id="2563"/>
      <w:bookmarkEnd w:id="2596"/>
      <w:bookmarkEnd w:id="2597"/>
      <w:bookmarkEnd w:id="2598"/>
      <w:bookmarkEnd w:id="2599"/>
      <w:bookmarkEnd w:id="2600"/>
      <w:bookmarkEnd w:id="2601"/>
      <w:bookmarkEnd w:id="2602"/>
      <w:bookmarkEnd w:id="2603"/>
      <w:bookmarkEnd w:id="2604"/>
      <w:r>
        <w:rPr>
          <w:rFonts w:hint="eastAsia"/>
        </w:rPr>
        <w:t>现状分析</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p>
    <w:p>
      <w:pPr>
        <w:ind w:firstLine="560"/>
      </w:pPr>
      <w:r>
        <w:rPr>
          <w:rFonts w:hint="eastAsia"/>
        </w:rPr>
        <w:t>数字化转型过程中，组织、人才和文化是不可或缺的重要保障。只有设置相应的数字化管理组织，拥有足够的数字化人才，并营造内部数字化文化，才能适应数字化转型带来的变革，保障数字化转型的有序进行。</w:t>
      </w:r>
    </w:p>
    <w:p>
      <w:pPr>
        <w:pStyle w:val="4"/>
        <w:spacing w:before="0" w:after="0"/>
        <w:ind w:left="0" w:firstLine="0"/>
      </w:pPr>
      <w:r>
        <w:rPr>
          <w:rFonts w:hint="eastAsia"/>
        </w:rPr>
        <w:t xml:space="preserve"> </w:t>
      </w:r>
      <w:bookmarkStart w:id="2678" w:name="_Toc103122120"/>
      <w:bookmarkStart w:id="2679" w:name="_Toc9929"/>
      <w:bookmarkStart w:id="2680" w:name="_Toc2092385567"/>
      <w:bookmarkStart w:id="2681" w:name="_Toc24682"/>
      <w:bookmarkStart w:id="2682" w:name="_Toc12873"/>
      <w:bookmarkStart w:id="2683" w:name="_Toc1941782791"/>
      <w:bookmarkStart w:id="2684" w:name="_Toc2061955627"/>
      <w:bookmarkStart w:id="2685" w:name="_Toc630104595"/>
      <w:bookmarkStart w:id="2686" w:name="_Toc303119764"/>
      <w:bookmarkStart w:id="2687" w:name="_Toc1413211924"/>
      <w:bookmarkStart w:id="2688" w:name="_Toc21181"/>
      <w:bookmarkStart w:id="2689" w:name="_Toc1249975382"/>
      <w:bookmarkStart w:id="2690" w:name="_Toc1879717634"/>
      <w:bookmarkStart w:id="2691" w:name="_Toc1286876828"/>
      <w:bookmarkStart w:id="2692" w:name="_Toc280622579"/>
      <w:bookmarkStart w:id="2693" w:name="_Toc1976781685"/>
      <w:bookmarkStart w:id="2694" w:name="_Toc865489827"/>
      <w:bookmarkStart w:id="2695" w:name="_Toc13975"/>
      <w:bookmarkStart w:id="2696" w:name="_Toc1593167994"/>
      <w:bookmarkStart w:id="2697" w:name="_Toc658856665"/>
      <w:bookmarkStart w:id="2698" w:name="_Toc1231564385"/>
      <w:bookmarkStart w:id="2699" w:name="_Toc1171865894"/>
      <w:bookmarkStart w:id="2700" w:name="_Toc19856"/>
      <w:bookmarkStart w:id="2701" w:name="_Toc1270842236"/>
      <w:bookmarkStart w:id="2702" w:name="_Toc26166"/>
      <w:bookmarkStart w:id="2703" w:name="_Toc2923"/>
      <w:bookmarkStart w:id="2704" w:name="_Toc1425284898"/>
      <w:bookmarkStart w:id="2705" w:name="_Toc255246014"/>
      <w:bookmarkStart w:id="2706" w:name="_Toc1048364664"/>
      <w:bookmarkStart w:id="2707" w:name="_Toc1251630981"/>
      <w:bookmarkStart w:id="2708" w:name="_Toc1915755141"/>
      <w:bookmarkStart w:id="2709" w:name="_Toc155050815"/>
      <w:r>
        <w:rPr>
          <w:rFonts w:hint="eastAsia"/>
        </w:rPr>
        <w:t>数字化组织、人才及文化建设亮点</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p>
    <w:p>
      <w:pPr>
        <w:ind w:firstLine="562"/>
      </w:pPr>
      <w:r>
        <w:rPr>
          <w:b/>
          <w:bCs/>
        </w:rPr>
        <w:t>二所各级管理层高度重视数字化转型</w:t>
      </w:r>
      <w:r>
        <w:rPr>
          <w:rFonts w:hint="eastAsia"/>
          <w:b/>
          <w:bCs/>
        </w:rPr>
        <w:t>：</w:t>
      </w:r>
      <w:r>
        <w:t>为了确保数字化转型战略的顺利</w:t>
      </w:r>
      <w:r>
        <w:rPr>
          <w:rFonts w:hint="eastAsia"/>
        </w:rPr>
        <w:t>实施</w:t>
      </w:r>
      <w:r>
        <w:t>，二所党委决定成立专门的数字化转型工作领导小组和专项工作组，负责统筹规划、协调推进和监督检查数字化转型的各项工作的落实。</w:t>
      </w:r>
    </w:p>
    <w:p>
      <w:pPr>
        <w:ind w:firstLine="560"/>
      </w:pPr>
      <w:r>
        <w:t>同时，为了加强各业务单位之间的沟通与合作，还组织了多次跨部门</w:t>
      </w:r>
      <w:r>
        <w:rPr>
          <w:rFonts w:hint="eastAsia"/>
        </w:rPr>
        <w:t>和</w:t>
      </w:r>
      <w:r>
        <w:t>跨领域的数字化转型交流活动，以便分享经验、互通有无。在深入</w:t>
      </w:r>
      <w:r>
        <w:rPr>
          <w:rFonts w:hint="eastAsia"/>
        </w:rPr>
        <w:t>研究</w:t>
      </w:r>
      <w:r>
        <w:t>各业务单位数字化建设</w:t>
      </w:r>
      <w:r>
        <w:rPr>
          <w:rFonts w:hint="eastAsia"/>
        </w:rPr>
        <w:t>实践的过程</w:t>
      </w:r>
      <w:r>
        <w:t>中，启动了</w:t>
      </w:r>
      <w:r>
        <w:rPr>
          <w:rFonts w:hint="eastAsia"/>
        </w:rPr>
        <w:t>针对</w:t>
      </w:r>
      <w:r>
        <w:t>市场、管理、科研管理</w:t>
      </w:r>
      <w:r>
        <w:rPr>
          <w:rFonts w:hint="eastAsia"/>
        </w:rPr>
        <w:t>及</w:t>
      </w:r>
      <w:r>
        <w:t>生产服务等专项领域的研讨</w:t>
      </w:r>
      <w:r>
        <w:rPr>
          <w:rFonts w:hint="eastAsia"/>
        </w:rPr>
        <w:t>。通过</w:t>
      </w:r>
      <w:r>
        <w:t>组织总结并分享各单位</w:t>
      </w:r>
      <w:r>
        <w:rPr>
          <w:rFonts w:hint="eastAsia"/>
        </w:rPr>
        <w:t>的</w:t>
      </w:r>
      <w:r>
        <w:t>数字化建设经验，初步制定了相关流程。</w:t>
      </w:r>
    </w:p>
    <w:p>
      <w:pPr>
        <w:ind w:firstLine="560"/>
      </w:pPr>
      <w:r>
        <w:t>二所工作组还积极与外部合作伙伴展开合作，共同探索数字化转型的新模式</w:t>
      </w:r>
      <w:r>
        <w:rPr>
          <w:rFonts w:hint="eastAsia"/>
        </w:rPr>
        <w:t>和</w:t>
      </w:r>
      <w:r>
        <w:t>新路径。通过学习借鉴先进企业的数字化转型经验，与供应商合作，结合自身实际情况，</w:t>
      </w:r>
      <w:r>
        <w:rPr>
          <w:rFonts w:hint="eastAsia"/>
        </w:rPr>
        <w:t>着手</w:t>
      </w:r>
      <w:r>
        <w:t>优化数字化建设的方案和实施计划，共同推进整个数字化转型。</w:t>
      </w:r>
      <w:r>
        <w:rPr>
          <w:rFonts w:hint="eastAsia"/>
        </w:rPr>
        <w:t>目前，</w:t>
      </w:r>
      <w:r>
        <w:t>数字化转型的理念已经深入人心，数字化转型的迫切性已经形成共识。</w:t>
      </w:r>
    </w:p>
    <w:p>
      <w:pPr>
        <w:pStyle w:val="4"/>
        <w:spacing w:before="0" w:after="0"/>
        <w:ind w:left="0" w:firstLine="0"/>
      </w:pPr>
      <w:r>
        <w:rPr>
          <w:rFonts w:hint="eastAsia"/>
        </w:rPr>
        <w:t xml:space="preserve"> </w:t>
      </w:r>
      <w:bookmarkStart w:id="2710" w:name="_Toc1380781258"/>
      <w:bookmarkStart w:id="2711" w:name="_Toc1679504944"/>
      <w:bookmarkStart w:id="2712" w:name="_Toc702662864"/>
      <w:bookmarkStart w:id="2713" w:name="_Toc683670848"/>
      <w:bookmarkStart w:id="2714" w:name="_Toc549596441"/>
      <w:bookmarkStart w:id="2715" w:name="_Toc1909067860"/>
      <w:bookmarkStart w:id="2716" w:name="_Toc1231039259"/>
      <w:bookmarkStart w:id="2717" w:name="_Toc4533"/>
      <w:bookmarkStart w:id="2718" w:name="_Toc50277058"/>
      <w:bookmarkStart w:id="2719" w:name="_Toc18810"/>
      <w:bookmarkStart w:id="2720" w:name="_Toc10357"/>
      <w:bookmarkStart w:id="2721" w:name="_Toc9042"/>
      <w:bookmarkStart w:id="2722" w:name="_Toc1041383894"/>
      <w:bookmarkStart w:id="2723" w:name="_Toc978284723"/>
      <w:bookmarkStart w:id="2724" w:name="_Toc1394914239"/>
      <w:bookmarkStart w:id="2725" w:name="_Toc1455228909"/>
      <w:bookmarkStart w:id="2726" w:name="_Toc1730682048"/>
      <w:bookmarkStart w:id="2727" w:name="_Toc1548364362"/>
      <w:bookmarkStart w:id="2728" w:name="_Toc782343621"/>
      <w:bookmarkStart w:id="2729" w:name="_Toc1559575302"/>
      <w:bookmarkStart w:id="2730" w:name="_Toc29830"/>
      <w:bookmarkStart w:id="2731" w:name="_Toc234384878"/>
      <w:bookmarkStart w:id="2732" w:name="_Toc13451"/>
      <w:bookmarkStart w:id="2733" w:name="_Toc173107390"/>
      <w:bookmarkStart w:id="2734" w:name="_Toc977553821"/>
      <w:bookmarkStart w:id="2735" w:name="_Toc27187"/>
      <w:bookmarkStart w:id="2736" w:name="_Toc874335316"/>
      <w:bookmarkStart w:id="2737" w:name="_Toc29283"/>
      <w:bookmarkStart w:id="2738" w:name="_Toc154167711"/>
      <w:bookmarkStart w:id="2739" w:name="_Toc1651210320"/>
      <w:bookmarkStart w:id="2740" w:name="_Toc1344611350"/>
      <w:bookmarkStart w:id="2741" w:name="_Toc926064808"/>
      <w:r>
        <w:t>数字化组织、人才及文化建设提升</w:t>
      </w:r>
      <w:r>
        <w:rPr>
          <w:rFonts w:hint="eastAsia"/>
        </w:rPr>
        <w:t>差距</w:t>
      </w:r>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p>
    <w:p>
      <w:pPr>
        <w:ind w:firstLine="560"/>
        <w:rPr>
          <w:rFonts w:cs="Times New Roman"/>
          <w:szCs w:val="24"/>
        </w:rPr>
      </w:pPr>
      <w:r>
        <w:rPr>
          <w:rFonts w:cs="Times New Roman"/>
          <w:szCs w:val="24"/>
        </w:rPr>
        <w:t>二所整体管理团队</w:t>
      </w:r>
      <w:r>
        <w:rPr>
          <w:rFonts w:hint="eastAsia" w:cs="Times New Roman"/>
          <w:szCs w:val="24"/>
        </w:rPr>
        <w:t>具有较高的</w:t>
      </w:r>
      <w:r>
        <w:rPr>
          <w:rFonts w:cs="Times New Roman"/>
          <w:szCs w:val="24"/>
        </w:rPr>
        <w:t>政治觉悟</w:t>
      </w:r>
      <w:r>
        <w:rPr>
          <w:rFonts w:hint="eastAsia" w:cs="Times New Roman"/>
          <w:szCs w:val="24"/>
        </w:rPr>
        <w:t>和</w:t>
      </w:r>
      <w:r>
        <w:rPr>
          <w:rFonts w:cs="Times New Roman"/>
          <w:szCs w:val="24"/>
        </w:rPr>
        <w:t>文化认同感</w:t>
      </w:r>
      <w:r>
        <w:rPr>
          <w:rFonts w:hint="eastAsia" w:cs="Times New Roman"/>
          <w:szCs w:val="24"/>
        </w:rPr>
        <w:t>，并且具有</w:t>
      </w:r>
      <w:r>
        <w:rPr>
          <w:rFonts w:cs="Times New Roman"/>
          <w:szCs w:val="24"/>
        </w:rPr>
        <w:t>较强</w:t>
      </w:r>
      <w:r>
        <w:rPr>
          <w:rFonts w:hint="eastAsia" w:cs="Times New Roman"/>
          <w:szCs w:val="24"/>
        </w:rPr>
        <w:t>的</w:t>
      </w:r>
      <w:r>
        <w:rPr>
          <w:rFonts w:cs="Times New Roman"/>
          <w:szCs w:val="24"/>
        </w:rPr>
        <w:t>归属感</w:t>
      </w:r>
      <w:r>
        <w:rPr>
          <w:rFonts w:hint="eastAsia" w:cs="Times New Roman"/>
          <w:szCs w:val="24"/>
        </w:rPr>
        <w:t>，</w:t>
      </w:r>
      <w:r>
        <w:rPr>
          <w:rFonts w:cs="Times New Roman"/>
          <w:szCs w:val="24"/>
        </w:rPr>
        <w:t>关注并期待与</w:t>
      </w:r>
      <w:r>
        <w:rPr>
          <w:rFonts w:hint="eastAsia" w:cs="Times New Roman"/>
          <w:szCs w:val="24"/>
        </w:rPr>
        <w:t>各业务</w:t>
      </w:r>
      <w:r>
        <w:rPr>
          <w:rFonts w:cs="Times New Roman"/>
          <w:szCs w:val="24"/>
        </w:rPr>
        <w:t>单位共</w:t>
      </w:r>
      <w:r>
        <w:rPr>
          <w:rFonts w:hint="eastAsia" w:cs="Times New Roman"/>
          <w:szCs w:val="24"/>
        </w:rPr>
        <w:t>同发展</w:t>
      </w:r>
      <w:r>
        <w:rPr>
          <w:rFonts w:cs="Times New Roman"/>
          <w:szCs w:val="24"/>
        </w:rPr>
        <w:t>。</w:t>
      </w:r>
      <w:r>
        <w:rPr>
          <w:rFonts w:hint="eastAsia" w:cs="Times New Roman"/>
          <w:szCs w:val="24"/>
        </w:rPr>
        <w:t>二所</w:t>
      </w:r>
      <w:r>
        <w:rPr>
          <w:rFonts w:cs="Times New Roman"/>
          <w:szCs w:val="24"/>
        </w:rPr>
        <w:t>管理团队</w:t>
      </w:r>
      <w:r>
        <w:rPr>
          <w:rFonts w:hint="eastAsia" w:cs="Times New Roman"/>
          <w:szCs w:val="24"/>
        </w:rPr>
        <w:t>具备</w:t>
      </w:r>
      <w:r>
        <w:rPr>
          <w:rFonts w:cs="Times New Roman"/>
          <w:szCs w:val="24"/>
        </w:rPr>
        <w:t>较高</w:t>
      </w:r>
      <w:r>
        <w:rPr>
          <w:rFonts w:hint="eastAsia" w:cs="Times New Roman"/>
          <w:szCs w:val="24"/>
        </w:rPr>
        <w:t>的</w:t>
      </w:r>
      <w:r>
        <w:rPr>
          <w:rFonts w:cs="Times New Roman"/>
          <w:szCs w:val="24"/>
        </w:rPr>
        <w:t>综合素质</w:t>
      </w:r>
      <w:r>
        <w:rPr>
          <w:rFonts w:hint="eastAsia" w:cs="Times New Roman"/>
          <w:szCs w:val="24"/>
        </w:rPr>
        <w:t>，</w:t>
      </w:r>
      <w:r>
        <w:rPr>
          <w:rFonts w:cs="Times New Roman"/>
          <w:szCs w:val="24"/>
        </w:rPr>
        <w:t>多</w:t>
      </w:r>
      <w:r>
        <w:rPr>
          <w:rFonts w:hint="eastAsia" w:cs="Times New Roman"/>
          <w:szCs w:val="24"/>
        </w:rPr>
        <w:t>数成员拥有</w:t>
      </w:r>
      <w:r>
        <w:rPr>
          <w:rFonts w:cs="Times New Roman"/>
          <w:szCs w:val="24"/>
        </w:rPr>
        <w:t>技术背景，高度务实</w:t>
      </w:r>
      <w:r>
        <w:rPr>
          <w:rFonts w:hint="eastAsia" w:cs="Times New Roman"/>
          <w:szCs w:val="24"/>
        </w:rPr>
        <w:t>且</w:t>
      </w:r>
      <w:r>
        <w:rPr>
          <w:rFonts w:cs="Times New Roman"/>
          <w:szCs w:val="24"/>
        </w:rPr>
        <w:t>执行力强</w:t>
      </w:r>
      <w:r>
        <w:rPr>
          <w:rFonts w:hint="eastAsia" w:cs="Times New Roman"/>
          <w:szCs w:val="24"/>
        </w:rPr>
        <w:t>。二所</w:t>
      </w:r>
      <w:r>
        <w:rPr>
          <w:rFonts w:cs="Times New Roman"/>
          <w:szCs w:val="24"/>
        </w:rPr>
        <w:t>在民航领域耕耘多年，</w:t>
      </w:r>
      <w:r>
        <w:rPr>
          <w:rFonts w:hint="eastAsia" w:cs="Times New Roman"/>
          <w:szCs w:val="24"/>
        </w:rPr>
        <w:t>具备</w:t>
      </w:r>
      <w:r>
        <w:rPr>
          <w:rFonts w:cs="Times New Roman"/>
          <w:szCs w:val="24"/>
        </w:rPr>
        <w:t>自身</w:t>
      </w:r>
      <w:r>
        <w:rPr>
          <w:rFonts w:hint="eastAsia" w:cs="Times New Roman"/>
          <w:szCs w:val="24"/>
        </w:rPr>
        <w:t>的</w:t>
      </w:r>
      <w:r>
        <w:rPr>
          <w:rFonts w:cs="Times New Roman"/>
          <w:szCs w:val="24"/>
        </w:rPr>
        <w:t>资质和品牌优势</w:t>
      </w:r>
      <w:r>
        <w:rPr>
          <w:rFonts w:hint="eastAsia" w:cs="Times New Roman"/>
          <w:szCs w:val="24"/>
          <w:lang w:eastAsia="zh-CN"/>
        </w:rPr>
        <w:t>，</w:t>
      </w:r>
      <w:r>
        <w:rPr>
          <w:rFonts w:cs="Times New Roman"/>
          <w:szCs w:val="24"/>
        </w:rPr>
        <w:t>所属企业和所属单位</w:t>
      </w:r>
      <w:r>
        <w:rPr>
          <w:rFonts w:hint="eastAsia" w:cs="Times New Roman"/>
          <w:szCs w:val="24"/>
        </w:rPr>
        <w:t>拥</w:t>
      </w:r>
      <w:r>
        <w:rPr>
          <w:rFonts w:cs="Times New Roman"/>
          <w:szCs w:val="24"/>
        </w:rPr>
        <w:t>有</w:t>
      </w:r>
      <w:r>
        <w:rPr>
          <w:rFonts w:hint="eastAsia" w:cs="Times New Roman"/>
          <w:szCs w:val="24"/>
        </w:rPr>
        <w:t>一定的</w:t>
      </w:r>
      <w:r>
        <w:rPr>
          <w:rFonts w:cs="Times New Roman"/>
          <w:szCs w:val="24"/>
        </w:rPr>
        <w:t>数字化技术人才</w:t>
      </w:r>
      <w:r>
        <w:rPr>
          <w:rFonts w:hint="eastAsia" w:cs="Times New Roman"/>
          <w:szCs w:val="24"/>
          <w:lang w:eastAsia="zh-CN"/>
        </w:rPr>
        <w:t>。</w:t>
      </w:r>
      <w:r>
        <w:rPr>
          <w:rFonts w:hint="eastAsia" w:cs="Times New Roman"/>
          <w:szCs w:val="24"/>
        </w:rPr>
        <w:t>但在数字化组织、人才及文化建设方面仍具有一定的提升空间，主要是</w:t>
      </w:r>
      <w:r>
        <w:rPr>
          <w:rFonts w:cs="Times New Roman"/>
          <w:szCs w:val="24"/>
        </w:rPr>
        <w:t>二所总部</w:t>
      </w:r>
      <w:r>
        <w:rPr>
          <w:rFonts w:hint="eastAsia" w:cs="Times New Roman"/>
          <w:szCs w:val="24"/>
        </w:rPr>
        <w:t>仍</w:t>
      </w:r>
      <w:r>
        <w:rPr>
          <w:rFonts w:cs="Times New Roman"/>
          <w:szCs w:val="24"/>
        </w:rPr>
        <w:t>缺乏</w:t>
      </w:r>
      <w:r>
        <w:rPr>
          <w:rFonts w:hint="eastAsia" w:cs="Times New Roman"/>
          <w:szCs w:val="24"/>
        </w:rPr>
        <w:t>专业组织负责</w:t>
      </w:r>
      <w:r>
        <w:rPr>
          <w:rFonts w:cs="Times New Roman"/>
          <w:szCs w:val="24"/>
        </w:rPr>
        <w:t>数字化建设。</w:t>
      </w:r>
    </w:p>
    <w:p>
      <w:pPr>
        <w:ind w:firstLine="560"/>
        <w:rPr>
          <w:rFonts w:hint="eastAsia"/>
          <w:lang w:val="en-US" w:eastAsia="zh-CN"/>
        </w:rPr>
      </w:pPr>
      <w:r>
        <w:rPr>
          <w:rFonts w:hint="eastAsia" w:cs="Times New Roman"/>
          <w:szCs w:val="24"/>
        </w:rPr>
        <w:t>为了解决这一问题，</w:t>
      </w:r>
      <w:r>
        <w:t>已从部分单位企业中抽调IT</w:t>
      </w:r>
      <w:r>
        <w:rPr>
          <w:rFonts w:hint="eastAsia"/>
          <w:lang w:val="en-US" w:eastAsia="zh-CN"/>
        </w:rPr>
        <w:t>专业</w:t>
      </w:r>
      <w:r>
        <w:t>人员</w:t>
      </w:r>
      <w:r>
        <w:rPr>
          <w:rFonts w:hint="eastAsia"/>
          <w:lang w:val="en-US" w:eastAsia="zh-CN"/>
        </w:rPr>
        <w:t>参与</w:t>
      </w:r>
      <w:r>
        <w:t>示范区IT建设，并初步规划成立信息中心</w:t>
      </w:r>
      <w:r>
        <w:rPr>
          <w:rFonts w:hint="eastAsia"/>
        </w:rPr>
        <w:t>。</w:t>
      </w:r>
      <w:r>
        <w:t>未来信息中心的主要职能</w:t>
      </w:r>
      <w:r>
        <w:rPr>
          <w:rFonts w:hint="eastAsia" w:cs="Times New Roman"/>
          <w:szCs w:val="24"/>
        </w:rPr>
        <w:t>将涵盖</w:t>
      </w:r>
      <w:r>
        <w:t>示范区基础设施</w:t>
      </w:r>
      <w:r>
        <w:rPr>
          <w:rFonts w:hint="eastAsia"/>
        </w:rPr>
        <w:t>的</w:t>
      </w:r>
      <w:r>
        <w:t>管理</w:t>
      </w:r>
      <w:r>
        <w:rPr>
          <w:rFonts w:hint="eastAsia"/>
          <w:lang w:val="en-US" w:eastAsia="zh-CN"/>
        </w:rPr>
        <w:t>等工作。</w:t>
      </w:r>
    </w:p>
    <w:p>
      <w:pPr>
        <w:pStyle w:val="4"/>
        <w:spacing w:before="0" w:after="0"/>
        <w:ind w:left="0" w:firstLine="0"/>
      </w:pPr>
      <w:r>
        <w:rPr>
          <w:rFonts w:hint="eastAsia"/>
        </w:rPr>
        <w:t xml:space="preserve"> </w:t>
      </w:r>
      <w:bookmarkStart w:id="2742" w:name="_Toc12009"/>
      <w:bookmarkStart w:id="2743" w:name="_Toc1497169997"/>
      <w:bookmarkStart w:id="2744" w:name="_Toc8064"/>
      <w:bookmarkStart w:id="2745" w:name="_Toc341017880"/>
      <w:bookmarkStart w:id="2746" w:name="_Toc642180395"/>
      <w:bookmarkStart w:id="2747" w:name="_Toc914537640"/>
      <w:bookmarkStart w:id="2748" w:name="_Toc1723045692"/>
      <w:bookmarkStart w:id="2749" w:name="_Toc171"/>
      <w:bookmarkStart w:id="2750" w:name="_Toc896538029"/>
      <w:bookmarkStart w:id="2751" w:name="_Toc19412"/>
      <w:bookmarkStart w:id="2752" w:name="_Toc1954351213"/>
      <w:bookmarkStart w:id="2753" w:name="_Toc150353193"/>
      <w:bookmarkStart w:id="2754" w:name="_Toc1045440535"/>
      <w:bookmarkStart w:id="2755" w:name="_Toc1219370815"/>
      <w:bookmarkStart w:id="2756" w:name="_Toc2054665768"/>
      <w:bookmarkStart w:id="2757" w:name="_Toc547383408"/>
      <w:bookmarkStart w:id="2758" w:name="_Toc821635948"/>
      <w:bookmarkStart w:id="2759" w:name="_Toc1231440495"/>
      <w:bookmarkStart w:id="2760" w:name="_Toc2984"/>
      <w:bookmarkStart w:id="2761" w:name="_Toc1556"/>
      <w:bookmarkStart w:id="2762" w:name="_Toc1418430886"/>
      <w:bookmarkStart w:id="2763" w:name="_Toc1082313724"/>
      <w:bookmarkStart w:id="2764" w:name="_Toc1557238247"/>
      <w:bookmarkStart w:id="2765" w:name="_Toc1744189079"/>
      <w:bookmarkStart w:id="2766" w:name="_Toc2108161706"/>
      <w:bookmarkStart w:id="2767" w:name="_Toc152997788"/>
      <w:bookmarkStart w:id="2768" w:name="_Toc912542069"/>
      <w:bookmarkStart w:id="2769" w:name="_Toc1515"/>
      <w:bookmarkStart w:id="2770" w:name="_Toc10816"/>
      <w:bookmarkStart w:id="2771" w:name="_Toc1870543238"/>
      <w:bookmarkStart w:id="2772" w:name="_Toc244640574"/>
      <w:bookmarkStart w:id="2773" w:name="_Toc740218140"/>
      <w:r>
        <w:rPr>
          <w:rFonts w:hint="eastAsia"/>
        </w:rPr>
        <w:t>数字化组织、人才及文化建设现状原因分析</w:t>
      </w:r>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p>
    <w:p>
      <w:pPr>
        <w:numPr>
          <w:ilvl w:val="0"/>
          <w:numId w:val="47"/>
        </w:numPr>
        <w:ind w:left="0" w:firstLine="562"/>
        <w:rPr>
          <w:rFonts w:cs="Times New Roman"/>
          <w:szCs w:val="24"/>
        </w:rPr>
      </w:pPr>
      <w:r>
        <w:rPr>
          <w:rFonts w:hint="eastAsia"/>
          <w:b/>
          <w:bCs/>
        </w:rPr>
        <w:t>二所总部在新时期新定位对数字化组织能力提出了更高的要求：</w:t>
      </w:r>
      <w:r>
        <w:rPr>
          <w:rFonts w:cs="Times New Roman"/>
          <w:szCs w:val="24"/>
        </w:rPr>
        <w:t>为</w:t>
      </w:r>
      <w:r>
        <w:rPr>
          <w:rFonts w:hint="eastAsia" w:cs="Times New Roman"/>
          <w:szCs w:val="24"/>
        </w:rPr>
        <w:t>了适应这一变化，二所总部正在从“行政管控式”转变为“赋能式”，这将对总部的组织能力、人才结构及岗位职责提出新的要求。为了满足这些要求，二所总部各职能部门需要具备顶层规划、向上向下赋能、执行监管和评估等能力，并能够代表二所内部专业领域的“专家”。</w:t>
      </w:r>
    </w:p>
    <w:p>
      <w:pPr>
        <w:numPr>
          <w:ilvl w:val="0"/>
          <w:numId w:val="47"/>
        </w:numPr>
        <w:ind w:left="0" w:firstLine="562"/>
        <w:rPr>
          <w:rFonts w:cs="Times New Roman"/>
          <w:szCs w:val="24"/>
        </w:rPr>
      </w:pPr>
      <w:r>
        <w:rPr>
          <w:b/>
          <w:bCs/>
        </w:rPr>
        <w:t>深化改革中</w:t>
      </w:r>
      <w:r>
        <w:rPr>
          <w:rFonts w:hint="eastAsia"/>
          <w:b/>
          <w:bCs/>
          <w:lang w:val="en-US" w:eastAsia="zh-CN"/>
        </w:rPr>
        <w:t>需要</w:t>
      </w:r>
      <w:r>
        <w:rPr>
          <w:b/>
          <w:bCs/>
        </w:rPr>
        <w:t>中长期激励</w:t>
      </w:r>
      <w:r>
        <w:rPr>
          <w:rFonts w:hint="eastAsia"/>
          <w:b/>
          <w:bCs/>
          <w:lang w:val="en-US" w:eastAsia="zh-CN"/>
        </w:rPr>
        <w:t>及鼓励创新容错</w:t>
      </w:r>
      <w:r>
        <w:rPr>
          <w:b/>
          <w:bCs/>
        </w:rPr>
        <w:t>机制，</w:t>
      </w:r>
      <w:r>
        <w:rPr>
          <w:rFonts w:hint="eastAsia"/>
          <w:b/>
          <w:bCs/>
          <w:lang w:val="en-US" w:eastAsia="zh-CN"/>
        </w:rPr>
        <w:t>提升</w:t>
      </w:r>
      <w:r>
        <w:rPr>
          <w:b/>
          <w:bCs/>
        </w:rPr>
        <w:t>组织内驱力</w:t>
      </w:r>
      <w:r>
        <w:rPr>
          <w:rFonts w:hint="eastAsia"/>
          <w:b/>
          <w:bCs/>
        </w:rPr>
        <w:t>：</w:t>
      </w:r>
      <w:r>
        <w:rPr>
          <w:rFonts w:hint="eastAsia" w:cs="Times New Roman"/>
          <w:szCs w:val="24"/>
        </w:rPr>
        <w:t>二所发展历史较长，平台底蕴深厚，但人才发展通道相对有限，存在组织僵化风险，此外，跨部门之间的协调主动性较弱，缺乏</w:t>
      </w:r>
      <w:r>
        <w:rPr>
          <w:rFonts w:hint="eastAsia" w:cs="Times New Roman"/>
          <w:szCs w:val="24"/>
          <w:lang w:val="en-US" w:eastAsia="zh-CN"/>
        </w:rPr>
        <w:t>全流程</w:t>
      </w:r>
      <w:r>
        <w:rPr>
          <w:rFonts w:hint="eastAsia" w:cs="Times New Roman"/>
          <w:szCs w:val="24"/>
        </w:rPr>
        <w:t>闭环驱动力</w:t>
      </w:r>
      <w:r>
        <w:rPr>
          <w:rFonts w:hint="eastAsia" w:cs="Times New Roman"/>
          <w:szCs w:val="24"/>
          <w:lang w:eastAsia="zh-CN"/>
        </w:rPr>
        <w:t>、</w:t>
      </w:r>
      <w:r>
        <w:rPr>
          <w:rFonts w:hint="eastAsia" w:cs="Times New Roman"/>
          <w:szCs w:val="24"/>
          <w:lang w:val="en-US" w:eastAsia="zh-CN"/>
        </w:rPr>
        <w:t>信息</w:t>
      </w:r>
      <w:r>
        <w:rPr>
          <w:rFonts w:hint="eastAsia" w:cs="Times New Roman"/>
          <w:szCs w:val="24"/>
        </w:rPr>
        <w:t>共享的驱动力。人才的评价标准</w:t>
      </w:r>
      <w:r>
        <w:rPr>
          <w:rFonts w:hint="eastAsia" w:cs="Times New Roman"/>
          <w:szCs w:val="24"/>
          <w:lang w:eastAsia="zh-CN"/>
        </w:rPr>
        <w:t>、</w:t>
      </w:r>
      <w:r>
        <w:rPr>
          <w:rFonts w:hint="eastAsia" w:cs="Times New Roman"/>
          <w:szCs w:val="24"/>
        </w:rPr>
        <w:t>企业考核方向</w:t>
      </w:r>
      <w:r>
        <w:rPr>
          <w:rFonts w:hint="eastAsia" w:cs="Times New Roman"/>
          <w:szCs w:val="24"/>
          <w:lang w:val="en-US" w:eastAsia="zh-CN"/>
        </w:rPr>
        <w:t>需要逐渐向</w:t>
      </w:r>
      <w:r>
        <w:rPr>
          <w:rFonts w:hint="eastAsia" w:cs="Times New Roman"/>
          <w:szCs w:val="24"/>
        </w:rPr>
        <w:t>市场化竞争力方向</w:t>
      </w:r>
      <w:r>
        <w:rPr>
          <w:rFonts w:hint="eastAsia" w:cs="Times New Roman"/>
          <w:szCs w:val="24"/>
          <w:lang w:val="en-US" w:eastAsia="zh-CN"/>
        </w:rPr>
        <w:t>转变。</w:t>
      </w:r>
      <w:r>
        <w:rPr>
          <w:rFonts w:hint="eastAsia" w:cs="Times New Roman"/>
          <w:szCs w:val="24"/>
        </w:rPr>
        <w:t>在深化改革中</w:t>
      </w:r>
      <w:r>
        <w:rPr>
          <w:rFonts w:hint="eastAsia" w:cs="Times New Roman"/>
          <w:szCs w:val="24"/>
          <w:lang w:val="en-US" w:eastAsia="zh-CN"/>
        </w:rPr>
        <w:t>同时需要</w:t>
      </w:r>
      <w:r>
        <w:rPr>
          <w:rFonts w:hint="eastAsia" w:cs="Times New Roman"/>
          <w:szCs w:val="24"/>
        </w:rPr>
        <w:t>鼓励创新的激励</w:t>
      </w:r>
      <w:r>
        <w:rPr>
          <w:rFonts w:hint="eastAsia" w:cs="Times New Roman"/>
          <w:szCs w:val="24"/>
          <w:lang w:val="en-US" w:eastAsia="zh-CN"/>
        </w:rPr>
        <w:t>和容错机制</w:t>
      </w:r>
      <w:r>
        <w:rPr>
          <w:rFonts w:hint="eastAsia" w:cs="Times New Roman"/>
          <w:szCs w:val="24"/>
        </w:rPr>
        <w:t>，</w:t>
      </w:r>
      <w:r>
        <w:rPr>
          <w:rFonts w:hint="eastAsia" w:cs="Times New Roman"/>
          <w:szCs w:val="24"/>
          <w:lang w:val="en-US" w:eastAsia="zh-CN"/>
        </w:rPr>
        <w:t>提高</w:t>
      </w:r>
      <w:r>
        <w:rPr>
          <w:rFonts w:hint="eastAsia" w:cs="Times New Roman"/>
          <w:szCs w:val="24"/>
        </w:rPr>
        <w:t>组织创新内驱力。</w:t>
      </w:r>
    </w:p>
    <w:p>
      <w:pPr>
        <w:numPr>
          <w:ilvl w:val="0"/>
          <w:numId w:val="47"/>
        </w:numPr>
        <w:ind w:left="0" w:firstLine="562"/>
        <w:rPr>
          <w:rFonts w:cs="Times New Roman"/>
          <w:szCs w:val="24"/>
        </w:rPr>
      </w:pPr>
      <w:r>
        <w:rPr>
          <w:b/>
          <w:bCs/>
        </w:rPr>
        <w:t>IT专业组织和机制</w:t>
      </w:r>
      <w:r>
        <w:rPr>
          <w:rFonts w:hint="eastAsia"/>
          <w:b/>
          <w:bCs/>
          <w:lang w:val="en-US" w:eastAsia="zh-CN"/>
        </w:rPr>
        <w:t>还在规划中</w:t>
      </w:r>
      <w:r>
        <w:rPr>
          <w:rFonts w:hint="eastAsia"/>
          <w:b/>
          <w:bCs/>
        </w:rPr>
        <w:t>：</w:t>
      </w:r>
      <w:r>
        <w:rPr>
          <w:rFonts w:hint="eastAsia" w:cs="Times New Roman"/>
          <w:szCs w:val="24"/>
        </w:rPr>
        <w:t>当前负责IT建设工作的人员主要是从部分单位</w:t>
      </w:r>
      <w:r>
        <w:rPr>
          <w:rFonts w:hint="eastAsia" w:cs="Times New Roman"/>
          <w:szCs w:val="24"/>
          <w:lang w:val="en-US" w:eastAsia="zh-CN"/>
        </w:rPr>
        <w:t>单位</w:t>
      </w:r>
      <w:r>
        <w:rPr>
          <w:rFonts w:hint="eastAsia" w:cs="Times New Roman"/>
          <w:szCs w:val="24"/>
        </w:rPr>
        <w:t>抽调，虽然已初步规划成立信息中心，团队</w:t>
      </w:r>
      <w:r>
        <w:rPr>
          <w:rFonts w:hint="eastAsia" w:cs="Times New Roman"/>
          <w:szCs w:val="24"/>
          <w:lang w:val="en-US" w:eastAsia="zh-CN"/>
        </w:rPr>
        <w:t>还在筹备中</w:t>
      </w:r>
      <w:r>
        <w:rPr>
          <w:rFonts w:hint="eastAsia" w:cs="Times New Roman"/>
          <w:szCs w:val="24"/>
        </w:rPr>
        <w:t>，相关制度规范</w:t>
      </w:r>
      <w:r>
        <w:rPr>
          <w:rFonts w:hint="eastAsia" w:cs="Times New Roman"/>
          <w:szCs w:val="24"/>
          <w:lang w:val="en-US" w:eastAsia="zh-CN"/>
        </w:rPr>
        <w:t>和职责</w:t>
      </w:r>
      <w:r>
        <w:rPr>
          <w:rFonts w:hint="eastAsia" w:cs="Times New Roman"/>
          <w:szCs w:val="24"/>
        </w:rPr>
        <w:t>也尚</w:t>
      </w:r>
      <w:r>
        <w:rPr>
          <w:rFonts w:hint="eastAsia" w:cs="Times New Roman"/>
          <w:szCs w:val="24"/>
          <w:lang w:val="en-US" w:eastAsia="zh-CN"/>
        </w:rPr>
        <w:t>在规划中</w:t>
      </w:r>
      <w:r>
        <w:rPr>
          <w:rFonts w:hint="eastAsia" w:cs="Times New Roman"/>
          <w:szCs w:val="24"/>
        </w:rPr>
        <w:t>。</w:t>
      </w:r>
    </w:p>
    <w:p>
      <w:pPr>
        <w:numPr>
          <w:ilvl w:val="0"/>
          <w:numId w:val="47"/>
        </w:numPr>
        <w:ind w:left="0" w:firstLine="562"/>
        <w:rPr>
          <w:rFonts w:cs="Times New Roman"/>
          <w:szCs w:val="24"/>
        </w:rPr>
      </w:pPr>
      <w:r>
        <w:rPr>
          <w:b/>
          <w:bCs/>
        </w:rPr>
        <w:t>人才结构</w:t>
      </w:r>
      <w:r>
        <w:rPr>
          <w:rFonts w:hint="eastAsia"/>
          <w:b/>
          <w:bCs/>
          <w:lang w:val="en-US" w:eastAsia="zh-CN"/>
        </w:rPr>
        <w:t>需要升级</w:t>
      </w:r>
      <w:r>
        <w:rPr>
          <w:b/>
          <w:bCs/>
        </w:rPr>
        <w:t>，缺乏</w:t>
      </w:r>
      <w:r>
        <w:rPr>
          <w:rFonts w:hint="eastAsia"/>
          <w:b/>
          <w:bCs/>
          <w:lang w:val="en-US" w:eastAsia="zh-CN"/>
        </w:rPr>
        <w:t>足够</w:t>
      </w:r>
      <w:r>
        <w:rPr>
          <w:b/>
          <w:bCs/>
        </w:rPr>
        <w:t>数字化转型的复合型人才</w:t>
      </w:r>
      <w:r>
        <w:rPr>
          <w:rFonts w:hint="eastAsia"/>
          <w:b/>
          <w:bCs/>
        </w:rPr>
        <w:t>：</w:t>
      </w:r>
      <w:r>
        <w:rPr>
          <w:rFonts w:hint="eastAsia" w:cs="Times New Roman"/>
          <w:szCs w:val="24"/>
        </w:rPr>
        <w:t>部分单位存在人才结构断层，缺乏</w:t>
      </w:r>
      <w:r>
        <w:rPr>
          <w:rFonts w:hint="eastAsia" w:cs="Times New Roman"/>
          <w:szCs w:val="24"/>
          <w:lang w:val="en-US" w:eastAsia="zh-CN"/>
        </w:rPr>
        <w:t>足够</w:t>
      </w:r>
      <w:r>
        <w:rPr>
          <w:rFonts w:hint="eastAsia" w:cs="Times New Roman"/>
          <w:szCs w:val="24"/>
        </w:rPr>
        <w:t>数字化转型的复合型人才，员工对数字化转型的理念和方法的认识不足，从而影响数字化转型的推进和效果。</w:t>
      </w:r>
    </w:p>
    <w:p>
      <w:pPr>
        <w:pStyle w:val="4"/>
        <w:spacing w:before="0" w:after="0"/>
        <w:ind w:left="0" w:firstLine="0"/>
      </w:pPr>
      <w:r>
        <w:rPr>
          <w:rFonts w:hint="eastAsia"/>
        </w:rPr>
        <w:t xml:space="preserve"> </w:t>
      </w:r>
      <w:bookmarkStart w:id="2774" w:name="_Toc1207092633"/>
      <w:bookmarkStart w:id="2775" w:name="_Toc13685"/>
      <w:bookmarkStart w:id="2776" w:name="_Toc1120011340"/>
      <w:bookmarkStart w:id="2777" w:name="_Toc16151"/>
      <w:bookmarkStart w:id="2778" w:name="_Toc1369386051"/>
      <w:bookmarkStart w:id="2779" w:name="_Toc915527826"/>
      <w:bookmarkStart w:id="2780" w:name="_Toc1230519016"/>
      <w:bookmarkStart w:id="2781" w:name="_Toc473511909"/>
      <w:bookmarkStart w:id="2782" w:name="_Toc351935655"/>
      <w:bookmarkStart w:id="2783" w:name="_Toc2360"/>
      <w:bookmarkStart w:id="2784" w:name="_Toc52994508"/>
      <w:bookmarkStart w:id="2785" w:name="_Toc541100889"/>
      <w:bookmarkStart w:id="2786" w:name="_Toc895897457"/>
      <w:bookmarkStart w:id="2787" w:name="_Toc1093653901"/>
      <w:bookmarkStart w:id="2788" w:name="_Toc1018456026"/>
      <w:bookmarkStart w:id="2789" w:name="_Toc870247680"/>
      <w:bookmarkStart w:id="2790" w:name="_Toc1520493326"/>
      <w:bookmarkStart w:id="2791" w:name="_Toc18424"/>
      <w:bookmarkStart w:id="2792" w:name="_Toc2001138964"/>
      <w:bookmarkStart w:id="2793" w:name="_Toc1260269178"/>
      <w:bookmarkStart w:id="2794" w:name="_Toc12159"/>
      <w:bookmarkStart w:id="2795" w:name="_Toc411965649"/>
      <w:bookmarkStart w:id="2796" w:name="_Toc1590"/>
      <w:bookmarkStart w:id="2797" w:name="_Toc2020572590"/>
      <w:bookmarkStart w:id="2798" w:name="_Toc1913830456"/>
      <w:bookmarkStart w:id="2799" w:name="_Toc1545345879"/>
      <w:bookmarkStart w:id="2800" w:name="_Toc28853"/>
      <w:bookmarkStart w:id="2801" w:name="_Toc1434069203"/>
      <w:bookmarkStart w:id="2802" w:name="_Toc1390426860"/>
      <w:bookmarkStart w:id="2803" w:name="_Toc528844384"/>
      <w:bookmarkStart w:id="2804" w:name="_Toc22594"/>
      <w:bookmarkStart w:id="2805" w:name="_Toc7871991"/>
      <w:r>
        <w:rPr>
          <w:rFonts w:hint="eastAsia"/>
        </w:rPr>
        <w:t>数字化组织、人才及文化提升</w:t>
      </w:r>
      <w:r>
        <w:t>建议</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p>
    <w:p>
      <w:pPr>
        <w:numPr>
          <w:ilvl w:val="0"/>
          <w:numId w:val="48"/>
        </w:numPr>
        <w:ind w:left="0" w:firstLine="562"/>
        <w:rPr>
          <w:rFonts w:cs="Times New Roman"/>
          <w:szCs w:val="24"/>
        </w:rPr>
      </w:pPr>
      <w:r>
        <w:rPr>
          <w:b/>
          <w:bCs/>
        </w:rPr>
        <w:t>设立专业的IT组织</w:t>
      </w:r>
      <w:r>
        <w:rPr>
          <w:rFonts w:hint="eastAsia"/>
          <w:b/>
          <w:bCs/>
        </w:rPr>
        <w:t>：</w:t>
      </w:r>
      <w:r>
        <w:rPr>
          <w:rFonts w:hint="eastAsia" w:cs="Times New Roman"/>
          <w:szCs w:val="24"/>
        </w:rPr>
        <w:t>应</w:t>
      </w:r>
      <w:r>
        <w:rPr>
          <w:rFonts w:cs="Times New Roman"/>
          <w:szCs w:val="24"/>
        </w:rPr>
        <w:t>尽快推动信息中心的建设，</w:t>
      </w:r>
      <w:r>
        <w:rPr>
          <w:rFonts w:hint="eastAsia" w:cs="Times New Roman"/>
          <w:szCs w:val="24"/>
        </w:rPr>
        <w:t>并配备</w:t>
      </w:r>
      <w:r>
        <w:rPr>
          <w:rFonts w:cs="Times New Roman"/>
          <w:szCs w:val="24"/>
        </w:rPr>
        <w:t>专业的</w:t>
      </w:r>
      <w:r>
        <w:rPr>
          <w:rFonts w:hint="eastAsia" w:cs="Times New Roman"/>
          <w:szCs w:val="24"/>
        </w:rPr>
        <w:t>信息技术</w:t>
      </w:r>
      <w:r>
        <w:rPr>
          <w:rFonts w:cs="Times New Roman"/>
          <w:szCs w:val="24"/>
        </w:rPr>
        <w:t>团队</w:t>
      </w:r>
      <w:r>
        <w:rPr>
          <w:rFonts w:hint="eastAsia" w:cs="Times New Roman"/>
          <w:szCs w:val="24"/>
        </w:rPr>
        <w:t>。同时，必须</w:t>
      </w:r>
      <w:r>
        <w:rPr>
          <w:rFonts w:cs="Times New Roman"/>
          <w:szCs w:val="24"/>
        </w:rPr>
        <w:t>完善</w:t>
      </w:r>
      <w:r>
        <w:rPr>
          <w:rFonts w:hint="eastAsia" w:cs="Times New Roman"/>
          <w:szCs w:val="24"/>
        </w:rPr>
        <w:t>与</w:t>
      </w:r>
      <w:r>
        <w:rPr>
          <w:rFonts w:cs="Times New Roman"/>
          <w:szCs w:val="24"/>
        </w:rPr>
        <w:t>IT组织的相关制度和规范。IT组织</w:t>
      </w:r>
      <w:r>
        <w:rPr>
          <w:rFonts w:hint="eastAsia" w:cs="Times New Roman"/>
          <w:szCs w:val="24"/>
        </w:rPr>
        <w:t>的主要职责是</w:t>
      </w:r>
      <w:r>
        <w:rPr>
          <w:rFonts w:cs="Times New Roman"/>
          <w:szCs w:val="24"/>
        </w:rPr>
        <w:t>负责</w:t>
      </w:r>
      <w:r>
        <w:rPr>
          <w:rFonts w:hint="eastAsia" w:cs="Times New Roman"/>
          <w:szCs w:val="24"/>
        </w:rPr>
        <w:t>制定和实施</w:t>
      </w:r>
      <w:r>
        <w:rPr>
          <w:rFonts w:cs="Times New Roman"/>
          <w:szCs w:val="24"/>
        </w:rPr>
        <w:t>IT建设</w:t>
      </w:r>
      <w:r>
        <w:rPr>
          <w:rFonts w:hint="eastAsia" w:cs="Times New Roman"/>
          <w:szCs w:val="24"/>
        </w:rPr>
        <w:t>规划</w:t>
      </w:r>
      <w:r>
        <w:rPr>
          <w:rFonts w:cs="Times New Roman"/>
          <w:szCs w:val="24"/>
        </w:rPr>
        <w:t>，</w:t>
      </w:r>
      <w:r>
        <w:rPr>
          <w:rFonts w:hint="eastAsia" w:cs="Times New Roman"/>
          <w:szCs w:val="24"/>
        </w:rPr>
        <w:t>以</w:t>
      </w:r>
      <w:r>
        <w:rPr>
          <w:rFonts w:cs="Times New Roman"/>
          <w:szCs w:val="24"/>
        </w:rPr>
        <w:t>确保IT建设工作的</w:t>
      </w:r>
      <w:r>
        <w:rPr>
          <w:rFonts w:hint="eastAsia" w:cs="Times New Roman"/>
          <w:szCs w:val="24"/>
        </w:rPr>
        <w:t>顺利</w:t>
      </w:r>
      <w:r>
        <w:rPr>
          <w:rFonts w:cs="Times New Roman"/>
          <w:szCs w:val="24"/>
        </w:rPr>
        <w:t>进行</w:t>
      </w:r>
      <w:r>
        <w:rPr>
          <w:rFonts w:hint="eastAsia" w:cs="Times New Roman"/>
          <w:szCs w:val="24"/>
        </w:rPr>
        <w:t>。此外，该组织还</w:t>
      </w:r>
      <w:r>
        <w:rPr>
          <w:rFonts w:cs="Times New Roman"/>
          <w:szCs w:val="24"/>
        </w:rPr>
        <w:t>要负责对已</w:t>
      </w:r>
      <w:r>
        <w:rPr>
          <w:rFonts w:hint="eastAsia" w:cs="Times New Roman"/>
          <w:szCs w:val="24"/>
        </w:rPr>
        <w:t>完成</w:t>
      </w:r>
      <w:r>
        <w:rPr>
          <w:rFonts w:cs="Times New Roman"/>
          <w:szCs w:val="24"/>
        </w:rPr>
        <w:t>建设的IT基础设施和应用系统进行维护和管理，</w:t>
      </w:r>
      <w:r>
        <w:rPr>
          <w:rFonts w:hint="eastAsia" w:cs="Times New Roman"/>
          <w:szCs w:val="24"/>
        </w:rPr>
        <w:t>以</w:t>
      </w:r>
      <w:r>
        <w:rPr>
          <w:rFonts w:cs="Times New Roman"/>
          <w:szCs w:val="24"/>
        </w:rPr>
        <w:t>确保</w:t>
      </w:r>
      <w:r>
        <w:rPr>
          <w:rFonts w:hint="eastAsia" w:cs="Times New Roman"/>
          <w:szCs w:val="24"/>
        </w:rPr>
        <w:t>这些</w:t>
      </w:r>
      <w:r>
        <w:rPr>
          <w:rFonts w:cs="Times New Roman"/>
          <w:szCs w:val="24"/>
        </w:rPr>
        <w:t>设施和系统的正常运行和安全</w:t>
      </w:r>
      <w:r>
        <w:rPr>
          <w:rFonts w:hint="eastAsia" w:cs="Times New Roman"/>
          <w:szCs w:val="24"/>
        </w:rPr>
        <w:t>性</w:t>
      </w:r>
      <w:r>
        <w:rPr>
          <w:rFonts w:cs="Times New Roman"/>
          <w:szCs w:val="24"/>
        </w:rPr>
        <w:t>。</w:t>
      </w:r>
    </w:p>
    <w:p>
      <w:pPr>
        <w:numPr>
          <w:ilvl w:val="0"/>
          <w:numId w:val="48"/>
        </w:numPr>
        <w:ind w:left="0" w:firstLine="562"/>
        <w:rPr>
          <w:rFonts w:cs="Times New Roman"/>
          <w:szCs w:val="24"/>
        </w:rPr>
      </w:pPr>
      <w:r>
        <w:rPr>
          <w:b/>
          <w:bCs/>
        </w:rPr>
        <w:t>加强数字化转型专项组与IT组织的</w:t>
      </w:r>
      <w:r>
        <w:rPr>
          <w:rFonts w:hint="eastAsia"/>
          <w:b/>
          <w:bCs/>
        </w:rPr>
        <w:t>有机</w:t>
      </w:r>
      <w:r>
        <w:rPr>
          <w:b/>
          <w:bCs/>
        </w:rPr>
        <w:t>协作</w:t>
      </w:r>
      <w:r>
        <w:rPr>
          <w:rFonts w:hint="eastAsia"/>
          <w:b/>
          <w:bCs/>
        </w:rPr>
        <w:t>：</w:t>
      </w:r>
      <w:r>
        <w:rPr>
          <w:rFonts w:hint="eastAsia" w:cs="Times New Roman"/>
          <w:szCs w:val="24"/>
        </w:rPr>
        <w:t>为</w:t>
      </w:r>
      <w:r>
        <w:rPr>
          <w:rFonts w:cs="Times New Roman"/>
          <w:szCs w:val="24"/>
        </w:rPr>
        <w:t>确保IT建设满足业务的需求</w:t>
      </w:r>
      <w:r>
        <w:rPr>
          <w:rFonts w:hint="eastAsia" w:cs="Times New Roman"/>
          <w:szCs w:val="24"/>
        </w:rPr>
        <w:t>并</w:t>
      </w:r>
      <w:r>
        <w:rPr>
          <w:rFonts w:cs="Times New Roman"/>
          <w:szCs w:val="24"/>
        </w:rPr>
        <w:t>支撑业务的发展，</w:t>
      </w:r>
      <w:r>
        <w:rPr>
          <w:rFonts w:hint="eastAsia" w:cs="Times New Roman"/>
          <w:szCs w:val="24"/>
        </w:rPr>
        <w:t>应赋予</w:t>
      </w:r>
      <w:r>
        <w:rPr>
          <w:rFonts w:cs="Times New Roman"/>
          <w:szCs w:val="24"/>
        </w:rPr>
        <w:t>IT组织足够的</w:t>
      </w:r>
      <w:r>
        <w:rPr>
          <w:rFonts w:hint="eastAsia" w:cs="Times New Roman"/>
          <w:szCs w:val="24"/>
          <w:lang w:val="en-US" w:eastAsia="zh-CN"/>
        </w:rPr>
        <w:t>职责</w:t>
      </w:r>
      <w:r>
        <w:rPr>
          <w:rFonts w:cs="Times New Roman"/>
          <w:szCs w:val="24"/>
        </w:rPr>
        <w:t>，</w:t>
      </w:r>
      <w:r>
        <w:rPr>
          <w:rFonts w:hint="eastAsia" w:cs="Times New Roman"/>
          <w:szCs w:val="24"/>
        </w:rPr>
        <w:t>并加强数字化转型工作组与IT组织的交流与协作，以便</w:t>
      </w:r>
      <w:r>
        <w:rPr>
          <w:rFonts w:cs="Times New Roman"/>
          <w:szCs w:val="24"/>
        </w:rPr>
        <w:t>数字化转型的IT建设部分工作的顺利推进。</w:t>
      </w:r>
    </w:p>
    <w:p>
      <w:pPr>
        <w:numPr>
          <w:ilvl w:val="0"/>
          <w:numId w:val="48"/>
        </w:numPr>
        <w:ind w:left="0" w:firstLine="562"/>
        <w:rPr>
          <w:rFonts w:cs="Times New Roman"/>
          <w:szCs w:val="24"/>
        </w:rPr>
      </w:pPr>
      <w:r>
        <w:rPr>
          <w:b/>
          <w:bCs/>
        </w:rPr>
        <w:t>建立符合</w:t>
      </w:r>
      <w:r>
        <w:rPr>
          <w:rFonts w:hint="eastAsia"/>
          <w:b/>
          <w:bCs/>
        </w:rPr>
        <w:t>数字化转型方向</w:t>
      </w:r>
      <w:r>
        <w:rPr>
          <w:b/>
          <w:bCs/>
        </w:rPr>
        <w:t>的组织绩效、</w:t>
      </w:r>
      <w:r>
        <w:rPr>
          <w:rFonts w:hint="eastAsia"/>
          <w:b/>
          <w:bCs/>
        </w:rPr>
        <w:t>薪酬激励导向和容错机制：</w:t>
      </w:r>
      <w:r>
        <w:rPr>
          <w:rFonts w:hint="eastAsia" w:cs="Times New Roman"/>
          <w:szCs w:val="24"/>
        </w:rPr>
        <w:t>以二所战略方向为指导，结合数字化转型的要求，优化组织结构、完善岗位角色新要求，建立现代化企业管理干部人才画像，建立梯队人才培养体系</w:t>
      </w:r>
      <w:r>
        <w:rPr>
          <w:rFonts w:hint="eastAsia" w:cs="Times New Roman"/>
          <w:szCs w:val="24"/>
          <w:lang w:eastAsia="zh-CN"/>
        </w:rPr>
        <w:t>，</w:t>
      </w:r>
      <w:r>
        <w:rPr>
          <w:rFonts w:cs="Times New Roman"/>
          <w:szCs w:val="24"/>
        </w:rPr>
        <w:t>完善人才评价标准</w:t>
      </w:r>
      <w:r>
        <w:rPr>
          <w:rFonts w:hint="eastAsia" w:cs="Times New Roman"/>
          <w:szCs w:val="24"/>
        </w:rPr>
        <w:t>并构建</w:t>
      </w:r>
      <w:r>
        <w:rPr>
          <w:rFonts w:hint="eastAsia" w:cs="Times New Roman"/>
          <w:szCs w:val="24"/>
          <w:lang w:val="en-US" w:eastAsia="zh-CN"/>
        </w:rPr>
        <w:t>战略导向</w:t>
      </w:r>
      <w:r>
        <w:rPr>
          <w:rFonts w:hint="eastAsia" w:cs="Times New Roman"/>
          <w:szCs w:val="24"/>
        </w:rPr>
        <w:t>的</w:t>
      </w:r>
      <w:r>
        <w:rPr>
          <w:rFonts w:cs="Times New Roman"/>
          <w:szCs w:val="24"/>
        </w:rPr>
        <w:t>价值分配体系</w:t>
      </w:r>
      <w:r>
        <w:rPr>
          <w:rFonts w:hint="eastAsia" w:cs="Times New Roman"/>
          <w:szCs w:val="24"/>
        </w:rPr>
        <w:t>。</w:t>
      </w:r>
      <w:r>
        <w:rPr>
          <w:rFonts w:cs="Times New Roman"/>
          <w:szCs w:val="24"/>
        </w:rPr>
        <w:t>建立人才发展通道和中长期激励约束机制，实行差异化考核，</w:t>
      </w:r>
      <w:r>
        <w:rPr>
          <w:rFonts w:hint="eastAsia" w:cs="Times New Roman"/>
          <w:szCs w:val="24"/>
        </w:rPr>
        <w:t>以</w:t>
      </w:r>
      <w:r>
        <w:rPr>
          <w:rFonts w:cs="Times New Roman"/>
          <w:szCs w:val="24"/>
        </w:rPr>
        <w:t>激发人才</w:t>
      </w:r>
      <w:r>
        <w:rPr>
          <w:rFonts w:hint="eastAsia" w:cs="Times New Roman"/>
          <w:szCs w:val="24"/>
        </w:rPr>
        <w:t>的</w:t>
      </w:r>
      <w:r>
        <w:rPr>
          <w:rFonts w:cs="Times New Roman"/>
          <w:szCs w:val="24"/>
        </w:rPr>
        <w:t>内驱</w:t>
      </w:r>
      <w:r>
        <w:rPr>
          <w:rFonts w:hint="eastAsia" w:cs="Times New Roman"/>
          <w:szCs w:val="24"/>
        </w:rPr>
        <w:t>力</w:t>
      </w:r>
      <w:r>
        <w:rPr>
          <w:rFonts w:cs="Times New Roman"/>
          <w:szCs w:val="24"/>
        </w:rPr>
        <w:t>。</w:t>
      </w:r>
      <w:r>
        <w:rPr>
          <w:rFonts w:hint="eastAsia" w:cs="Times New Roman"/>
          <w:szCs w:val="24"/>
          <w:lang w:val="en-US" w:eastAsia="zh-CN"/>
        </w:rPr>
        <w:t>同时</w:t>
      </w:r>
      <w:r>
        <w:rPr>
          <w:rFonts w:cs="Times New Roman"/>
          <w:szCs w:val="24"/>
        </w:rPr>
        <w:t>设置</w:t>
      </w:r>
      <w:r>
        <w:rPr>
          <w:rFonts w:hint="eastAsia" w:cs="Times New Roman"/>
          <w:szCs w:val="24"/>
          <w:lang w:val="en-US" w:eastAsia="zh-CN"/>
        </w:rPr>
        <w:t>正向和负向激励</w:t>
      </w:r>
      <w:r>
        <w:rPr>
          <w:rFonts w:cs="Times New Roman"/>
          <w:szCs w:val="24"/>
        </w:rPr>
        <w:t>机制，构建数字化绩效</w:t>
      </w:r>
      <w:r>
        <w:rPr>
          <w:rFonts w:hint="eastAsia" w:cs="Times New Roman"/>
          <w:szCs w:val="24"/>
        </w:rPr>
        <w:t>评价体系</w:t>
      </w:r>
      <w:r>
        <w:rPr>
          <w:rFonts w:cs="Times New Roman"/>
          <w:szCs w:val="24"/>
        </w:rPr>
        <w:t>，</w:t>
      </w:r>
      <w:r>
        <w:rPr>
          <w:rFonts w:hint="eastAsia" w:cs="Times New Roman"/>
          <w:szCs w:val="24"/>
        </w:rPr>
        <w:t>以</w:t>
      </w:r>
      <w:r>
        <w:rPr>
          <w:rFonts w:cs="Times New Roman"/>
          <w:szCs w:val="24"/>
        </w:rPr>
        <w:t>鼓励</w:t>
      </w:r>
      <w:r>
        <w:rPr>
          <w:rFonts w:hint="eastAsia" w:cs="Times New Roman"/>
          <w:szCs w:val="24"/>
        </w:rPr>
        <w:t>员工积极投入</w:t>
      </w:r>
      <w:r>
        <w:rPr>
          <w:rFonts w:cs="Times New Roman"/>
          <w:szCs w:val="24"/>
        </w:rPr>
        <w:t>数字化应用创新。定期开展数字</w:t>
      </w:r>
      <w:r>
        <w:rPr>
          <w:rFonts w:hint="eastAsia" w:cs="Times New Roman"/>
          <w:szCs w:val="24"/>
          <w:lang w:val="en-US" w:eastAsia="zh-CN"/>
        </w:rPr>
        <w:t>转型</w:t>
      </w:r>
      <w:r>
        <w:rPr>
          <w:rFonts w:cs="Times New Roman"/>
          <w:szCs w:val="24"/>
        </w:rPr>
        <w:t>对标评估，</w:t>
      </w:r>
      <w:r>
        <w:rPr>
          <w:rFonts w:hint="eastAsia" w:cs="Times New Roman"/>
          <w:szCs w:val="24"/>
        </w:rPr>
        <w:t>并根据评估结果</w:t>
      </w:r>
      <w:r>
        <w:rPr>
          <w:rFonts w:cs="Times New Roman"/>
          <w:szCs w:val="24"/>
        </w:rPr>
        <w:t>动态调整升级策略，</w:t>
      </w:r>
      <w:r>
        <w:rPr>
          <w:rFonts w:hint="eastAsia" w:cs="Times New Roman"/>
          <w:szCs w:val="24"/>
        </w:rPr>
        <w:t>不断提升组织的数字化能力。</w:t>
      </w:r>
    </w:p>
    <w:p>
      <w:pPr>
        <w:numPr>
          <w:ilvl w:val="0"/>
          <w:numId w:val="48"/>
        </w:numPr>
        <w:ind w:left="0" w:firstLine="562"/>
        <w:rPr>
          <w:rFonts w:cs="Times New Roman"/>
          <w:szCs w:val="24"/>
        </w:rPr>
      </w:pPr>
      <w:bookmarkStart w:id="2806" w:name="_Toc1538657719"/>
      <w:bookmarkStart w:id="2807" w:name="_Toc1924058453"/>
      <w:r>
        <w:rPr>
          <w:b/>
          <w:bCs/>
        </w:rPr>
        <w:t>加强数字化人才的引进</w:t>
      </w:r>
      <w:r>
        <w:rPr>
          <w:rFonts w:hint="eastAsia"/>
          <w:b/>
          <w:bCs/>
        </w:rPr>
        <w:t>和</w:t>
      </w:r>
      <w:r>
        <w:rPr>
          <w:b/>
          <w:bCs/>
        </w:rPr>
        <w:t>培养</w:t>
      </w:r>
      <w:r>
        <w:rPr>
          <w:rFonts w:hint="eastAsia"/>
          <w:b/>
          <w:bCs/>
        </w:rPr>
        <w:t>：</w:t>
      </w:r>
      <w:r>
        <w:rPr>
          <w:rFonts w:cs="Times New Roman"/>
          <w:szCs w:val="24"/>
        </w:rPr>
        <w:t>数字化</w:t>
      </w:r>
      <w:r>
        <w:rPr>
          <w:rFonts w:hint="eastAsia" w:cs="Times New Roman"/>
          <w:szCs w:val="24"/>
          <w:lang w:val="en-US" w:eastAsia="zh-CN"/>
        </w:rPr>
        <w:t>转型</w:t>
      </w:r>
      <w:r>
        <w:rPr>
          <w:rFonts w:cs="Times New Roman"/>
          <w:szCs w:val="24"/>
        </w:rPr>
        <w:t>是一项</w:t>
      </w:r>
      <w:r>
        <w:rPr>
          <w:rFonts w:hint="eastAsia" w:cs="Times New Roman"/>
          <w:szCs w:val="24"/>
        </w:rPr>
        <w:t>复杂的</w:t>
      </w:r>
      <w:r>
        <w:rPr>
          <w:rFonts w:cs="Times New Roman"/>
          <w:szCs w:val="24"/>
        </w:rPr>
        <w:t>系统工程，需要</w:t>
      </w:r>
      <w:r>
        <w:rPr>
          <w:rFonts w:hint="eastAsia" w:cs="Times New Roman"/>
          <w:szCs w:val="24"/>
        </w:rPr>
        <w:t>具备深厚</w:t>
      </w:r>
      <w:r>
        <w:rPr>
          <w:rFonts w:cs="Times New Roman"/>
          <w:szCs w:val="24"/>
        </w:rPr>
        <w:t>业务</w:t>
      </w:r>
      <w:r>
        <w:rPr>
          <w:rFonts w:hint="eastAsia" w:cs="Times New Roman"/>
          <w:szCs w:val="24"/>
        </w:rPr>
        <w:t>知识和</w:t>
      </w:r>
      <w:r>
        <w:rPr>
          <w:rFonts w:cs="Times New Roman"/>
          <w:szCs w:val="24"/>
        </w:rPr>
        <w:t>技术</w:t>
      </w:r>
      <w:r>
        <w:rPr>
          <w:rFonts w:hint="eastAsia" w:cs="Times New Roman"/>
          <w:szCs w:val="24"/>
        </w:rPr>
        <w:t>技能</w:t>
      </w:r>
      <w:r>
        <w:rPr>
          <w:rFonts w:cs="Times New Roman"/>
          <w:szCs w:val="24"/>
        </w:rPr>
        <w:t>的复合型人才来</w:t>
      </w:r>
      <w:r>
        <w:rPr>
          <w:rFonts w:hint="eastAsia" w:cs="Times New Roman"/>
          <w:szCs w:val="24"/>
        </w:rPr>
        <w:t>负责</w:t>
      </w:r>
      <w:r>
        <w:rPr>
          <w:rFonts w:cs="Times New Roman"/>
          <w:szCs w:val="24"/>
        </w:rPr>
        <w:t>规划设计，并在项目的实施</w:t>
      </w:r>
      <w:r>
        <w:rPr>
          <w:rFonts w:hint="eastAsia" w:cs="Times New Roman"/>
          <w:szCs w:val="24"/>
        </w:rPr>
        <w:t>和</w:t>
      </w:r>
      <w:r>
        <w:rPr>
          <w:rFonts w:cs="Times New Roman"/>
          <w:szCs w:val="24"/>
        </w:rPr>
        <w:t>运营</w:t>
      </w:r>
      <w:r>
        <w:rPr>
          <w:rFonts w:hint="eastAsia" w:cs="Times New Roman"/>
          <w:szCs w:val="24"/>
        </w:rPr>
        <w:t>过程</w:t>
      </w:r>
      <w:r>
        <w:rPr>
          <w:rFonts w:cs="Times New Roman"/>
          <w:szCs w:val="24"/>
        </w:rPr>
        <w:t>中</w:t>
      </w:r>
      <w:r>
        <w:rPr>
          <w:rFonts w:hint="eastAsia" w:cs="Times New Roman"/>
          <w:szCs w:val="24"/>
        </w:rPr>
        <w:t>能够</w:t>
      </w:r>
      <w:r>
        <w:rPr>
          <w:rFonts w:cs="Times New Roman"/>
          <w:szCs w:val="24"/>
        </w:rPr>
        <w:t>协调组织各方资源。</w:t>
      </w:r>
      <w:r>
        <w:rPr>
          <w:rFonts w:hint="eastAsia" w:cs="Times New Roman"/>
          <w:szCs w:val="24"/>
        </w:rPr>
        <w:t>因此，二所需要重视并加强数字化人才的引进和培养，</w:t>
      </w:r>
      <w:r>
        <w:rPr>
          <w:rFonts w:cs="Times New Roman"/>
          <w:szCs w:val="24"/>
        </w:rPr>
        <w:t>同时优化人员结构，帮助员工获取必要的知识与技能</w:t>
      </w:r>
      <w:r>
        <w:rPr>
          <w:rFonts w:hint="eastAsia" w:cs="Times New Roman"/>
          <w:szCs w:val="24"/>
        </w:rPr>
        <w:t>，</w:t>
      </w:r>
      <w:r>
        <w:rPr>
          <w:rFonts w:cs="Times New Roman"/>
          <w:szCs w:val="24"/>
        </w:rPr>
        <w:t>提升员工对数字化转型的理念和方法的认知，</w:t>
      </w:r>
      <w:r>
        <w:rPr>
          <w:rFonts w:hint="eastAsia" w:cs="Times New Roman"/>
          <w:szCs w:val="24"/>
        </w:rPr>
        <w:t>以</w:t>
      </w:r>
      <w:r>
        <w:rPr>
          <w:rFonts w:cs="Times New Roman"/>
          <w:szCs w:val="24"/>
        </w:rPr>
        <w:t>确保数字化转型的有效执行。</w:t>
      </w:r>
    </w:p>
    <w:p>
      <w:pPr>
        <w:numPr>
          <w:ilvl w:val="0"/>
          <w:numId w:val="48"/>
        </w:numPr>
        <w:ind w:left="0" w:firstLine="562"/>
        <w:rPr>
          <w:rFonts w:cs="Times New Roman"/>
          <w:szCs w:val="24"/>
        </w:rPr>
      </w:pPr>
      <w:r>
        <w:rPr>
          <w:rFonts w:hint="eastAsia"/>
          <w:b/>
          <w:bCs/>
        </w:rPr>
        <w:t>倡</w:t>
      </w:r>
      <w:r>
        <w:rPr>
          <w:b/>
          <w:bCs/>
        </w:rPr>
        <w:t>导数字化转型的愿景，建立跨部门扁平化沟通矩阵</w:t>
      </w:r>
      <w:r>
        <w:rPr>
          <w:rFonts w:hint="eastAsia"/>
          <w:b/>
          <w:bCs/>
        </w:rPr>
        <w:t>，</w:t>
      </w:r>
      <w:r>
        <w:rPr>
          <w:b/>
          <w:bCs/>
        </w:rPr>
        <w:t>推行敏捷文化</w:t>
      </w:r>
      <w:r>
        <w:rPr>
          <w:rFonts w:hint="eastAsia"/>
          <w:b/>
          <w:bCs/>
        </w:rPr>
        <w:t>：</w:t>
      </w:r>
      <w:r>
        <w:rPr>
          <w:rFonts w:cs="Times New Roman"/>
          <w:szCs w:val="24"/>
        </w:rPr>
        <w:t>高层领导积极宣</w:t>
      </w:r>
      <w:r>
        <w:rPr>
          <w:rFonts w:hint="eastAsia" w:cs="Times New Roman"/>
          <w:szCs w:val="24"/>
        </w:rPr>
        <w:t>传倡</w:t>
      </w:r>
      <w:r>
        <w:rPr>
          <w:rFonts w:cs="Times New Roman"/>
          <w:szCs w:val="24"/>
        </w:rPr>
        <w:t>导数字化升级的远景，</w:t>
      </w:r>
      <w:r>
        <w:rPr>
          <w:rFonts w:hint="eastAsia" w:cs="Times New Roman"/>
          <w:szCs w:val="24"/>
        </w:rPr>
        <w:t>使</w:t>
      </w:r>
      <w:r>
        <w:rPr>
          <w:rFonts w:cs="Times New Roman"/>
          <w:szCs w:val="24"/>
        </w:rPr>
        <w:t>企业上下对齐数字化升级的理念和目标</w:t>
      </w:r>
      <w:r>
        <w:rPr>
          <w:rFonts w:hint="eastAsia" w:cs="Times New Roman"/>
          <w:szCs w:val="24"/>
        </w:rPr>
        <w:t>。</w:t>
      </w:r>
      <w:r>
        <w:rPr>
          <w:rFonts w:cs="Times New Roman"/>
          <w:szCs w:val="24"/>
        </w:rPr>
        <w:t>通过培训、实践、复盘</w:t>
      </w:r>
      <w:r>
        <w:rPr>
          <w:rFonts w:hint="eastAsia" w:cs="Times New Roman"/>
          <w:szCs w:val="24"/>
          <w:lang w:eastAsia="zh-CN"/>
        </w:rPr>
        <w:t>、</w:t>
      </w:r>
      <w:r>
        <w:rPr>
          <w:rFonts w:hint="eastAsia" w:cs="Times New Roman"/>
          <w:szCs w:val="24"/>
          <w:lang w:val="en-US" w:eastAsia="zh-CN"/>
        </w:rPr>
        <w:t>分享</w:t>
      </w:r>
      <w:r>
        <w:rPr>
          <w:rFonts w:cs="Times New Roman"/>
          <w:szCs w:val="24"/>
        </w:rPr>
        <w:t>等</w:t>
      </w:r>
      <w:r>
        <w:rPr>
          <w:rFonts w:hint="eastAsia" w:cs="Times New Roman"/>
          <w:szCs w:val="24"/>
        </w:rPr>
        <w:t>手段，</w:t>
      </w:r>
      <w:r>
        <w:rPr>
          <w:rFonts w:cs="Times New Roman"/>
          <w:szCs w:val="24"/>
        </w:rPr>
        <w:t>强化全体员工对数字化升级的认知和执行力。</w:t>
      </w:r>
      <w:r>
        <w:rPr>
          <w:rFonts w:hint="eastAsia" w:cs="Times New Roman"/>
          <w:szCs w:val="24"/>
        </w:rPr>
        <w:t>同时</w:t>
      </w:r>
      <w:r>
        <w:rPr>
          <w:rFonts w:cs="Times New Roman"/>
          <w:szCs w:val="24"/>
        </w:rPr>
        <w:t>建立跨部门扁平化沟通矩阵和敏捷文化</w:t>
      </w:r>
      <w:r>
        <w:rPr>
          <w:rFonts w:hint="eastAsia" w:cs="Times New Roman"/>
          <w:szCs w:val="24"/>
        </w:rPr>
        <w:t>，以促进更高效、更灵活地协作和沟通。</w:t>
      </w:r>
    </w:p>
    <w:p>
      <w:pPr>
        <w:pStyle w:val="3"/>
        <w:spacing w:before="0" w:after="0"/>
        <w:ind w:firstLine="0"/>
      </w:pPr>
      <w:bookmarkStart w:id="2808" w:name="_Toc1130126247"/>
      <w:bookmarkStart w:id="2809" w:name="_Toc93729691"/>
      <w:bookmarkStart w:id="2810" w:name="_Toc1443860994"/>
      <w:bookmarkStart w:id="2811" w:name="_Toc576682938"/>
      <w:bookmarkStart w:id="2812" w:name="_Toc1112031847"/>
      <w:bookmarkStart w:id="2813" w:name="_Toc915908325"/>
      <w:bookmarkStart w:id="2814" w:name="_Toc1826126293"/>
      <w:bookmarkStart w:id="2815" w:name="_Toc1787292427"/>
      <w:bookmarkStart w:id="2816" w:name="_Toc1587799171"/>
      <w:bookmarkStart w:id="2817" w:name="_Toc1566200374"/>
      <w:bookmarkStart w:id="2818" w:name="_Toc202160452"/>
      <w:bookmarkStart w:id="2819" w:name="_Toc1061705436"/>
      <w:bookmarkStart w:id="2820" w:name="_Toc1198803925"/>
      <w:bookmarkStart w:id="2821" w:name="_Toc1386558755"/>
      <w:bookmarkStart w:id="2822" w:name="_Toc1542379159"/>
      <w:bookmarkStart w:id="2823" w:name="_Toc129068338"/>
      <w:bookmarkStart w:id="2824" w:name="_Toc975882789"/>
      <w:bookmarkStart w:id="2825" w:name="_Toc102107503"/>
      <w:bookmarkStart w:id="2826" w:name="_Toc1571188279"/>
      <w:bookmarkStart w:id="2827" w:name="_Toc915487169"/>
      <w:bookmarkStart w:id="2828" w:name="_Toc1384643939"/>
      <w:bookmarkStart w:id="2829" w:name="_Toc473622266"/>
      <w:r>
        <w:rPr>
          <w:rFonts w:hint="eastAsia"/>
        </w:rPr>
        <w:t xml:space="preserve"> </w:t>
      </w:r>
      <w:bookmarkStart w:id="2830" w:name="_Toc1489670799"/>
      <w:bookmarkStart w:id="2831" w:name="_Toc1660569164"/>
      <w:bookmarkStart w:id="2832" w:name="_Toc1887742428"/>
      <w:bookmarkStart w:id="2833" w:name="_Toc935441823"/>
      <w:bookmarkStart w:id="2834" w:name="_Toc812589747"/>
      <w:bookmarkStart w:id="2835" w:name="_Toc1352204777"/>
      <w:bookmarkStart w:id="2836" w:name="_Toc1341003363"/>
      <w:bookmarkStart w:id="2837" w:name="_Toc555840827"/>
      <w:bookmarkStart w:id="2838" w:name="_Toc2057698308"/>
      <w:bookmarkStart w:id="2839" w:name="_Toc1192124540"/>
      <w:bookmarkStart w:id="2840" w:name="_Toc1620466098"/>
      <w:bookmarkStart w:id="2841" w:name="_Toc1889121690"/>
      <w:bookmarkStart w:id="2842" w:name="_Toc1336968500"/>
      <w:bookmarkStart w:id="2843" w:name="_Toc169886252"/>
      <w:bookmarkStart w:id="2844" w:name="_Toc7512"/>
      <w:bookmarkStart w:id="2845" w:name="_Toc1340710682"/>
      <w:bookmarkStart w:id="2846" w:name="_Toc2000230602"/>
      <w:bookmarkStart w:id="2847" w:name="_Toc15739817"/>
      <w:bookmarkStart w:id="2848" w:name="_Toc885726480"/>
      <w:bookmarkStart w:id="2849" w:name="_Toc690929054"/>
      <w:bookmarkStart w:id="2850" w:name="_Toc27590"/>
      <w:bookmarkStart w:id="2851" w:name="_Toc165341022"/>
      <w:bookmarkStart w:id="2852" w:name="_Toc19676"/>
      <w:bookmarkStart w:id="2853" w:name="_Toc327869622"/>
      <w:bookmarkStart w:id="2854" w:name="_Toc1401172281"/>
      <w:bookmarkStart w:id="2855" w:name="_Toc2143896797"/>
      <w:bookmarkStart w:id="2856" w:name="_Toc2134673013"/>
      <w:bookmarkStart w:id="2857" w:name="_Toc22698"/>
      <w:bookmarkStart w:id="2858" w:name="_Toc22915"/>
      <w:bookmarkStart w:id="2859" w:name="_Toc1270369765"/>
      <w:bookmarkStart w:id="2860" w:name="_Toc1658620047"/>
      <w:bookmarkStart w:id="2861" w:name="_Toc2023414429"/>
      <w:bookmarkStart w:id="2862" w:name="_Toc961087573"/>
      <w:bookmarkStart w:id="2863" w:name="_Toc712864285"/>
      <w:bookmarkStart w:id="2864" w:name="_Toc419384815"/>
      <w:bookmarkStart w:id="2865" w:name="_Toc930934414"/>
      <w:bookmarkStart w:id="2866" w:name="_Toc960961535"/>
      <w:bookmarkStart w:id="2867" w:name="_Toc1070096397"/>
      <w:bookmarkStart w:id="2868" w:name="_Toc1336425425"/>
      <w:bookmarkStart w:id="2869" w:name="_Toc1836880025"/>
      <w:bookmarkStart w:id="2870" w:name="_Toc1065581302"/>
      <w:bookmarkStart w:id="2871" w:name="_Toc30725"/>
      <w:bookmarkStart w:id="2872" w:name="_Toc738409226"/>
      <w:bookmarkStart w:id="2873" w:name="_Toc1039458989"/>
      <w:bookmarkStart w:id="2874" w:name="_Toc1183439561"/>
      <w:bookmarkStart w:id="2875" w:name="_Toc1308050270"/>
      <w:bookmarkStart w:id="2876" w:name="_Toc558874562"/>
      <w:bookmarkStart w:id="2877" w:name="_Toc1377043311"/>
      <w:bookmarkStart w:id="2878" w:name="_Toc1604610119"/>
      <w:bookmarkStart w:id="2879" w:name="_Toc689114258"/>
      <w:bookmarkStart w:id="2880" w:name="_Toc1127674023"/>
      <w:bookmarkStart w:id="2881" w:name="_Toc10771"/>
      <w:bookmarkStart w:id="2882" w:name="_Toc18571"/>
      <w:bookmarkStart w:id="2883" w:name="_Toc1850947528"/>
      <w:bookmarkStart w:id="2884" w:name="_Toc1745762392"/>
      <w:bookmarkStart w:id="2885" w:name="_Toc1457975928"/>
      <w:bookmarkStart w:id="2886" w:name="_Toc19738"/>
      <w:bookmarkStart w:id="2887" w:name="_Toc4422"/>
      <w:bookmarkStart w:id="2888" w:name="_Toc728579434"/>
      <w:r>
        <w:rPr>
          <w:rFonts w:hint="eastAsia"/>
        </w:rPr>
        <w:t>数字化应用和技术</w:t>
      </w:r>
      <w:bookmarkEnd w:id="2806"/>
      <w:bookmarkEnd w:id="2807"/>
      <w:bookmarkEnd w:id="2808"/>
      <w:bookmarkEnd w:id="2809"/>
      <w:bookmarkEnd w:id="2810"/>
      <w:bookmarkEnd w:id="2811"/>
      <w:bookmarkEnd w:id="2812"/>
      <w:bookmarkEnd w:id="2813"/>
      <w:bookmarkEnd w:id="2814"/>
      <w:bookmarkEnd w:id="2815"/>
      <w:bookmarkEnd w:id="2816"/>
      <w:r>
        <w:rPr>
          <w:rFonts w:hint="eastAsia"/>
        </w:rPr>
        <w:t>现状分析</w:t>
      </w:r>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p>
    <w:p>
      <w:pPr>
        <w:ind w:firstLine="560"/>
        <w:rPr>
          <w:rFonts w:hint="eastAsia"/>
          <w:lang w:val="en-US" w:eastAsia="zh-CN"/>
        </w:rPr>
      </w:pPr>
      <w:r>
        <w:rPr>
          <w:rFonts w:hint="eastAsia"/>
          <w:lang w:val="en-US" w:eastAsia="zh-CN"/>
        </w:rPr>
        <w:t>本节旨在通过系统地分析二所的总体存量应用建设现状、各业务领域应用建设现状，以及存量IT基础设施现状等方面，全面总结二所的数字化应用和技术建设现状，同时发掘并提炼提升差距。此外，针对数字化建设重点需求场景，本节亦提出了相关建议。</w:t>
      </w:r>
    </w:p>
    <w:p>
      <w:pPr>
        <w:spacing w:after="0"/>
        <w:ind w:firstLine="560"/>
        <w:rPr>
          <w:rFonts w:hint="eastAsia"/>
          <w:lang w:val="en-US" w:eastAsia="zh-CN"/>
        </w:rPr>
      </w:pPr>
      <w:r>
        <w:rPr>
          <w:rFonts w:hint="eastAsia"/>
          <w:lang w:val="en-US" w:eastAsia="zh-CN"/>
        </w:rPr>
        <w:t>其中IT现状的相关内容主要基于2023年10月8日至2023年12月31日的调研数据。鉴于示范区一期建设正在进行中，可能存在已有动态调整或偏差。若这些调整或偏差对关键结论产生影响，可在后续规划中持续调整以优化。</w:t>
      </w:r>
    </w:p>
    <w:p>
      <w:pPr>
        <w:pStyle w:val="4"/>
        <w:spacing w:before="0" w:after="0"/>
        <w:ind w:firstLine="0"/>
      </w:pPr>
      <w:bookmarkStart w:id="2889" w:name="_Toc1883401159"/>
      <w:bookmarkStart w:id="2890" w:name="_Toc1269821555"/>
      <w:bookmarkStart w:id="2891" w:name="_Toc494956898"/>
      <w:bookmarkStart w:id="2892" w:name="_Toc1294299797"/>
      <w:bookmarkStart w:id="2893" w:name="_Toc819043654"/>
      <w:bookmarkStart w:id="2894" w:name="_Toc754804439"/>
      <w:bookmarkStart w:id="2895" w:name="_Toc1904428364"/>
      <w:bookmarkStart w:id="2896" w:name="_Toc1673038669"/>
      <w:bookmarkStart w:id="2897" w:name="_Toc1579146352"/>
      <w:bookmarkStart w:id="2898" w:name="_Toc1221296455"/>
      <w:bookmarkStart w:id="2899" w:name="_Toc1517963637"/>
      <w:bookmarkStart w:id="2900" w:name="_Toc351323994"/>
      <w:bookmarkStart w:id="2901" w:name="_Toc1167284906"/>
      <w:bookmarkStart w:id="2902" w:name="_Toc903085044"/>
      <w:bookmarkStart w:id="2903" w:name="_Toc1509730306"/>
      <w:bookmarkStart w:id="2904" w:name="_Toc617116176"/>
      <w:bookmarkStart w:id="2905" w:name="_Toc495932578"/>
      <w:bookmarkStart w:id="2906" w:name="_Toc1327995275"/>
      <w:bookmarkStart w:id="2907" w:name="_Toc660744505"/>
      <w:bookmarkStart w:id="2908" w:name="_Toc1956024333"/>
      <w:bookmarkStart w:id="2909" w:name="_Toc1472443535"/>
      <w:bookmarkStart w:id="2910" w:name="_Toc534952442"/>
      <w:bookmarkStart w:id="2911" w:name="_Toc250473176"/>
      <w:bookmarkStart w:id="2912" w:name="_Toc1724875099"/>
      <w:bookmarkStart w:id="2913" w:name="_Toc1000750419"/>
      <w:bookmarkStart w:id="2914" w:name="_Toc108187567"/>
      <w:bookmarkStart w:id="2915" w:name="_Toc833956343"/>
      <w:bookmarkStart w:id="2916" w:name="_Toc938328886"/>
      <w:bookmarkStart w:id="2917" w:name="_Toc1690956019"/>
      <w:bookmarkStart w:id="2918" w:name="_Toc295079572"/>
      <w:bookmarkStart w:id="2919" w:name="_Toc1734503215"/>
      <w:bookmarkStart w:id="2920" w:name="_Toc1039497300"/>
      <w:bookmarkStart w:id="2921" w:name="_Toc1060399088"/>
      <w:bookmarkStart w:id="2922" w:name="_Toc2038886064"/>
      <w:bookmarkStart w:id="2923" w:name="_Toc1612434378"/>
      <w:bookmarkStart w:id="2924" w:name="_Toc876485246"/>
      <w:bookmarkStart w:id="2925" w:name="_Toc523289128"/>
      <w:bookmarkStart w:id="2926" w:name="_Toc847970893"/>
      <w:bookmarkStart w:id="2927" w:name="_Toc1934737654"/>
      <w:bookmarkStart w:id="2928" w:name="_Toc1641334513"/>
      <w:bookmarkStart w:id="2929" w:name="_Toc467023633"/>
      <w:bookmarkStart w:id="2930" w:name="_Toc517347453"/>
      <w:bookmarkStart w:id="2931" w:name="_Toc1344241996"/>
      <w:bookmarkStart w:id="2932" w:name="_Toc1592821592"/>
      <w:r>
        <w:rPr>
          <w:rFonts w:hint="eastAsia"/>
        </w:rPr>
        <w:t xml:space="preserve"> </w:t>
      </w:r>
      <w:bookmarkStart w:id="2933" w:name="_Toc786097832"/>
      <w:bookmarkStart w:id="2934" w:name="_Toc14717270"/>
      <w:bookmarkStart w:id="2935" w:name="_Toc196853765"/>
      <w:bookmarkStart w:id="2936" w:name="_Toc363586618"/>
      <w:bookmarkStart w:id="2937" w:name="_Toc298771382"/>
      <w:bookmarkStart w:id="2938" w:name="_Toc1926008050"/>
      <w:bookmarkStart w:id="2939" w:name="_Toc1166717676"/>
      <w:bookmarkStart w:id="2940" w:name="_Toc61698752"/>
      <w:bookmarkStart w:id="2941" w:name="_Toc217670903"/>
      <w:bookmarkStart w:id="2942" w:name="_Toc1358810381"/>
      <w:bookmarkStart w:id="2943" w:name="_Toc2122757958"/>
      <w:bookmarkStart w:id="2944" w:name="_Toc2070006582"/>
      <w:bookmarkStart w:id="2945" w:name="_Toc22038"/>
      <w:bookmarkStart w:id="2946" w:name="_Toc16229"/>
      <w:bookmarkStart w:id="2947" w:name="_Toc559256251"/>
      <w:bookmarkStart w:id="2948" w:name="_Toc27814"/>
      <w:bookmarkStart w:id="2949" w:name="_Toc564025935"/>
      <w:bookmarkStart w:id="2950" w:name="_Toc770654002"/>
      <w:bookmarkStart w:id="2951" w:name="_Toc135865369"/>
      <w:bookmarkStart w:id="2952" w:name="_Toc1803493305"/>
      <w:bookmarkStart w:id="2953" w:name="_Toc582631007"/>
      <w:bookmarkStart w:id="2954" w:name="_Toc2106937030"/>
      <w:bookmarkStart w:id="2955" w:name="_Toc1587522709"/>
      <w:bookmarkStart w:id="2956" w:name="_Toc462914939"/>
      <w:bookmarkStart w:id="2957" w:name="_Toc23661"/>
      <w:bookmarkStart w:id="2958" w:name="_Toc1347366556"/>
      <w:bookmarkStart w:id="2959" w:name="_Toc22839"/>
      <w:bookmarkStart w:id="2960" w:name="_Toc5283"/>
      <w:bookmarkStart w:id="2961" w:name="_Toc28762"/>
      <w:bookmarkStart w:id="2962" w:name="_Toc19335"/>
      <w:bookmarkStart w:id="2963" w:name="_Toc610793551"/>
      <w:bookmarkStart w:id="2964" w:name="_Toc282792044"/>
      <w:r>
        <w:rPr>
          <w:rFonts w:hint="eastAsia"/>
        </w:rPr>
        <w:t>存量应用建设现状</w:t>
      </w:r>
      <w:bookmarkEnd w:id="2933"/>
      <w:bookmarkEnd w:id="2934"/>
      <w:bookmarkEnd w:id="2935"/>
      <w:bookmarkEnd w:id="2936"/>
      <w:bookmarkEnd w:id="2937"/>
      <w:bookmarkEnd w:id="2938"/>
      <w:bookmarkEnd w:id="2939"/>
      <w:bookmarkEnd w:id="2940"/>
      <w:bookmarkEnd w:id="2941"/>
      <w:bookmarkEnd w:id="2942"/>
      <w:bookmarkEnd w:id="2943"/>
      <w:r>
        <w:rPr>
          <w:rFonts w:hint="eastAsia"/>
        </w:rPr>
        <w:t>分析</w:t>
      </w:r>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pPr>
        <w:spacing w:after="0"/>
        <w:ind w:firstLine="560"/>
        <w:rPr>
          <w:rFonts w:hint="eastAsia"/>
        </w:rPr>
      </w:pPr>
      <w:r>
        <w:rPr>
          <w:rFonts w:hint="eastAsia"/>
        </w:rPr>
        <w:t>通过前期调研和访谈，以及资料收集，全面梳理了民航二所职能部门、直属单位、业务单位和所属企业的信息化应用建设现状，包括已使用、实施中和规划中三部分的应用。</w:t>
      </w:r>
    </w:p>
    <w:p>
      <w:pPr>
        <w:ind w:firstLine="560"/>
      </w:pPr>
      <w:r>
        <w:rPr>
          <w:rFonts w:hint="eastAsia"/>
        </w:rPr>
        <w:t>已使用中的应用系统和工具约78项，包括自建存量应用系统和建设中的应用系统，如旧版OA办公系统、新版OA办公系统、预算财务信息管理系统和民航二所官网等；非自建的外部应用系统，如中央预算管理一体化系统、中国民用航空局财务管理系统和民航工会云财务系统等；以及一些三方常用工具，如PDF工具、邮箱和即时通讯工具（腾讯通）等。</w:t>
      </w:r>
    </w:p>
    <w:p>
      <w:pPr>
        <w:ind w:firstLine="560"/>
        <w:rPr>
          <w:rFonts w:hint="eastAsia"/>
        </w:rPr>
      </w:pPr>
      <w:r>
        <w:rPr>
          <w:rFonts w:hint="eastAsia"/>
        </w:rPr>
        <w:t>实施中的应用系统</w:t>
      </w:r>
      <w:r>
        <w:rPr>
          <w:rFonts w:hint="eastAsia"/>
          <w:lang w:val="en-US" w:eastAsia="zh-CN"/>
        </w:rPr>
        <w:t>约</w:t>
      </w:r>
      <w:r>
        <w:rPr>
          <w:rFonts w:hint="eastAsia"/>
        </w:rPr>
        <w:t>73项，涵盖了智慧办公平台、技术平台和研发相关工具等多个领域。</w:t>
      </w:r>
    </w:p>
    <w:p>
      <w:pPr>
        <w:ind w:firstLine="560"/>
      </w:pPr>
      <w:r>
        <w:rPr>
          <w:rFonts w:hint="eastAsia"/>
        </w:rPr>
        <w:t>规划中的应用约10项，主要来源于以下几个单位（部门）：电子公司（项目资金台账、供应链子系统），航材中心（实验室管理系统、PDM系统），市场处（市场工作信息系统），危险品中心（实验室管理和对外业务门户）和科研中心（资料管理、科研管理和科研人员画像）</w:t>
      </w:r>
      <w:r>
        <w:rPr>
          <w:rFonts w:hint="eastAsia"/>
          <w:lang w:val="en-US" w:eastAsia="zh-CN"/>
        </w:rPr>
        <w:t>等</w:t>
      </w:r>
      <w:r>
        <w:rPr>
          <w:rFonts w:hint="eastAsia"/>
        </w:rPr>
        <w:t>。</w:t>
      </w:r>
    </w:p>
    <w:p>
      <w:pPr>
        <w:pStyle w:val="5"/>
        <w:ind w:firstLine="0"/>
      </w:pPr>
      <w:r>
        <w:rPr>
          <w:rFonts w:hint="eastAsia"/>
        </w:rPr>
        <w:t>二所整</w:t>
      </w:r>
      <w:r>
        <w:t>体应用建设现状</w:t>
      </w:r>
    </w:p>
    <w:p>
      <w:pPr>
        <w:ind w:firstLine="560"/>
      </w:pPr>
      <w:r>
        <w:rPr>
          <w:rFonts w:hint="eastAsia"/>
        </w:rPr>
        <w:t>在整体应用建设的分类分析中，主要依据组织和应用的两个维度进行归类。应用分类主要分为办公管理、经营管理、生产运营和其他四大类别。以下是详细的应用建设矩阵（详见表4-3）：</w:t>
      </w:r>
    </w:p>
    <w:p>
      <w:pPr>
        <w:ind w:firstLine="0" w:firstLineChars="0"/>
        <w:jc w:val="center"/>
        <w:rPr>
          <w:sz w:val="24"/>
          <w:szCs w:val="21"/>
        </w:rPr>
      </w:pPr>
      <w:r>
        <w:rPr>
          <w:rFonts w:hint="eastAsia"/>
          <w:sz w:val="24"/>
          <w:szCs w:val="21"/>
        </w:rPr>
        <w:t>表4-3 二所总体主要应用系统现状</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1"/>
        <w:gridCol w:w="1480"/>
        <w:gridCol w:w="1760"/>
        <w:gridCol w:w="1840"/>
        <w:gridCol w:w="1410"/>
        <w:gridCol w:w="1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541" w:type="dxa"/>
          </w:tcPr>
          <w:p>
            <w:pPr>
              <w:spacing w:line="240" w:lineRule="auto"/>
              <w:ind w:firstLine="0" w:firstLineChars="0"/>
              <w:jc w:val="center"/>
              <w:rPr>
                <w:rFonts w:eastAsia="Times New Roman" w:cs="Times New Roman"/>
                <w:b/>
                <w:bCs/>
                <w:sz w:val="24"/>
                <w:szCs w:val="24"/>
              </w:rPr>
            </w:pPr>
          </w:p>
        </w:tc>
        <w:tc>
          <w:tcPr>
            <w:tcW w:w="1480" w:type="dxa"/>
          </w:tcPr>
          <w:p>
            <w:pPr>
              <w:spacing w:line="240" w:lineRule="auto"/>
              <w:ind w:firstLine="0" w:firstLineChars="0"/>
              <w:jc w:val="center"/>
              <w:rPr>
                <w:rFonts w:eastAsia="Times New Roman" w:cs="Times New Roman"/>
                <w:b/>
                <w:bCs/>
                <w:sz w:val="24"/>
                <w:szCs w:val="24"/>
              </w:rPr>
            </w:pPr>
            <w:r>
              <w:rPr>
                <w:rFonts w:eastAsia="Times New Roman" w:cs="Times New Roman"/>
                <w:b/>
                <w:bCs/>
                <w:sz w:val="24"/>
                <w:szCs w:val="24"/>
              </w:rPr>
              <w:t>组织名称</w:t>
            </w:r>
          </w:p>
        </w:tc>
        <w:tc>
          <w:tcPr>
            <w:tcW w:w="1760" w:type="dxa"/>
          </w:tcPr>
          <w:p>
            <w:pPr>
              <w:spacing w:line="240" w:lineRule="auto"/>
              <w:ind w:firstLine="0" w:firstLineChars="0"/>
              <w:jc w:val="center"/>
              <w:rPr>
                <w:rFonts w:eastAsia="Times New Roman" w:cs="Times New Roman"/>
                <w:b/>
                <w:bCs/>
                <w:sz w:val="24"/>
                <w:szCs w:val="24"/>
              </w:rPr>
            </w:pPr>
            <w:r>
              <w:rPr>
                <w:rFonts w:eastAsia="Times New Roman" w:cs="Times New Roman"/>
                <w:b/>
                <w:bCs/>
                <w:sz w:val="24"/>
                <w:szCs w:val="24"/>
              </w:rPr>
              <w:t>办公管理</w:t>
            </w:r>
          </w:p>
        </w:tc>
        <w:tc>
          <w:tcPr>
            <w:tcW w:w="1840" w:type="dxa"/>
          </w:tcPr>
          <w:p>
            <w:pPr>
              <w:spacing w:line="240" w:lineRule="auto"/>
              <w:ind w:firstLine="0" w:firstLineChars="0"/>
              <w:jc w:val="center"/>
              <w:rPr>
                <w:rFonts w:eastAsia="Times New Roman" w:cs="Times New Roman"/>
                <w:b/>
                <w:bCs/>
                <w:sz w:val="24"/>
                <w:szCs w:val="24"/>
              </w:rPr>
            </w:pPr>
            <w:r>
              <w:rPr>
                <w:rFonts w:eastAsia="Times New Roman" w:cs="Times New Roman"/>
                <w:b/>
                <w:bCs/>
                <w:sz w:val="24"/>
                <w:szCs w:val="24"/>
              </w:rPr>
              <w:t>经营管理</w:t>
            </w:r>
          </w:p>
        </w:tc>
        <w:tc>
          <w:tcPr>
            <w:tcW w:w="1410" w:type="dxa"/>
          </w:tcPr>
          <w:p>
            <w:pPr>
              <w:spacing w:line="240" w:lineRule="auto"/>
              <w:ind w:firstLine="0" w:firstLineChars="0"/>
              <w:jc w:val="center"/>
              <w:rPr>
                <w:rFonts w:eastAsia="Times New Roman" w:cs="Times New Roman"/>
                <w:b/>
                <w:bCs/>
                <w:sz w:val="24"/>
                <w:szCs w:val="24"/>
              </w:rPr>
            </w:pPr>
            <w:r>
              <w:rPr>
                <w:rFonts w:eastAsia="Times New Roman" w:cs="Times New Roman"/>
                <w:b/>
                <w:bCs/>
                <w:sz w:val="24"/>
                <w:szCs w:val="24"/>
              </w:rPr>
              <w:t>生产运营</w:t>
            </w:r>
          </w:p>
        </w:tc>
        <w:tc>
          <w:tcPr>
            <w:tcW w:w="1491" w:type="dxa"/>
          </w:tcPr>
          <w:p>
            <w:pPr>
              <w:spacing w:line="240" w:lineRule="auto"/>
              <w:ind w:firstLine="0" w:firstLineChars="0"/>
              <w:jc w:val="center"/>
              <w:rPr>
                <w:rFonts w:eastAsia="Times New Roman" w:cs="Times New Roman"/>
                <w:b/>
                <w:bCs/>
                <w:sz w:val="24"/>
                <w:szCs w:val="24"/>
              </w:rPr>
            </w:pPr>
            <w:r>
              <w:rPr>
                <w:rFonts w:eastAsia="Times New Roman" w:cs="Times New Roman"/>
                <w:b/>
                <w:bCs/>
                <w:sz w:val="24"/>
                <w:szCs w:val="24"/>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41" w:type="dxa"/>
            <w:vMerge w:val="restart"/>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职能部门</w:t>
            </w: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行政办公室</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w:t>
            </w:r>
            <w:r>
              <w:rPr>
                <w:rFonts w:hint="eastAsia" w:eastAsia="Times New Roman" w:cs="Times New Roman"/>
                <w:b/>
                <w:bCs/>
                <w:sz w:val="21"/>
                <w:szCs w:val="21"/>
              </w:rPr>
              <w:t>停用</w:t>
            </w:r>
            <w:r>
              <w:rPr>
                <w:rFonts w:eastAsia="Times New Roman" w:cs="Times New Roman"/>
                <w:b/>
                <w:bCs/>
                <w:sz w:val="21"/>
                <w:szCs w:val="21"/>
              </w:rPr>
              <w:t>：</w:t>
            </w:r>
            <w:r>
              <w:rPr>
                <w:rFonts w:hint="eastAsia" w:eastAsia="Times New Roman" w:cs="Times New Roman"/>
                <w:b/>
                <w:bCs/>
                <w:sz w:val="21"/>
                <w:szCs w:val="21"/>
              </w:rPr>
              <w:t>旧版</w:t>
            </w:r>
            <w:r>
              <w:rPr>
                <w:rFonts w:eastAsia="Times New Roman" w:cs="Times New Roman"/>
                <w:sz w:val="21"/>
                <w:szCs w:val="21"/>
              </w:rPr>
              <w:t>OA系统</w:t>
            </w:r>
          </w:p>
          <w:p>
            <w:pPr>
              <w:spacing w:line="240" w:lineRule="auto"/>
              <w:ind w:firstLine="0" w:firstLineChars="0"/>
              <w:rPr>
                <w:rFonts w:eastAsia="Times New Roman" w:cs="Times New Roman"/>
                <w:sz w:val="21"/>
                <w:szCs w:val="21"/>
              </w:rPr>
            </w:pPr>
            <w:r>
              <w:rPr>
                <w:rFonts w:eastAsia="Times New Roman" w:cs="Times New Roman"/>
                <w:b/>
                <w:bCs/>
                <w:sz w:val="21"/>
                <w:szCs w:val="21"/>
              </w:rPr>
              <w:t>建设中：</w:t>
            </w:r>
            <w:r>
              <w:rPr>
                <w:rFonts w:eastAsia="Times New Roman" w:cs="Times New Roman"/>
                <w:sz w:val="21"/>
                <w:szCs w:val="21"/>
              </w:rPr>
              <w:t>新版智慧办公平台</w:t>
            </w:r>
            <w:r>
              <w:rPr>
                <w:rFonts w:hint="eastAsia" w:eastAsia="Times New Roman" w:cs="Times New Roman"/>
                <w:sz w:val="21"/>
                <w:szCs w:val="21"/>
              </w:rPr>
              <w:t>（全所使用）</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6" w:hRule="atLeast"/>
        </w:trPr>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党委办公室</w:t>
            </w:r>
          </w:p>
        </w:tc>
        <w:tc>
          <w:tcPr>
            <w:tcW w:w="1760" w:type="dxa"/>
            <w:vAlign w:val="center"/>
          </w:tcPr>
          <w:p>
            <w:pPr>
              <w:spacing w:line="240" w:lineRule="auto"/>
              <w:ind w:firstLine="0" w:firstLineChars="0"/>
              <w:rPr>
                <w:rFonts w:eastAsia="Times New Roman" w:cs="Times New Roman"/>
                <w:sz w:val="21"/>
                <w:szCs w:val="21"/>
              </w:rPr>
            </w:pP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纪委办公室</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群众工作部</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腾讯通、智慧团建系统、百度云盘、邮箱、QQ、微信</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秀米、光影魔术手、美图秀秀、福昕、 Acrobat、建行E路护航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指挥部</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w:t>
            </w:r>
            <w:r>
              <w:rPr>
                <w:rFonts w:hint="eastAsia" w:eastAsia="Times New Roman" w:cs="Times New Roman"/>
                <w:b/>
                <w:bCs/>
                <w:sz w:val="21"/>
                <w:szCs w:val="21"/>
              </w:rPr>
              <w:t>停用</w:t>
            </w:r>
            <w:r>
              <w:rPr>
                <w:rFonts w:eastAsia="Times New Roman" w:cs="Times New Roman"/>
                <w:b/>
                <w:bCs/>
                <w:sz w:val="21"/>
                <w:szCs w:val="21"/>
              </w:rPr>
              <w:t>：</w:t>
            </w:r>
            <w:r>
              <w:rPr>
                <w:rFonts w:hint="eastAsia" w:eastAsia="Times New Roman" w:cs="Times New Roman"/>
                <w:b/>
                <w:bCs/>
                <w:sz w:val="21"/>
                <w:szCs w:val="21"/>
              </w:rPr>
              <w:t>旧版</w:t>
            </w:r>
            <w:r>
              <w:rPr>
                <w:rFonts w:eastAsia="Times New Roman" w:cs="Times New Roman"/>
                <w:sz w:val="21"/>
                <w:szCs w:val="21"/>
              </w:rPr>
              <w:t>OA系统、腾讯通</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项目管理系统</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人事处</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人事系统</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财务处</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民航二所预算财务信息管理系统</w:t>
            </w:r>
            <w:r>
              <w:rPr>
                <w:rFonts w:hint="eastAsia" w:eastAsia="Times New Roman" w:cs="Times New Roman"/>
                <w:sz w:val="21"/>
                <w:szCs w:val="21"/>
              </w:rPr>
              <w:t>（</w:t>
            </w:r>
            <w:r>
              <w:rPr>
                <w:rFonts w:eastAsia="Times New Roman" w:cs="Times New Roman"/>
                <w:sz w:val="21"/>
                <w:szCs w:val="21"/>
              </w:rPr>
              <w:t>事业</w:t>
            </w:r>
            <w:r>
              <w:rPr>
                <w:rFonts w:hint="eastAsia" w:eastAsia="Times New Roman" w:cs="Times New Roman"/>
                <w:sz w:val="21"/>
                <w:szCs w:val="21"/>
              </w:rPr>
              <w:t>）</w:t>
            </w:r>
            <w:r>
              <w:rPr>
                <w:rFonts w:eastAsia="Times New Roman" w:cs="Times New Roman"/>
                <w:sz w:val="21"/>
                <w:szCs w:val="21"/>
              </w:rPr>
              <w:t>、民航二所预算财务信息管理系统</w:t>
            </w:r>
            <w:r>
              <w:rPr>
                <w:rFonts w:hint="eastAsia" w:eastAsia="Times New Roman" w:cs="Times New Roman"/>
                <w:sz w:val="21"/>
                <w:szCs w:val="21"/>
              </w:rPr>
              <w:t>（</w:t>
            </w:r>
            <w:r>
              <w:rPr>
                <w:rFonts w:eastAsia="Times New Roman" w:cs="Times New Roman"/>
                <w:sz w:val="21"/>
                <w:szCs w:val="21"/>
              </w:rPr>
              <w:t>企业</w:t>
            </w:r>
            <w:r>
              <w:rPr>
                <w:rFonts w:hint="eastAsia" w:eastAsia="Times New Roman" w:cs="Times New Roman"/>
                <w:sz w:val="21"/>
                <w:szCs w:val="21"/>
              </w:rPr>
              <w:t>）</w:t>
            </w:r>
            <w:r>
              <w:rPr>
                <w:rFonts w:eastAsia="Times New Roman" w:cs="Times New Roman"/>
                <w:sz w:val="21"/>
                <w:szCs w:val="21"/>
              </w:rPr>
              <w:t>、库存管理系统、中国民用航空局财务管理系统、民航工会云财务系统、中央预算管理一体化系统</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科技处</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hint="eastAsia" w:eastAsia="Times New Roman" w:cs="Times New Roman"/>
                <w:b/>
                <w:bCs/>
                <w:sz w:val="21"/>
                <w:szCs w:val="21"/>
              </w:rPr>
              <w:t>使用中</w:t>
            </w:r>
            <w:r>
              <w:rPr>
                <w:rFonts w:eastAsia="Times New Roman" w:cs="Times New Roman"/>
                <w:b/>
                <w:bCs/>
                <w:sz w:val="21"/>
                <w:szCs w:val="21"/>
              </w:rPr>
              <w:t>：</w:t>
            </w:r>
            <w:r>
              <w:rPr>
                <w:rFonts w:eastAsia="Times New Roman" w:cs="Times New Roman"/>
                <w:sz w:val="21"/>
                <w:szCs w:val="21"/>
              </w:rPr>
              <w:t>科研管理系统</w:t>
            </w:r>
          </w:p>
          <w:p>
            <w:pPr>
              <w:spacing w:line="240" w:lineRule="auto"/>
              <w:ind w:firstLine="0" w:firstLineChars="0"/>
              <w:jc w:val="left"/>
              <w:rPr>
                <w:rFonts w:eastAsia="Times New Roman" w:cs="Times New Roman"/>
                <w:b/>
                <w:bCs/>
                <w:sz w:val="21"/>
                <w:szCs w:val="21"/>
              </w:rPr>
            </w:pPr>
            <w:r>
              <w:rPr>
                <w:rFonts w:hint="eastAsia" w:eastAsia="Times New Roman" w:cs="Times New Roman"/>
                <w:b/>
                <w:sz w:val="21"/>
                <w:szCs w:val="21"/>
              </w:rPr>
              <w:t>实施中：</w:t>
            </w:r>
            <w:r>
              <w:rPr>
                <w:rFonts w:eastAsia="Times New Roman" w:cs="Times New Roman"/>
                <w:sz w:val="21"/>
                <w:szCs w:val="21"/>
              </w:rPr>
              <w:t>园区科研综合管理平台</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基建处</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b/>
                <w:bCs/>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市场处</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b/>
                <w:bCs/>
                <w:sz w:val="21"/>
                <w:szCs w:val="21"/>
              </w:rPr>
            </w:pPr>
            <w:r>
              <w:rPr>
                <w:rFonts w:eastAsia="Times New Roman" w:cs="Times New Roman"/>
                <w:b/>
                <w:bCs/>
                <w:sz w:val="21"/>
                <w:szCs w:val="21"/>
              </w:rPr>
              <w:t>规划中：</w:t>
            </w:r>
            <w:r>
              <w:rPr>
                <w:rFonts w:eastAsia="Times New Roman" w:cs="Times New Roman"/>
                <w:sz w:val="21"/>
                <w:szCs w:val="21"/>
              </w:rPr>
              <w:t>民航二所市场工作信息系统</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规划处</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b/>
                <w:bCs/>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restart"/>
            <w:vAlign w:val="center"/>
          </w:tcPr>
          <w:p>
            <w:pPr>
              <w:spacing w:line="240" w:lineRule="auto"/>
              <w:ind w:firstLine="0" w:firstLineChars="0"/>
              <w:jc w:val="center"/>
              <w:rPr>
                <w:rFonts w:eastAsia="Times New Roman" w:cs="Times New Roman"/>
                <w:sz w:val="21"/>
                <w:szCs w:val="21"/>
              </w:rPr>
            </w:pPr>
          </w:p>
          <w:p>
            <w:pPr>
              <w:spacing w:line="240" w:lineRule="auto"/>
              <w:ind w:firstLine="0" w:firstLineChars="0"/>
              <w:jc w:val="center"/>
              <w:rPr>
                <w:rFonts w:eastAsia="Times New Roman"/>
              </w:rPr>
            </w:pPr>
          </w:p>
          <w:p>
            <w:pPr>
              <w:spacing w:line="240" w:lineRule="auto"/>
              <w:ind w:firstLine="0" w:firstLineChars="0"/>
              <w:jc w:val="center"/>
              <w:rPr>
                <w:rFonts w:eastAsia="Times New Roman"/>
              </w:rPr>
            </w:pPr>
            <w:r>
              <w:rPr>
                <w:rFonts w:eastAsia="Times New Roman" w:cs="Times New Roman"/>
                <w:sz w:val="21"/>
                <w:szCs w:val="21"/>
              </w:rPr>
              <w:t>直属单位</w:t>
            </w: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审定中心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航化实验室管理系统</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hint="default" w:ascii="Times New Roman" w:hAnsi="Times New Roman" w:eastAsia="Times New Roman" w:cs="Times New Roman"/>
                <w:sz w:val="21"/>
                <w:szCs w:val="21"/>
                <w:vertAlign w:val="baseline"/>
                <w:lang w:val="en-US" w:eastAsia="zh-CN"/>
              </w:rPr>
              <w:t>LIMS系统</w:t>
            </w:r>
            <w:r>
              <w:rPr>
                <w:rFonts w:hint="eastAsia" w:eastAsia="Times New Roman" w:cs="Times New Roman"/>
                <w:sz w:val="21"/>
                <w:szCs w:val="21"/>
                <w:vertAlign w:val="baseline"/>
                <w:lang w:val="en-US" w:eastAsia="zh-CN"/>
              </w:rPr>
              <w:t>(试用版)</w:t>
            </w:r>
            <w:r>
              <w:rPr>
                <w:rFonts w:hint="default" w:ascii="Times New Roman" w:hAnsi="Times New Roman" w:eastAsia="Times New Roman" w:cs="Times New Roman"/>
                <w:sz w:val="21"/>
                <w:szCs w:val="21"/>
                <w:vertAlign w:val="baseline"/>
                <w:lang w:val="en-US" w:eastAsia="zh-CN"/>
              </w:rPr>
              <w:t>、</w:t>
            </w:r>
            <w:r>
              <w:rPr>
                <w:rFonts w:eastAsia="Times New Roman" w:cs="Times New Roman"/>
                <w:sz w:val="21"/>
                <w:szCs w:val="21"/>
              </w:rPr>
              <w:t>审定中心网站、测试中心网站、知识库</w:t>
            </w:r>
          </w:p>
          <w:p>
            <w:pPr>
              <w:spacing w:line="240" w:lineRule="auto"/>
              <w:ind w:firstLine="0" w:firstLineChars="0"/>
              <w:jc w:val="left"/>
              <w:rPr>
                <w:rFonts w:eastAsia="Times New Roman" w:cs="Times New Roman"/>
                <w:sz w:val="21"/>
                <w:szCs w:val="21"/>
              </w:rPr>
            </w:pPr>
            <w:r>
              <w:rPr>
                <w:rFonts w:eastAsia="Times New Roman" w:cs="Times New Roman"/>
                <w:b/>
                <w:bCs/>
                <w:sz w:val="21"/>
                <w:szCs w:val="21"/>
              </w:rPr>
              <w:t>实施中：</w:t>
            </w:r>
            <w:r>
              <w:rPr>
                <w:rFonts w:eastAsia="Times New Roman" w:cs="Times New Roman"/>
                <w:sz w:val="21"/>
                <w:szCs w:val="21"/>
              </w:rPr>
              <w:t>智慧审定平台系统</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无人机中心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UTMiSS、数据处理平台智能管制技术平台</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科研开发中心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实施中：</w:t>
            </w:r>
            <w:r>
              <w:rPr>
                <w:rFonts w:eastAsia="Times New Roman" w:cs="Times New Roman"/>
                <w:sz w:val="21"/>
                <w:szCs w:val="21"/>
              </w:rPr>
              <w:t>部门</w:t>
            </w:r>
            <w:r>
              <w:rPr>
                <w:rFonts w:hint="eastAsia" w:eastAsia="Times New Roman" w:cs="Times New Roman"/>
                <w:sz w:val="21"/>
                <w:szCs w:val="21"/>
              </w:rPr>
              <w:t>生产</w:t>
            </w:r>
            <w:r>
              <w:rPr>
                <w:rFonts w:eastAsia="Times New Roman" w:cs="Times New Roman"/>
                <w:sz w:val="21"/>
                <w:szCs w:val="21"/>
              </w:rPr>
              <w:t>运行资料管理系统</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实施中：</w:t>
            </w:r>
            <w:r>
              <w:rPr>
                <w:rFonts w:eastAsia="Times New Roman" w:cs="Times New Roman"/>
                <w:sz w:val="21"/>
                <w:szCs w:val="21"/>
              </w:rPr>
              <w:t>园区科研综合管理平台</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空中交通管制新技术应用实验室</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通用航空研究所</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实施中：</w:t>
            </w:r>
            <w:r>
              <w:rPr>
                <w:rFonts w:eastAsia="Times New Roman" w:cs="Times New Roman"/>
                <w:sz w:val="21"/>
                <w:szCs w:val="21"/>
              </w:rPr>
              <w:t>信息化中控系统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航材技术研究中心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NAS系统</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规划中：</w:t>
            </w:r>
            <w:r>
              <w:rPr>
                <w:rFonts w:eastAsia="Times New Roman" w:cs="Times New Roman"/>
                <w:sz w:val="21"/>
                <w:szCs w:val="21"/>
              </w:rPr>
              <w:t>实验室管理系统、PDM系统</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工程技术研究中心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培训中心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后勤服务中心</w:t>
            </w:r>
          </w:p>
        </w:tc>
        <w:tc>
          <w:tcPr>
            <w:tcW w:w="1760" w:type="dxa"/>
            <w:vAlign w:val="center"/>
          </w:tcPr>
          <w:p>
            <w:pPr>
              <w:spacing w:line="240" w:lineRule="auto"/>
              <w:ind w:firstLine="0" w:firstLineChars="0"/>
              <w:jc w:val="left"/>
              <w:rPr>
                <w:rFonts w:eastAsia="Times New Roman" w:cs="Times New Roman"/>
                <w:sz w:val="21"/>
                <w:szCs w:val="21"/>
              </w:rPr>
            </w:pP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监控系统、门禁系统、食堂收费系统、巡更系统、电话系统停车场收费系统、水费燃气收费系统</w:t>
            </w:r>
          </w:p>
        </w:tc>
        <w:tc>
          <w:tcPr>
            <w:tcW w:w="1410" w:type="dxa"/>
            <w:vAlign w:val="center"/>
          </w:tcPr>
          <w:p>
            <w:pPr>
              <w:spacing w:line="240" w:lineRule="auto"/>
              <w:ind w:firstLine="0" w:firstLineChars="0"/>
              <w:jc w:val="left"/>
              <w:rPr>
                <w:rFonts w:eastAsia="Times New Roman" w:cs="Times New Roman"/>
                <w:sz w:val="21"/>
                <w:szCs w:val="21"/>
              </w:rPr>
            </w:pPr>
          </w:p>
        </w:tc>
        <w:tc>
          <w:tcPr>
            <w:tcW w:w="1491" w:type="dxa"/>
            <w:vAlign w:val="center"/>
          </w:tcPr>
          <w:p>
            <w:pPr>
              <w:spacing w:line="240" w:lineRule="auto"/>
              <w:ind w:firstLine="0" w:firstLineChars="0"/>
              <w:jc w:val="left"/>
              <w:rPr>
                <w:rFonts w:eastAsia="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危险品运输技术中心</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钉钉、腾讯通</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规划中：</w:t>
            </w:r>
            <w:r>
              <w:rPr>
                <w:rFonts w:eastAsia="Times New Roman" w:cs="Times New Roman"/>
                <w:sz w:val="21"/>
                <w:szCs w:val="21"/>
              </w:rPr>
              <w:t>实验室管理系统</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规划中：</w:t>
            </w:r>
            <w:r>
              <w:rPr>
                <w:rFonts w:eastAsia="Times New Roman" w:cs="Times New Roman"/>
                <w:sz w:val="21"/>
                <w:szCs w:val="21"/>
              </w:rPr>
              <w:t>对外业务门户</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民航空管工程技术研究所</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共享存储系统</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restart"/>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业务单位</w:t>
            </w: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客服服务中心</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w:t>
            </w:r>
            <w:r>
              <w:rPr>
                <w:rFonts w:hint="eastAsia" w:eastAsia="Times New Roman" w:cs="Times New Roman"/>
                <w:b/>
                <w:bCs/>
                <w:sz w:val="21"/>
                <w:szCs w:val="21"/>
              </w:rPr>
              <w:t>停用</w:t>
            </w:r>
            <w:r>
              <w:rPr>
                <w:rFonts w:eastAsia="Times New Roman" w:cs="Times New Roman"/>
                <w:b/>
                <w:bCs/>
                <w:sz w:val="21"/>
                <w:szCs w:val="21"/>
              </w:rPr>
              <w:t>：</w:t>
            </w:r>
            <w:r>
              <w:rPr>
                <w:rFonts w:hint="eastAsia" w:eastAsia="Times New Roman" w:cs="Times New Roman"/>
                <w:b/>
                <w:bCs/>
                <w:sz w:val="21"/>
                <w:szCs w:val="21"/>
              </w:rPr>
              <w:t>旧版</w:t>
            </w:r>
            <w:r>
              <w:rPr>
                <w:rFonts w:eastAsia="Times New Roman" w:cs="Times New Roman"/>
                <w:sz w:val="21"/>
                <w:szCs w:val="21"/>
              </w:rPr>
              <w:t>OA系统</w:t>
            </w:r>
          </w:p>
          <w:p>
            <w:pPr>
              <w:spacing w:line="240" w:lineRule="auto"/>
              <w:ind w:firstLine="0" w:firstLineChars="0"/>
              <w:rPr>
                <w:rFonts w:eastAsia="Times New Roman" w:cs="Times New Roman"/>
                <w:sz w:val="21"/>
                <w:szCs w:val="21"/>
              </w:rPr>
            </w:pPr>
            <w:r>
              <w:rPr>
                <w:rFonts w:hint="eastAsia" w:cs="Times New Roman"/>
                <w:b/>
                <w:bCs/>
                <w:sz w:val="21"/>
                <w:szCs w:val="21"/>
                <w:lang w:val="en-US" w:eastAsia="zh-CN"/>
              </w:rPr>
              <w:t>已使用：</w:t>
            </w:r>
            <w:r>
              <w:rPr>
                <w:rFonts w:eastAsia="Times New Roman" w:cs="Times New Roman"/>
                <w:sz w:val="21"/>
                <w:szCs w:val="21"/>
              </w:rPr>
              <w:t>腾讯通</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采购中心</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经济合同（协议）审核管理信息系统</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文宣部</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资料查询系统（万方+知网）</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编辑平台</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二所门户网站</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驻京办</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rPr>
                <w:rFonts w:eastAsia="Times New Roman" w:cs="Times New Roman"/>
                <w:sz w:val="21"/>
                <w:szCs w:val="21"/>
              </w:rPr>
            </w:pPr>
            <w:r>
              <w:rPr>
                <w:rFonts w:eastAsia="Times New Roman"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restart"/>
            <w:vAlign w:val="center"/>
          </w:tcPr>
          <w:p>
            <w:pPr>
              <w:spacing w:line="240" w:lineRule="auto"/>
              <w:ind w:firstLine="0" w:firstLineChars="0"/>
              <w:jc w:val="center"/>
              <w:rPr>
                <w:rFonts w:eastAsia="Times New Roman" w:cs="Times New Roman"/>
                <w:sz w:val="21"/>
                <w:szCs w:val="21"/>
              </w:rPr>
            </w:pPr>
            <w:r>
              <w:rPr>
                <w:rFonts w:hint="eastAsia" w:eastAsia="Times New Roman" w:cs="Times New Roman"/>
                <w:sz w:val="21"/>
                <w:szCs w:val="21"/>
              </w:rPr>
              <w:t>所属企业</w:t>
            </w: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电子公司</w:t>
            </w:r>
          </w:p>
        </w:tc>
        <w:tc>
          <w:tcPr>
            <w:tcW w:w="1760" w:type="dxa"/>
            <w:vAlign w:val="center"/>
          </w:tcPr>
          <w:p>
            <w:pPr>
              <w:spacing w:line="240" w:lineRule="auto"/>
              <w:ind w:firstLine="0" w:firstLineChars="0"/>
              <w:jc w:val="left"/>
              <w:rPr>
                <w:rFonts w:hint="default" w:eastAsia="宋体" w:cs="Times New Roman"/>
                <w:sz w:val="21"/>
                <w:szCs w:val="21"/>
                <w:lang w:val="en-US" w:eastAsia="zh-CN"/>
              </w:rPr>
            </w:pPr>
            <w:r>
              <w:rPr>
                <w:rFonts w:eastAsia="Times New Roman" w:cs="Times New Roman"/>
                <w:b/>
                <w:bCs/>
                <w:sz w:val="21"/>
                <w:szCs w:val="21"/>
              </w:rPr>
              <w:t>已</w:t>
            </w:r>
            <w:r>
              <w:rPr>
                <w:rFonts w:hint="eastAsia" w:eastAsia="宋体" w:cs="Times New Roman"/>
                <w:b/>
                <w:bCs/>
                <w:sz w:val="21"/>
                <w:szCs w:val="21"/>
                <w:lang w:val="en-US" w:eastAsia="zh-CN"/>
              </w:rPr>
              <w:t>使用</w:t>
            </w:r>
            <w:r>
              <w:rPr>
                <w:rFonts w:eastAsia="Times New Roman" w:cs="Times New Roman"/>
                <w:b/>
                <w:bCs/>
                <w:sz w:val="21"/>
                <w:szCs w:val="21"/>
              </w:rPr>
              <w:t>：</w:t>
            </w:r>
            <w:r>
              <w:rPr>
                <w:rFonts w:eastAsia="Times New Roman" w:cs="Times New Roman"/>
                <w:sz w:val="21"/>
                <w:szCs w:val="21"/>
              </w:rPr>
              <w:t>OA办公平台</w:t>
            </w:r>
            <w:r>
              <w:rPr>
                <w:rFonts w:hint="eastAsia" w:eastAsia="宋体" w:cs="Times New Roman"/>
                <w:sz w:val="21"/>
                <w:szCs w:val="21"/>
                <w:lang w:val="en-US" w:eastAsia="zh-CN"/>
              </w:rPr>
              <w:t>切换中</w:t>
            </w:r>
          </w:p>
          <w:p>
            <w:pPr>
              <w:spacing w:line="240" w:lineRule="auto"/>
              <w:ind w:firstLine="0" w:firstLineChars="0"/>
              <w:jc w:val="left"/>
              <w:rPr>
                <w:rFonts w:eastAsia="Times New Roman" w:cs="Times New Roman"/>
                <w:sz w:val="21"/>
                <w:szCs w:val="21"/>
              </w:rPr>
            </w:pPr>
            <w:r>
              <w:rPr>
                <w:rFonts w:hint="eastAsia" w:cs="Times New Roman"/>
                <w:b/>
                <w:bCs/>
                <w:sz w:val="21"/>
                <w:szCs w:val="21"/>
                <w:lang w:val="en-US" w:eastAsia="zh-CN"/>
              </w:rPr>
              <w:t>已使用：</w:t>
            </w:r>
            <w:r>
              <w:rPr>
                <w:rFonts w:eastAsia="Times New Roman" w:cs="Times New Roman"/>
                <w:sz w:val="21"/>
                <w:szCs w:val="21"/>
              </w:rPr>
              <w:t>文档管理系统</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工程管理系统、民航电子财务信息系统、民航电子财务信息系统（移动审批）、银企直连资金支付系统、CRM（客户资源管理）系统</w:t>
            </w:r>
          </w:p>
          <w:p>
            <w:pPr>
              <w:spacing w:line="240" w:lineRule="auto"/>
              <w:ind w:firstLine="0" w:firstLineChars="0"/>
              <w:jc w:val="left"/>
              <w:rPr>
                <w:rFonts w:eastAsia="Times New Roman" w:cs="Times New Roman"/>
                <w:sz w:val="21"/>
                <w:szCs w:val="21"/>
              </w:rPr>
            </w:pPr>
            <w:r>
              <w:rPr>
                <w:rFonts w:eastAsia="Times New Roman" w:cs="Times New Roman"/>
                <w:b/>
                <w:bCs/>
                <w:sz w:val="21"/>
                <w:szCs w:val="21"/>
              </w:rPr>
              <w:t>实施中：</w:t>
            </w:r>
            <w:r>
              <w:rPr>
                <w:rFonts w:eastAsia="Times New Roman" w:cs="Times New Roman"/>
                <w:sz w:val="21"/>
                <w:szCs w:val="21"/>
              </w:rPr>
              <w:t>民航电子下属分公司财务信息系统、天元司库系统</w:t>
            </w:r>
          </w:p>
          <w:p>
            <w:pPr>
              <w:spacing w:line="240" w:lineRule="auto"/>
              <w:ind w:firstLine="0" w:firstLineChars="0"/>
              <w:jc w:val="left"/>
              <w:rPr>
                <w:rFonts w:eastAsia="Times New Roman" w:cs="Times New Roman"/>
                <w:sz w:val="21"/>
                <w:szCs w:val="21"/>
              </w:rPr>
            </w:pPr>
            <w:r>
              <w:rPr>
                <w:rFonts w:eastAsia="Times New Roman" w:cs="Times New Roman"/>
                <w:b/>
                <w:bCs/>
                <w:sz w:val="21"/>
                <w:szCs w:val="21"/>
              </w:rPr>
              <w:t>规划中：</w:t>
            </w:r>
            <w:r>
              <w:rPr>
                <w:rFonts w:eastAsia="Times New Roman" w:cs="Times New Roman"/>
                <w:sz w:val="21"/>
                <w:szCs w:val="21"/>
              </w:rPr>
              <w:t>项目资金台账、供应链管理系统-子系统SRM</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产品事业部软硬件开发测试环境</w:t>
            </w:r>
          </w:p>
          <w:p>
            <w:pPr>
              <w:spacing w:line="240" w:lineRule="auto"/>
              <w:ind w:firstLine="0" w:firstLineChars="0"/>
              <w:jc w:val="left"/>
              <w:rPr>
                <w:rFonts w:eastAsia="Times New Roman" w:cs="Times New Roman"/>
                <w:sz w:val="21"/>
                <w:szCs w:val="21"/>
              </w:rPr>
            </w:pPr>
            <w:r>
              <w:rPr>
                <w:rFonts w:eastAsia="Times New Roman" w:cs="Times New Roman"/>
                <w:b/>
                <w:bCs/>
                <w:sz w:val="21"/>
                <w:szCs w:val="21"/>
              </w:rPr>
              <w:t>实施中</w:t>
            </w:r>
            <w:r>
              <w:rPr>
                <w:rFonts w:eastAsia="Times New Roman" w:cs="Times New Roman"/>
                <w:sz w:val="21"/>
                <w:szCs w:val="21"/>
              </w:rPr>
              <w:t>：PingCode。视频一体化分析管理系统、安检流程仿真引擎、社会网络可视化分析工具、合成孔径雷达干涉测量数据处理软件及InSAR卫星遥感数据、GIS三维地图软件、智慧安防大数据分析平台、智慧安防AI平台、图数据库客服智能测评系统、Anylogic及研发相关工具等共69项。</w:t>
            </w:r>
          </w:p>
        </w:tc>
        <w:tc>
          <w:tcPr>
            <w:tcW w:w="1491" w:type="dxa"/>
            <w:vAlign w:val="center"/>
          </w:tcPr>
          <w:p>
            <w:pPr>
              <w:spacing w:line="240" w:lineRule="auto"/>
              <w:ind w:firstLine="0" w:firstLineChars="0"/>
              <w:rPr>
                <w:rFonts w:eastAsia="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空管公司</w:t>
            </w:r>
          </w:p>
        </w:tc>
        <w:tc>
          <w:tcPr>
            <w:tcW w:w="176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重要资料存储、远程办公平台</w:t>
            </w:r>
          </w:p>
        </w:tc>
        <w:tc>
          <w:tcPr>
            <w:tcW w:w="184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空管公司预算财务信息管理系统</w:t>
            </w:r>
          </w:p>
        </w:tc>
        <w:tc>
          <w:tcPr>
            <w:tcW w:w="1410" w:type="dxa"/>
            <w:vAlign w:val="center"/>
          </w:tcPr>
          <w:p>
            <w:pPr>
              <w:spacing w:line="240" w:lineRule="auto"/>
              <w:ind w:firstLine="0" w:firstLineChars="0"/>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编译平台、开发人员编译平台和测试平台、各系统测试平台、文档及代码管理平台、深度学习系统、AI训练验证平台、多点定位测试平台、飞行数据交互中心开发自测平台</w:t>
            </w:r>
          </w:p>
        </w:tc>
        <w:tc>
          <w:tcPr>
            <w:tcW w:w="1491" w:type="dxa"/>
            <w:vAlign w:val="center"/>
          </w:tcPr>
          <w:p>
            <w:pPr>
              <w:spacing w:line="240" w:lineRule="auto"/>
              <w:ind w:firstLine="0" w:firstLineChars="0"/>
              <w:rPr>
                <w:rFonts w:eastAsia="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1" w:type="dxa"/>
            <w:vMerge w:val="continue"/>
          </w:tcPr>
          <w:p>
            <w:pPr>
              <w:spacing w:line="240" w:lineRule="auto"/>
              <w:ind w:firstLine="0" w:firstLineChars="0"/>
              <w:rPr>
                <w:rFonts w:eastAsia="Times New Roman" w:cs="Times New Roman"/>
                <w:sz w:val="21"/>
                <w:szCs w:val="21"/>
              </w:rPr>
            </w:pPr>
          </w:p>
        </w:tc>
        <w:tc>
          <w:tcPr>
            <w:tcW w:w="1480" w:type="dxa"/>
            <w:vAlign w:val="center"/>
          </w:tcPr>
          <w:p>
            <w:pPr>
              <w:spacing w:line="240" w:lineRule="auto"/>
              <w:ind w:firstLine="0" w:firstLineChars="0"/>
              <w:jc w:val="center"/>
              <w:rPr>
                <w:rFonts w:eastAsia="Times New Roman" w:cs="Times New Roman"/>
                <w:sz w:val="21"/>
                <w:szCs w:val="21"/>
              </w:rPr>
            </w:pPr>
            <w:r>
              <w:rPr>
                <w:rFonts w:eastAsia="Times New Roman" w:cs="Times New Roman"/>
                <w:sz w:val="21"/>
                <w:szCs w:val="21"/>
              </w:rPr>
              <w:t>六维公司</w:t>
            </w:r>
          </w:p>
        </w:tc>
        <w:tc>
          <w:tcPr>
            <w:tcW w:w="176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840" w:type="dxa"/>
            <w:vAlign w:val="center"/>
          </w:tcPr>
          <w:p>
            <w:pPr>
              <w:spacing w:line="240" w:lineRule="auto"/>
              <w:ind w:firstLine="0" w:firstLineChars="0"/>
              <w:jc w:val="left"/>
              <w:rPr>
                <w:rFonts w:eastAsia="Times New Roman" w:cs="Times New Roman"/>
                <w:sz w:val="21"/>
                <w:szCs w:val="21"/>
              </w:rPr>
            </w:pPr>
            <w:r>
              <w:rPr>
                <w:rFonts w:eastAsia="Times New Roman" w:cs="Times New Roman"/>
                <w:b/>
                <w:bCs/>
                <w:sz w:val="21"/>
                <w:szCs w:val="21"/>
              </w:rPr>
              <w:t>已使用：</w:t>
            </w:r>
            <w:r>
              <w:rPr>
                <w:rFonts w:eastAsia="Times New Roman" w:cs="Times New Roman"/>
                <w:sz w:val="21"/>
                <w:szCs w:val="21"/>
              </w:rPr>
              <w:t>SRM系统、ERP系统、六维公司预算财务信息管理系统</w:t>
            </w:r>
          </w:p>
        </w:tc>
        <w:tc>
          <w:tcPr>
            <w:tcW w:w="1410"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c>
          <w:tcPr>
            <w:tcW w:w="1491" w:type="dxa"/>
            <w:vAlign w:val="center"/>
          </w:tcPr>
          <w:p>
            <w:pPr>
              <w:spacing w:line="240" w:lineRule="auto"/>
              <w:ind w:firstLine="0" w:firstLineChars="0"/>
              <w:jc w:val="left"/>
              <w:rPr>
                <w:rFonts w:eastAsia="Times New Roman" w:cs="Times New Roman"/>
                <w:sz w:val="21"/>
                <w:szCs w:val="21"/>
              </w:rPr>
            </w:pPr>
            <w:r>
              <w:rPr>
                <w:rFonts w:eastAsia="Times New Roman" w:cs="Times New Roman"/>
                <w:sz w:val="21"/>
                <w:szCs w:val="21"/>
              </w:rPr>
              <w:t>-</w:t>
            </w:r>
          </w:p>
        </w:tc>
      </w:tr>
    </w:tbl>
    <w:p>
      <w:pPr>
        <w:pStyle w:val="5"/>
        <w:ind w:firstLine="0"/>
      </w:pPr>
      <w:r>
        <w:t>二所整体应用</w:t>
      </w:r>
      <w:r>
        <w:rPr>
          <w:rFonts w:hint="eastAsia"/>
        </w:rPr>
        <w:t>建设现状分析</w:t>
      </w:r>
    </w:p>
    <w:p>
      <w:pPr>
        <w:ind w:firstLine="560"/>
        <w:rPr>
          <w:rFonts w:cs="Times New Roman"/>
          <w:szCs w:val="28"/>
        </w:rPr>
      </w:pPr>
      <w:r>
        <w:rPr>
          <w:rFonts w:hint="eastAsia" w:cs="Times New Roman"/>
          <w:szCs w:val="28"/>
        </w:rPr>
        <w:t>根据</w:t>
      </w:r>
      <w:r>
        <w:rPr>
          <w:rFonts w:cs="Times New Roman"/>
          <w:szCs w:val="28"/>
        </w:rPr>
        <w:t>应用系统矩阵统计</w:t>
      </w:r>
      <w:r>
        <w:rPr>
          <w:rFonts w:hint="eastAsia" w:cs="Times New Roman"/>
          <w:szCs w:val="28"/>
          <w:lang w:eastAsia="zh-CN"/>
        </w:rPr>
        <w:t>，</w:t>
      </w:r>
      <w:r>
        <w:rPr>
          <w:rFonts w:hint="eastAsia" w:cs="Times New Roman"/>
          <w:szCs w:val="28"/>
        </w:rPr>
        <w:t>发现</w:t>
      </w:r>
      <w:r>
        <w:rPr>
          <w:rFonts w:cs="Times New Roman"/>
          <w:szCs w:val="28"/>
        </w:rPr>
        <w:t>民航二所</w:t>
      </w:r>
      <w:r>
        <w:rPr>
          <w:rFonts w:hint="eastAsia" w:cs="Times New Roman"/>
          <w:szCs w:val="28"/>
        </w:rPr>
        <w:t>的部分</w:t>
      </w:r>
      <w:r>
        <w:rPr>
          <w:rFonts w:cs="Times New Roman"/>
          <w:szCs w:val="28"/>
        </w:rPr>
        <w:t>组织</w:t>
      </w:r>
      <w:r>
        <w:rPr>
          <w:rFonts w:hint="eastAsia" w:cs="Times New Roman"/>
          <w:szCs w:val="28"/>
        </w:rPr>
        <w:t>已</w:t>
      </w:r>
      <w:r>
        <w:rPr>
          <w:rFonts w:cs="Times New Roman"/>
          <w:szCs w:val="28"/>
        </w:rPr>
        <w:t>开始数字化转型</w:t>
      </w:r>
      <w:r>
        <w:rPr>
          <w:rFonts w:hint="eastAsia" w:cs="Times New Roman"/>
          <w:szCs w:val="28"/>
        </w:rPr>
        <w:t>的初步</w:t>
      </w:r>
      <w:r>
        <w:rPr>
          <w:rFonts w:cs="Times New Roman"/>
          <w:szCs w:val="28"/>
        </w:rPr>
        <w:t>尝试，</w:t>
      </w:r>
      <w:r>
        <w:rPr>
          <w:rFonts w:hint="eastAsia" w:cs="Times New Roman"/>
          <w:szCs w:val="28"/>
        </w:rPr>
        <w:t>并构建</w:t>
      </w:r>
      <w:r>
        <w:rPr>
          <w:rFonts w:cs="Times New Roman"/>
          <w:szCs w:val="28"/>
        </w:rPr>
        <w:t>了部分的应用系统</w:t>
      </w:r>
      <w:r>
        <w:rPr>
          <w:rFonts w:hint="eastAsia" w:cs="Times New Roman"/>
          <w:szCs w:val="28"/>
        </w:rPr>
        <w:t>。</w:t>
      </w:r>
      <w:r>
        <w:rPr>
          <w:rFonts w:cs="Times New Roman"/>
          <w:szCs w:val="28"/>
        </w:rPr>
        <w:t>所属企业的数字化意识相对较强，对未来</w:t>
      </w:r>
      <w:r>
        <w:rPr>
          <w:rFonts w:hint="eastAsia" w:cs="Times New Roman"/>
          <w:szCs w:val="28"/>
        </w:rPr>
        <w:t>的</w:t>
      </w:r>
      <w:r>
        <w:rPr>
          <w:rFonts w:cs="Times New Roman"/>
          <w:szCs w:val="28"/>
        </w:rPr>
        <w:t>数字化</w:t>
      </w:r>
      <w:r>
        <w:rPr>
          <w:rFonts w:hint="eastAsia" w:cs="Times New Roman"/>
          <w:szCs w:val="28"/>
        </w:rPr>
        <w:t>发展</w:t>
      </w:r>
      <w:r>
        <w:rPr>
          <w:rFonts w:cs="Times New Roman"/>
          <w:szCs w:val="28"/>
        </w:rPr>
        <w:t>做了较多的规划</w:t>
      </w:r>
      <w:r>
        <w:rPr>
          <w:rFonts w:hint="eastAsia" w:cs="Times New Roman"/>
          <w:szCs w:val="28"/>
        </w:rPr>
        <w:t>，但整体来看，</w:t>
      </w:r>
      <w:r>
        <w:rPr>
          <w:rFonts w:hint="eastAsia" w:cs="Times New Roman"/>
          <w:szCs w:val="28"/>
          <w:lang w:val="en-US" w:eastAsia="zh-CN"/>
        </w:rPr>
        <w:t>数字化</w:t>
      </w:r>
      <w:r>
        <w:rPr>
          <w:rFonts w:cs="Times New Roman"/>
          <w:szCs w:val="28"/>
        </w:rPr>
        <w:t>水平</w:t>
      </w:r>
      <w:r>
        <w:rPr>
          <w:rFonts w:hint="eastAsia" w:cs="Times New Roman"/>
          <w:szCs w:val="28"/>
        </w:rPr>
        <w:t>还有待提高。</w:t>
      </w:r>
      <w:r>
        <w:rPr>
          <w:rFonts w:cs="Times New Roman"/>
          <w:szCs w:val="28"/>
        </w:rPr>
        <w:t>在已</w:t>
      </w:r>
      <w:r>
        <w:rPr>
          <w:rFonts w:hint="eastAsia" w:cs="Times New Roman"/>
          <w:szCs w:val="28"/>
        </w:rPr>
        <w:t>经</w:t>
      </w:r>
      <w:r>
        <w:rPr>
          <w:rFonts w:cs="Times New Roman"/>
          <w:szCs w:val="28"/>
        </w:rPr>
        <w:t>建设的信息化应用系统中，</w:t>
      </w:r>
      <w:r>
        <w:rPr>
          <w:rFonts w:hint="eastAsia" w:cs="Times New Roman"/>
          <w:szCs w:val="28"/>
        </w:rPr>
        <w:t>除了最近推广使用的新的智慧办公平台外，</w:t>
      </w:r>
      <w:r>
        <w:rPr>
          <w:rFonts w:cs="Times New Roman"/>
          <w:szCs w:val="28"/>
        </w:rPr>
        <w:t>主要</w:t>
      </w:r>
      <w:r>
        <w:rPr>
          <w:rFonts w:hint="eastAsia" w:cs="Times New Roman"/>
          <w:szCs w:val="28"/>
        </w:rPr>
        <w:t>以</w:t>
      </w:r>
      <w:r>
        <w:rPr>
          <w:rFonts w:cs="Times New Roman"/>
          <w:szCs w:val="28"/>
        </w:rPr>
        <w:t>财务管理和文档资料存储等职能系统为主，且</w:t>
      </w:r>
      <w:r>
        <w:rPr>
          <w:rFonts w:hint="eastAsia" w:cs="Times New Roman"/>
          <w:szCs w:val="28"/>
        </w:rPr>
        <w:t>这些系统的</w:t>
      </w:r>
      <w:r>
        <w:rPr>
          <w:rFonts w:cs="Times New Roman"/>
          <w:szCs w:val="28"/>
        </w:rPr>
        <w:t>功能较</w:t>
      </w:r>
      <w:r>
        <w:rPr>
          <w:rFonts w:hint="eastAsia" w:cs="Times New Roman"/>
          <w:szCs w:val="28"/>
        </w:rPr>
        <w:t>为</w:t>
      </w:r>
      <w:r>
        <w:rPr>
          <w:rFonts w:cs="Times New Roman"/>
          <w:szCs w:val="28"/>
        </w:rPr>
        <w:t>薄弱，</w:t>
      </w:r>
      <w:r>
        <w:rPr>
          <w:rFonts w:hint="eastAsia" w:cs="Times New Roman"/>
          <w:szCs w:val="28"/>
        </w:rPr>
        <w:t>员工</w:t>
      </w:r>
      <w:r>
        <w:rPr>
          <w:rFonts w:cs="Times New Roman"/>
          <w:szCs w:val="28"/>
        </w:rPr>
        <w:t>使用体验不够友好</w:t>
      </w:r>
      <w:r>
        <w:rPr>
          <w:rFonts w:hint="eastAsia" w:cs="Times New Roman"/>
          <w:szCs w:val="28"/>
        </w:rPr>
        <w:t>。因此，</w:t>
      </w:r>
      <w:r>
        <w:rPr>
          <w:rFonts w:cs="Times New Roman"/>
          <w:szCs w:val="28"/>
        </w:rPr>
        <w:t>针对业务侧的信息化程度还有</w:t>
      </w:r>
      <w:r>
        <w:rPr>
          <w:rFonts w:hint="eastAsia" w:cs="Times New Roman"/>
          <w:szCs w:val="28"/>
        </w:rPr>
        <w:t>很大的提升空间（详见图4-35）。</w:t>
      </w:r>
    </w:p>
    <w:p>
      <w:pPr>
        <w:ind w:firstLine="0" w:firstLineChars="0"/>
      </w:pPr>
      <w:r>
        <w:drawing>
          <wp:inline distT="0" distB="0" distL="114300" distR="114300">
            <wp:extent cx="5397500" cy="1400175"/>
            <wp:effectExtent l="0" t="0" r="0" b="0"/>
            <wp:docPr id="67"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6"/>
                    <pic:cNvPicPr>
                      <a:picLocks noChangeAspect="1"/>
                    </pic:cNvPicPr>
                  </pic:nvPicPr>
                  <pic:blipFill>
                    <a:blip r:embed="rId60"/>
                    <a:srcRect l="4692" r="4066"/>
                    <a:stretch>
                      <a:fillRect/>
                    </a:stretch>
                  </pic:blipFill>
                  <pic:spPr>
                    <a:xfrm>
                      <a:off x="0" y="0"/>
                      <a:ext cx="5397500" cy="1400175"/>
                    </a:xfrm>
                    <a:prstGeom prst="rect">
                      <a:avLst/>
                    </a:prstGeom>
                    <a:noFill/>
                    <a:ln w="9525">
                      <a:noFill/>
                    </a:ln>
                  </pic:spPr>
                </pic:pic>
              </a:graphicData>
            </a:graphic>
          </wp:inline>
        </w:drawing>
      </w:r>
    </w:p>
    <w:p>
      <w:pPr>
        <w:ind w:firstLine="480"/>
        <w:jc w:val="center"/>
      </w:pPr>
      <w:r>
        <w:rPr>
          <w:rFonts w:hint="eastAsia" w:ascii="Times New Roman" w:hAnsi="Times New Roman" w:eastAsia="宋体" w:cstheme="minorBidi"/>
          <w:sz w:val="24"/>
          <w:szCs w:val="21"/>
        </w:rPr>
        <w:t>图</w:t>
      </w:r>
      <w:r>
        <w:rPr>
          <w:rFonts w:hint="eastAsia" w:ascii="Times New Roman" w:hAnsi="Times New Roman" w:eastAsia="宋体" w:cstheme="minorBidi"/>
          <w:sz w:val="24"/>
          <w:szCs w:val="21"/>
        </w:rPr>
        <w:tab/>
      </w:r>
      <w:r>
        <w:rPr>
          <w:rFonts w:hint="eastAsia" w:ascii="Times New Roman" w:hAnsi="Times New Roman" w:eastAsia="宋体" w:cstheme="minorBidi"/>
          <w:sz w:val="24"/>
          <w:szCs w:val="21"/>
        </w:rPr>
        <w:t>4-35 二所整体应用系统建设情况统计</w:t>
      </w:r>
    </w:p>
    <w:p>
      <w:pPr>
        <w:pStyle w:val="5"/>
        <w:ind w:firstLine="0"/>
      </w:pPr>
      <w:r>
        <w:rPr>
          <w:rFonts w:hint="eastAsia"/>
        </w:rPr>
        <w:t>数字化应用提升差距</w:t>
      </w:r>
    </w:p>
    <w:p>
      <w:pPr>
        <w:ind w:firstLine="560"/>
      </w:pPr>
      <w:r>
        <w:rPr>
          <w:rFonts w:hint="eastAsia"/>
        </w:rPr>
        <w:t>（1）</w:t>
      </w:r>
      <w:r>
        <w:rPr>
          <w:rFonts w:hint="eastAsia"/>
          <w:b/>
          <w:bCs/>
        </w:rPr>
        <w:t>整体</w:t>
      </w:r>
      <w:r>
        <w:rPr>
          <w:rFonts w:hint="eastAsia"/>
          <w:b/>
          <w:bCs/>
          <w:lang w:val="en-US" w:eastAsia="zh-CN"/>
        </w:rPr>
        <w:t>数字化</w:t>
      </w:r>
      <w:r>
        <w:rPr>
          <w:rFonts w:hint="eastAsia"/>
          <w:b/>
          <w:bCs/>
        </w:rPr>
        <w:t>水平还需完善：</w:t>
      </w:r>
      <w:r>
        <w:rPr>
          <w:rFonts w:hint="eastAsia"/>
          <w:b w:val="0"/>
          <w:bCs w:val="0"/>
        </w:rPr>
        <w:t>目前已经上线了部分智慧办公模块，如OA、即时通讯、文档中台、企业云盘，智慧办公模块还有部分模块正在实施中，如档案系统、合同管理等模块还未上线，ERP也在规划中，无法全面支撑二所端到端全流程经营管理的需求。</w:t>
      </w:r>
    </w:p>
    <w:p>
      <w:pPr>
        <w:numPr>
          <w:ilvl w:val="255"/>
          <w:numId w:val="0"/>
        </w:numPr>
        <w:ind w:firstLine="560" w:firstLineChars="200"/>
        <w:rPr>
          <w:rFonts w:hint="eastAsia" w:cs="Times New Roman"/>
        </w:rPr>
      </w:pPr>
      <w:r>
        <w:rPr>
          <w:rFonts w:hint="eastAsia" w:cs="Times New Roman"/>
        </w:rPr>
        <w:t>（2）</w:t>
      </w:r>
      <w:r>
        <w:rPr>
          <w:rFonts w:hint="eastAsia" w:cs="Times New Roman"/>
          <w:b/>
          <w:bCs/>
        </w:rPr>
        <w:t>系统孤立，烟囱效应明显：</w:t>
      </w:r>
      <w:r>
        <w:rPr>
          <w:rFonts w:hint="eastAsia" w:cs="Times New Roman"/>
        </w:rPr>
        <w:t>各公司或单位独立建设各自的应用系统，导致系统之间未能实现数据和功能的全面整合。由于各系统在功能和互通性方面的不足，无法有效满足业务需求，并且存在重复建设的情况。</w:t>
      </w:r>
    </w:p>
    <w:p>
      <w:pPr>
        <w:numPr>
          <w:ilvl w:val="255"/>
          <w:numId w:val="0"/>
        </w:numPr>
        <w:ind w:firstLine="560" w:firstLineChars="200"/>
        <w:rPr>
          <w:rFonts w:hint="eastAsia" w:cs="Times New Roman"/>
        </w:rPr>
      </w:pPr>
      <w:r>
        <w:rPr>
          <w:rFonts w:hint="eastAsia" w:cs="Times New Roman"/>
          <w:lang w:eastAsia="zh-CN"/>
        </w:rPr>
        <w:t>（</w:t>
      </w:r>
      <w:r>
        <w:rPr>
          <w:rFonts w:hint="eastAsia" w:cs="Times New Roman"/>
          <w:lang w:val="en-US" w:eastAsia="zh-CN"/>
        </w:rPr>
        <w:t>3）</w:t>
      </w:r>
      <w:r>
        <w:rPr>
          <w:rFonts w:hint="eastAsia" w:cs="Times New Roman"/>
          <w:b/>
          <w:bCs/>
        </w:rPr>
        <w:t>部分应用技术落后：</w:t>
      </w:r>
      <w:r>
        <w:rPr>
          <w:rFonts w:hint="eastAsia" w:cs="Times New Roman"/>
        </w:rPr>
        <w:t>部分应用系统技术</w:t>
      </w:r>
      <w:r>
        <w:rPr>
          <w:rFonts w:hint="eastAsia" w:cs="Times New Roman"/>
          <w:lang w:val="en-US" w:eastAsia="zh-CN"/>
        </w:rPr>
        <w:t>较为</w:t>
      </w:r>
      <w:r>
        <w:rPr>
          <w:rFonts w:hint="eastAsia" w:cs="Times New Roman"/>
        </w:rPr>
        <w:t>落后，不能充分发挥云平台</w:t>
      </w:r>
      <w:r>
        <w:rPr>
          <w:rFonts w:hint="eastAsia" w:cs="Times New Roman"/>
          <w:lang w:val="en-US" w:eastAsia="zh-CN"/>
        </w:rPr>
        <w:t>在</w:t>
      </w:r>
      <w:r>
        <w:rPr>
          <w:rFonts w:hint="eastAsia" w:cs="Times New Roman"/>
        </w:rPr>
        <w:t>弹性</w:t>
      </w:r>
      <w:r>
        <w:rPr>
          <w:rFonts w:hint="eastAsia" w:cs="Times New Roman"/>
          <w:lang w:eastAsia="zh-CN"/>
        </w:rPr>
        <w:t>、</w:t>
      </w:r>
      <w:r>
        <w:rPr>
          <w:rFonts w:hint="eastAsia" w:cs="Times New Roman"/>
        </w:rPr>
        <w:t>可伸缩性、部署效率等方面</w:t>
      </w:r>
      <w:r>
        <w:rPr>
          <w:rFonts w:hint="eastAsia" w:cs="Times New Roman"/>
          <w:lang w:val="en-US" w:eastAsia="zh-CN"/>
        </w:rPr>
        <w:t>优势</w:t>
      </w:r>
      <w:r>
        <w:rPr>
          <w:rFonts w:hint="eastAsia" w:cs="Times New Roman"/>
        </w:rPr>
        <w:t>。</w:t>
      </w:r>
    </w:p>
    <w:p>
      <w:pPr>
        <w:numPr>
          <w:ilvl w:val="255"/>
          <w:numId w:val="0"/>
        </w:numPr>
        <w:ind w:firstLine="561" w:firstLineChars="200"/>
        <w:rPr>
          <w:rFonts w:hint="eastAsia" w:cs="Times New Roman"/>
        </w:rPr>
      </w:pPr>
      <w:r>
        <w:rPr>
          <w:rFonts w:hint="eastAsia" w:cs="Times New Roman"/>
          <w:b/>
          <w:bCs/>
        </w:rPr>
        <w:t>（4）系统分散建设</w:t>
      </w:r>
      <w:r>
        <w:rPr>
          <w:rFonts w:hint="eastAsia" w:eastAsia="宋体" w:cs="Times New Roman"/>
          <w:b/>
          <w:bCs/>
          <w:lang w:eastAsia="zh-CN"/>
        </w:rPr>
        <w:t>、</w:t>
      </w:r>
      <w:r>
        <w:rPr>
          <w:rFonts w:hint="eastAsia" w:eastAsia="宋体" w:cs="Times New Roman"/>
          <w:b/>
          <w:bCs/>
          <w:lang w:val="en-US" w:eastAsia="zh-CN"/>
        </w:rPr>
        <w:t>整体效率低</w:t>
      </w:r>
      <w:r>
        <w:rPr>
          <w:rFonts w:hint="eastAsia" w:cs="Times New Roman"/>
        </w:rPr>
        <w:t>：存在相同功能的系统分散建设</w:t>
      </w:r>
      <w:r>
        <w:rPr>
          <w:rFonts w:hint="eastAsia" w:cs="Times New Roman"/>
          <w:lang w:val="en-US" w:eastAsia="zh-CN"/>
        </w:rPr>
        <w:t>现状</w:t>
      </w:r>
      <w:r>
        <w:rPr>
          <w:rFonts w:hint="eastAsia" w:cs="Times New Roman"/>
        </w:rPr>
        <w:t>，</w:t>
      </w:r>
      <w:r>
        <w:rPr>
          <w:rFonts w:hint="eastAsia" w:cs="Times New Roman"/>
          <w:lang w:val="en-US" w:eastAsia="zh-CN"/>
        </w:rPr>
        <w:t>不仅容易</w:t>
      </w:r>
      <w:r>
        <w:rPr>
          <w:rFonts w:hint="eastAsia" w:cs="Times New Roman"/>
        </w:rPr>
        <w:t>资源浪费</w:t>
      </w:r>
      <w:r>
        <w:rPr>
          <w:rFonts w:hint="eastAsia" w:cs="Times New Roman"/>
          <w:lang w:eastAsia="zh-CN"/>
        </w:rPr>
        <w:t>，</w:t>
      </w:r>
      <w:r>
        <w:rPr>
          <w:rFonts w:hint="eastAsia" w:cs="Times New Roman"/>
          <w:lang w:val="en-US" w:eastAsia="zh-CN"/>
        </w:rPr>
        <w:t>而且因为</w:t>
      </w:r>
      <w:r>
        <w:rPr>
          <w:rFonts w:hint="eastAsia" w:cs="Times New Roman"/>
        </w:rPr>
        <w:t>标准不一致、数据风险增加</w:t>
      </w:r>
      <w:r>
        <w:rPr>
          <w:rFonts w:hint="eastAsia" w:cs="Times New Roman"/>
          <w:lang w:eastAsia="zh-CN"/>
        </w:rPr>
        <w:t>、</w:t>
      </w:r>
      <w:r>
        <w:rPr>
          <w:rFonts w:hint="eastAsia" w:cs="Times New Roman"/>
        </w:rPr>
        <w:t>管理成本高，</w:t>
      </w:r>
      <w:r>
        <w:rPr>
          <w:rFonts w:hint="eastAsia" w:cs="Times New Roman"/>
          <w:lang w:val="en-US" w:eastAsia="zh-CN"/>
        </w:rPr>
        <w:t>影响</w:t>
      </w:r>
      <w:r>
        <w:rPr>
          <w:rFonts w:hint="eastAsia" w:cs="Times New Roman"/>
        </w:rPr>
        <w:t>业务协同和整体效率。</w:t>
      </w:r>
    </w:p>
    <w:p>
      <w:pPr>
        <w:pStyle w:val="5"/>
        <w:ind w:firstLine="0"/>
      </w:pPr>
      <w:r>
        <w:rPr>
          <w:rFonts w:hint="eastAsia"/>
        </w:rPr>
        <w:t>数字化应用提升建议</w:t>
      </w:r>
    </w:p>
    <w:p>
      <w:pPr>
        <w:rPr>
          <w:rFonts w:hint="eastAsia"/>
        </w:rPr>
      </w:pPr>
      <w:r>
        <w:rPr>
          <w:rFonts w:hint="eastAsia"/>
        </w:rPr>
        <w:t>（1）依托于示范区建设，推动数字化转型的应用系统建设，并由二所总部进行统筹统建，对IT应用系统进行全面的统一规划，明确建设路径。在实施过程中，应遵循“统一规划，分步建设”的原则，以确保系统建设逐步推进并顺利进行。</w:t>
      </w:r>
    </w:p>
    <w:p>
      <w:pPr>
        <w:rPr>
          <w:rFonts w:hint="eastAsia"/>
        </w:rPr>
      </w:pPr>
      <w:r>
        <w:rPr>
          <w:rFonts w:hint="eastAsia"/>
        </w:rPr>
        <w:t>（2）借助数据平台和集成交互平台的媒介作用，打通各系统之间的数据，从而实现应用系统的全面集成，打破数据孤岛。</w:t>
      </w:r>
    </w:p>
    <w:p>
      <w:pPr>
        <w:rPr>
          <w:rFonts w:hint="eastAsia"/>
        </w:rPr>
      </w:pPr>
      <w:r>
        <w:rPr>
          <w:rFonts w:hint="eastAsia"/>
        </w:rPr>
        <w:t>（3）在应用系统选型和供应商选择中，需要考虑系统技术架构的先进性，如是否基于云原生技术架构，持续迭代能力以及满足定制化需求的能力。应用系统的建设必须与二所的实际情况相符，真正为日常工作和业务发展提供赋能。</w:t>
      </w:r>
    </w:p>
    <w:p>
      <w:r>
        <w:rPr>
          <w:rFonts w:hint="eastAsia"/>
        </w:rPr>
        <w:t>（4）对于同类应用系统，建议由二所总部统一规划，以确保各组织不会重复建设。同时，通过权限管理、租户隔离等技术手段保障数据的安全和保密性。</w:t>
      </w:r>
    </w:p>
    <w:p>
      <w:pPr>
        <w:pStyle w:val="4"/>
        <w:spacing w:before="0" w:after="0"/>
        <w:ind w:left="0" w:firstLine="0"/>
      </w:pPr>
      <w:r>
        <w:t xml:space="preserve"> </w:t>
      </w:r>
      <w:bookmarkStart w:id="2965" w:name="_Toc633850588"/>
      <w:bookmarkStart w:id="2966" w:name="_Toc350799775"/>
      <w:bookmarkStart w:id="2967" w:name="_Toc1209313011"/>
      <w:bookmarkStart w:id="2968" w:name="_Toc1047172495"/>
      <w:bookmarkStart w:id="2969" w:name="_Toc626866080"/>
      <w:bookmarkStart w:id="2970" w:name="_Toc1396285119"/>
      <w:bookmarkStart w:id="2971" w:name="_Toc1396411975"/>
      <w:bookmarkStart w:id="2972" w:name="_Toc392537485"/>
      <w:bookmarkStart w:id="2973" w:name="_Toc1230215880"/>
      <w:bookmarkStart w:id="2974" w:name="_Toc1184971269"/>
      <w:bookmarkStart w:id="2975" w:name="_Toc1883807010"/>
      <w:bookmarkStart w:id="2976" w:name="_Toc27631"/>
      <w:bookmarkStart w:id="2977" w:name="_Toc1365542274"/>
      <w:bookmarkStart w:id="2978" w:name="_Toc1157339835"/>
      <w:bookmarkStart w:id="2979" w:name="_Toc19393"/>
      <w:bookmarkStart w:id="2980" w:name="_Toc2122132724"/>
      <w:bookmarkStart w:id="2981" w:name="_Toc907936557"/>
      <w:bookmarkStart w:id="2982" w:name="_Toc1901387976"/>
      <w:bookmarkStart w:id="2983" w:name="_Toc2031371285"/>
      <w:bookmarkStart w:id="2984" w:name="_Toc635378997"/>
      <w:bookmarkStart w:id="2985" w:name="_Toc591071687"/>
      <w:bookmarkStart w:id="2986" w:name="_Toc714140022"/>
      <w:bookmarkStart w:id="2987" w:name="_Toc1727783377"/>
      <w:bookmarkStart w:id="2988" w:name="_Toc2025610339"/>
      <w:bookmarkStart w:id="2989" w:name="_Toc2735"/>
      <w:bookmarkStart w:id="2990" w:name="_Toc25527"/>
      <w:bookmarkStart w:id="2991" w:name="_Toc6592"/>
      <w:bookmarkStart w:id="2992" w:name="_Toc1432807827"/>
      <w:bookmarkStart w:id="2993" w:name="_Toc548"/>
      <w:bookmarkStart w:id="2994" w:name="_Toc7592"/>
      <w:bookmarkStart w:id="2995" w:name="_Toc10918"/>
      <w:bookmarkStart w:id="2996" w:name="_Toc504572697"/>
      <w:r>
        <w:t>存量IT基础设施现状</w:t>
      </w:r>
      <w:bookmarkEnd w:id="2965"/>
      <w:bookmarkEnd w:id="2966"/>
      <w:bookmarkEnd w:id="2967"/>
      <w:bookmarkEnd w:id="2968"/>
      <w:bookmarkEnd w:id="2969"/>
      <w:bookmarkEnd w:id="2970"/>
      <w:bookmarkEnd w:id="2971"/>
      <w:bookmarkEnd w:id="2972"/>
      <w:bookmarkEnd w:id="2973"/>
      <w:bookmarkEnd w:id="2974"/>
      <w:bookmarkEnd w:id="2975"/>
      <w:r>
        <w:rPr>
          <w:rFonts w:hint="eastAsia"/>
        </w:rPr>
        <w:t>分析</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pPr>
        <w:numPr>
          <w:ilvl w:val="255"/>
          <w:numId w:val="0"/>
        </w:numPr>
        <w:ind w:firstLine="560" w:firstLineChars="200"/>
        <w:rPr>
          <w:rFonts w:cs="Times New Roman"/>
        </w:rPr>
      </w:pPr>
      <w:r>
        <w:rPr>
          <w:rFonts w:cs="Times New Roman"/>
        </w:rPr>
        <w:t xml:space="preserve">信息技术基础设施被广泛定义为一组信息技术 </w:t>
      </w:r>
      <w:r>
        <w:rPr>
          <w:rFonts w:hint="eastAsia" w:cs="Times New Roman"/>
        </w:rPr>
        <w:t>（</w:t>
      </w:r>
      <w:r>
        <w:rPr>
          <w:rFonts w:cs="Times New Roman"/>
        </w:rPr>
        <w:t>IT</w:t>
      </w:r>
      <w:r>
        <w:rPr>
          <w:rFonts w:hint="eastAsia" w:cs="Times New Roman"/>
        </w:rPr>
        <w:t>）</w:t>
      </w:r>
      <w:r>
        <w:rPr>
          <w:rFonts w:cs="Times New Roman"/>
        </w:rPr>
        <w:t xml:space="preserve"> 组件，它们是 IT 服务的基础；通常是物理组件（计算机和网络硬件和设施），但也有各种软件和网络组件。</w:t>
      </w:r>
    </w:p>
    <w:p>
      <w:pPr>
        <w:numPr>
          <w:ilvl w:val="255"/>
          <w:numId w:val="0"/>
        </w:numPr>
        <w:ind w:firstLine="560" w:firstLineChars="200"/>
        <w:rPr>
          <w:rFonts w:cs="Times New Roman"/>
        </w:rPr>
      </w:pPr>
      <w:r>
        <w:rPr>
          <w:rFonts w:cs="Times New Roman"/>
        </w:rPr>
        <w:t>二所</w:t>
      </w:r>
      <w:r>
        <w:rPr>
          <w:rFonts w:hint="eastAsia" w:cs="Times New Roman"/>
        </w:rPr>
        <w:t>的</w:t>
      </w:r>
      <w:r>
        <w:rPr>
          <w:rFonts w:cs="Times New Roman"/>
        </w:rPr>
        <w:t>信息化建设</w:t>
      </w:r>
      <w:r>
        <w:rPr>
          <w:rFonts w:hint="eastAsia" w:cs="Times New Roman"/>
        </w:rPr>
        <w:t>已有</w:t>
      </w:r>
      <w:r>
        <w:rPr>
          <w:rFonts w:cs="Times New Roman"/>
        </w:rPr>
        <w:t>存量的基础设施</w:t>
      </w:r>
      <w:r>
        <w:rPr>
          <w:rFonts w:hint="eastAsia" w:cs="Times New Roman"/>
        </w:rPr>
        <w:t>，这些基础设施</w:t>
      </w:r>
      <w:r>
        <w:rPr>
          <w:rFonts w:cs="Times New Roman"/>
        </w:rPr>
        <w:t>主要分布在各办公园区的传统机房</w:t>
      </w:r>
      <w:r>
        <w:rPr>
          <w:rFonts w:hint="eastAsia" w:cs="Times New Roman"/>
        </w:rPr>
        <w:t>中。</w:t>
      </w:r>
      <w:r>
        <w:rPr>
          <w:rFonts w:cs="Times New Roman"/>
        </w:rPr>
        <w:t>本</w:t>
      </w:r>
      <w:r>
        <w:rPr>
          <w:rFonts w:hint="eastAsia" w:cs="Times New Roman"/>
        </w:rPr>
        <w:t>小节</w:t>
      </w:r>
      <w:r>
        <w:rPr>
          <w:rFonts w:cs="Times New Roman"/>
        </w:rPr>
        <w:t>主要从存量机房建设情况（包括服务器、数据存储、网络和安全等）、应用部署在各机房的分布情况、操作系统使用情况、数据库使用情况、机房管理和运维等方面进行分析。</w:t>
      </w:r>
    </w:p>
    <w:p>
      <w:pPr>
        <w:pStyle w:val="5"/>
        <w:ind w:firstLine="0"/>
      </w:pPr>
      <w:r>
        <w:rPr>
          <w:rFonts w:hint="eastAsia"/>
        </w:rPr>
        <w:t>存量IT基础设施建设现状分析</w:t>
      </w:r>
      <w:bookmarkEnd w:id="2889"/>
      <w:bookmarkEnd w:id="2890"/>
      <w:bookmarkEnd w:id="2891"/>
      <w:bookmarkEnd w:id="2892"/>
      <w:bookmarkEnd w:id="2893"/>
      <w:bookmarkEnd w:id="2894"/>
      <w:bookmarkEnd w:id="2895"/>
      <w:bookmarkEnd w:id="2896"/>
      <w:bookmarkEnd w:id="2897"/>
      <w:bookmarkEnd w:id="2898"/>
      <w:bookmarkEnd w:id="2899"/>
    </w:p>
    <w:p>
      <w:pPr>
        <w:pStyle w:val="6"/>
      </w:pPr>
      <w:r>
        <w:rPr>
          <w:rFonts w:hint="eastAsia"/>
        </w:rPr>
        <w:t>存量机房建设现状</w:t>
      </w:r>
    </w:p>
    <w:p>
      <w:pPr>
        <w:ind w:firstLine="560"/>
      </w:pPr>
      <w:r>
        <w:rPr>
          <w:rFonts w:hint="eastAsia"/>
        </w:rPr>
        <w:t>目前存量机房基础情况的统计情况如下所示（详见表4-4）：</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 xml:space="preserve">表 </w:t>
      </w:r>
      <w:r>
        <w:rPr>
          <w:rFonts w:hint="eastAsia" w:ascii="Times New Roman" w:hAnsi="Times New Roman" w:eastAsia="宋体" w:cs="Times New Roman"/>
          <w:sz w:val="24"/>
          <w:szCs w:val="24"/>
        </w:rPr>
        <w:t xml:space="preserve">4-4 </w:t>
      </w:r>
      <w:r>
        <w:rPr>
          <w:rFonts w:ascii="Times New Roman" w:hAnsi="Times New Roman" w:eastAsia="宋体" w:cs="Times New Roman"/>
          <w:sz w:val="24"/>
          <w:szCs w:val="24"/>
        </w:rPr>
        <w:t>存量机房建设现状表</w:t>
      </w:r>
    </w:p>
    <w:tbl>
      <w:tblPr>
        <w:tblStyle w:val="30"/>
        <w:tblW w:w="8426" w:type="dxa"/>
        <w:tblInd w:w="96" w:type="dxa"/>
        <w:tblLayout w:type="fixed"/>
        <w:tblCellMar>
          <w:top w:w="0" w:type="dxa"/>
          <w:left w:w="108" w:type="dxa"/>
          <w:bottom w:w="0" w:type="dxa"/>
          <w:right w:w="108" w:type="dxa"/>
        </w:tblCellMar>
      </w:tblPr>
      <w:tblGrid>
        <w:gridCol w:w="720"/>
        <w:gridCol w:w="1780"/>
        <w:gridCol w:w="1570"/>
        <w:gridCol w:w="1310"/>
        <w:gridCol w:w="1800"/>
        <w:gridCol w:w="1246"/>
      </w:tblGrid>
      <w:tr>
        <w:trPr>
          <w:trHeight w:val="810" w:hRule="atLeast"/>
          <w:tblHeader/>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序号</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机房名称</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服务器类型</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存储</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网络</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安全设备</w:t>
            </w:r>
          </w:p>
        </w:tc>
      </w:tr>
      <w:tr>
        <w:trPr>
          <w:trHeight w:val="131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盛隆大厦3楼机房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物理服务器、VM服务器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（财务数据备份）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r>
              <w:rPr>
                <w:rFonts w:cs="Times New Roman"/>
                <w:color w:val="000000"/>
                <w:kern w:val="0"/>
                <w:sz w:val="21"/>
                <w:szCs w:val="21"/>
                <w:lang w:bidi="ar"/>
              </w:rPr>
              <w:br w:type="textWrapping"/>
            </w:r>
            <w:r>
              <w:rPr>
                <w:rFonts w:cs="Times New Roman"/>
                <w:color w:val="000000"/>
                <w:kern w:val="0"/>
                <w:sz w:val="21"/>
                <w:szCs w:val="21"/>
                <w:lang w:bidi="ar"/>
              </w:rPr>
              <w:t>电信专线（银行）、财务专线</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81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2</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盛隆大厦8楼机房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物理服务器、VM服务器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1195"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3</w:t>
            </w:r>
          </w:p>
        </w:tc>
        <w:tc>
          <w:tcPr>
            <w:tcW w:w="178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盛隆大厦附楼1楼机房（空管公司机房）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物理服务器、VM服务器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66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178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盛隆大厦附楼办公楼2楼机房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33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5</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棕南大厦12楼</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33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6</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棕南大厦13楼</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33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7</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新津电子公司5楼机房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未知</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33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8</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白家机房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物理服务器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33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9</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自由小机房</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未知</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82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10</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科技处21楼办公室内</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PC台式机</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本地磁盘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（无备份）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办公内网</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无</w:t>
            </w:r>
          </w:p>
        </w:tc>
      </w:tr>
      <w:tr>
        <w:trPr>
          <w:trHeight w:val="83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11</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华为云</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云服务器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云硬盘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（云备份）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公有云网络</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hint="eastAsia" w:cs="Times New Roman"/>
                <w:color w:val="000000"/>
                <w:kern w:val="0"/>
                <w:sz w:val="21"/>
                <w:szCs w:val="21"/>
                <w:lang w:bidi="ar"/>
              </w:rPr>
              <w:t>华为</w:t>
            </w:r>
            <w:r>
              <w:rPr>
                <w:rFonts w:cs="Times New Roman"/>
                <w:color w:val="000000"/>
                <w:kern w:val="0"/>
                <w:sz w:val="21"/>
                <w:szCs w:val="21"/>
                <w:lang w:bidi="ar"/>
              </w:rPr>
              <w:t>云安全</w:t>
            </w:r>
          </w:p>
        </w:tc>
      </w:tr>
      <w:tr>
        <w:trPr>
          <w:trHeight w:val="82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12</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百度云</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云服务器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云硬盘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（云备份）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公有云网络、xx专线</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hint="eastAsia" w:cs="Times New Roman"/>
                <w:color w:val="000000"/>
                <w:kern w:val="0"/>
                <w:sz w:val="21"/>
                <w:szCs w:val="21"/>
                <w:lang w:bidi="ar"/>
              </w:rPr>
              <w:t>百度</w:t>
            </w:r>
            <w:r>
              <w:rPr>
                <w:rFonts w:cs="Times New Roman"/>
                <w:color w:val="000000"/>
                <w:kern w:val="0"/>
                <w:sz w:val="21"/>
                <w:szCs w:val="21"/>
                <w:lang w:bidi="ar"/>
              </w:rPr>
              <w:t>云安全</w:t>
            </w:r>
          </w:p>
        </w:tc>
      </w:tr>
      <w:tr>
        <w:trPr>
          <w:trHeight w:val="820" w:hRule="atLeast"/>
        </w:trPr>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13</w:t>
            </w:r>
          </w:p>
        </w:tc>
        <w:tc>
          <w:tcPr>
            <w:tcW w:w="17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hint="eastAsia"/>
                <w:sz w:val="21"/>
                <w:szCs w:val="21"/>
                <w:lang w:bidi="ar"/>
              </w:rPr>
              <w:t>民航科技创新示范区数据中心</w:t>
            </w:r>
          </w:p>
        </w:tc>
        <w:tc>
          <w:tcPr>
            <w:tcW w:w="1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hint="eastAsia"/>
                <w:sz w:val="21"/>
                <w:szCs w:val="21"/>
                <w:lang w:bidi="ar"/>
              </w:rPr>
              <w:t>云服务器</w:t>
            </w:r>
          </w:p>
        </w:tc>
        <w:tc>
          <w:tcPr>
            <w:tcW w:w="1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云硬盘</w:t>
            </w:r>
          </w:p>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（云备份）</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私有云网络</w:t>
            </w:r>
          </w:p>
        </w:tc>
        <w:tc>
          <w:tcPr>
            <w:tcW w:w="12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华为云安全设备、深信服安全设备</w:t>
            </w:r>
          </w:p>
        </w:tc>
      </w:tr>
    </w:tbl>
    <w:p>
      <w:pPr>
        <w:numPr>
          <w:ilvl w:val="255"/>
          <w:numId w:val="0"/>
        </w:numPr>
        <w:ind w:firstLine="561" w:firstLineChars="200"/>
        <w:rPr>
          <w:rFonts w:ascii="宋体" w:hAnsi="宋体" w:cs="宋体"/>
          <w:b/>
          <w:bCs/>
        </w:rPr>
      </w:pPr>
      <w:r>
        <w:rPr>
          <w:rFonts w:hint="eastAsia" w:ascii="宋体" w:hAnsi="宋体" w:cs="宋体"/>
          <w:b/>
          <w:bCs/>
        </w:rPr>
        <w:t>在机房建设方面，</w:t>
      </w:r>
      <w:r>
        <w:rPr>
          <w:rFonts w:hint="eastAsia" w:ascii="宋体" w:hAnsi="宋体" w:cs="宋体"/>
        </w:rPr>
        <w:t>存量机房的建设比较分散，包括公有云在内的十几个机房或云平台，机房的建设缺乏统一规划。主要由各部门或单位根据自身实际需求进行申请建设和独立维护，导致机房建设的质量参差不齐，机房的运维能力也相对较弱。但是目前建设中的民航创新示范区数据中心基本解决上述问题。</w:t>
      </w:r>
    </w:p>
    <w:p>
      <w:pPr>
        <w:numPr>
          <w:ilvl w:val="255"/>
          <w:numId w:val="0"/>
        </w:numPr>
        <w:ind w:firstLine="561" w:firstLineChars="200"/>
        <w:rPr>
          <w:rFonts w:ascii="宋体" w:hAnsi="宋体" w:cs="宋体"/>
        </w:rPr>
      </w:pPr>
      <w:r>
        <w:rPr>
          <w:rFonts w:hint="eastAsia" w:ascii="宋体" w:hAnsi="宋体" w:cs="宋体"/>
          <w:b/>
          <w:bCs/>
        </w:rPr>
        <w:t>在服务器方面，</w:t>
      </w:r>
      <w:r>
        <w:rPr>
          <w:rFonts w:hint="eastAsia" w:ascii="宋体" w:hAnsi="宋体" w:cs="宋体"/>
        </w:rPr>
        <w:t>存量的本地机房主要以物理服务器和</w:t>
      </w:r>
      <w:r>
        <w:rPr>
          <w:rFonts w:cs="Times New Roman"/>
        </w:rPr>
        <w:t>VM</w:t>
      </w:r>
      <w:r>
        <w:rPr>
          <w:rFonts w:hint="eastAsia" w:ascii="宋体" w:hAnsi="宋体" w:cs="宋体"/>
        </w:rPr>
        <w:t>服务器为主，在公有云环境中，既使用云平台提供的云服务器，也存在直接使用普通台式机作为服务器的情况。大部分应用会直接在服务器上进行单机部署。</w:t>
      </w:r>
    </w:p>
    <w:p>
      <w:pPr>
        <w:numPr>
          <w:ilvl w:val="255"/>
          <w:numId w:val="0"/>
        </w:numPr>
        <w:ind w:firstLine="561" w:firstLineChars="200"/>
        <w:rPr>
          <w:rFonts w:ascii="宋体" w:hAnsi="宋体" w:cs="宋体"/>
        </w:rPr>
      </w:pPr>
      <w:r>
        <w:rPr>
          <w:rFonts w:hint="eastAsia" w:ascii="宋体" w:hAnsi="宋体" w:cs="宋体"/>
          <w:b/>
          <w:bCs/>
        </w:rPr>
        <w:t>在数据存储方面，</w:t>
      </w:r>
      <w:r>
        <w:rPr>
          <w:rFonts w:hint="eastAsia" w:ascii="宋体" w:hAnsi="宋体" w:cs="宋体"/>
        </w:rPr>
        <w:t>本地机房的数据主要是存储在应用部署服务器的本地磁盘中，而公有云则使用云平台提供的云硬盘进行数据存储。本地机房的数据除了财务数据外，其它应用的数据基本没有备份，而使用公有云的系统主要利用云平台提供的云备份能力进行数据备份。</w:t>
      </w:r>
    </w:p>
    <w:p>
      <w:pPr>
        <w:numPr>
          <w:ilvl w:val="255"/>
          <w:numId w:val="0"/>
        </w:numPr>
        <w:ind w:firstLine="561" w:firstLineChars="200"/>
        <w:rPr>
          <w:rFonts w:cs="Times New Roman"/>
        </w:rPr>
      </w:pPr>
      <w:r>
        <w:rPr>
          <w:rFonts w:hint="eastAsia" w:ascii="宋体" w:hAnsi="宋体" w:cs="宋体"/>
          <w:b/>
          <w:bCs/>
        </w:rPr>
        <w:t>在网络建设方面，</w:t>
      </w:r>
      <w:r>
        <w:rPr>
          <w:rFonts w:cs="Times New Roman"/>
        </w:rPr>
        <w:t>本地机房主要接入办公区内部网络，大部分应用系统仅提供内部访问能力。二所门户网站和资料查询系统（万方+知网）部署在盛隆大厦3楼机房，需要提供外网访问能力。另外，由于财务系统需要与中央及民航局财务系统、银行系统进行对接，安全性要求较高，盛隆大厦3楼机房建设了财务专线和银行专线，通过专线实现网络的互通。无人机中心的相关应用比较敏感，也通过云专线与服务方的网络进行打通。</w:t>
      </w:r>
    </w:p>
    <w:p>
      <w:pPr>
        <w:numPr>
          <w:ilvl w:val="255"/>
          <w:numId w:val="0"/>
        </w:numPr>
        <w:ind w:firstLine="561" w:firstLineChars="200"/>
        <w:rPr>
          <w:rFonts w:ascii="宋体" w:hAnsi="宋体" w:cs="宋体"/>
        </w:rPr>
      </w:pPr>
      <w:r>
        <w:rPr>
          <w:rFonts w:hint="eastAsia" w:ascii="宋体" w:hAnsi="宋体" w:cs="宋体"/>
          <w:b/>
          <w:bCs/>
        </w:rPr>
        <w:t>在安全方面，</w:t>
      </w:r>
      <w:r>
        <w:rPr>
          <w:rFonts w:hint="eastAsia" w:ascii="宋体" w:hAnsi="宋体" w:cs="宋体"/>
        </w:rPr>
        <w:t>本地机房并未为机房本身配置专门的安全设备，对于需要提供外网服务的平台，例如二所官网，在敏感时期，出于安全考虑需要手动关停以确保意外发生。但是目前建设中的民航创新示范区云平台已经具备完善的安全防御体系，包括：云抗</w:t>
      </w:r>
      <w:r>
        <w:rPr>
          <w:rFonts w:ascii="宋体" w:hAnsi="宋体" w:cs="宋体"/>
        </w:rPr>
        <w:t>DDoS、云WAF、SCDN、串联安全产品、旁路安全产品、终端安全产品，实现了混合云多重安全防御体系，强化了云平台一体化安全运营。</w:t>
      </w:r>
    </w:p>
    <w:p>
      <w:pPr>
        <w:pStyle w:val="6"/>
      </w:pPr>
      <w:r>
        <w:rPr>
          <w:rFonts w:hint="eastAsia"/>
        </w:rPr>
        <w:t>存量应用部署分布现状</w:t>
      </w:r>
    </w:p>
    <w:p>
      <w:pPr>
        <w:ind w:firstLine="560"/>
      </w:pPr>
      <w:r>
        <w:rPr>
          <w:rFonts w:hint="eastAsia"/>
        </w:rPr>
        <w:t>存量应用在各机房的部署情况统计如下所示（详见表4-5）：</w:t>
      </w:r>
    </w:p>
    <w:p>
      <w:pPr>
        <w:ind w:firstLine="0" w:firstLineChars="0"/>
        <w:jc w:val="center"/>
        <w:rPr>
          <w:sz w:val="24"/>
          <w:szCs w:val="21"/>
        </w:rPr>
      </w:pPr>
      <w:r>
        <w:rPr>
          <w:rFonts w:hint="eastAsia"/>
          <w:sz w:val="24"/>
          <w:szCs w:val="21"/>
        </w:rPr>
        <w:t xml:space="preserve">表4-5 </w:t>
      </w:r>
      <w:r>
        <w:rPr>
          <w:rFonts w:hint="eastAsia"/>
          <w:sz w:val="24"/>
          <w:szCs w:val="21"/>
          <w:lang w:val="en-US" w:eastAsia="zh-CN"/>
        </w:rPr>
        <w:t>主要</w:t>
      </w:r>
      <w:r>
        <w:rPr>
          <w:rFonts w:hint="eastAsia"/>
          <w:sz w:val="24"/>
          <w:szCs w:val="21"/>
        </w:rPr>
        <w:t>存量应用部署现状</w:t>
      </w:r>
    </w:p>
    <w:tbl>
      <w:tblPr>
        <w:tblStyle w:val="30"/>
        <w:tblW w:w="8358" w:type="dxa"/>
        <w:tblInd w:w="96" w:type="dxa"/>
        <w:tblLayout w:type="fixed"/>
        <w:tblCellMar>
          <w:top w:w="0" w:type="dxa"/>
          <w:left w:w="108" w:type="dxa"/>
          <w:bottom w:w="0" w:type="dxa"/>
          <w:right w:w="108" w:type="dxa"/>
        </w:tblCellMar>
      </w:tblPr>
      <w:tblGrid>
        <w:gridCol w:w="758"/>
        <w:gridCol w:w="1840"/>
        <w:gridCol w:w="5760"/>
      </w:tblGrid>
      <w:tr>
        <w:trPr>
          <w:trHeight w:val="624"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序号</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机房名称</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部署应用</w:t>
            </w:r>
          </w:p>
        </w:tc>
      </w:tr>
      <w:tr>
        <w:trPr>
          <w:trHeight w:val="297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盛隆大厦3楼机房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采购部：</w:t>
            </w:r>
            <w:r>
              <w:rPr>
                <w:rFonts w:cs="Times New Roman"/>
                <w:color w:val="000000"/>
                <w:kern w:val="0"/>
                <w:sz w:val="21"/>
                <w:szCs w:val="21"/>
                <w:lang w:bidi="ar"/>
              </w:rPr>
              <w:t>经济合同（协议）审核管理信息系统</w:t>
            </w:r>
            <w:r>
              <w:rPr>
                <w:rFonts w:cs="Times New Roman"/>
                <w:color w:val="000000"/>
                <w:kern w:val="0"/>
                <w:sz w:val="21"/>
                <w:szCs w:val="21"/>
                <w:lang w:bidi="ar"/>
              </w:rPr>
              <w:br w:type="textWrapping"/>
            </w:r>
            <w:r>
              <w:rPr>
                <w:rFonts w:cs="Times New Roman"/>
                <w:b/>
                <w:bCs/>
                <w:color w:val="000000"/>
                <w:kern w:val="0"/>
                <w:sz w:val="21"/>
                <w:szCs w:val="21"/>
                <w:lang w:bidi="ar"/>
              </w:rPr>
              <w:t>财务处：</w:t>
            </w:r>
            <w:r>
              <w:rPr>
                <w:rFonts w:cs="Times New Roman"/>
                <w:color w:val="000000"/>
                <w:kern w:val="0"/>
                <w:sz w:val="21"/>
                <w:szCs w:val="21"/>
                <w:lang w:bidi="ar"/>
              </w:rPr>
              <w:t>民航二所预算财务信息管理系统</w:t>
            </w:r>
            <w:r>
              <w:rPr>
                <w:rFonts w:hint="eastAsia" w:cs="Times New Roman"/>
                <w:color w:val="000000"/>
                <w:kern w:val="0"/>
                <w:sz w:val="21"/>
                <w:szCs w:val="21"/>
                <w:lang w:bidi="ar"/>
              </w:rPr>
              <w:t>（</w:t>
            </w:r>
            <w:r>
              <w:rPr>
                <w:rFonts w:cs="Times New Roman"/>
                <w:color w:val="000000"/>
                <w:kern w:val="0"/>
                <w:sz w:val="21"/>
                <w:szCs w:val="21"/>
                <w:lang w:bidi="ar"/>
              </w:rPr>
              <w:t>事业</w:t>
            </w:r>
            <w:r>
              <w:rPr>
                <w:rFonts w:hint="eastAsia" w:cs="Times New Roman"/>
                <w:color w:val="000000"/>
                <w:kern w:val="0"/>
                <w:sz w:val="21"/>
                <w:szCs w:val="21"/>
                <w:lang w:bidi="ar"/>
              </w:rPr>
              <w:t>）</w:t>
            </w:r>
            <w:r>
              <w:rPr>
                <w:rFonts w:cs="Times New Roman"/>
                <w:color w:val="000000"/>
                <w:kern w:val="0"/>
                <w:sz w:val="21"/>
                <w:szCs w:val="21"/>
                <w:lang w:bidi="ar"/>
              </w:rPr>
              <w:t>、民航二所预算财务信息管理系统</w:t>
            </w:r>
            <w:r>
              <w:rPr>
                <w:rFonts w:hint="eastAsia" w:cs="Times New Roman"/>
                <w:color w:val="000000"/>
                <w:kern w:val="0"/>
                <w:sz w:val="21"/>
                <w:szCs w:val="21"/>
                <w:lang w:bidi="ar"/>
              </w:rPr>
              <w:t>（</w:t>
            </w:r>
            <w:r>
              <w:rPr>
                <w:rFonts w:cs="Times New Roman"/>
                <w:color w:val="000000"/>
                <w:kern w:val="0"/>
                <w:sz w:val="21"/>
                <w:szCs w:val="21"/>
                <w:lang w:bidi="ar"/>
              </w:rPr>
              <w:t>企业</w:t>
            </w:r>
            <w:r>
              <w:rPr>
                <w:rFonts w:hint="eastAsia" w:cs="Times New Roman"/>
                <w:color w:val="000000"/>
                <w:kern w:val="0"/>
                <w:sz w:val="21"/>
                <w:szCs w:val="21"/>
                <w:lang w:bidi="ar"/>
              </w:rPr>
              <w:t>）</w:t>
            </w:r>
            <w:r>
              <w:rPr>
                <w:rFonts w:cs="Times New Roman"/>
                <w:color w:val="000000"/>
                <w:kern w:val="0"/>
                <w:sz w:val="21"/>
                <w:szCs w:val="21"/>
                <w:lang w:bidi="ar"/>
              </w:rPr>
              <w:t>、空管公司预算财务信息管理系统、六维公司预算财务信息管理系统、库存管理系统</w:t>
            </w:r>
            <w:r>
              <w:rPr>
                <w:rFonts w:cs="Times New Roman"/>
                <w:color w:val="000000"/>
                <w:kern w:val="0"/>
                <w:sz w:val="21"/>
                <w:szCs w:val="21"/>
                <w:lang w:bidi="ar"/>
              </w:rPr>
              <w:br w:type="textWrapping"/>
            </w:r>
            <w:r>
              <w:rPr>
                <w:rFonts w:cs="Times New Roman"/>
                <w:b/>
                <w:bCs/>
                <w:color w:val="000000"/>
                <w:kern w:val="0"/>
                <w:sz w:val="21"/>
                <w:szCs w:val="21"/>
                <w:lang w:bidi="ar"/>
              </w:rPr>
              <w:t>客服中心：</w:t>
            </w:r>
            <w:r>
              <w:rPr>
                <w:rFonts w:hint="eastAsia" w:cs="Times New Roman"/>
                <w:b w:val="0"/>
                <w:bCs w:val="0"/>
                <w:color w:val="000000"/>
                <w:kern w:val="0"/>
                <w:sz w:val="21"/>
                <w:szCs w:val="21"/>
                <w:lang w:bidi="ar"/>
              </w:rPr>
              <w:t>旧版</w:t>
            </w:r>
            <w:r>
              <w:rPr>
                <w:rFonts w:cs="Times New Roman"/>
                <w:color w:val="000000"/>
                <w:kern w:val="0"/>
                <w:sz w:val="21"/>
                <w:szCs w:val="21"/>
                <w:lang w:bidi="ar"/>
              </w:rPr>
              <w:t>OA办公系统、腾讯通</w:t>
            </w:r>
            <w:r>
              <w:rPr>
                <w:rFonts w:cs="Times New Roman"/>
                <w:color w:val="000000"/>
                <w:kern w:val="0"/>
                <w:sz w:val="21"/>
                <w:szCs w:val="21"/>
                <w:lang w:bidi="ar"/>
              </w:rPr>
              <w:br w:type="textWrapping"/>
            </w:r>
            <w:r>
              <w:rPr>
                <w:rFonts w:cs="Times New Roman"/>
                <w:b/>
                <w:bCs/>
                <w:color w:val="000000"/>
                <w:kern w:val="0"/>
                <w:sz w:val="21"/>
                <w:szCs w:val="21"/>
                <w:lang w:bidi="ar"/>
              </w:rPr>
              <w:t>文宣部：</w:t>
            </w:r>
            <w:r>
              <w:rPr>
                <w:rFonts w:cs="Times New Roman"/>
                <w:color w:val="000000"/>
                <w:kern w:val="0"/>
                <w:sz w:val="21"/>
                <w:szCs w:val="21"/>
                <w:lang w:bidi="ar"/>
              </w:rPr>
              <w:t>二所门户网站、资料查询系统（万方+知网）</w:t>
            </w:r>
            <w:r>
              <w:rPr>
                <w:rFonts w:cs="Times New Roman"/>
                <w:color w:val="000000"/>
                <w:kern w:val="0"/>
                <w:sz w:val="21"/>
                <w:szCs w:val="21"/>
                <w:lang w:bidi="ar"/>
              </w:rPr>
              <w:br w:type="textWrapping"/>
            </w:r>
            <w:r>
              <w:rPr>
                <w:rFonts w:cs="Times New Roman"/>
                <w:b/>
                <w:bCs/>
                <w:color w:val="000000"/>
                <w:kern w:val="0"/>
                <w:sz w:val="21"/>
                <w:szCs w:val="21"/>
                <w:lang w:bidi="ar"/>
              </w:rPr>
              <w:t>人事处：</w:t>
            </w:r>
            <w:r>
              <w:rPr>
                <w:rFonts w:cs="Times New Roman"/>
                <w:color w:val="000000"/>
                <w:kern w:val="0"/>
                <w:sz w:val="21"/>
                <w:szCs w:val="21"/>
                <w:lang w:bidi="ar"/>
              </w:rPr>
              <w:t>人事系统</w:t>
            </w:r>
            <w:r>
              <w:rPr>
                <w:rFonts w:cs="Times New Roman"/>
                <w:color w:val="000000"/>
                <w:kern w:val="0"/>
                <w:sz w:val="21"/>
                <w:szCs w:val="21"/>
                <w:lang w:bidi="ar"/>
              </w:rPr>
              <w:br w:type="textWrapping"/>
            </w:r>
            <w:r>
              <w:rPr>
                <w:rFonts w:cs="Times New Roman"/>
                <w:b/>
                <w:bCs/>
                <w:color w:val="000000"/>
                <w:kern w:val="0"/>
                <w:sz w:val="21"/>
                <w:szCs w:val="21"/>
                <w:lang w:bidi="ar"/>
              </w:rPr>
              <w:t>指挥部：</w:t>
            </w:r>
            <w:r>
              <w:rPr>
                <w:rFonts w:cs="Times New Roman"/>
                <w:color w:val="000000"/>
                <w:kern w:val="0"/>
                <w:sz w:val="21"/>
                <w:szCs w:val="21"/>
                <w:lang w:bidi="ar"/>
              </w:rPr>
              <w:t>项目管理系统</w:t>
            </w:r>
            <w:r>
              <w:rPr>
                <w:rFonts w:cs="Times New Roman"/>
                <w:color w:val="000000"/>
                <w:kern w:val="0"/>
                <w:sz w:val="21"/>
                <w:szCs w:val="21"/>
                <w:lang w:bidi="ar"/>
              </w:rPr>
              <w:br w:type="textWrapping"/>
            </w:r>
            <w:r>
              <w:rPr>
                <w:rFonts w:cs="Times New Roman"/>
                <w:b/>
                <w:bCs/>
                <w:color w:val="000000"/>
                <w:kern w:val="0"/>
                <w:sz w:val="21"/>
                <w:szCs w:val="21"/>
                <w:lang w:bidi="ar"/>
              </w:rPr>
              <w:t>后勤服务中心：</w:t>
            </w:r>
            <w:r>
              <w:rPr>
                <w:rFonts w:cs="Times New Roman"/>
                <w:color w:val="000000"/>
                <w:kern w:val="0"/>
                <w:sz w:val="21"/>
                <w:szCs w:val="21"/>
                <w:lang w:bidi="ar"/>
              </w:rPr>
              <w:t>监控系统、食堂收费系统、电话系统</w:t>
            </w:r>
          </w:p>
        </w:tc>
      </w:tr>
      <w:tr>
        <w:trPr>
          <w:trHeight w:val="99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2</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盛隆大厦8楼机房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空管公司：</w:t>
            </w:r>
            <w:r>
              <w:rPr>
                <w:rFonts w:cs="Times New Roman"/>
                <w:color w:val="000000"/>
                <w:kern w:val="0"/>
                <w:sz w:val="21"/>
                <w:szCs w:val="21"/>
                <w:lang w:bidi="ar"/>
              </w:rPr>
              <w:t>文档及代码管理平台、深度学习系统、AI训练验证平台、多点定位测试平台、飞行数据交互中心开发自测平台</w:t>
            </w:r>
            <w:r>
              <w:rPr>
                <w:rFonts w:cs="Times New Roman"/>
                <w:color w:val="000000"/>
                <w:kern w:val="0"/>
                <w:sz w:val="21"/>
                <w:szCs w:val="21"/>
                <w:lang w:bidi="ar"/>
              </w:rPr>
              <w:br w:type="textWrapping"/>
            </w:r>
            <w:r>
              <w:rPr>
                <w:rFonts w:cs="Times New Roman"/>
                <w:b/>
                <w:bCs/>
                <w:color w:val="000000"/>
                <w:kern w:val="0"/>
                <w:sz w:val="21"/>
                <w:szCs w:val="21"/>
                <w:lang w:bidi="ar"/>
              </w:rPr>
              <w:t>无人机中心：</w:t>
            </w:r>
            <w:r>
              <w:rPr>
                <w:rFonts w:cs="Times New Roman"/>
                <w:color w:val="000000"/>
                <w:kern w:val="0"/>
                <w:sz w:val="21"/>
                <w:szCs w:val="21"/>
                <w:lang w:bidi="ar"/>
              </w:rPr>
              <w:t>数据处理平台</w:t>
            </w:r>
          </w:p>
        </w:tc>
      </w:tr>
      <w:tr>
        <w:trPr>
          <w:trHeight w:val="132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3</w:t>
            </w:r>
          </w:p>
        </w:tc>
        <w:tc>
          <w:tcPr>
            <w:tcW w:w="18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盛隆大厦附楼1楼机房（空管公司机房）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空管公司：</w:t>
            </w:r>
            <w:r>
              <w:rPr>
                <w:rFonts w:cs="Times New Roman"/>
                <w:color w:val="000000"/>
                <w:kern w:val="0"/>
                <w:sz w:val="21"/>
                <w:szCs w:val="21"/>
                <w:lang w:bidi="ar"/>
              </w:rPr>
              <w:t>重要资料存储、编译平台、开发人员编译平台、开发人员测试平台、自动化系统测试平台、ITWR测试平台、场监系统测试平台、缺陷/配置管理系统、远程办公平台、雷达模拟机测试平台、</w:t>
            </w:r>
            <w:r>
              <w:rPr>
                <w:rFonts w:hint="eastAsia" w:cs="Times New Roman"/>
                <w:color w:val="000000"/>
                <w:kern w:val="0"/>
                <w:sz w:val="21"/>
                <w:szCs w:val="21"/>
                <w:lang w:bidi="ar"/>
              </w:rPr>
              <w:t>其他系统</w:t>
            </w:r>
            <w:r>
              <w:rPr>
                <w:rFonts w:cs="Times New Roman"/>
                <w:color w:val="000000"/>
                <w:kern w:val="0"/>
                <w:sz w:val="21"/>
                <w:szCs w:val="21"/>
                <w:lang w:bidi="ar"/>
              </w:rPr>
              <w:t>补充测试平台</w:t>
            </w:r>
          </w:p>
        </w:tc>
      </w:tr>
      <w:tr>
        <w:trPr>
          <w:trHeight w:val="66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18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盛隆大厦附楼办公楼2楼机房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空管所：</w:t>
            </w:r>
            <w:r>
              <w:rPr>
                <w:rFonts w:cs="Times New Roman"/>
                <w:color w:val="000000"/>
                <w:kern w:val="0"/>
                <w:sz w:val="21"/>
                <w:szCs w:val="21"/>
                <w:lang w:bidi="ar"/>
              </w:rPr>
              <w:t>共享存储系统</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5</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棕南大厦12楼</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后勤服务中心：</w:t>
            </w:r>
            <w:r>
              <w:rPr>
                <w:rFonts w:cs="Times New Roman"/>
                <w:color w:val="000000"/>
                <w:kern w:val="0"/>
                <w:sz w:val="21"/>
                <w:szCs w:val="21"/>
                <w:lang w:bidi="ar"/>
              </w:rPr>
              <w:t>门禁系统</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6</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棕南大厦13楼</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六维公司：</w:t>
            </w:r>
            <w:r>
              <w:rPr>
                <w:rFonts w:cs="Times New Roman"/>
                <w:color w:val="000000"/>
                <w:kern w:val="0"/>
                <w:sz w:val="21"/>
                <w:szCs w:val="21"/>
                <w:lang w:bidi="ar"/>
              </w:rPr>
              <w:t>SRM系统、ERP系统</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7</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新津电子公司5楼机房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未知</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8</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白家机房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cs="Times New Roman"/>
                <w:b/>
                <w:bCs/>
                <w:color w:val="000000"/>
                <w:sz w:val="21"/>
                <w:szCs w:val="21"/>
              </w:rPr>
            </w:pPr>
            <w:r>
              <w:rPr>
                <w:rFonts w:cs="Times New Roman"/>
                <w:b/>
                <w:bCs/>
                <w:color w:val="000000"/>
                <w:kern w:val="0"/>
                <w:sz w:val="21"/>
                <w:szCs w:val="21"/>
                <w:lang w:bidi="ar"/>
              </w:rPr>
              <w:t>北斗公司：</w:t>
            </w:r>
            <w:r>
              <w:rPr>
                <w:rFonts w:cs="Times New Roman"/>
                <w:color w:val="000000"/>
                <w:kern w:val="0"/>
                <w:sz w:val="21"/>
                <w:szCs w:val="21"/>
                <w:lang w:bidi="ar"/>
              </w:rPr>
              <w:t>通用航空北斗飞行动态信息服务平台等</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9</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自由小机房</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cs="Times New Roman"/>
                <w:b/>
                <w:bCs/>
                <w:color w:val="000000"/>
                <w:sz w:val="21"/>
                <w:szCs w:val="21"/>
              </w:rPr>
            </w:pPr>
            <w:r>
              <w:rPr>
                <w:rFonts w:cs="Times New Roman"/>
                <w:b/>
                <w:bCs/>
                <w:color w:val="000000"/>
                <w:kern w:val="0"/>
                <w:sz w:val="21"/>
                <w:szCs w:val="21"/>
                <w:lang w:bidi="ar"/>
              </w:rPr>
              <w:t>通航所：</w:t>
            </w:r>
            <w:r>
              <w:rPr>
                <w:rFonts w:cs="Times New Roman"/>
                <w:color w:val="000000"/>
                <w:kern w:val="0"/>
                <w:sz w:val="21"/>
                <w:szCs w:val="21"/>
                <w:lang w:bidi="ar"/>
              </w:rPr>
              <w:t>信息化中控系统</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10</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科技处21楼办公室内</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科技处：</w:t>
            </w:r>
            <w:r>
              <w:rPr>
                <w:rFonts w:cs="Times New Roman"/>
                <w:color w:val="000000"/>
                <w:kern w:val="0"/>
                <w:sz w:val="21"/>
                <w:szCs w:val="21"/>
                <w:lang w:bidi="ar"/>
              </w:rPr>
              <w:t>科研管理系统</w:t>
            </w:r>
          </w:p>
        </w:tc>
      </w:tr>
      <w:tr>
        <w:trPr>
          <w:trHeight w:val="33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11</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华为云</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北斗公司：</w:t>
            </w:r>
            <w:r>
              <w:rPr>
                <w:rFonts w:cs="Times New Roman"/>
                <w:color w:val="000000"/>
                <w:kern w:val="0"/>
                <w:sz w:val="21"/>
                <w:szCs w:val="21"/>
                <w:lang w:bidi="ar"/>
              </w:rPr>
              <w:t>通用航空北斗飞行动态信息服务平台等</w:t>
            </w:r>
          </w:p>
        </w:tc>
      </w:tr>
      <w:tr>
        <w:trPr>
          <w:trHeight w:val="660" w:hRule="atLeast"/>
          <w:tblHeader/>
        </w:trPr>
        <w:tc>
          <w:tcPr>
            <w:tcW w:w="7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12</w:t>
            </w:r>
          </w:p>
        </w:tc>
        <w:tc>
          <w:tcPr>
            <w:tcW w:w="18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百度云</w:t>
            </w:r>
          </w:p>
        </w:tc>
        <w:tc>
          <w:tcPr>
            <w:tcW w:w="57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无人机中心：</w:t>
            </w:r>
            <w:r>
              <w:rPr>
                <w:rFonts w:cs="Times New Roman"/>
                <w:color w:val="000000"/>
                <w:kern w:val="0"/>
                <w:sz w:val="21"/>
                <w:szCs w:val="21"/>
                <w:lang w:bidi="ar"/>
              </w:rPr>
              <w:t>UTMiSS</w:t>
            </w:r>
          </w:p>
        </w:tc>
      </w:tr>
    </w:tbl>
    <w:p>
      <w:pPr>
        <w:ind w:firstLine="560"/>
      </w:pPr>
      <w:r>
        <w:rPr>
          <w:rFonts w:hint="eastAsia"/>
        </w:rPr>
        <w:t>在目前能统计到的存量应用当中，大部分职能系统部署在盛隆大厦3楼机房，所属企业如空管公司、六维公司和电子公司有规划独立的机房进行集中的应用部署，需要对客户提供服务的关键应用</w:t>
      </w:r>
      <w:r>
        <w:rPr>
          <w:rFonts w:hint="eastAsia"/>
          <w:lang w:eastAsia="zh-CN"/>
        </w:rPr>
        <w:t>（</w:t>
      </w:r>
      <w:r>
        <w:rPr>
          <w:rFonts w:hint="eastAsia"/>
        </w:rPr>
        <w:t>比如北斗公司的通用航空北斗飞行动态信息服务平台和无人机中心的UTMiSS平台</w:t>
      </w:r>
      <w:r>
        <w:rPr>
          <w:rFonts w:hint="eastAsia"/>
          <w:lang w:eastAsia="zh-CN"/>
        </w:rPr>
        <w:t>）</w:t>
      </w:r>
      <w:r>
        <w:rPr>
          <w:rFonts w:hint="eastAsia"/>
        </w:rPr>
        <w:t>则部署在公有云平台上。</w:t>
      </w:r>
    </w:p>
    <w:p>
      <w:pPr>
        <w:pStyle w:val="6"/>
      </w:pPr>
      <w:r>
        <w:rPr>
          <w:rFonts w:hint="eastAsia"/>
        </w:rPr>
        <w:t>服务器操作系统现状</w:t>
      </w:r>
    </w:p>
    <w:p>
      <w:pPr>
        <w:ind w:firstLine="560"/>
        <w:rPr>
          <w:b/>
          <w:bCs/>
        </w:rPr>
      </w:pPr>
      <w:r>
        <w:rPr>
          <w:rFonts w:hint="eastAsia"/>
        </w:rPr>
        <w:t>服务器操作系统情况统计如下所示（详见表4-6）：</w:t>
      </w:r>
    </w:p>
    <w:p>
      <w:pPr>
        <w:ind w:firstLine="0" w:firstLineChars="0"/>
        <w:jc w:val="center"/>
        <w:rPr>
          <w:sz w:val="24"/>
          <w:szCs w:val="21"/>
        </w:rPr>
      </w:pPr>
      <w:r>
        <w:rPr>
          <w:rFonts w:hint="eastAsia"/>
          <w:sz w:val="24"/>
          <w:szCs w:val="21"/>
        </w:rPr>
        <w:t>表4-6 服务器操作系统现状</w:t>
      </w:r>
    </w:p>
    <w:tbl>
      <w:tblPr>
        <w:tblStyle w:val="30"/>
        <w:tblW w:w="8350" w:type="dxa"/>
        <w:tblInd w:w="96" w:type="dxa"/>
        <w:tblLayout w:type="fixed"/>
        <w:tblCellMar>
          <w:top w:w="0" w:type="dxa"/>
          <w:left w:w="108" w:type="dxa"/>
          <w:bottom w:w="0" w:type="dxa"/>
          <w:right w:w="108" w:type="dxa"/>
        </w:tblCellMar>
      </w:tblPr>
      <w:tblGrid>
        <w:gridCol w:w="510"/>
        <w:gridCol w:w="1090"/>
        <w:gridCol w:w="2410"/>
        <w:gridCol w:w="4340"/>
      </w:tblGrid>
      <w:tr>
        <w:trPr>
          <w:trHeight w:val="482" w:hRule="atLeast"/>
          <w:tblHeader/>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序号</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操作系统名称</w:t>
            </w:r>
          </w:p>
        </w:tc>
        <w:tc>
          <w:tcPr>
            <w:tcW w:w="24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操作系统版本</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应用</w:t>
            </w:r>
          </w:p>
        </w:tc>
      </w:tr>
      <w:tr>
        <w:trPr>
          <w:trHeight w:val="726" w:hRule="atLeast"/>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Windows Server</w:t>
            </w:r>
          </w:p>
        </w:tc>
        <w:tc>
          <w:tcPr>
            <w:tcW w:w="24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color w:val="000000"/>
                <w:sz w:val="21"/>
                <w:szCs w:val="21"/>
              </w:rPr>
            </w:pPr>
            <w:r>
              <w:rPr>
                <w:rFonts w:cs="Times New Roman"/>
                <w:color w:val="000000"/>
                <w:kern w:val="0"/>
                <w:sz w:val="21"/>
                <w:szCs w:val="21"/>
                <w:lang w:bidi="ar"/>
              </w:rPr>
              <w:t>2003标准版、2008 64位、2012标准版64位、2013版、2016版、2019标准版64位、</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hint="eastAsia" w:cs="Times New Roman"/>
                <w:b w:val="0"/>
                <w:bCs w:val="0"/>
                <w:color w:val="000000"/>
                <w:kern w:val="0"/>
                <w:sz w:val="21"/>
                <w:szCs w:val="21"/>
                <w:lang w:val="en-US" w:eastAsia="zh-CN" w:bidi="ar"/>
              </w:rPr>
              <w:t>旧版</w:t>
            </w:r>
            <w:r>
              <w:rPr>
                <w:rFonts w:cs="Times New Roman"/>
                <w:color w:val="000000"/>
                <w:kern w:val="0"/>
                <w:sz w:val="21"/>
                <w:szCs w:val="21"/>
                <w:lang w:bidi="ar"/>
              </w:rPr>
              <w:t>OA办公平台、工程管理系统、金山毒霸、民航电子财务信息系统、银企直连资金支付系统、CRM（客户资源管理）系统、产品事业部软硬件开发测试环境</w:t>
            </w:r>
            <w:r>
              <w:rPr>
                <w:rFonts w:cs="Times New Roman"/>
                <w:color w:val="000000"/>
                <w:kern w:val="0"/>
                <w:sz w:val="21"/>
                <w:szCs w:val="21"/>
                <w:lang w:bidi="ar"/>
              </w:rPr>
              <w:br w:type="textWrapping"/>
            </w:r>
            <w:r>
              <w:rPr>
                <w:rFonts w:cs="Times New Roman"/>
                <w:b/>
                <w:bCs/>
                <w:color w:val="000000"/>
                <w:kern w:val="0"/>
                <w:sz w:val="21"/>
                <w:szCs w:val="21"/>
                <w:lang w:bidi="ar"/>
              </w:rPr>
              <w:t>采购中心：</w:t>
            </w:r>
            <w:r>
              <w:rPr>
                <w:rFonts w:cs="Times New Roman"/>
                <w:color w:val="000000"/>
                <w:kern w:val="0"/>
                <w:sz w:val="21"/>
                <w:szCs w:val="21"/>
                <w:lang w:bidi="ar"/>
              </w:rPr>
              <w:t>经济合同（协议）审核管理信息系统</w:t>
            </w:r>
            <w:r>
              <w:rPr>
                <w:rFonts w:cs="Times New Roman"/>
                <w:color w:val="000000"/>
                <w:kern w:val="0"/>
                <w:sz w:val="21"/>
                <w:szCs w:val="21"/>
                <w:lang w:bidi="ar"/>
              </w:rPr>
              <w:br w:type="textWrapping"/>
            </w:r>
            <w:r>
              <w:rPr>
                <w:rFonts w:cs="Times New Roman"/>
                <w:b/>
                <w:bCs/>
                <w:color w:val="000000"/>
                <w:kern w:val="0"/>
                <w:sz w:val="21"/>
                <w:szCs w:val="21"/>
                <w:lang w:bidi="ar"/>
              </w:rPr>
              <w:t>财务处：</w:t>
            </w:r>
            <w:r>
              <w:rPr>
                <w:rFonts w:cs="Times New Roman"/>
                <w:color w:val="000000"/>
                <w:kern w:val="0"/>
                <w:sz w:val="21"/>
                <w:szCs w:val="21"/>
                <w:lang w:bidi="ar"/>
              </w:rPr>
              <w:t>民航二所预算财务信息管理系统</w:t>
            </w:r>
            <w:r>
              <w:rPr>
                <w:rFonts w:hint="eastAsia" w:cs="Times New Roman"/>
                <w:color w:val="000000"/>
                <w:kern w:val="0"/>
                <w:sz w:val="21"/>
                <w:szCs w:val="21"/>
                <w:lang w:bidi="ar"/>
              </w:rPr>
              <w:t>（</w:t>
            </w:r>
            <w:r>
              <w:rPr>
                <w:rFonts w:cs="Times New Roman"/>
                <w:color w:val="000000"/>
                <w:kern w:val="0"/>
                <w:sz w:val="21"/>
                <w:szCs w:val="21"/>
                <w:lang w:bidi="ar"/>
              </w:rPr>
              <w:t>事业</w:t>
            </w:r>
            <w:r>
              <w:rPr>
                <w:rFonts w:hint="eastAsia" w:cs="Times New Roman"/>
                <w:color w:val="000000"/>
                <w:kern w:val="0"/>
                <w:sz w:val="21"/>
                <w:szCs w:val="21"/>
                <w:lang w:bidi="ar"/>
              </w:rPr>
              <w:t>）</w:t>
            </w:r>
            <w:r>
              <w:rPr>
                <w:rFonts w:cs="Times New Roman"/>
                <w:color w:val="000000"/>
                <w:kern w:val="0"/>
                <w:sz w:val="21"/>
                <w:szCs w:val="21"/>
                <w:lang w:bidi="ar"/>
              </w:rPr>
              <w:t>、民航二所预算财务信息管理系统</w:t>
            </w:r>
            <w:r>
              <w:rPr>
                <w:rFonts w:hint="eastAsia" w:cs="Times New Roman"/>
                <w:color w:val="000000"/>
                <w:kern w:val="0"/>
                <w:sz w:val="21"/>
                <w:szCs w:val="21"/>
                <w:lang w:bidi="ar"/>
              </w:rPr>
              <w:t>（</w:t>
            </w:r>
            <w:r>
              <w:rPr>
                <w:rFonts w:cs="Times New Roman"/>
                <w:color w:val="000000"/>
                <w:kern w:val="0"/>
                <w:sz w:val="21"/>
                <w:szCs w:val="21"/>
                <w:lang w:bidi="ar"/>
              </w:rPr>
              <w:t>企业</w:t>
            </w:r>
            <w:r>
              <w:rPr>
                <w:rFonts w:hint="eastAsia" w:cs="Times New Roman"/>
                <w:color w:val="000000"/>
                <w:kern w:val="0"/>
                <w:sz w:val="21"/>
                <w:szCs w:val="21"/>
                <w:lang w:bidi="ar"/>
              </w:rPr>
              <w:t>）</w:t>
            </w:r>
            <w:r>
              <w:rPr>
                <w:rFonts w:cs="Times New Roman"/>
                <w:color w:val="000000"/>
                <w:kern w:val="0"/>
                <w:sz w:val="21"/>
                <w:szCs w:val="21"/>
                <w:lang w:bidi="ar"/>
              </w:rPr>
              <w:t>、空管公司预算财务信息管理系统、六维公司预算财务信息管理系统</w:t>
            </w:r>
            <w:r>
              <w:rPr>
                <w:rFonts w:cs="Times New Roman"/>
                <w:color w:val="000000"/>
                <w:kern w:val="0"/>
                <w:sz w:val="21"/>
                <w:szCs w:val="21"/>
                <w:lang w:bidi="ar"/>
              </w:rPr>
              <w:br w:type="textWrapping"/>
            </w:r>
            <w:r>
              <w:rPr>
                <w:rFonts w:cs="Times New Roman"/>
                <w:b/>
                <w:bCs/>
                <w:color w:val="000000"/>
                <w:kern w:val="0"/>
                <w:sz w:val="21"/>
                <w:szCs w:val="21"/>
                <w:lang w:bidi="ar"/>
              </w:rPr>
              <w:t>客服中心：</w:t>
            </w:r>
            <w:r>
              <w:rPr>
                <w:rFonts w:hint="eastAsia" w:cs="Times New Roman"/>
                <w:b w:val="0"/>
                <w:bCs w:val="0"/>
                <w:color w:val="000000"/>
                <w:kern w:val="0"/>
                <w:sz w:val="21"/>
                <w:szCs w:val="21"/>
                <w:lang w:val="en-US" w:eastAsia="zh-CN" w:bidi="ar"/>
              </w:rPr>
              <w:t>旧版</w:t>
            </w:r>
            <w:r>
              <w:rPr>
                <w:rFonts w:cs="Times New Roman"/>
                <w:color w:val="000000"/>
                <w:kern w:val="0"/>
                <w:sz w:val="21"/>
                <w:szCs w:val="21"/>
                <w:lang w:bidi="ar"/>
              </w:rPr>
              <w:t>OA办公系统、通讯通</w:t>
            </w:r>
            <w:r>
              <w:rPr>
                <w:rFonts w:cs="Times New Roman"/>
                <w:color w:val="000000"/>
                <w:kern w:val="0"/>
                <w:sz w:val="21"/>
                <w:szCs w:val="21"/>
                <w:lang w:bidi="ar"/>
              </w:rPr>
              <w:br w:type="textWrapping"/>
            </w:r>
            <w:r>
              <w:rPr>
                <w:rFonts w:cs="Times New Roman"/>
                <w:b/>
                <w:bCs/>
                <w:color w:val="000000"/>
                <w:kern w:val="0"/>
                <w:sz w:val="21"/>
                <w:szCs w:val="21"/>
                <w:lang w:bidi="ar"/>
              </w:rPr>
              <w:t>审定中心：</w:t>
            </w:r>
            <w:r>
              <w:rPr>
                <w:rFonts w:cs="Times New Roman"/>
                <w:color w:val="000000"/>
                <w:kern w:val="0"/>
                <w:sz w:val="21"/>
                <w:szCs w:val="21"/>
                <w:lang w:bidi="ar"/>
              </w:rPr>
              <w:t>LIMS系统</w:t>
            </w:r>
            <w:r>
              <w:rPr>
                <w:rFonts w:hint="eastAsia" w:eastAsia="Times New Roman" w:cs="Times New Roman"/>
                <w:sz w:val="21"/>
                <w:szCs w:val="21"/>
                <w:vertAlign w:val="baseline"/>
                <w:lang w:val="en-US" w:eastAsia="zh-CN"/>
              </w:rPr>
              <w:t>(试用版)</w:t>
            </w:r>
            <w:r>
              <w:rPr>
                <w:rFonts w:cs="Times New Roman"/>
                <w:color w:val="000000"/>
                <w:kern w:val="0"/>
                <w:sz w:val="21"/>
                <w:szCs w:val="21"/>
                <w:lang w:bidi="ar"/>
              </w:rPr>
              <w:t>、审定中心网站、测试中心网站</w:t>
            </w:r>
            <w:r>
              <w:rPr>
                <w:rFonts w:cs="Times New Roman"/>
                <w:color w:val="000000"/>
                <w:kern w:val="0"/>
                <w:sz w:val="21"/>
                <w:szCs w:val="21"/>
                <w:lang w:bidi="ar"/>
              </w:rPr>
              <w:br w:type="textWrapping"/>
            </w:r>
            <w:r>
              <w:rPr>
                <w:rFonts w:cs="Times New Roman"/>
                <w:b/>
                <w:bCs/>
                <w:color w:val="000000"/>
                <w:kern w:val="0"/>
                <w:sz w:val="21"/>
                <w:szCs w:val="21"/>
                <w:lang w:bidi="ar"/>
              </w:rPr>
              <w:t>文宣部：</w:t>
            </w:r>
            <w:r>
              <w:rPr>
                <w:rFonts w:cs="Times New Roman"/>
                <w:color w:val="000000"/>
                <w:kern w:val="0"/>
                <w:sz w:val="21"/>
                <w:szCs w:val="21"/>
                <w:lang w:bidi="ar"/>
              </w:rPr>
              <w:t>资料查询系统（万方+知网）</w:t>
            </w:r>
            <w:r>
              <w:rPr>
                <w:rFonts w:cs="Times New Roman"/>
                <w:color w:val="000000"/>
                <w:kern w:val="0"/>
                <w:sz w:val="21"/>
                <w:szCs w:val="21"/>
                <w:lang w:bidi="ar"/>
              </w:rPr>
              <w:br w:type="textWrapping"/>
            </w:r>
            <w:r>
              <w:rPr>
                <w:rFonts w:cs="Times New Roman"/>
                <w:b/>
                <w:bCs/>
                <w:color w:val="000000"/>
                <w:kern w:val="0"/>
                <w:sz w:val="21"/>
                <w:szCs w:val="21"/>
                <w:lang w:bidi="ar"/>
              </w:rPr>
              <w:t>人事处：</w:t>
            </w:r>
            <w:r>
              <w:rPr>
                <w:rFonts w:cs="Times New Roman"/>
                <w:color w:val="000000"/>
                <w:kern w:val="0"/>
                <w:sz w:val="21"/>
                <w:szCs w:val="21"/>
                <w:lang w:bidi="ar"/>
              </w:rPr>
              <w:t>人事系统</w:t>
            </w:r>
            <w:r>
              <w:rPr>
                <w:rFonts w:cs="Times New Roman"/>
                <w:color w:val="000000"/>
                <w:kern w:val="0"/>
                <w:sz w:val="21"/>
                <w:szCs w:val="21"/>
                <w:lang w:bidi="ar"/>
              </w:rPr>
              <w:br w:type="textWrapping"/>
            </w:r>
            <w:r>
              <w:rPr>
                <w:rFonts w:cs="Times New Roman"/>
                <w:b/>
                <w:bCs/>
                <w:color w:val="000000"/>
                <w:kern w:val="0"/>
                <w:sz w:val="21"/>
                <w:szCs w:val="21"/>
                <w:lang w:bidi="ar"/>
              </w:rPr>
              <w:t>空管公司：</w:t>
            </w:r>
            <w:r>
              <w:rPr>
                <w:rFonts w:cs="Times New Roman"/>
                <w:color w:val="000000"/>
                <w:kern w:val="0"/>
                <w:sz w:val="21"/>
                <w:szCs w:val="21"/>
                <w:lang w:bidi="ar"/>
              </w:rPr>
              <w:t>自动化系统测试平台、ITWR测试平台、场监系统测试平台、缺陷/配置管理系统、多点定位测试平台、SRM系统、ERP系统</w:t>
            </w:r>
          </w:p>
        </w:tc>
      </w:tr>
      <w:tr>
        <w:trPr>
          <w:trHeight w:val="1329" w:hRule="atLeast"/>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2</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Windows</w:t>
            </w:r>
          </w:p>
        </w:tc>
        <w:tc>
          <w:tcPr>
            <w:tcW w:w="24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color w:val="000000"/>
                <w:sz w:val="21"/>
                <w:szCs w:val="21"/>
              </w:rPr>
            </w:pPr>
            <w:r>
              <w:rPr>
                <w:rFonts w:cs="Times New Roman"/>
                <w:color w:val="000000"/>
                <w:kern w:val="0"/>
                <w:sz w:val="21"/>
                <w:szCs w:val="21"/>
                <w:lang w:bidi="ar"/>
              </w:rPr>
              <w:t xml:space="preserve">Windows 10 64位、Windows XP Professional </w:t>
            </w:r>
            <w:r>
              <w:rPr>
                <w:rFonts w:hint="eastAsia" w:cs="Times New Roman"/>
                <w:color w:val="000000"/>
                <w:kern w:val="0"/>
                <w:sz w:val="21"/>
                <w:szCs w:val="21"/>
                <w:lang w:bidi="ar"/>
              </w:rPr>
              <w:t>（</w:t>
            </w:r>
            <w:r>
              <w:rPr>
                <w:rFonts w:cs="Times New Roman"/>
                <w:color w:val="000000"/>
                <w:kern w:val="0"/>
                <w:sz w:val="21"/>
                <w:szCs w:val="21"/>
                <w:lang w:bidi="ar"/>
              </w:rPr>
              <w:t>32 位</w:t>
            </w:r>
            <w:r>
              <w:rPr>
                <w:rFonts w:hint="eastAsia" w:cs="Times New Roman"/>
                <w:color w:val="000000"/>
                <w:kern w:val="0"/>
                <w:sz w:val="21"/>
                <w:szCs w:val="21"/>
                <w:lang w:bidi="ar"/>
              </w:rPr>
              <w:t>）</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cs="Times New Roman"/>
                <w:color w:val="000000"/>
                <w:kern w:val="0"/>
                <w:sz w:val="21"/>
                <w:szCs w:val="21"/>
                <w:lang w:bidi="ar"/>
              </w:rPr>
              <w:t>PingCode</w:t>
            </w:r>
            <w:r>
              <w:rPr>
                <w:rFonts w:cs="Times New Roman"/>
                <w:color w:val="000000"/>
                <w:kern w:val="0"/>
                <w:sz w:val="21"/>
                <w:szCs w:val="21"/>
                <w:lang w:bidi="ar"/>
              </w:rPr>
              <w:br w:type="textWrapping"/>
            </w:r>
            <w:r>
              <w:rPr>
                <w:rFonts w:cs="Times New Roman"/>
                <w:b/>
                <w:bCs/>
                <w:color w:val="000000"/>
                <w:kern w:val="0"/>
                <w:sz w:val="21"/>
                <w:szCs w:val="21"/>
                <w:lang w:bidi="ar"/>
              </w:rPr>
              <w:t>空管公司：</w:t>
            </w:r>
            <w:r>
              <w:rPr>
                <w:rFonts w:cs="Times New Roman"/>
                <w:color w:val="000000"/>
                <w:kern w:val="0"/>
                <w:sz w:val="21"/>
                <w:szCs w:val="21"/>
                <w:lang w:bidi="ar"/>
              </w:rPr>
              <w:t>自动化系统测试平台</w:t>
            </w:r>
            <w:r>
              <w:rPr>
                <w:rFonts w:cs="Times New Roman"/>
                <w:color w:val="000000"/>
                <w:kern w:val="0"/>
                <w:sz w:val="21"/>
                <w:szCs w:val="21"/>
                <w:lang w:bidi="ar"/>
              </w:rPr>
              <w:br w:type="textWrapping"/>
            </w:r>
            <w:r>
              <w:rPr>
                <w:rFonts w:cs="Times New Roman"/>
                <w:b/>
                <w:bCs/>
                <w:color w:val="000000"/>
                <w:kern w:val="0"/>
                <w:sz w:val="21"/>
                <w:szCs w:val="21"/>
                <w:lang w:bidi="ar"/>
              </w:rPr>
              <w:t>指挥部</w:t>
            </w:r>
            <w:r>
              <w:rPr>
                <w:rFonts w:cs="Times New Roman"/>
                <w:color w:val="000000"/>
                <w:kern w:val="0"/>
                <w:sz w:val="21"/>
                <w:szCs w:val="21"/>
                <w:lang w:bidi="ar"/>
              </w:rPr>
              <w:t>：项目管理系统</w:t>
            </w:r>
          </w:p>
        </w:tc>
      </w:tr>
      <w:tr>
        <w:trPr>
          <w:trHeight w:val="680" w:hRule="atLeast"/>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3</w:t>
            </w:r>
          </w:p>
        </w:tc>
        <w:tc>
          <w:tcPr>
            <w:tcW w:w="10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RedHat</w:t>
            </w:r>
          </w:p>
        </w:tc>
        <w:tc>
          <w:tcPr>
            <w:tcW w:w="24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color w:val="000000"/>
                <w:sz w:val="21"/>
                <w:szCs w:val="21"/>
              </w:rPr>
            </w:pPr>
            <w:r>
              <w:rPr>
                <w:rFonts w:cs="Times New Roman"/>
                <w:color w:val="000000"/>
                <w:kern w:val="0"/>
                <w:sz w:val="21"/>
                <w:szCs w:val="21"/>
                <w:lang w:bidi="ar"/>
              </w:rPr>
              <w:t>RedHat5.8、Redhat 7.5、RedHat7.1、Red Hat Enterprise Linux 5 (32bit)、Red Hat Enterprise Linux 5 (64bit)、Red Hat Enterprise Linux 7 (64bit)、Red Hat Enterprise Linux Server release 7.5 (Maipo)</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空管公司：</w:t>
            </w:r>
            <w:r>
              <w:rPr>
                <w:rFonts w:cs="Times New Roman"/>
                <w:color w:val="000000"/>
                <w:kern w:val="0"/>
                <w:sz w:val="21"/>
                <w:szCs w:val="21"/>
                <w:lang w:bidi="ar"/>
              </w:rPr>
              <w:t>重要资料存储、编译平台、开发人员编译平台、开发人员测试平台、自动化系统测试平台、ITWR测试平台、场监系统测试平台、雷达模拟机测试平台、AI训练验证平台</w:t>
            </w:r>
          </w:p>
        </w:tc>
      </w:tr>
      <w:tr>
        <w:trPr>
          <w:trHeight w:val="660" w:hRule="atLeast"/>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10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Centos</w:t>
            </w:r>
          </w:p>
        </w:tc>
        <w:tc>
          <w:tcPr>
            <w:tcW w:w="24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left"/>
              <w:textAlignment w:val="center"/>
              <w:rPr>
                <w:rFonts w:cs="Times New Roman"/>
                <w:color w:val="000000"/>
                <w:sz w:val="21"/>
                <w:szCs w:val="21"/>
              </w:rPr>
            </w:pPr>
            <w:r>
              <w:rPr>
                <w:rFonts w:cs="Times New Roman"/>
                <w:color w:val="000000"/>
                <w:kern w:val="0"/>
                <w:sz w:val="21"/>
                <w:szCs w:val="21"/>
                <w:lang w:bidi="ar"/>
              </w:rPr>
              <w:t>Centos 8（64位）、Centos 7.9</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空管公司：</w:t>
            </w:r>
            <w:r>
              <w:rPr>
                <w:rFonts w:cs="Times New Roman"/>
                <w:color w:val="000000"/>
                <w:kern w:val="0"/>
                <w:sz w:val="21"/>
                <w:szCs w:val="21"/>
                <w:lang w:bidi="ar"/>
              </w:rPr>
              <w:t>文档及代码管理平台</w:t>
            </w:r>
            <w:r>
              <w:rPr>
                <w:rFonts w:cs="Times New Roman"/>
                <w:color w:val="000000"/>
                <w:kern w:val="0"/>
                <w:sz w:val="21"/>
                <w:szCs w:val="21"/>
                <w:lang w:bidi="ar"/>
              </w:rPr>
              <w:br w:type="textWrapping"/>
            </w:r>
            <w:r>
              <w:rPr>
                <w:rFonts w:cs="Times New Roman"/>
                <w:b/>
                <w:bCs/>
                <w:color w:val="000000"/>
                <w:kern w:val="0"/>
                <w:sz w:val="21"/>
                <w:szCs w:val="21"/>
                <w:lang w:bidi="ar"/>
              </w:rPr>
              <w:t>无人机中心：</w:t>
            </w:r>
            <w:r>
              <w:rPr>
                <w:rFonts w:cs="Times New Roman"/>
                <w:color w:val="000000"/>
                <w:kern w:val="0"/>
                <w:sz w:val="21"/>
                <w:szCs w:val="21"/>
                <w:lang w:bidi="ar"/>
              </w:rPr>
              <w:t>UTMiSS、数据处理平台</w:t>
            </w:r>
          </w:p>
        </w:tc>
      </w:tr>
      <w:tr>
        <w:trPr>
          <w:trHeight w:val="990" w:hRule="atLeast"/>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5</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Ubuntu</w:t>
            </w:r>
          </w:p>
        </w:tc>
        <w:tc>
          <w:tcPr>
            <w:tcW w:w="24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color w:val="000000"/>
                <w:sz w:val="21"/>
                <w:szCs w:val="21"/>
              </w:rPr>
            </w:pPr>
            <w:r>
              <w:rPr>
                <w:rFonts w:cs="Times New Roman"/>
                <w:color w:val="000000"/>
                <w:kern w:val="0"/>
                <w:sz w:val="21"/>
                <w:szCs w:val="21"/>
                <w:lang w:bidi="ar"/>
              </w:rPr>
              <w:t>Ubuntu 20.4、Ubuntu 22.04 64bit、Ubuntu18.04</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cs="Times New Roman"/>
                <w:color w:val="000000"/>
                <w:kern w:val="0"/>
                <w:sz w:val="21"/>
                <w:szCs w:val="21"/>
                <w:lang w:bidi="ar"/>
              </w:rPr>
              <w:t>民航电子财务信息系统、产品事业部软硬件开发测试环境、产品事业部pingcode数字化管理平台</w:t>
            </w:r>
            <w:r>
              <w:rPr>
                <w:rFonts w:cs="Times New Roman"/>
                <w:color w:val="000000"/>
                <w:kern w:val="0"/>
                <w:sz w:val="21"/>
                <w:szCs w:val="21"/>
                <w:lang w:bidi="ar"/>
              </w:rPr>
              <w:br w:type="textWrapping"/>
            </w:r>
            <w:r>
              <w:rPr>
                <w:rFonts w:cs="Times New Roman"/>
                <w:b/>
                <w:bCs/>
                <w:color w:val="000000"/>
                <w:kern w:val="0"/>
                <w:sz w:val="21"/>
                <w:szCs w:val="21"/>
                <w:lang w:bidi="ar"/>
              </w:rPr>
              <w:t>空管公司：</w:t>
            </w:r>
            <w:r>
              <w:rPr>
                <w:rFonts w:cs="Times New Roman"/>
                <w:color w:val="000000"/>
                <w:kern w:val="0"/>
                <w:sz w:val="21"/>
                <w:szCs w:val="21"/>
                <w:lang w:bidi="ar"/>
              </w:rPr>
              <w:t>深度学习系统</w:t>
            </w:r>
          </w:p>
        </w:tc>
      </w:tr>
      <w:tr>
        <w:trPr>
          <w:trHeight w:val="990" w:hRule="atLeast"/>
        </w:trPr>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6</w:t>
            </w:r>
          </w:p>
        </w:tc>
        <w:tc>
          <w:tcPr>
            <w:tcW w:w="1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Linux</w:t>
            </w:r>
          </w:p>
        </w:tc>
        <w:tc>
          <w:tcPr>
            <w:tcW w:w="24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color w:val="000000"/>
                <w:sz w:val="21"/>
                <w:szCs w:val="21"/>
              </w:rPr>
            </w:pPr>
            <w:r>
              <w:rPr>
                <w:rFonts w:cs="Times New Roman"/>
                <w:color w:val="000000"/>
                <w:kern w:val="0"/>
                <w:sz w:val="21"/>
                <w:szCs w:val="21"/>
                <w:lang w:bidi="ar"/>
              </w:rPr>
              <w:t>Linux 3.2104 LTS 64bit、Linux 4.18  64bit、Linux 7.5、Linux FDC1 3.10.0-862.el7.X86_64</w:t>
            </w:r>
          </w:p>
        </w:tc>
        <w:tc>
          <w:tcPr>
            <w:tcW w:w="434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cs="Times New Roman"/>
                <w:color w:val="000000"/>
                <w:kern w:val="0"/>
                <w:sz w:val="21"/>
                <w:szCs w:val="21"/>
                <w:lang w:bidi="ar"/>
              </w:rPr>
              <w:t>文档管理系统</w:t>
            </w:r>
            <w:r>
              <w:rPr>
                <w:rFonts w:cs="Times New Roman"/>
                <w:color w:val="000000"/>
                <w:kern w:val="0"/>
                <w:sz w:val="21"/>
                <w:szCs w:val="21"/>
                <w:lang w:bidi="ar"/>
              </w:rPr>
              <w:br w:type="textWrapping"/>
            </w:r>
            <w:r>
              <w:rPr>
                <w:rFonts w:cs="Times New Roman"/>
                <w:b/>
                <w:bCs/>
                <w:color w:val="000000"/>
                <w:kern w:val="0"/>
                <w:sz w:val="21"/>
                <w:szCs w:val="21"/>
                <w:lang w:bidi="ar"/>
              </w:rPr>
              <w:t>空管公司：</w:t>
            </w:r>
            <w:r>
              <w:rPr>
                <w:rFonts w:cs="Times New Roman"/>
                <w:color w:val="000000"/>
                <w:kern w:val="0"/>
                <w:sz w:val="21"/>
                <w:szCs w:val="21"/>
                <w:lang w:bidi="ar"/>
              </w:rPr>
              <w:t>远程办公平台、飞行数据交互中心开发自测平台</w:t>
            </w:r>
            <w:r>
              <w:rPr>
                <w:rFonts w:cs="Times New Roman"/>
                <w:color w:val="000000"/>
                <w:kern w:val="0"/>
                <w:sz w:val="21"/>
                <w:szCs w:val="21"/>
                <w:lang w:bidi="ar"/>
              </w:rPr>
              <w:br w:type="textWrapping"/>
            </w:r>
            <w:r>
              <w:rPr>
                <w:rFonts w:cs="Times New Roman"/>
                <w:b/>
                <w:bCs/>
                <w:color w:val="000000"/>
                <w:kern w:val="0"/>
                <w:sz w:val="21"/>
                <w:szCs w:val="21"/>
                <w:lang w:bidi="ar"/>
              </w:rPr>
              <w:t>审定中心：</w:t>
            </w:r>
            <w:r>
              <w:rPr>
                <w:rFonts w:cs="Times New Roman"/>
                <w:color w:val="000000"/>
                <w:kern w:val="0"/>
                <w:sz w:val="21"/>
                <w:szCs w:val="21"/>
                <w:lang w:bidi="ar"/>
              </w:rPr>
              <w:t>航化实验室管理系统、知识库</w:t>
            </w:r>
          </w:p>
        </w:tc>
      </w:tr>
    </w:tbl>
    <w:p>
      <w:pPr>
        <w:numPr>
          <w:ilvl w:val="255"/>
          <w:numId w:val="0"/>
        </w:numPr>
        <w:ind w:firstLine="560" w:firstLineChars="200"/>
      </w:pPr>
      <w:r>
        <w:rPr>
          <w:rFonts w:hint="eastAsia"/>
        </w:rPr>
        <w:t>在目前统计到的应用系统部署服务器使用到的操作系统主要有Windows Server、Windows桌面系统、Red Hat、Centos、Ubuntu和其他Linux系统等六大类型操作系统，每个类型操作系统的版本也比较多，没有统一。其中使用最多的操作系统为Windows Server，其次为Red Hat和Ubuntu。另外CentOS是基于Red Hat的社区版本发展而来。</w:t>
      </w:r>
    </w:p>
    <w:p>
      <w:pPr>
        <w:pStyle w:val="6"/>
      </w:pPr>
      <w:r>
        <w:rPr>
          <w:rFonts w:hint="eastAsia"/>
        </w:rPr>
        <w:t>存量应用数据库使用现状</w:t>
      </w:r>
    </w:p>
    <w:p>
      <w:pPr>
        <w:ind w:firstLine="560"/>
        <w:rPr>
          <w:b/>
          <w:bCs/>
        </w:rPr>
      </w:pPr>
      <w:r>
        <w:rPr>
          <w:rFonts w:hint="eastAsia"/>
        </w:rPr>
        <w:t>存量应用数据库使用情况统计如下所示（详见表4-7）：</w:t>
      </w:r>
    </w:p>
    <w:p>
      <w:pPr>
        <w:ind w:firstLine="0" w:firstLineChars="0"/>
        <w:jc w:val="center"/>
      </w:pPr>
      <w:r>
        <w:rPr>
          <w:rFonts w:hint="eastAsia"/>
          <w:sz w:val="24"/>
          <w:szCs w:val="21"/>
        </w:rPr>
        <w:t>表4-7 主要存量应用数据库使用现状</w:t>
      </w:r>
    </w:p>
    <w:tbl>
      <w:tblPr>
        <w:tblStyle w:val="30"/>
        <w:tblW w:w="8360" w:type="dxa"/>
        <w:tblInd w:w="96" w:type="dxa"/>
        <w:tblLayout w:type="fixed"/>
        <w:tblCellMar>
          <w:top w:w="0" w:type="dxa"/>
          <w:left w:w="108" w:type="dxa"/>
          <w:bottom w:w="0" w:type="dxa"/>
          <w:right w:w="108" w:type="dxa"/>
        </w:tblCellMar>
      </w:tblPr>
      <w:tblGrid>
        <w:gridCol w:w="470"/>
        <w:gridCol w:w="1210"/>
        <w:gridCol w:w="1490"/>
        <w:gridCol w:w="5190"/>
      </w:tblGrid>
      <w:tr>
        <w:trPr>
          <w:trHeight w:val="480" w:hRule="atLeast"/>
        </w:trPr>
        <w:tc>
          <w:tcPr>
            <w:tcW w:w="4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序号</w:t>
            </w:r>
          </w:p>
        </w:tc>
        <w:tc>
          <w:tcPr>
            <w:tcW w:w="12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数据库类型</w:t>
            </w:r>
          </w:p>
        </w:tc>
        <w:tc>
          <w:tcPr>
            <w:tcW w:w="14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数据库版本</w:t>
            </w:r>
          </w:p>
        </w:tc>
        <w:tc>
          <w:tcPr>
            <w:tcW w:w="5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b/>
                <w:bCs/>
                <w:sz w:val="24"/>
                <w:szCs w:val="24"/>
              </w:rPr>
            </w:pPr>
            <w:r>
              <w:rPr>
                <w:rFonts w:cs="Times New Roman"/>
                <w:b/>
                <w:bCs/>
                <w:kern w:val="0"/>
                <w:sz w:val="24"/>
                <w:szCs w:val="24"/>
                <w:lang w:bidi="ar"/>
              </w:rPr>
              <w:t>应用</w:t>
            </w:r>
          </w:p>
        </w:tc>
      </w:tr>
      <w:tr>
        <w:trPr>
          <w:trHeight w:val="1473" w:hRule="atLeast"/>
        </w:trPr>
        <w:tc>
          <w:tcPr>
            <w:tcW w:w="4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1</w:t>
            </w:r>
          </w:p>
        </w:tc>
        <w:tc>
          <w:tcPr>
            <w:tcW w:w="12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SQL Server</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2005、2008、2012、2014、2015</w:t>
            </w:r>
          </w:p>
        </w:tc>
        <w:tc>
          <w:tcPr>
            <w:tcW w:w="5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hint="eastAsia" w:cs="Times New Roman"/>
                <w:b w:val="0"/>
                <w:bCs w:val="0"/>
                <w:color w:val="000000"/>
                <w:kern w:val="0"/>
                <w:sz w:val="21"/>
                <w:szCs w:val="21"/>
                <w:lang w:val="en-US" w:eastAsia="zh-CN" w:bidi="ar"/>
              </w:rPr>
              <w:t>旧版</w:t>
            </w:r>
            <w:r>
              <w:rPr>
                <w:rFonts w:cs="Times New Roman"/>
                <w:color w:val="000000"/>
                <w:kern w:val="0"/>
                <w:sz w:val="21"/>
                <w:szCs w:val="21"/>
                <w:lang w:bidi="ar"/>
              </w:rPr>
              <w:t>OA办公平台、工程管理系统、民航电子财务信息系统、民航电子财务信息系统（移动审批）、银企直连资金支付系统、CRM（客户资源管理）系统</w:t>
            </w:r>
            <w:r>
              <w:rPr>
                <w:rFonts w:cs="Times New Roman"/>
                <w:color w:val="000000"/>
                <w:kern w:val="0"/>
                <w:sz w:val="21"/>
                <w:szCs w:val="21"/>
                <w:lang w:bidi="ar"/>
              </w:rPr>
              <w:br w:type="textWrapping"/>
            </w:r>
            <w:r>
              <w:rPr>
                <w:rFonts w:cs="Times New Roman"/>
                <w:b/>
                <w:bCs/>
                <w:color w:val="000000"/>
                <w:kern w:val="0"/>
                <w:sz w:val="21"/>
                <w:szCs w:val="21"/>
                <w:lang w:bidi="ar"/>
              </w:rPr>
              <w:t>财务处：</w:t>
            </w:r>
            <w:r>
              <w:rPr>
                <w:rFonts w:cs="Times New Roman"/>
                <w:color w:val="000000"/>
                <w:kern w:val="0"/>
                <w:sz w:val="21"/>
                <w:szCs w:val="21"/>
                <w:lang w:bidi="ar"/>
              </w:rPr>
              <w:t>民航二所预算财务信息管理系统</w:t>
            </w:r>
            <w:r>
              <w:rPr>
                <w:rFonts w:hint="eastAsia" w:cs="Times New Roman"/>
                <w:color w:val="000000"/>
                <w:kern w:val="0"/>
                <w:sz w:val="21"/>
                <w:szCs w:val="21"/>
                <w:lang w:bidi="ar"/>
              </w:rPr>
              <w:t>（</w:t>
            </w:r>
            <w:r>
              <w:rPr>
                <w:rFonts w:cs="Times New Roman"/>
                <w:color w:val="000000"/>
                <w:kern w:val="0"/>
                <w:sz w:val="21"/>
                <w:szCs w:val="21"/>
                <w:lang w:bidi="ar"/>
              </w:rPr>
              <w:t>事业</w:t>
            </w:r>
            <w:r>
              <w:rPr>
                <w:rFonts w:hint="eastAsia" w:cs="Times New Roman"/>
                <w:color w:val="000000"/>
                <w:kern w:val="0"/>
                <w:sz w:val="21"/>
                <w:szCs w:val="21"/>
                <w:lang w:bidi="ar"/>
              </w:rPr>
              <w:t>）</w:t>
            </w:r>
            <w:r>
              <w:rPr>
                <w:rFonts w:cs="Times New Roman"/>
                <w:color w:val="000000"/>
                <w:kern w:val="0"/>
                <w:sz w:val="21"/>
                <w:szCs w:val="21"/>
                <w:lang w:bidi="ar"/>
              </w:rPr>
              <w:t>、民航二所预算财务信息管理系统</w:t>
            </w:r>
            <w:r>
              <w:rPr>
                <w:rFonts w:hint="eastAsia" w:cs="Times New Roman"/>
                <w:color w:val="000000"/>
                <w:kern w:val="0"/>
                <w:sz w:val="21"/>
                <w:szCs w:val="21"/>
                <w:lang w:bidi="ar"/>
              </w:rPr>
              <w:t>（</w:t>
            </w:r>
            <w:r>
              <w:rPr>
                <w:rFonts w:cs="Times New Roman"/>
                <w:color w:val="000000"/>
                <w:kern w:val="0"/>
                <w:sz w:val="21"/>
                <w:szCs w:val="21"/>
                <w:lang w:bidi="ar"/>
              </w:rPr>
              <w:t>企业</w:t>
            </w:r>
            <w:r>
              <w:rPr>
                <w:rFonts w:hint="eastAsia" w:cs="Times New Roman"/>
                <w:color w:val="000000"/>
                <w:kern w:val="0"/>
                <w:sz w:val="21"/>
                <w:szCs w:val="21"/>
                <w:lang w:bidi="ar"/>
              </w:rPr>
              <w:t>）</w:t>
            </w:r>
            <w:r>
              <w:rPr>
                <w:rFonts w:cs="Times New Roman"/>
                <w:color w:val="000000"/>
                <w:kern w:val="0"/>
                <w:sz w:val="21"/>
                <w:szCs w:val="21"/>
                <w:lang w:bidi="ar"/>
              </w:rPr>
              <w:t>、空管公司预算财务信息管理系统、六维公司预算财务信息管理系统、库存管理系统</w:t>
            </w:r>
            <w:r>
              <w:rPr>
                <w:rFonts w:cs="Times New Roman"/>
                <w:color w:val="000000"/>
                <w:kern w:val="0"/>
                <w:sz w:val="21"/>
                <w:szCs w:val="21"/>
                <w:lang w:bidi="ar"/>
              </w:rPr>
              <w:br w:type="textWrapping"/>
            </w:r>
            <w:r>
              <w:rPr>
                <w:rFonts w:cs="Times New Roman"/>
                <w:b/>
                <w:bCs/>
                <w:color w:val="000000"/>
                <w:kern w:val="0"/>
                <w:sz w:val="21"/>
                <w:szCs w:val="21"/>
                <w:lang w:bidi="ar"/>
              </w:rPr>
              <w:t>客服中心：</w:t>
            </w:r>
            <w:r>
              <w:rPr>
                <w:rFonts w:hint="eastAsia" w:cs="Times New Roman"/>
                <w:b w:val="0"/>
                <w:bCs w:val="0"/>
                <w:color w:val="000000"/>
                <w:kern w:val="0"/>
                <w:sz w:val="21"/>
                <w:szCs w:val="21"/>
                <w:lang w:val="en-US" w:eastAsia="zh-CN" w:bidi="ar"/>
              </w:rPr>
              <w:t>旧版</w:t>
            </w:r>
            <w:r>
              <w:rPr>
                <w:rFonts w:cs="Times New Roman"/>
                <w:color w:val="000000"/>
                <w:kern w:val="0"/>
                <w:sz w:val="21"/>
                <w:szCs w:val="21"/>
                <w:lang w:bidi="ar"/>
              </w:rPr>
              <w:t>OA办公系统</w:t>
            </w:r>
            <w:r>
              <w:rPr>
                <w:rFonts w:cs="Times New Roman"/>
                <w:color w:val="000000"/>
                <w:kern w:val="0"/>
                <w:sz w:val="21"/>
                <w:szCs w:val="21"/>
                <w:lang w:bidi="ar"/>
              </w:rPr>
              <w:br w:type="textWrapping"/>
            </w:r>
            <w:r>
              <w:rPr>
                <w:rFonts w:cs="Times New Roman"/>
                <w:b/>
                <w:bCs/>
                <w:color w:val="000000"/>
                <w:kern w:val="0"/>
                <w:sz w:val="21"/>
                <w:szCs w:val="21"/>
                <w:lang w:bidi="ar"/>
              </w:rPr>
              <w:t>审定中心：</w:t>
            </w:r>
            <w:r>
              <w:rPr>
                <w:rFonts w:hint="default" w:ascii="Times New Roman" w:hAnsi="Times New Roman" w:eastAsia="宋体" w:cs="Times New Roman"/>
                <w:i w:val="0"/>
                <w:iCs w:val="0"/>
                <w:color w:val="000000"/>
                <w:kern w:val="0"/>
                <w:sz w:val="21"/>
                <w:szCs w:val="21"/>
                <w:u w:val="none"/>
                <w:lang w:val="en-US" w:eastAsia="zh-CN" w:bidi="ar"/>
              </w:rPr>
              <w:t>LIMS系统</w:t>
            </w:r>
            <w:r>
              <w:rPr>
                <w:rFonts w:hint="eastAsia" w:eastAsia="Times New Roman" w:cs="Times New Roman"/>
                <w:sz w:val="21"/>
                <w:szCs w:val="21"/>
                <w:vertAlign w:val="baseline"/>
                <w:lang w:val="en-US" w:eastAsia="zh-CN"/>
              </w:rPr>
              <w:t>(试用版)</w:t>
            </w:r>
            <w:r>
              <w:rPr>
                <w:rFonts w:hint="default" w:ascii="Times New Roman" w:hAnsi="Times New Roman" w:eastAsia="宋体" w:cs="Times New Roman"/>
                <w:i w:val="0"/>
                <w:iCs w:val="0"/>
                <w:color w:val="000000"/>
                <w:kern w:val="0"/>
                <w:sz w:val="21"/>
                <w:szCs w:val="21"/>
                <w:u w:val="none"/>
                <w:lang w:val="en-US" w:eastAsia="zh-CN" w:bidi="ar"/>
              </w:rPr>
              <w:t>、</w:t>
            </w:r>
            <w:r>
              <w:rPr>
                <w:rFonts w:cs="Times New Roman"/>
                <w:color w:val="000000"/>
                <w:kern w:val="0"/>
                <w:sz w:val="21"/>
                <w:szCs w:val="21"/>
                <w:lang w:bidi="ar"/>
              </w:rPr>
              <w:t>审定中心网站、测试中心网站</w:t>
            </w:r>
            <w:r>
              <w:rPr>
                <w:rFonts w:cs="Times New Roman"/>
                <w:color w:val="000000"/>
                <w:kern w:val="0"/>
                <w:sz w:val="21"/>
                <w:szCs w:val="21"/>
                <w:lang w:bidi="ar"/>
              </w:rPr>
              <w:br w:type="textWrapping"/>
            </w:r>
            <w:r>
              <w:rPr>
                <w:rFonts w:cs="Times New Roman"/>
                <w:b/>
                <w:bCs/>
                <w:color w:val="000000"/>
                <w:kern w:val="0"/>
                <w:sz w:val="21"/>
                <w:szCs w:val="21"/>
                <w:lang w:bidi="ar"/>
              </w:rPr>
              <w:t>人事处：</w:t>
            </w:r>
            <w:r>
              <w:rPr>
                <w:rFonts w:cs="Times New Roman"/>
                <w:color w:val="000000"/>
                <w:kern w:val="0"/>
                <w:sz w:val="21"/>
                <w:szCs w:val="21"/>
                <w:lang w:bidi="ar"/>
              </w:rPr>
              <w:t>人事系统</w:t>
            </w:r>
            <w:r>
              <w:rPr>
                <w:rFonts w:cs="Times New Roman"/>
                <w:color w:val="000000"/>
                <w:kern w:val="0"/>
                <w:sz w:val="21"/>
                <w:szCs w:val="21"/>
                <w:lang w:bidi="ar"/>
              </w:rPr>
              <w:br w:type="textWrapping"/>
            </w:r>
            <w:r>
              <w:rPr>
                <w:rFonts w:cs="Times New Roman"/>
                <w:b/>
                <w:bCs/>
                <w:color w:val="000000"/>
                <w:kern w:val="0"/>
                <w:sz w:val="21"/>
                <w:szCs w:val="21"/>
                <w:lang w:bidi="ar"/>
              </w:rPr>
              <w:t>六维公司：</w:t>
            </w:r>
            <w:r>
              <w:rPr>
                <w:rFonts w:cs="Times New Roman"/>
                <w:color w:val="000000"/>
                <w:kern w:val="0"/>
                <w:sz w:val="21"/>
                <w:szCs w:val="21"/>
                <w:lang w:bidi="ar"/>
              </w:rPr>
              <w:t>SRM系统、ERP系统</w:t>
            </w:r>
          </w:p>
        </w:tc>
      </w:tr>
      <w:tr>
        <w:trPr>
          <w:trHeight w:val="1589" w:hRule="atLeast"/>
        </w:trPr>
        <w:tc>
          <w:tcPr>
            <w:tcW w:w="4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sz w:val="21"/>
                <w:szCs w:val="21"/>
              </w:rPr>
            </w:pPr>
            <w:r>
              <w:rPr>
                <w:rFonts w:cs="Times New Roman"/>
                <w:kern w:val="0"/>
                <w:sz w:val="21"/>
                <w:szCs w:val="21"/>
                <w:lang w:bidi="ar"/>
              </w:rPr>
              <w:t>2</w:t>
            </w:r>
          </w:p>
        </w:tc>
        <w:tc>
          <w:tcPr>
            <w:tcW w:w="12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Mysql</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5.0、5.7、8.0</w:t>
            </w:r>
          </w:p>
        </w:tc>
        <w:tc>
          <w:tcPr>
            <w:tcW w:w="5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cs="Times New Roman"/>
                <w:color w:val="000000"/>
                <w:kern w:val="0"/>
                <w:sz w:val="21"/>
                <w:szCs w:val="21"/>
                <w:lang w:bidi="ar"/>
              </w:rPr>
              <w:t>PingCode</w:t>
            </w:r>
            <w:r>
              <w:rPr>
                <w:rFonts w:cs="Times New Roman"/>
                <w:color w:val="000000"/>
                <w:kern w:val="0"/>
                <w:sz w:val="21"/>
                <w:szCs w:val="21"/>
                <w:lang w:bidi="ar"/>
              </w:rPr>
              <w:br w:type="textWrapping"/>
            </w:r>
            <w:r>
              <w:rPr>
                <w:rFonts w:cs="Times New Roman"/>
                <w:b/>
                <w:bCs/>
                <w:color w:val="000000"/>
                <w:kern w:val="0"/>
                <w:sz w:val="21"/>
                <w:szCs w:val="21"/>
                <w:lang w:bidi="ar"/>
              </w:rPr>
              <w:t>科技处：</w:t>
            </w:r>
            <w:r>
              <w:rPr>
                <w:rFonts w:cs="Times New Roman"/>
                <w:color w:val="000000"/>
                <w:kern w:val="0"/>
                <w:sz w:val="21"/>
                <w:szCs w:val="21"/>
                <w:lang w:bidi="ar"/>
              </w:rPr>
              <w:t>科研管理系统</w:t>
            </w:r>
            <w:r>
              <w:rPr>
                <w:rFonts w:cs="Times New Roman"/>
                <w:color w:val="000000"/>
                <w:kern w:val="0"/>
                <w:sz w:val="21"/>
                <w:szCs w:val="21"/>
                <w:lang w:bidi="ar"/>
              </w:rPr>
              <w:br w:type="textWrapping"/>
            </w:r>
            <w:r>
              <w:rPr>
                <w:rFonts w:cs="Times New Roman"/>
                <w:b/>
                <w:bCs/>
                <w:color w:val="000000"/>
                <w:kern w:val="0"/>
                <w:sz w:val="21"/>
                <w:szCs w:val="21"/>
                <w:lang w:bidi="ar"/>
              </w:rPr>
              <w:t>审定中心：</w:t>
            </w:r>
            <w:r>
              <w:rPr>
                <w:rFonts w:cs="Times New Roman"/>
                <w:color w:val="000000"/>
                <w:kern w:val="0"/>
                <w:sz w:val="21"/>
                <w:szCs w:val="21"/>
                <w:lang w:bidi="ar"/>
              </w:rPr>
              <w:t>航化实验室管理系统、知识库</w:t>
            </w:r>
            <w:r>
              <w:rPr>
                <w:rFonts w:cs="Times New Roman"/>
                <w:color w:val="000000"/>
                <w:kern w:val="0"/>
                <w:sz w:val="21"/>
                <w:szCs w:val="21"/>
                <w:lang w:bidi="ar"/>
              </w:rPr>
              <w:br w:type="textWrapping"/>
            </w:r>
            <w:r>
              <w:rPr>
                <w:rFonts w:cs="Times New Roman"/>
                <w:b/>
                <w:bCs/>
                <w:color w:val="000000"/>
                <w:kern w:val="0"/>
                <w:sz w:val="21"/>
                <w:szCs w:val="21"/>
                <w:lang w:bidi="ar"/>
              </w:rPr>
              <w:t>无人机中心</w:t>
            </w:r>
            <w:r>
              <w:rPr>
                <w:rFonts w:hint="eastAsia" w:cs="Times New Roman"/>
                <w:b/>
                <w:bCs/>
                <w:color w:val="000000"/>
                <w:kern w:val="0"/>
                <w:sz w:val="21"/>
                <w:szCs w:val="21"/>
                <w:lang w:bidi="ar"/>
              </w:rPr>
              <w:t>：</w:t>
            </w:r>
            <w:r>
              <w:rPr>
                <w:rFonts w:hint="eastAsia" w:cs="Times New Roman"/>
                <w:b w:val="0"/>
                <w:bCs w:val="0"/>
                <w:color w:val="000000"/>
                <w:kern w:val="0"/>
                <w:sz w:val="21"/>
                <w:szCs w:val="21"/>
                <w:lang w:bidi="ar"/>
              </w:rPr>
              <w:t>数</w:t>
            </w:r>
            <w:r>
              <w:rPr>
                <w:rFonts w:cs="Times New Roman"/>
                <w:color w:val="000000"/>
                <w:kern w:val="0"/>
                <w:sz w:val="21"/>
                <w:szCs w:val="21"/>
                <w:lang w:bidi="ar"/>
              </w:rPr>
              <w:t>据处理平台</w:t>
            </w:r>
          </w:p>
        </w:tc>
      </w:tr>
      <w:tr>
        <w:trPr>
          <w:trHeight w:val="1295" w:hRule="atLeast"/>
        </w:trPr>
        <w:tc>
          <w:tcPr>
            <w:tcW w:w="4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3</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Oracle</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Oracle 10G、Oracle 11</w:t>
            </w:r>
          </w:p>
        </w:tc>
        <w:tc>
          <w:tcPr>
            <w:tcW w:w="5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left"/>
              <w:textAlignment w:val="center"/>
              <w:rPr>
                <w:rFonts w:cs="Times New Roman"/>
                <w:b/>
                <w:bCs/>
                <w:color w:val="000000"/>
                <w:sz w:val="21"/>
                <w:szCs w:val="21"/>
              </w:rPr>
            </w:pPr>
            <w:r>
              <w:rPr>
                <w:rFonts w:cs="Times New Roman"/>
                <w:b/>
                <w:bCs/>
                <w:color w:val="000000"/>
                <w:kern w:val="0"/>
                <w:sz w:val="21"/>
                <w:szCs w:val="21"/>
                <w:lang w:bidi="ar"/>
              </w:rPr>
              <w:t>电子公司：</w:t>
            </w:r>
            <w:r>
              <w:rPr>
                <w:rFonts w:cs="Times New Roman"/>
                <w:color w:val="000000"/>
                <w:kern w:val="0"/>
                <w:sz w:val="21"/>
                <w:szCs w:val="21"/>
                <w:lang w:bidi="ar"/>
              </w:rPr>
              <w:t>PingCode</w:t>
            </w:r>
            <w:r>
              <w:rPr>
                <w:rFonts w:cs="Times New Roman"/>
                <w:color w:val="000000"/>
                <w:kern w:val="0"/>
                <w:sz w:val="21"/>
                <w:szCs w:val="21"/>
                <w:lang w:bidi="ar"/>
              </w:rPr>
              <w:br w:type="textWrapping"/>
            </w:r>
            <w:r>
              <w:rPr>
                <w:rFonts w:cs="Times New Roman"/>
                <w:b/>
                <w:bCs/>
                <w:color w:val="000000"/>
                <w:kern w:val="0"/>
                <w:sz w:val="21"/>
                <w:szCs w:val="21"/>
                <w:lang w:bidi="ar"/>
              </w:rPr>
              <w:t>采购中心：</w:t>
            </w:r>
            <w:r>
              <w:rPr>
                <w:rFonts w:cs="Times New Roman"/>
                <w:color w:val="000000"/>
                <w:kern w:val="0"/>
                <w:sz w:val="21"/>
                <w:szCs w:val="21"/>
                <w:lang w:bidi="ar"/>
              </w:rPr>
              <w:t>经济合同（协议）审核管理信息系统</w:t>
            </w:r>
            <w:r>
              <w:rPr>
                <w:rFonts w:cs="Times New Roman"/>
                <w:color w:val="000000"/>
                <w:kern w:val="0"/>
                <w:sz w:val="21"/>
                <w:szCs w:val="21"/>
                <w:lang w:bidi="ar"/>
              </w:rPr>
              <w:br w:type="textWrapping"/>
            </w:r>
            <w:r>
              <w:rPr>
                <w:rFonts w:cs="Times New Roman"/>
                <w:b/>
                <w:bCs/>
                <w:color w:val="000000"/>
                <w:kern w:val="0"/>
                <w:sz w:val="21"/>
                <w:szCs w:val="21"/>
                <w:lang w:bidi="ar"/>
              </w:rPr>
              <w:t>指挥部</w:t>
            </w:r>
            <w:r>
              <w:rPr>
                <w:rFonts w:cs="Times New Roman"/>
                <w:color w:val="000000"/>
                <w:kern w:val="0"/>
                <w:sz w:val="21"/>
                <w:szCs w:val="21"/>
                <w:lang w:bidi="ar"/>
              </w:rPr>
              <w:t>：项目管理系统</w:t>
            </w:r>
          </w:p>
        </w:tc>
      </w:tr>
      <w:tr>
        <w:trPr>
          <w:trHeight w:val="920" w:hRule="atLeast"/>
        </w:trPr>
        <w:tc>
          <w:tcPr>
            <w:tcW w:w="4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jc w:val="center"/>
              <w:textAlignment w:val="center"/>
              <w:rPr>
                <w:rFonts w:cs="Times New Roman"/>
                <w:color w:val="000000"/>
                <w:sz w:val="21"/>
                <w:szCs w:val="21"/>
              </w:rPr>
            </w:pPr>
            <w:r>
              <w:rPr>
                <w:rFonts w:cs="Times New Roman"/>
                <w:color w:val="000000"/>
                <w:kern w:val="0"/>
                <w:sz w:val="21"/>
                <w:szCs w:val="21"/>
                <w:lang w:bidi="ar"/>
              </w:rPr>
              <w:t>Elasticsearch</w:t>
            </w:r>
          </w:p>
        </w:tc>
        <w:tc>
          <w:tcPr>
            <w:tcW w:w="14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Times New Roman"/>
                <w:color w:val="000000"/>
                <w:sz w:val="21"/>
                <w:szCs w:val="21"/>
              </w:rPr>
            </w:pPr>
            <w:r>
              <w:rPr>
                <w:rFonts w:cs="Times New Roman"/>
                <w:color w:val="000000"/>
                <w:kern w:val="0"/>
                <w:sz w:val="21"/>
                <w:szCs w:val="21"/>
                <w:lang w:bidi="ar"/>
              </w:rPr>
              <w:t>未知</w:t>
            </w:r>
          </w:p>
        </w:tc>
        <w:tc>
          <w:tcPr>
            <w:tcW w:w="5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left="0" w:leftChars="0" w:firstLine="0" w:firstLineChars="0"/>
              <w:jc w:val="left"/>
              <w:textAlignment w:val="center"/>
              <w:rPr>
                <w:rFonts w:cs="Times New Roman"/>
                <w:b/>
                <w:bCs/>
                <w:color w:val="000000"/>
                <w:sz w:val="21"/>
                <w:szCs w:val="21"/>
              </w:rPr>
            </w:pPr>
            <w:r>
              <w:rPr>
                <w:rFonts w:cs="Times New Roman"/>
                <w:b/>
                <w:bCs/>
                <w:color w:val="000000"/>
                <w:kern w:val="0"/>
                <w:sz w:val="21"/>
                <w:szCs w:val="21"/>
                <w:lang w:bidi="ar"/>
              </w:rPr>
              <w:t>无人机中心：</w:t>
            </w:r>
            <w:r>
              <w:rPr>
                <w:rFonts w:cs="Times New Roman"/>
                <w:color w:val="000000"/>
                <w:kern w:val="0"/>
                <w:sz w:val="21"/>
                <w:szCs w:val="21"/>
                <w:lang w:bidi="ar"/>
              </w:rPr>
              <w:t>UTMiSS</w:t>
            </w:r>
          </w:p>
        </w:tc>
      </w:tr>
    </w:tbl>
    <w:p>
      <w:pPr>
        <w:numPr>
          <w:ilvl w:val="255"/>
          <w:numId w:val="0"/>
        </w:numPr>
        <w:ind w:firstLine="560" w:firstLineChars="200"/>
      </w:pPr>
      <w:r>
        <w:rPr>
          <w:rFonts w:hint="eastAsia"/>
        </w:rPr>
        <w:t>目前已知存量应用系统使用的关系型数据库主要为SQL Server、Mysql、Oracle三种，非关系数据库主要为Elasticsearch。由于系统采购于不同的供应商，也有部分自研，数据库类型和数据库版本也比较多样化，目前已统计到的数据中SQL Server数据库使用最多。</w:t>
      </w:r>
    </w:p>
    <w:p>
      <w:pPr>
        <w:pStyle w:val="6"/>
      </w:pPr>
      <w:r>
        <w:rPr>
          <w:rFonts w:hint="eastAsia"/>
          <w:lang w:val="en-US" w:eastAsia="zh-CN"/>
        </w:rPr>
        <w:t>旧</w:t>
      </w:r>
      <w:r>
        <w:rPr>
          <w:rFonts w:hint="eastAsia"/>
        </w:rPr>
        <w:t>机房管理和运维现状</w:t>
      </w:r>
    </w:p>
    <w:p>
      <w:pPr>
        <w:numPr>
          <w:ilvl w:val="255"/>
          <w:numId w:val="0"/>
        </w:numPr>
        <w:ind w:firstLine="560" w:firstLineChars="200"/>
      </w:pPr>
      <w:r>
        <w:rPr>
          <w:rFonts w:hint="eastAsia"/>
        </w:rPr>
        <w:t>目前机房比较多和分散，管理上主要由各组织独立负责。系统出现问题时主要找供应商协助解决。</w:t>
      </w:r>
    </w:p>
    <w:p>
      <w:pPr>
        <w:pStyle w:val="5"/>
        <w:ind w:firstLine="0"/>
      </w:pPr>
      <w:r>
        <w:rPr>
          <w:rFonts w:hint="eastAsia"/>
        </w:rPr>
        <w:t>存量IT基础设施提升差距</w:t>
      </w:r>
    </w:p>
    <w:p>
      <w:pPr>
        <w:ind w:firstLine="562"/>
      </w:pPr>
      <w:r>
        <w:rPr>
          <w:rFonts w:hint="eastAsia"/>
          <w:b/>
          <w:bCs/>
          <w:lang w:eastAsia="zh-CN"/>
        </w:rPr>
        <w:t>（</w:t>
      </w:r>
      <w:r>
        <w:rPr>
          <w:rFonts w:hint="eastAsia"/>
          <w:b/>
          <w:bCs/>
        </w:rPr>
        <w:t>1</w:t>
      </w:r>
      <w:r>
        <w:rPr>
          <w:rFonts w:hint="eastAsia"/>
          <w:b/>
          <w:bCs/>
          <w:lang w:eastAsia="zh-CN"/>
        </w:rPr>
        <w:t>）</w:t>
      </w:r>
      <w:r>
        <w:rPr>
          <w:rFonts w:hint="eastAsia"/>
          <w:b/>
          <w:bCs/>
        </w:rPr>
        <w:t>存量机房分布较为分散，无法实现集中管控：</w:t>
      </w:r>
      <w:r>
        <w:rPr>
          <w:rFonts w:hint="eastAsia"/>
        </w:rPr>
        <w:t>目前，存量机房的数量较多且分散，主要建立在办公楼内，比较小型和简陋。这些机房的管理主要由各部门单位独立管理，缺乏统一的管理和协调。</w:t>
      </w:r>
    </w:p>
    <w:p>
      <w:pPr>
        <w:numPr>
          <w:ilvl w:val="255"/>
          <w:numId w:val="0"/>
        </w:numPr>
        <w:ind w:firstLine="561" w:firstLineChars="200"/>
      </w:pPr>
      <w:r>
        <w:rPr>
          <w:rFonts w:hint="eastAsia"/>
          <w:b/>
          <w:bCs/>
          <w:lang w:eastAsia="zh-CN"/>
        </w:rPr>
        <w:t>（</w:t>
      </w:r>
      <w:r>
        <w:rPr>
          <w:rFonts w:hint="eastAsia"/>
          <w:b/>
          <w:bCs/>
        </w:rPr>
        <w:t>2</w:t>
      </w:r>
      <w:r>
        <w:rPr>
          <w:rFonts w:hint="eastAsia"/>
          <w:b/>
          <w:bCs/>
          <w:lang w:eastAsia="zh-CN"/>
        </w:rPr>
        <w:t>）</w:t>
      </w:r>
      <w:r>
        <w:rPr>
          <w:rFonts w:hint="eastAsia"/>
          <w:b/>
          <w:bCs/>
        </w:rPr>
        <w:t>服务器架构无法支持高可用</w:t>
      </w:r>
      <w:r>
        <w:rPr>
          <w:rFonts w:hint="eastAsia"/>
        </w:rPr>
        <w:t>：目前，机房的服务器主要以物理机和部分VM服务器为主，应用系统大部分直接在服务器上进行单机部署，无法支持应用系统的高可用，应用系统迁移和扩展不方便。</w:t>
      </w:r>
    </w:p>
    <w:p>
      <w:pPr>
        <w:numPr>
          <w:ilvl w:val="255"/>
          <w:numId w:val="0"/>
        </w:numPr>
        <w:ind w:firstLine="561" w:firstLineChars="200"/>
      </w:pPr>
      <w:r>
        <w:rPr>
          <w:rFonts w:hint="eastAsia"/>
          <w:b/>
          <w:bCs/>
          <w:lang w:eastAsia="zh-CN"/>
        </w:rPr>
        <w:t>（</w:t>
      </w:r>
      <w:r>
        <w:rPr>
          <w:rFonts w:hint="eastAsia"/>
          <w:b/>
          <w:bCs/>
        </w:rPr>
        <w:t>3</w:t>
      </w:r>
      <w:r>
        <w:rPr>
          <w:rFonts w:hint="eastAsia"/>
          <w:b/>
          <w:bCs/>
          <w:lang w:eastAsia="zh-CN"/>
        </w:rPr>
        <w:t>）</w:t>
      </w:r>
      <w:r>
        <w:rPr>
          <w:rFonts w:hint="eastAsia"/>
          <w:b/>
          <w:bCs/>
        </w:rPr>
        <w:t>数据安全性不足：</w:t>
      </w:r>
      <w:r>
        <w:rPr>
          <w:rFonts w:hint="eastAsia"/>
        </w:rPr>
        <w:t>大部分应用系统的数据直接存储在应用服务器本地磁盘且缺少备份，一旦出现故障容易出现数据丢失的问题。</w:t>
      </w:r>
    </w:p>
    <w:p>
      <w:pPr>
        <w:numPr>
          <w:ilvl w:val="255"/>
          <w:numId w:val="0"/>
        </w:numPr>
        <w:ind w:firstLine="561" w:firstLineChars="200"/>
      </w:pPr>
      <w:r>
        <w:rPr>
          <w:rFonts w:hint="eastAsia"/>
          <w:b/>
          <w:bCs/>
          <w:lang w:eastAsia="zh-CN"/>
        </w:rPr>
        <w:t>（</w:t>
      </w:r>
      <w:r>
        <w:rPr>
          <w:rFonts w:hint="eastAsia"/>
          <w:b/>
          <w:bCs/>
        </w:rPr>
        <w:t>4</w:t>
      </w:r>
      <w:r>
        <w:rPr>
          <w:rFonts w:hint="eastAsia"/>
          <w:b/>
          <w:bCs/>
          <w:lang w:eastAsia="zh-CN"/>
        </w:rPr>
        <w:t>）</w:t>
      </w:r>
      <w:r>
        <w:rPr>
          <w:rFonts w:hint="eastAsia"/>
          <w:b/>
          <w:bCs/>
        </w:rPr>
        <w:t>网络互通性不足：</w:t>
      </w:r>
      <w:r>
        <w:rPr>
          <w:rFonts w:hint="eastAsia"/>
        </w:rPr>
        <w:t>各</w:t>
      </w:r>
      <w:r>
        <w:rPr>
          <w:rFonts w:hint="eastAsia"/>
          <w:lang w:val="en-US" w:eastAsia="zh-CN"/>
        </w:rPr>
        <w:t>基地</w:t>
      </w:r>
      <w:r>
        <w:rPr>
          <w:rFonts w:hint="eastAsia"/>
        </w:rPr>
        <w:t>之间的网络没有有效打通，无法有效支持多地办公。</w:t>
      </w:r>
    </w:p>
    <w:p>
      <w:pPr>
        <w:numPr>
          <w:ilvl w:val="255"/>
          <w:numId w:val="0"/>
        </w:numPr>
        <w:ind w:firstLine="561" w:firstLineChars="200"/>
      </w:pPr>
      <w:r>
        <w:rPr>
          <w:rFonts w:hint="eastAsia"/>
          <w:b/>
          <w:bCs/>
          <w:lang w:eastAsia="zh-CN"/>
        </w:rPr>
        <w:t>（</w:t>
      </w:r>
      <w:r>
        <w:rPr>
          <w:rFonts w:hint="eastAsia"/>
          <w:b/>
          <w:bCs/>
        </w:rPr>
        <w:t>5</w:t>
      </w:r>
      <w:r>
        <w:rPr>
          <w:rFonts w:hint="eastAsia"/>
          <w:b/>
          <w:bCs/>
          <w:lang w:eastAsia="zh-CN"/>
        </w:rPr>
        <w:t>）</w:t>
      </w:r>
      <w:r>
        <w:rPr>
          <w:rFonts w:hint="eastAsia"/>
          <w:b/>
          <w:bCs/>
          <w:lang w:val="en-US" w:eastAsia="zh-CN"/>
        </w:rPr>
        <w:t>旧</w:t>
      </w:r>
      <w:r>
        <w:rPr>
          <w:rFonts w:hint="eastAsia"/>
          <w:b/>
          <w:bCs/>
        </w:rPr>
        <w:t>机房安全性不足：</w:t>
      </w:r>
      <w:r>
        <w:rPr>
          <w:rFonts w:hint="eastAsia"/>
          <w:b w:val="0"/>
          <w:bCs w:val="0"/>
          <w:lang w:val="en-US" w:eastAsia="zh-CN"/>
        </w:rPr>
        <w:t>旧</w:t>
      </w:r>
      <w:r>
        <w:rPr>
          <w:rFonts w:hint="eastAsia"/>
        </w:rPr>
        <w:t>机房均未为机房安装设置安全设备，出于安全考虑大部分应用均只能在内网进行访问，敏感日期对网开放的应用还得进行手动关停，以确保安全。</w:t>
      </w:r>
    </w:p>
    <w:p>
      <w:pPr>
        <w:numPr>
          <w:ilvl w:val="255"/>
          <w:numId w:val="0"/>
        </w:numPr>
        <w:ind w:firstLine="561" w:firstLineChars="200"/>
      </w:pPr>
      <w:r>
        <w:rPr>
          <w:rFonts w:hint="eastAsia"/>
          <w:b/>
          <w:bCs/>
          <w:lang w:eastAsia="zh-CN"/>
        </w:rPr>
        <w:t>（</w:t>
      </w:r>
      <w:r>
        <w:rPr>
          <w:rFonts w:hint="eastAsia"/>
          <w:b/>
          <w:bCs/>
        </w:rPr>
        <w:t>6</w:t>
      </w:r>
      <w:r>
        <w:rPr>
          <w:rFonts w:hint="eastAsia"/>
          <w:b/>
          <w:bCs/>
          <w:lang w:eastAsia="zh-CN"/>
        </w:rPr>
        <w:t>）</w:t>
      </w:r>
      <w:r>
        <w:rPr>
          <w:rFonts w:hint="eastAsia"/>
          <w:b/>
          <w:bCs/>
        </w:rPr>
        <w:t>操作系统类型和版本比较多样化：</w:t>
      </w:r>
      <w:r>
        <w:rPr>
          <w:rFonts w:hint="eastAsia"/>
        </w:rPr>
        <w:t>操作系统是计算机系统中的核心软件，它管理计算机硬件和软件资源。二所操作系统的类型和版本比较多样化，增加了运维的复杂度。</w:t>
      </w:r>
    </w:p>
    <w:p>
      <w:pPr>
        <w:numPr>
          <w:ilvl w:val="255"/>
          <w:numId w:val="0"/>
        </w:numPr>
        <w:ind w:firstLine="561" w:firstLineChars="200"/>
      </w:pPr>
      <w:r>
        <w:rPr>
          <w:rFonts w:hint="eastAsia"/>
          <w:b/>
          <w:bCs/>
          <w:lang w:eastAsia="zh-CN"/>
        </w:rPr>
        <w:t>（</w:t>
      </w:r>
      <w:r>
        <w:rPr>
          <w:rFonts w:hint="eastAsia"/>
          <w:b/>
          <w:bCs/>
        </w:rPr>
        <w:t>7</w:t>
      </w:r>
      <w:r>
        <w:rPr>
          <w:rFonts w:hint="eastAsia"/>
          <w:b/>
          <w:bCs/>
          <w:lang w:eastAsia="zh-CN"/>
        </w:rPr>
        <w:t>）</w:t>
      </w:r>
      <w:r>
        <w:rPr>
          <w:rFonts w:hint="eastAsia"/>
          <w:b/>
          <w:bCs/>
        </w:rPr>
        <w:t>数据库类型和版本比较多样化：</w:t>
      </w:r>
      <w:r>
        <w:rPr>
          <w:rFonts w:hint="eastAsia"/>
        </w:rPr>
        <w:t>二所数据库类型和版本比较多样化，一定程度上增加数据集成的难度。</w:t>
      </w:r>
    </w:p>
    <w:p>
      <w:pPr>
        <w:numPr>
          <w:ilvl w:val="255"/>
          <w:numId w:val="0"/>
        </w:numPr>
        <w:ind w:firstLine="561" w:firstLineChars="200"/>
      </w:pPr>
      <w:r>
        <w:rPr>
          <w:rFonts w:hint="eastAsia"/>
          <w:b/>
          <w:bCs/>
          <w:lang w:eastAsia="zh-CN"/>
        </w:rPr>
        <w:t>（</w:t>
      </w:r>
      <w:r>
        <w:rPr>
          <w:rFonts w:hint="eastAsia"/>
          <w:b/>
          <w:bCs/>
        </w:rPr>
        <w:t>8</w:t>
      </w:r>
      <w:r>
        <w:rPr>
          <w:rFonts w:hint="eastAsia"/>
          <w:b/>
          <w:bCs/>
          <w:lang w:eastAsia="zh-CN"/>
        </w:rPr>
        <w:t>）</w:t>
      </w:r>
      <w:r>
        <w:rPr>
          <w:rFonts w:hint="eastAsia"/>
          <w:b/>
          <w:bCs/>
        </w:rPr>
        <w:t>缺少专业的IT运维团队：</w:t>
      </w:r>
      <w:r>
        <w:rPr>
          <w:rFonts w:hint="eastAsia"/>
        </w:rPr>
        <w:t>目前系统出现问题主要是找对应的供应商进行解决，</w:t>
      </w:r>
      <w:r>
        <w:rPr>
          <w:rFonts w:hint="eastAsia"/>
          <w:lang w:val="en-US" w:eastAsia="zh-CN"/>
        </w:rPr>
        <w:t>可能会影响效率</w:t>
      </w:r>
      <w:r>
        <w:rPr>
          <w:rFonts w:hint="eastAsia"/>
        </w:rPr>
        <w:t>。</w:t>
      </w:r>
    </w:p>
    <w:p>
      <w:pPr>
        <w:numPr>
          <w:ilvl w:val="255"/>
          <w:numId w:val="0"/>
        </w:numPr>
        <w:ind w:firstLine="561" w:firstLineChars="200"/>
        <w:rPr>
          <w:rFonts w:hint="eastAsia"/>
        </w:rPr>
      </w:pPr>
      <w:r>
        <w:rPr>
          <w:rFonts w:hint="eastAsia"/>
          <w:b/>
          <w:bCs/>
          <w:lang w:eastAsia="zh-CN"/>
        </w:rPr>
        <w:t>（</w:t>
      </w:r>
      <w:r>
        <w:rPr>
          <w:rFonts w:hint="eastAsia"/>
          <w:b/>
          <w:bCs/>
        </w:rPr>
        <w:t>9</w:t>
      </w:r>
      <w:r>
        <w:rPr>
          <w:rFonts w:hint="eastAsia"/>
          <w:b/>
          <w:bCs/>
          <w:lang w:eastAsia="zh-CN"/>
        </w:rPr>
        <w:t>）</w:t>
      </w:r>
      <w:r>
        <w:rPr>
          <w:rFonts w:hint="eastAsia"/>
          <w:b/>
          <w:bCs/>
        </w:rPr>
        <w:t>自主可控性不足：</w:t>
      </w:r>
      <w:r>
        <w:rPr>
          <w:rFonts w:hint="eastAsia"/>
          <w:b w:val="0"/>
          <w:bCs w:val="0"/>
          <w:lang w:val="en-US" w:eastAsia="zh-CN"/>
        </w:rPr>
        <w:t>旧的</w:t>
      </w:r>
      <w:r>
        <w:rPr>
          <w:rFonts w:hint="eastAsia"/>
        </w:rPr>
        <w:t>存量应用系统的建设和部署没有信创要求。</w:t>
      </w:r>
    </w:p>
    <w:p>
      <w:pPr>
        <w:pStyle w:val="5"/>
        <w:ind w:firstLine="0"/>
      </w:pPr>
      <w:r>
        <w:rPr>
          <w:rFonts w:hint="eastAsia"/>
        </w:rPr>
        <w:t>存量IT基础设施提升建议</w:t>
      </w:r>
    </w:p>
    <w:p>
      <w:pPr>
        <w:numPr>
          <w:ilvl w:val="255"/>
          <w:numId w:val="0"/>
        </w:numPr>
        <w:ind w:firstLine="560" w:firstLineChars="200"/>
      </w:pPr>
      <w:r>
        <w:rPr>
          <w:rFonts w:hint="eastAsia"/>
        </w:rPr>
        <w:t>由于民航创新示范区数据中心正在建设中，已经解决了大部分调研过程中所面临的问题，如：对计算、存储、网络和安全实现了云化服务，数据中心安装安全相关软硬件设备，基础设施的建设已满足自控可控的信创，并且数据中心网络与办公网络打通，多园区之间的网络可以通过专线或VPN的方式实现互通，满足多地办公的需要。</w:t>
      </w:r>
    </w:p>
    <w:p>
      <w:pPr>
        <w:numPr>
          <w:ilvl w:val="255"/>
          <w:numId w:val="0"/>
        </w:numPr>
        <w:ind w:firstLine="560" w:firstLineChars="200"/>
      </w:pPr>
      <w:r>
        <w:rPr>
          <w:rFonts w:hint="eastAsia"/>
        </w:rPr>
        <w:t>综上，基于现状对于存量IT基础设施的提升建议如下：</w:t>
      </w:r>
    </w:p>
    <w:p>
      <w:pPr>
        <w:ind w:firstLine="560"/>
      </w:pPr>
      <w:r>
        <w:rPr>
          <w:rFonts w:hint="eastAsia"/>
          <w:lang w:eastAsia="zh-CN"/>
        </w:rPr>
        <w:t>（</w:t>
      </w:r>
      <w:r>
        <w:t>1</w:t>
      </w:r>
      <w:r>
        <w:rPr>
          <w:rFonts w:hint="eastAsia"/>
          <w:lang w:eastAsia="zh-CN"/>
        </w:rPr>
        <w:t>）</w:t>
      </w:r>
      <w:r>
        <w:rPr>
          <w:rFonts w:hint="eastAsia"/>
        </w:rPr>
        <w:t>建设完善的数据灾备体系，保证数据的安全。</w:t>
      </w:r>
    </w:p>
    <w:p>
      <w:pPr>
        <w:numPr>
          <w:ilvl w:val="255"/>
          <w:numId w:val="0"/>
        </w:numPr>
        <w:ind w:firstLine="560" w:firstLineChars="200"/>
      </w:pPr>
      <w:r>
        <w:rPr>
          <w:rFonts w:hint="eastAsia"/>
          <w:lang w:eastAsia="zh-CN"/>
        </w:rPr>
        <w:t>（</w:t>
      </w:r>
      <w:r>
        <w:t>2</w:t>
      </w:r>
      <w:r>
        <w:rPr>
          <w:rFonts w:hint="eastAsia"/>
          <w:lang w:eastAsia="zh-CN"/>
        </w:rPr>
        <w:t>）</w:t>
      </w:r>
      <w:r>
        <w:rPr>
          <w:rFonts w:hint="eastAsia"/>
        </w:rPr>
        <w:t>基础设施的建设在满足自控可控的信创要求外，也需要着重考虑利旧系统的迁移需求，确保存量系统可以顺利迁移至统一的数据中心。</w:t>
      </w:r>
    </w:p>
    <w:p>
      <w:pPr>
        <w:numPr>
          <w:ilvl w:val="255"/>
          <w:numId w:val="0"/>
        </w:numPr>
        <w:ind w:firstLine="560" w:firstLineChars="200"/>
      </w:pPr>
      <w:r>
        <w:rPr>
          <w:rFonts w:hint="eastAsia"/>
          <w:lang w:eastAsia="zh-CN"/>
        </w:rPr>
        <w:t>（</w:t>
      </w:r>
      <w:r>
        <w:t>3</w:t>
      </w:r>
      <w:r>
        <w:rPr>
          <w:rFonts w:hint="eastAsia"/>
          <w:lang w:eastAsia="zh-CN"/>
        </w:rPr>
        <w:t>）</w:t>
      </w:r>
      <w:r>
        <w:rPr>
          <w:rFonts w:hint="eastAsia"/>
        </w:rPr>
        <w:t>应用系统在选型时尽量要求满足信创要求，并按信创要求进行部署，确保自主可控性。</w:t>
      </w:r>
    </w:p>
    <w:p>
      <w:pPr>
        <w:pStyle w:val="4"/>
        <w:spacing w:before="0" w:after="0"/>
        <w:ind w:left="0" w:firstLine="0"/>
      </w:pPr>
      <w:r>
        <w:rPr>
          <w:rFonts w:hint="eastAsia"/>
        </w:rPr>
        <w:t xml:space="preserve"> </w:t>
      </w:r>
      <w:bookmarkStart w:id="2997" w:name="_Toc32373"/>
      <w:bookmarkStart w:id="2998" w:name="_Toc183434378"/>
      <w:bookmarkStart w:id="2999" w:name="_Toc1818401564"/>
      <w:bookmarkStart w:id="3000" w:name="_Toc2071045272"/>
      <w:bookmarkStart w:id="3001" w:name="_Toc374711682"/>
      <w:bookmarkStart w:id="3002" w:name="_Toc1810184264"/>
      <w:bookmarkStart w:id="3003" w:name="_Toc1526109695"/>
      <w:bookmarkStart w:id="3004" w:name="_Toc2029976034"/>
      <w:bookmarkStart w:id="3005" w:name="_Toc307746811"/>
      <w:bookmarkStart w:id="3006" w:name="_Toc1794769409"/>
      <w:bookmarkStart w:id="3007" w:name="_Toc1607943396"/>
      <w:bookmarkStart w:id="3008" w:name="_Toc793009349"/>
      <w:bookmarkStart w:id="3009" w:name="_Toc581342505"/>
      <w:bookmarkStart w:id="3010" w:name="_Toc48775805"/>
      <w:bookmarkStart w:id="3011" w:name="_Toc1467014578"/>
      <w:bookmarkStart w:id="3012" w:name="_Toc265741844"/>
      <w:bookmarkStart w:id="3013" w:name="_Toc1651215966"/>
      <w:bookmarkStart w:id="3014" w:name="_Toc19858"/>
      <w:bookmarkStart w:id="3015" w:name="_Toc1276282892"/>
      <w:bookmarkStart w:id="3016" w:name="_Toc1138540669"/>
      <w:bookmarkStart w:id="3017" w:name="_Toc30592"/>
      <w:bookmarkStart w:id="3018" w:name="_Toc562166989"/>
      <w:bookmarkStart w:id="3019" w:name="_Toc1199636300"/>
      <w:bookmarkStart w:id="3020" w:name="_Toc25788"/>
      <w:bookmarkStart w:id="3021" w:name="_Toc511263629"/>
      <w:bookmarkStart w:id="3022" w:name="_Toc3154"/>
      <w:bookmarkStart w:id="3023" w:name="_Toc12134"/>
      <w:bookmarkStart w:id="3024" w:name="_Toc4449"/>
      <w:bookmarkStart w:id="3025" w:name="_Toc1304"/>
      <w:bookmarkStart w:id="3026" w:name="_Toc265246671"/>
      <w:bookmarkStart w:id="3027" w:name="_Toc1049207410"/>
      <w:bookmarkStart w:id="3028" w:name="_Toc2087880123"/>
      <w:r>
        <w:rPr>
          <w:rFonts w:hint="eastAsia"/>
        </w:rPr>
        <w:t>数据管理现状分析</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pPr>
        <w:pStyle w:val="5"/>
        <w:ind w:firstLine="0"/>
      </w:pPr>
      <w:r>
        <w:rPr>
          <w:rFonts w:hint="eastAsia"/>
        </w:rPr>
        <w:t>数据管理建设现状</w:t>
      </w:r>
    </w:p>
    <w:p>
      <w:pPr>
        <w:numPr>
          <w:ilvl w:val="255"/>
          <w:numId w:val="0"/>
        </w:numPr>
        <w:ind w:firstLine="560" w:firstLineChars="200"/>
      </w:pPr>
      <w:r>
        <w:rPr>
          <w:rFonts w:hint="eastAsia"/>
        </w:rPr>
        <w:t>数据作为企业的重要资产在数字化转型中扮演着关键的角色，有效的数据管理和数据驱动的决策已成为企业数字化转型的核心要素。</w:t>
      </w:r>
    </w:p>
    <w:p>
      <w:pPr>
        <w:numPr>
          <w:ilvl w:val="255"/>
          <w:numId w:val="0"/>
        </w:numPr>
        <w:ind w:firstLine="560" w:firstLineChars="200"/>
      </w:pPr>
      <w:r>
        <w:rPr>
          <w:rFonts w:hint="eastAsia"/>
        </w:rPr>
        <w:t>随着数据应用的深化，数据治理工作逐步成为企业关注的焦点。数据治理已经从元数据、数据标准和数据质量的范畴发展为一个包含数据模型、数据服务、数据应用和数据生命周期的完整体系。将数据平台建设与数据治理整合在一起规划和建设的数据中台模式成为企业的通行做法。</w:t>
      </w:r>
    </w:p>
    <w:p>
      <w:pPr>
        <w:numPr>
          <w:ilvl w:val="255"/>
          <w:numId w:val="0"/>
        </w:numPr>
        <w:ind w:firstLine="560" w:firstLineChars="200"/>
      </w:pPr>
      <w:r>
        <w:rPr>
          <w:rFonts w:hint="eastAsia"/>
        </w:rPr>
        <w:t>当前民航二所在数字化转型中已经意识到数据的重要性，并且正在民航科技创新示范区的建设中推进数据平台的建设，数据平台包括了：数据集成、数据仓库、数据治理、数据服务、数据可视化等功能模块，已经能满足民航二所当前数据治理的软件层面要求。</w:t>
      </w:r>
    </w:p>
    <w:p>
      <w:pPr>
        <w:pStyle w:val="5"/>
        <w:ind w:firstLine="0"/>
      </w:pPr>
      <w:r>
        <w:rPr>
          <w:rFonts w:hint="eastAsia"/>
        </w:rPr>
        <w:t>数据管理提升差距</w:t>
      </w:r>
    </w:p>
    <w:p>
      <w:pPr>
        <w:numPr>
          <w:ilvl w:val="0"/>
          <w:numId w:val="49"/>
        </w:numPr>
        <w:ind w:left="0" w:firstLine="562"/>
      </w:pPr>
      <w:r>
        <w:rPr>
          <w:rFonts w:hint="eastAsia"/>
          <w:b/>
          <w:bCs/>
        </w:rPr>
        <w:t>数据孤岛现象严重：</w:t>
      </w:r>
      <w:r>
        <w:rPr>
          <w:rFonts w:hint="eastAsia"/>
        </w:rPr>
        <w:t>各组织或系统之间的数据互相隔离，数据无法进行有效地整合和利用。</w:t>
      </w:r>
    </w:p>
    <w:p>
      <w:pPr>
        <w:numPr>
          <w:ilvl w:val="0"/>
          <w:numId w:val="49"/>
        </w:numPr>
        <w:ind w:left="0" w:firstLine="562"/>
      </w:pPr>
      <w:r>
        <w:rPr>
          <w:rFonts w:hint="eastAsia"/>
          <w:b/>
          <w:bCs/>
        </w:rPr>
        <w:t>缺乏集中的数据治理机制：</w:t>
      </w:r>
      <w:r>
        <w:rPr>
          <w:rFonts w:hint="eastAsia"/>
        </w:rPr>
        <w:t>数据管理上缺乏统一的标准和流程，数据的质量、安全和使用效率无法得到保障。</w:t>
      </w:r>
    </w:p>
    <w:p>
      <w:pPr>
        <w:numPr>
          <w:ilvl w:val="0"/>
          <w:numId w:val="49"/>
        </w:numPr>
        <w:ind w:left="0" w:firstLine="562"/>
      </w:pPr>
      <w:r>
        <w:rPr>
          <w:rFonts w:hint="eastAsia"/>
          <w:b/>
          <w:bCs/>
          <w:lang w:val="en-US" w:eastAsia="zh-CN"/>
        </w:rPr>
        <w:t>缺乏足够数据管理专业人才</w:t>
      </w:r>
      <w:r>
        <w:rPr>
          <w:rFonts w:hint="eastAsia"/>
          <w:b/>
          <w:bCs/>
        </w:rPr>
        <w:t>：</w:t>
      </w:r>
      <w:r>
        <w:rPr>
          <w:rFonts w:hint="eastAsia"/>
        </w:rPr>
        <w:t>二所目前没有足够的数据专业人才，员工的数据技能不足，影响数据的管理和应用。</w:t>
      </w:r>
    </w:p>
    <w:p>
      <w:pPr>
        <w:numPr>
          <w:ilvl w:val="0"/>
          <w:numId w:val="49"/>
        </w:numPr>
        <w:ind w:left="0" w:firstLine="562"/>
      </w:pPr>
      <w:r>
        <w:rPr>
          <w:rFonts w:hint="eastAsia"/>
          <w:b/>
          <w:bCs/>
        </w:rPr>
        <w:t>数据的决策价值未能充分挖掘：</w:t>
      </w:r>
      <w:r>
        <w:rPr>
          <w:rFonts w:hint="eastAsia"/>
        </w:rPr>
        <w:t>由于缺乏有效的数据分析和应用能力，数据的潜在价值无法转化为实际的决策支持。</w:t>
      </w:r>
    </w:p>
    <w:p>
      <w:pPr>
        <w:pStyle w:val="5"/>
        <w:ind w:firstLine="0"/>
      </w:pPr>
      <w:r>
        <w:rPr>
          <w:rFonts w:hint="eastAsia"/>
        </w:rPr>
        <w:t>数据管理提升建议</w:t>
      </w:r>
    </w:p>
    <w:p>
      <w:pPr>
        <w:numPr>
          <w:ilvl w:val="0"/>
          <w:numId w:val="50"/>
        </w:numPr>
        <w:ind w:left="0" w:firstLine="562"/>
      </w:pPr>
      <w:r>
        <w:rPr>
          <w:rFonts w:hint="eastAsia"/>
          <w:b/>
          <w:bCs/>
        </w:rPr>
        <w:t>建设数据管理团队：</w:t>
      </w:r>
      <w:r>
        <w:rPr>
          <w:rFonts w:hint="eastAsia"/>
        </w:rPr>
        <w:t>数据管理是一项长期的工作，需要在组织上保障数据管理工作的持续进行。</w:t>
      </w:r>
    </w:p>
    <w:p>
      <w:pPr>
        <w:numPr>
          <w:ilvl w:val="0"/>
          <w:numId w:val="50"/>
        </w:numPr>
        <w:ind w:left="0" w:firstLine="562"/>
      </w:pPr>
      <w:r>
        <w:rPr>
          <w:rFonts w:hint="eastAsia"/>
          <w:b/>
          <w:bCs/>
        </w:rPr>
        <w:t>建立数据管理的标准规范和相关规章制度：</w:t>
      </w:r>
      <w:r>
        <w:rPr>
          <w:rFonts w:hint="eastAsia"/>
        </w:rPr>
        <w:t>保证数据的质量和数据管理工作的规范性。</w:t>
      </w:r>
    </w:p>
    <w:p>
      <w:pPr>
        <w:numPr>
          <w:ilvl w:val="0"/>
          <w:numId w:val="50"/>
        </w:numPr>
        <w:ind w:left="0" w:firstLine="562"/>
      </w:pPr>
      <w:r>
        <w:rPr>
          <w:rFonts w:hint="eastAsia"/>
          <w:b/>
          <w:bCs/>
        </w:rPr>
        <w:t>建立数据安全保障体系：</w:t>
      </w:r>
      <w:r>
        <w:rPr>
          <w:rFonts w:hint="eastAsia"/>
        </w:rPr>
        <w:t>确保数据的安全。</w:t>
      </w:r>
    </w:p>
    <w:p>
      <w:pPr>
        <w:numPr>
          <w:ilvl w:val="0"/>
          <w:numId w:val="50"/>
        </w:numPr>
        <w:ind w:left="0" w:firstLine="562"/>
      </w:pPr>
      <w:r>
        <w:rPr>
          <w:rFonts w:hint="eastAsia"/>
          <w:b/>
          <w:bCs/>
        </w:rPr>
        <w:t>通过数据平台作为中介，打通各应用系统的数据：</w:t>
      </w:r>
      <w:r>
        <w:rPr>
          <w:rFonts w:hint="eastAsia"/>
        </w:rPr>
        <w:t>实现数据的共享共用，提升工作效率。</w:t>
      </w:r>
    </w:p>
    <w:p>
      <w:pPr>
        <w:pStyle w:val="4"/>
        <w:spacing w:before="0" w:after="0"/>
        <w:ind w:left="0" w:firstLine="0"/>
      </w:pPr>
      <w:r>
        <w:rPr>
          <w:rFonts w:hint="eastAsia"/>
        </w:rPr>
        <w:t xml:space="preserve"> </w:t>
      </w:r>
      <w:bookmarkStart w:id="3029" w:name="_Toc1642935928"/>
      <w:bookmarkStart w:id="3030" w:name="_Toc824615361"/>
      <w:bookmarkStart w:id="3031" w:name="_Toc15735"/>
      <w:bookmarkStart w:id="3032" w:name="_Toc24280"/>
      <w:bookmarkStart w:id="3033" w:name="_Toc1720371332"/>
      <w:bookmarkStart w:id="3034" w:name="_Toc1373729113"/>
      <w:bookmarkStart w:id="3035" w:name="_Toc1928447744"/>
      <w:bookmarkStart w:id="3036" w:name="_Toc1710816064"/>
      <w:bookmarkStart w:id="3037" w:name="_Toc29258"/>
      <w:bookmarkStart w:id="3038" w:name="_Toc366097999"/>
      <w:bookmarkStart w:id="3039" w:name="_Toc1704669995"/>
      <w:bookmarkStart w:id="3040" w:name="_Toc1342557601"/>
      <w:bookmarkStart w:id="3041" w:name="_Toc1357186370"/>
      <w:bookmarkStart w:id="3042" w:name="_Toc10257"/>
      <w:bookmarkStart w:id="3043" w:name="_Toc854261239"/>
      <w:bookmarkStart w:id="3044" w:name="_Toc1972231972"/>
      <w:bookmarkStart w:id="3045" w:name="_Toc3622"/>
      <w:bookmarkStart w:id="3046" w:name="_Toc5337"/>
      <w:bookmarkStart w:id="3047" w:name="_Toc3689"/>
      <w:bookmarkStart w:id="3048" w:name="_Toc770442724"/>
      <w:bookmarkStart w:id="3049" w:name="_Toc1772"/>
      <w:bookmarkStart w:id="3050" w:name="_Toc1035305691"/>
      <w:bookmarkStart w:id="3051" w:name="_Toc1160030501"/>
      <w:bookmarkStart w:id="3052" w:name="_Toc734503549"/>
      <w:bookmarkStart w:id="3053" w:name="_Toc1419899608"/>
      <w:bookmarkStart w:id="3054" w:name="_Toc1560020970"/>
      <w:bookmarkStart w:id="3055" w:name="_Toc55570381"/>
      <w:bookmarkStart w:id="3056" w:name="_Toc1134151301"/>
      <w:bookmarkStart w:id="3057" w:name="_Toc1040714353"/>
      <w:bookmarkStart w:id="3058" w:name="_Toc725740956"/>
      <w:bookmarkStart w:id="3059" w:name="_Toc1583685128"/>
      <w:bookmarkStart w:id="3060" w:name="_Toc1118435281"/>
      <w:r>
        <w:rPr>
          <w:rFonts w:hint="eastAsia"/>
        </w:rPr>
        <w:t>信息安全现状分析</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pPr>
        <w:ind w:firstLine="560"/>
      </w:pPr>
      <w:r>
        <w:t>信息安全是综合利用技术、政策和流程来保护组织的硬件、软件和数据，以防止其遭到破坏、篡改或泄露。其范围涵盖物理安全、网络安全、应用安全和数据安全等多个方面。在数字化转型过程中，信息安全是必须认真对待和解决的重要问题之一。</w:t>
      </w:r>
    </w:p>
    <w:p>
      <w:pPr>
        <w:ind w:firstLine="560"/>
      </w:pPr>
      <w:r>
        <w:rPr>
          <w:rFonts w:hint="eastAsia"/>
        </w:rPr>
        <w:t>目前，二所已经建立了网络安全相关组织并初步具备了安全意识，但整体信息安全能力仍有提升空间。</w:t>
      </w:r>
    </w:p>
    <w:p>
      <w:pPr>
        <w:pStyle w:val="5"/>
        <w:ind w:firstLine="0"/>
      </w:pPr>
      <w:r>
        <w:rPr>
          <w:rFonts w:hint="eastAsia"/>
        </w:rPr>
        <w:t>信息安全建设现状</w:t>
      </w:r>
    </w:p>
    <w:p>
      <w:pPr>
        <w:ind w:firstLine="562"/>
      </w:pPr>
      <w:r>
        <w:rPr>
          <w:rFonts w:hint="eastAsia"/>
          <w:b/>
          <w:bCs/>
        </w:rPr>
        <w:t>在物理环境安全和网络安全方面，</w:t>
      </w:r>
      <w:r>
        <w:rPr>
          <w:rFonts w:hint="eastAsia"/>
        </w:rPr>
        <w:t>目前建设中的民航创新示范区数据中心已经规划了完善的安全防御体系，但是存量本地机房较多，系统分散部署，各机房没有合理部署相关安全产品，整体安全性较弱。</w:t>
      </w:r>
    </w:p>
    <w:p>
      <w:pPr>
        <w:ind w:firstLine="562"/>
      </w:pPr>
      <w:r>
        <w:rPr>
          <w:rFonts w:hint="eastAsia"/>
          <w:b/>
          <w:bCs/>
        </w:rPr>
        <w:t>在应用系统安全方面，</w:t>
      </w:r>
      <w:r>
        <w:rPr>
          <w:rFonts w:hint="eastAsia"/>
        </w:rPr>
        <w:t>对于民航创新示范区建设中的应用系统都进行等级保护三级测评要求，但部分存量应用系统平台没有进行相关安全认证，系统建设时也没有安全国家等保要求进行约束。</w:t>
      </w:r>
    </w:p>
    <w:p>
      <w:pPr>
        <w:ind w:firstLine="562"/>
      </w:pPr>
      <w:r>
        <w:rPr>
          <w:rFonts w:hint="eastAsia"/>
          <w:b/>
          <w:bCs/>
        </w:rPr>
        <w:t>在数据安全方面，</w:t>
      </w:r>
      <w:r>
        <w:rPr>
          <w:rFonts w:hint="eastAsia"/>
        </w:rPr>
        <w:t>在存量环境中当前数据主要分散在各个应用部署的服务器中，大部分数据没有进行备份，相关安全管理措施也缺位。</w:t>
      </w:r>
    </w:p>
    <w:p>
      <w:pPr>
        <w:ind w:firstLine="562"/>
      </w:pPr>
      <w:r>
        <w:rPr>
          <w:rFonts w:hint="eastAsia"/>
          <w:b/>
          <w:bCs/>
        </w:rPr>
        <w:t>在安全管理方面，</w:t>
      </w:r>
      <w:r>
        <w:rPr>
          <w:rFonts w:hint="eastAsia"/>
        </w:rPr>
        <w:t>需要更专业的安全团队来提供更全面的安全保障。</w:t>
      </w:r>
    </w:p>
    <w:p>
      <w:pPr>
        <w:pStyle w:val="5"/>
        <w:ind w:firstLine="0"/>
      </w:pPr>
      <w:r>
        <w:rPr>
          <w:rFonts w:hint="eastAsia"/>
        </w:rPr>
        <w:t>信息安全提升差距</w:t>
      </w:r>
    </w:p>
    <w:p>
      <w:pPr>
        <w:numPr>
          <w:ilvl w:val="0"/>
          <w:numId w:val="51"/>
        </w:numPr>
        <w:ind w:left="0" w:firstLine="562"/>
      </w:pPr>
      <w:r>
        <w:rPr>
          <w:rFonts w:hint="eastAsia"/>
          <w:b/>
          <w:bCs/>
        </w:rPr>
        <w:t>安全防护能力不足：</w:t>
      </w:r>
      <w:r>
        <w:rPr>
          <w:rFonts w:hint="eastAsia"/>
        </w:rPr>
        <w:t>系统分散部署，各机房没有合理部署相关安全产品，存量系统平台也缺少安全认证。出于安全考虑，大部分系统只能局域网访问，对于敏感日期，部分对外服务的系统也需要进行手动关停。</w:t>
      </w:r>
    </w:p>
    <w:p>
      <w:pPr>
        <w:numPr>
          <w:ilvl w:val="0"/>
          <w:numId w:val="51"/>
        </w:numPr>
        <w:ind w:left="0" w:firstLine="562"/>
      </w:pPr>
      <w:r>
        <w:rPr>
          <w:rFonts w:hint="eastAsia"/>
          <w:b/>
          <w:bCs/>
        </w:rPr>
        <w:t>安全制度和标准不完善：已有基本的信息安全政策和规范，</w:t>
      </w:r>
      <w:r>
        <w:rPr>
          <w:rFonts w:hint="eastAsia"/>
          <w:b w:val="0"/>
          <w:bCs w:val="0"/>
        </w:rPr>
        <w:t>还需要</w:t>
      </w:r>
      <w:r>
        <w:rPr>
          <w:rFonts w:hint="eastAsia"/>
        </w:rPr>
        <w:t>建立更全面和详细的信息安全政策和规范。</w:t>
      </w:r>
    </w:p>
    <w:p>
      <w:pPr>
        <w:numPr>
          <w:ilvl w:val="0"/>
          <w:numId w:val="51"/>
        </w:numPr>
        <w:ind w:left="0" w:firstLine="562"/>
      </w:pPr>
      <w:r>
        <w:rPr>
          <w:rFonts w:hint="eastAsia"/>
          <w:b/>
          <w:bCs/>
        </w:rPr>
        <w:t>缺少专业的安全人员：</w:t>
      </w:r>
      <w:r>
        <w:rPr>
          <w:rFonts w:hint="eastAsia"/>
        </w:rPr>
        <w:t>公司缺少专业的安全人员。</w:t>
      </w:r>
    </w:p>
    <w:p>
      <w:pPr>
        <w:pStyle w:val="5"/>
        <w:ind w:firstLine="0"/>
      </w:pPr>
      <w:r>
        <w:rPr>
          <w:rFonts w:hint="eastAsia"/>
        </w:rPr>
        <w:t>信息安全提升建议</w:t>
      </w:r>
    </w:p>
    <w:p>
      <w:pPr>
        <w:ind w:firstLine="560"/>
      </w:pPr>
      <w:r>
        <w:rPr>
          <w:rFonts w:hint="eastAsia"/>
        </w:rPr>
        <w:t>（1）</w:t>
      </w:r>
      <w:r>
        <w:rPr>
          <w:rFonts w:hint="eastAsia"/>
          <w:b/>
          <w:bCs/>
        </w:rPr>
        <w:t>迁移到民航创新示范区云平台</w:t>
      </w:r>
      <w:r>
        <w:rPr>
          <w:rFonts w:hint="eastAsia"/>
          <w:lang w:eastAsia="zh-CN"/>
        </w:rPr>
        <w:t>：</w:t>
      </w:r>
      <w:r>
        <w:rPr>
          <w:rFonts w:hint="eastAsia"/>
          <w:b w:val="0"/>
          <w:bCs w:val="0"/>
        </w:rPr>
        <w:t>由于统一的数据中心正在建设中</w:t>
      </w:r>
      <w:r>
        <w:rPr>
          <w:rFonts w:hint="eastAsia"/>
        </w:rPr>
        <w:t>，同时数据中心已经建设了完善的安全体系，对于存量应用可以考虑迁移到民航创新示范区云平台。</w:t>
      </w:r>
    </w:p>
    <w:p>
      <w:pPr>
        <w:ind w:firstLine="560"/>
      </w:pPr>
      <w:r>
        <w:rPr>
          <w:rFonts w:hint="eastAsia"/>
        </w:rPr>
        <w:t>（2）</w:t>
      </w:r>
      <w:r>
        <w:rPr>
          <w:rFonts w:hint="eastAsia"/>
          <w:b/>
          <w:bCs/>
        </w:rPr>
        <w:t>建立完善的管理体系</w:t>
      </w:r>
      <w:r>
        <w:rPr>
          <w:rFonts w:hint="eastAsia"/>
        </w:rPr>
        <w:t>，编制安全相关的标准规范和规章制度，安全管理方式由被动转变为主动的管理方式。</w:t>
      </w:r>
    </w:p>
    <w:p>
      <w:pPr>
        <w:ind w:firstLine="560"/>
      </w:pPr>
      <w:r>
        <w:rPr>
          <w:rFonts w:hint="eastAsia"/>
        </w:rPr>
        <w:t>（3）</w:t>
      </w:r>
      <w:r>
        <w:rPr>
          <w:rFonts w:hint="eastAsia"/>
          <w:b/>
          <w:bCs/>
        </w:rPr>
        <w:t>引进专业的安全人员或与外部安全公司建立合作</w:t>
      </w:r>
      <w:r>
        <w:rPr>
          <w:rFonts w:hint="eastAsia"/>
        </w:rPr>
        <w:t>，确保安全方面得到专业的支持。</w:t>
      </w:r>
    </w:p>
    <w:p>
      <w:pPr>
        <w:numPr>
          <w:ilvl w:val="255"/>
          <w:numId w:val="0"/>
        </w:numPr>
        <w:ind w:firstLine="560" w:firstLineChars="200"/>
      </w:pPr>
      <w:r>
        <w:rPr>
          <w:rFonts w:hint="eastAsia"/>
        </w:rPr>
        <w:t>（4）</w:t>
      </w:r>
      <w:r>
        <w:rPr>
          <w:rFonts w:hint="eastAsia"/>
          <w:b/>
          <w:bCs/>
        </w:rPr>
        <w:t>应用系统的建设按国家等保三级的要求进行约束</w:t>
      </w:r>
      <w:r>
        <w:rPr>
          <w:rFonts w:hint="eastAsia"/>
        </w:rPr>
        <w:t>，对于安全性要求比较高的系统还需要提交专业安全公司的专业测试报告。定期对系统、网络和数据等进行安全审计，确保不存在安全隐患。</w:t>
      </w:r>
    </w:p>
    <w:p>
      <w:pPr>
        <w:pStyle w:val="4"/>
        <w:spacing w:before="0" w:after="0"/>
        <w:ind w:left="0" w:firstLine="0"/>
      </w:pPr>
      <w:r>
        <w:rPr>
          <w:rFonts w:hint="eastAsia"/>
        </w:rPr>
        <w:t xml:space="preserve"> </w:t>
      </w:r>
      <w:bookmarkStart w:id="3061" w:name="_Toc1651954505"/>
      <w:bookmarkStart w:id="3062" w:name="_Toc1776082841"/>
      <w:bookmarkStart w:id="3063" w:name="_Toc468420538"/>
      <w:bookmarkStart w:id="3064" w:name="_Toc616065135"/>
      <w:bookmarkStart w:id="3065" w:name="_Toc31826056"/>
      <w:bookmarkStart w:id="3066" w:name="_Toc1083625378"/>
      <w:bookmarkStart w:id="3067" w:name="_Toc1027037965"/>
      <w:bookmarkStart w:id="3068" w:name="_Toc754920978"/>
      <w:bookmarkStart w:id="3069" w:name="_Toc809271338"/>
      <w:bookmarkStart w:id="3070" w:name="_Toc1598398236"/>
      <w:bookmarkStart w:id="3071" w:name="_Toc668513294"/>
      <w:bookmarkStart w:id="3072" w:name="_Toc1640463678"/>
      <w:bookmarkStart w:id="3073" w:name="_Toc561153716"/>
      <w:bookmarkStart w:id="3074" w:name="_Toc29575"/>
      <w:bookmarkStart w:id="3075" w:name="_Toc28536"/>
      <w:bookmarkStart w:id="3076" w:name="_Toc4832"/>
      <w:bookmarkStart w:id="3077" w:name="_Toc12023"/>
      <w:bookmarkStart w:id="3078" w:name="_Toc1598032884"/>
      <w:bookmarkStart w:id="3079" w:name="_Toc1470240643"/>
      <w:bookmarkStart w:id="3080" w:name="_Toc18378"/>
      <w:bookmarkStart w:id="3081" w:name="_Toc479408770"/>
      <w:bookmarkStart w:id="3082" w:name="_Toc617405576"/>
      <w:bookmarkStart w:id="3083" w:name="_Toc1963490669"/>
      <w:bookmarkStart w:id="3084" w:name="_Toc26450"/>
      <w:bookmarkStart w:id="3085" w:name="_Toc1065145087"/>
      <w:bookmarkStart w:id="3086" w:name="_Toc1414426192"/>
      <w:bookmarkStart w:id="3087" w:name="_Toc892661959"/>
      <w:bookmarkStart w:id="3088" w:name="_Toc644596567"/>
      <w:bookmarkStart w:id="3089" w:name="_Toc1807505803"/>
      <w:bookmarkStart w:id="3090" w:name="_Toc1968616179"/>
      <w:bookmarkStart w:id="3091" w:name="_Toc21367"/>
      <w:bookmarkStart w:id="3092" w:name="_Toc9278"/>
      <w:r>
        <w:rPr>
          <w:rFonts w:hint="eastAsia"/>
        </w:rPr>
        <w:t>民航科技创新示范区IT现状</w:t>
      </w:r>
      <w:bookmarkEnd w:id="3061"/>
      <w:bookmarkEnd w:id="3062"/>
      <w:bookmarkEnd w:id="3063"/>
      <w:bookmarkEnd w:id="3064"/>
      <w:bookmarkEnd w:id="3065"/>
      <w:bookmarkEnd w:id="3066"/>
      <w:bookmarkEnd w:id="3067"/>
      <w:bookmarkEnd w:id="3068"/>
      <w:bookmarkEnd w:id="3069"/>
      <w:bookmarkEnd w:id="3070"/>
      <w:bookmarkEnd w:id="3071"/>
      <w:r>
        <w:rPr>
          <w:rFonts w:hint="eastAsia"/>
        </w:rPr>
        <w:t>分析</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pPr>
        <w:numPr>
          <w:ilvl w:val="255"/>
          <w:numId w:val="0"/>
        </w:numPr>
        <w:ind w:firstLine="560" w:firstLineChars="200"/>
      </w:pPr>
      <w:r>
        <w:rPr>
          <w:rFonts w:hint="eastAsia"/>
        </w:rPr>
        <w:t>目前正在民航科技创新示范区建设统一的数据中心，并依托示范区的建设推进数字化应用的建设。示范区的IT建设主要围绕基础设施、支撑平台和应用系统三方面进行，目前正在建设中，预计在2024年完成初步的建设。</w:t>
      </w:r>
    </w:p>
    <w:p>
      <w:pPr>
        <w:pStyle w:val="5"/>
        <w:ind w:firstLine="0"/>
      </w:pPr>
      <w:r>
        <w:rPr>
          <w:rFonts w:hint="eastAsia"/>
        </w:rPr>
        <w:t>基础设施（IaaS）建设现状</w:t>
      </w:r>
    </w:p>
    <w:p>
      <w:pPr>
        <w:ind w:firstLine="560"/>
      </w:pPr>
      <w:r>
        <w:rPr>
          <w:rFonts w:hint="eastAsia"/>
        </w:rPr>
        <w:t>数据中心基础设施建设总体规划如下（详见图4-36）：</w:t>
      </w:r>
    </w:p>
    <w:p>
      <w:pPr>
        <w:ind w:firstLine="0" w:firstLineChars="0"/>
        <w:jc w:val="center"/>
        <w:rPr>
          <w:rFonts w:ascii="宋体" w:hAnsi="宋体" w:cs="宋体"/>
          <w:sz w:val="24"/>
          <w:szCs w:val="24"/>
        </w:rPr>
      </w:pPr>
      <w:r>
        <w:rPr>
          <w:rFonts w:ascii="宋体" w:hAnsi="宋体" w:cs="宋体"/>
          <w:sz w:val="24"/>
          <w:szCs w:val="24"/>
        </w:rPr>
        <w:drawing>
          <wp:inline distT="0" distB="0" distL="114300" distR="114300">
            <wp:extent cx="5455285" cy="1530350"/>
            <wp:effectExtent l="0" t="0" r="12065" b="1270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61"/>
                    <a:stretch>
                      <a:fillRect/>
                    </a:stretch>
                  </pic:blipFill>
                  <pic:spPr>
                    <a:xfrm>
                      <a:off x="0" y="0"/>
                      <a:ext cx="5455285" cy="1530350"/>
                    </a:xfrm>
                    <a:prstGeom prst="rect">
                      <a:avLst/>
                    </a:prstGeom>
                    <a:noFill/>
                    <a:ln w="9525">
                      <a:noFill/>
                    </a:ln>
                  </pic:spPr>
                </pic:pic>
              </a:graphicData>
            </a:graphic>
          </wp:inline>
        </w:drawing>
      </w:r>
    </w:p>
    <w:p>
      <w:pPr>
        <w:ind w:firstLine="0" w:firstLineChars="0"/>
        <w:jc w:val="center"/>
        <w:rPr>
          <w:sz w:val="24"/>
          <w:szCs w:val="21"/>
        </w:rPr>
      </w:pPr>
      <w:r>
        <w:rPr>
          <w:sz w:val="24"/>
          <w:szCs w:val="21"/>
        </w:rPr>
        <w:t>图</w:t>
      </w:r>
      <w:r>
        <w:rPr>
          <w:rFonts w:hint="eastAsia"/>
          <w:sz w:val="24"/>
          <w:szCs w:val="21"/>
        </w:rPr>
        <w:t>4-36</w:t>
      </w:r>
      <w:r>
        <w:rPr>
          <w:sz w:val="24"/>
          <w:szCs w:val="21"/>
        </w:rPr>
        <w:t xml:space="preserve"> 数据中心基础设施建设总体规划</w:t>
      </w:r>
    </w:p>
    <w:p>
      <w:pPr>
        <w:numPr>
          <w:ilvl w:val="255"/>
          <w:numId w:val="0"/>
        </w:numPr>
        <w:ind w:firstLine="560" w:firstLineChars="200"/>
      </w:pPr>
      <w:r>
        <w:rPr>
          <w:rFonts w:hint="eastAsia"/>
        </w:rPr>
        <w:t>整体基础设施的建设又分为机房建设、基础软硬件建设和云服务平台建设三部分。</w:t>
      </w:r>
    </w:p>
    <w:p>
      <w:pPr>
        <w:numPr>
          <w:ilvl w:val="255"/>
          <w:numId w:val="0"/>
        </w:numPr>
        <w:ind w:firstLine="560" w:firstLineChars="200"/>
      </w:pPr>
      <w:r>
        <w:rPr>
          <w:rFonts w:hint="eastAsia"/>
        </w:rPr>
        <w:t>机房建设主要是机房建筑、园区网络、</w:t>
      </w:r>
      <w:r>
        <w:rPr>
          <w:rFonts w:hint="eastAsia"/>
          <w:color w:val="auto"/>
          <w:rPrChange w:id="0" w:author="Roly" w:date="2024-02-19T11:50:51Z">
            <w:rPr>
              <w:rFonts w:hint="eastAsia"/>
            </w:rPr>
          </w:rPrChange>
        </w:rPr>
        <w:t>供电、制冷</w:t>
      </w:r>
      <w:ins w:id="1" w:author="Roly" w:date="2024-02-19T11:50:35Z">
        <w:r>
          <w:rPr>
            <w:rFonts w:hint="eastAsia"/>
            <w:color w:val="auto"/>
            <w:lang w:val="en-US" w:eastAsia="zh-CN"/>
            <w:rPrChange w:id="2" w:author="Roly" w:date="2024-02-19T11:50:51Z">
              <w:rPr>
                <w:rFonts w:hint="eastAsia"/>
                <w:lang w:val="en-US" w:eastAsia="zh-CN"/>
              </w:rPr>
            </w:rPrChange>
          </w:rPr>
          <w:t>和</w:t>
        </w:r>
      </w:ins>
      <w:ins w:id="4" w:author="Roly" w:date="2024-02-19T11:50:38Z">
        <w:r>
          <w:rPr>
            <w:rFonts w:hint="eastAsia"/>
            <w:color w:val="auto"/>
            <w:lang w:val="en-US" w:eastAsia="zh-CN"/>
            <w:rPrChange w:id="5" w:author="Roly" w:date="2024-02-19T11:50:51Z">
              <w:rPr>
                <w:rFonts w:hint="eastAsia"/>
                <w:lang w:val="en-US" w:eastAsia="zh-CN"/>
              </w:rPr>
            </w:rPrChange>
          </w:rPr>
          <w:t>消防</w:t>
        </w:r>
      </w:ins>
      <w:r>
        <w:rPr>
          <w:rFonts w:hint="eastAsia"/>
          <w:color w:val="auto"/>
          <w:rPrChange w:id="7" w:author="Roly" w:date="2024-02-19T11:50:51Z">
            <w:rPr>
              <w:rFonts w:hint="eastAsia"/>
            </w:rPr>
          </w:rPrChange>
        </w:rPr>
        <w:t>的建设。</w:t>
      </w:r>
    </w:p>
    <w:p>
      <w:pPr>
        <w:numPr>
          <w:ilvl w:val="255"/>
          <w:numId w:val="0"/>
        </w:numPr>
        <w:ind w:firstLine="560" w:firstLineChars="200"/>
      </w:pPr>
      <w:r>
        <w:rPr>
          <w:rFonts w:hint="eastAsia"/>
        </w:rPr>
        <w:t>基础软硬件建设包括服务器、存储设备、网络设备</w:t>
      </w:r>
      <w:bookmarkStart w:id="3807" w:name="_GoBack"/>
      <w:bookmarkEnd w:id="3807"/>
      <w:r>
        <w:rPr>
          <w:rFonts w:hint="eastAsia"/>
        </w:rPr>
        <w:t>、安全设备及平台、服务平台和桌面云设备的建设。</w:t>
      </w:r>
    </w:p>
    <w:p>
      <w:pPr>
        <w:numPr>
          <w:ilvl w:val="255"/>
          <w:numId w:val="0"/>
        </w:numPr>
        <w:ind w:firstLine="560" w:firstLineChars="200"/>
      </w:pPr>
      <w:r>
        <w:rPr>
          <w:rFonts w:hint="eastAsia"/>
        </w:rPr>
        <w:t>云服务平台的核心功能是云资源的运营和管理，提供计算、存储、网络、安全和运维的多位一体的服务。</w:t>
      </w:r>
    </w:p>
    <w:bookmarkEnd w:id="2900"/>
    <w:bookmarkEnd w:id="2901"/>
    <w:bookmarkEnd w:id="2902"/>
    <w:bookmarkEnd w:id="2903"/>
    <w:bookmarkEnd w:id="2904"/>
    <w:bookmarkEnd w:id="2905"/>
    <w:bookmarkEnd w:id="2906"/>
    <w:bookmarkEnd w:id="2907"/>
    <w:bookmarkEnd w:id="2908"/>
    <w:bookmarkEnd w:id="2909"/>
    <w:bookmarkEnd w:id="2910"/>
    <w:p>
      <w:pPr>
        <w:pStyle w:val="5"/>
        <w:ind w:firstLine="0"/>
      </w:pPr>
      <w:bookmarkStart w:id="3093" w:name="_Toc900456366"/>
      <w:bookmarkStart w:id="3094" w:name="_Toc112058294"/>
      <w:bookmarkStart w:id="3095" w:name="_Toc808782839"/>
      <w:bookmarkStart w:id="3096" w:name="_Toc1646824887"/>
      <w:bookmarkStart w:id="3097" w:name="_Toc725112934"/>
      <w:bookmarkStart w:id="3098" w:name="_Toc398480247"/>
      <w:bookmarkStart w:id="3099" w:name="_Toc495685241"/>
      <w:bookmarkStart w:id="3100" w:name="_Toc1854942463"/>
      <w:bookmarkStart w:id="3101" w:name="_Toc911703327"/>
      <w:bookmarkStart w:id="3102" w:name="_Toc1615921745"/>
      <w:bookmarkStart w:id="3103" w:name="_Toc100987484"/>
      <w:r>
        <w:rPr>
          <w:rFonts w:hint="eastAsia"/>
        </w:rPr>
        <w:t>支撑平台（PaaS）建设现状</w:t>
      </w:r>
      <w:bookmarkEnd w:id="3093"/>
      <w:bookmarkEnd w:id="3094"/>
      <w:bookmarkEnd w:id="3095"/>
      <w:bookmarkEnd w:id="3096"/>
      <w:bookmarkEnd w:id="3097"/>
      <w:bookmarkEnd w:id="3098"/>
      <w:bookmarkEnd w:id="3099"/>
      <w:bookmarkEnd w:id="3100"/>
      <w:bookmarkEnd w:id="3101"/>
      <w:bookmarkEnd w:id="3102"/>
      <w:bookmarkEnd w:id="3103"/>
    </w:p>
    <w:p>
      <w:pPr>
        <w:ind w:firstLine="560"/>
      </w:pPr>
      <w:r>
        <w:rPr>
          <w:rFonts w:hint="eastAsia"/>
        </w:rPr>
        <w:t>数据中心支撑平台层能力的规划如下（详见图4-37）：</w:t>
      </w:r>
    </w:p>
    <w:p>
      <w:pPr>
        <w:ind w:firstLine="0" w:firstLineChars="0"/>
        <w:rPr>
          <w:rFonts w:ascii="宋体" w:hAnsi="宋体" w:cs="宋体"/>
          <w:sz w:val="24"/>
          <w:szCs w:val="24"/>
        </w:rPr>
      </w:pPr>
      <w:r>
        <w:rPr>
          <w:rFonts w:ascii="宋体" w:hAnsi="宋体" w:cs="宋体"/>
          <w:sz w:val="24"/>
          <w:szCs w:val="24"/>
        </w:rPr>
        <w:drawing>
          <wp:inline distT="0" distB="0" distL="114300" distR="114300">
            <wp:extent cx="5321935" cy="977900"/>
            <wp:effectExtent l="0" t="0" r="12065" b="1270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62"/>
                    <a:stretch>
                      <a:fillRect/>
                    </a:stretch>
                  </pic:blipFill>
                  <pic:spPr>
                    <a:xfrm>
                      <a:off x="0" y="0"/>
                      <a:ext cx="5321935" cy="977900"/>
                    </a:xfrm>
                    <a:prstGeom prst="rect">
                      <a:avLst/>
                    </a:prstGeom>
                    <a:noFill/>
                    <a:ln w="9525">
                      <a:noFill/>
                    </a:ln>
                  </pic:spPr>
                </pic:pic>
              </a:graphicData>
            </a:graphic>
          </wp:inline>
        </w:drawing>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图</w:t>
      </w:r>
      <w:r>
        <w:rPr>
          <w:rFonts w:hint="eastAsia" w:ascii="Times New Roman" w:hAnsi="Times New Roman" w:eastAsia="宋体" w:cs="Times New Roman"/>
          <w:sz w:val="24"/>
          <w:szCs w:val="24"/>
        </w:rPr>
        <w:t>4-37</w:t>
      </w:r>
      <w:r>
        <w:rPr>
          <w:rFonts w:ascii="Times New Roman" w:hAnsi="Times New Roman" w:eastAsia="宋体" w:cs="Times New Roman"/>
          <w:sz w:val="24"/>
          <w:szCs w:val="24"/>
        </w:rPr>
        <w:t xml:space="preserve"> 数据中心支撑平台层能力规划</w:t>
      </w:r>
    </w:p>
    <w:p>
      <w:pPr>
        <w:ind w:firstLine="560"/>
      </w:pPr>
      <w:r>
        <w:rPr>
          <w:rFonts w:hint="eastAsia"/>
        </w:rPr>
        <w:t>支撑平台（PaaS）层的建设主要包括数据平台和技术平台的建设。</w:t>
      </w:r>
    </w:p>
    <w:p>
      <w:pPr>
        <w:ind w:firstLine="560"/>
      </w:pPr>
      <w:r>
        <w:rPr>
          <w:rFonts w:hint="eastAsia"/>
        </w:rPr>
        <w:t>数据平台的建设主要建立从数据集成到数据治理和数据服务的全流程数据管理平台。并建设大数据工具方便数据的挖掘利用和建设数据仓库支撑海量数据的存储。</w:t>
      </w:r>
    </w:p>
    <w:p>
      <w:pPr>
        <w:ind w:firstLine="560"/>
      </w:pPr>
      <w:r>
        <w:rPr>
          <w:rFonts w:hint="eastAsia"/>
        </w:rPr>
        <w:t>技术平台围绕应用开发部署和专业技术能力两方面进行建设，应用开发部署平台包括研发平台、集成交互平台和容器云平台等，专业技术能力平台包括人工智能平台、物联网平台和地理信息平台等。</w:t>
      </w:r>
    </w:p>
    <w:p>
      <w:pPr>
        <w:pStyle w:val="5"/>
        <w:ind w:firstLine="0"/>
      </w:pPr>
      <w:bookmarkStart w:id="3104" w:name="_Toc892778774"/>
      <w:bookmarkStart w:id="3105" w:name="_Toc3385013"/>
      <w:bookmarkStart w:id="3106" w:name="_Toc997872142"/>
      <w:bookmarkStart w:id="3107" w:name="_Toc784562458"/>
      <w:bookmarkStart w:id="3108" w:name="_Toc652882953"/>
      <w:bookmarkStart w:id="3109" w:name="_Toc1718568253"/>
      <w:bookmarkStart w:id="3110" w:name="_Toc701995544"/>
      <w:bookmarkStart w:id="3111" w:name="_Toc20588839"/>
      <w:bookmarkStart w:id="3112" w:name="_Toc1416633273"/>
      <w:bookmarkStart w:id="3113" w:name="_Toc1789173210"/>
      <w:bookmarkStart w:id="3114" w:name="_Toc1403499983"/>
      <w:r>
        <w:rPr>
          <w:rFonts w:hint="eastAsia"/>
        </w:rPr>
        <w:t>应用系统（SaaS）建设现状</w:t>
      </w:r>
      <w:bookmarkEnd w:id="3104"/>
      <w:bookmarkEnd w:id="3105"/>
      <w:bookmarkEnd w:id="3106"/>
      <w:bookmarkEnd w:id="3107"/>
      <w:bookmarkEnd w:id="3108"/>
      <w:bookmarkEnd w:id="3109"/>
      <w:bookmarkEnd w:id="3110"/>
      <w:bookmarkEnd w:id="3111"/>
      <w:bookmarkEnd w:id="3112"/>
      <w:bookmarkEnd w:id="3113"/>
      <w:bookmarkEnd w:id="3114"/>
    </w:p>
    <w:p>
      <w:pPr>
        <w:ind w:firstLine="560"/>
        <w:rPr>
          <w:rFonts w:hint="eastAsia" w:eastAsia="宋体"/>
          <w:lang w:eastAsia="zh-CN"/>
        </w:rPr>
      </w:pPr>
      <w:r>
        <w:rPr>
          <w:rFonts w:hint="eastAsia"/>
        </w:rPr>
        <w:t>目前依托于示范区建设，推进了部分应用系统的建设，第一期建设的应用系统主要包括智慧办公平台和综合科研平台</w:t>
      </w:r>
      <w:r>
        <w:rPr>
          <w:rFonts w:hint="eastAsia"/>
          <w:lang w:eastAsia="zh-CN"/>
        </w:rPr>
        <w:t>。</w:t>
      </w:r>
    </w:p>
    <w:p>
      <w:pPr>
        <w:ind w:firstLine="560"/>
        <w:rPr>
          <w:rFonts w:hint="default" w:eastAsia="宋体"/>
          <w:lang w:val="en-US" w:eastAsia="zh-CN"/>
        </w:rPr>
      </w:pPr>
      <w:r>
        <w:rPr>
          <w:rFonts w:hint="eastAsia"/>
        </w:rPr>
        <w:t>智慧办公平台立足于“流程管控 + 信息平台 + 多维门户”的目标定位，满足示范区日常办公、统一运营管理流程、统一信息管理和发布、统一移动办公等方面的需求。</w:t>
      </w:r>
      <w:r>
        <w:rPr>
          <w:rFonts w:hint="eastAsia"/>
          <w:lang w:val="en-US" w:eastAsia="zh-CN"/>
        </w:rPr>
        <w:t>其中一期智慧办公平台主要是集成各业务应用，覆盖门户、核心应用和生态能力模块。一期规划建设的内容主要是行政办公、合同、人力资源等基础模块的基础功能。其他仅作为预留接口示意（如财务管理等），具体详见一期招标文件。</w:t>
      </w:r>
    </w:p>
    <w:p>
      <w:pPr>
        <w:ind w:firstLine="560"/>
      </w:pPr>
      <w:r>
        <w:rPr>
          <w:rFonts w:hint="eastAsia"/>
        </w:rPr>
        <w:t>园区科研综合管理平台是对科研课题的全生命周期进行管理，该系统主要是面向全所的各级管理者、科研项目管理部门、课题负责人、课题参加科研人员、财务人员、档案人员。其中为各级管理者提供项目审批与统计功能，为研发部门提供项目全程管理与监控功能。为项目负责人提供项目计划与调度管理，为科研人员提供课题执行与成果管理，为财务人员提供经费与合同管理，为档案人员提供专利与成果库管理。通过对进度、经费、成果等。全方位的管理，不但方便课题负责人对自己的项目全面管理，同时便于各级管理部门及时掌握全所内部所有项目的情况，将项目的各种信息结合在一起，自动为项目建立过程档案。</w:t>
      </w:r>
    </w:p>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p>
      <w:pPr>
        <w:pStyle w:val="4"/>
        <w:spacing w:before="0" w:after="0"/>
        <w:ind w:left="0" w:firstLine="0"/>
      </w:pPr>
      <w:r>
        <w:rPr>
          <w:rFonts w:hint="eastAsia"/>
        </w:rPr>
        <w:t xml:space="preserve"> </w:t>
      </w:r>
      <w:bookmarkStart w:id="3115" w:name="_Toc2101006816"/>
      <w:bookmarkStart w:id="3116" w:name="_Toc1409441315"/>
      <w:bookmarkStart w:id="3117" w:name="_Toc1830401486"/>
      <w:bookmarkStart w:id="3118" w:name="_Toc68491154"/>
      <w:bookmarkStart w:id="3119" w:name="_Toc1730777119"/>
      <w:bookmarkStart w:id="3120" w:name="_Toc68932264"/>
      <w:bookmarkStart w:id="3121" w:name="_Toc1188061758"/>
      <w:bookmarkStart w:id="3122" w:name="_Toc623490770"/>
      <w:bookmarkStart w:id="3123" w:name="_Toc601615387"/>
      <w:bookmarkStart w:id="3124" w:name="_Toc177095089"/>
      <w:bookmarkStart w:id="3125" w:name="_Toc1406212129"/>
      <w:bookmarkStart w:id="3126" w:name="_Toc24721"/>
      <w:bookmarkStart w:id="3127" w:name="_Toc17247"/>
      <w:bookmarkStart w:id="3128" w:name="_Toc1708192006"/>
      <w:bookmarkStart w:id="3129" w:name="_Toc30176"/>
      <w:bookmarkStart w:id="3130" w:name="_Toc23770"/>
      <w:bookmarkStart w:id="3131" w:name="_Toc648786971"/>
      <w:bookmarkStart w:id="3132" w:name="_Toc1387644519"/>
      <w:bookmarkStart w:id="3133" w:name="_Toc29636"/>
      <w:bookmarkStart w:id="3134" w:name="_Toc1764520301"/>
      <w:bookmarkStart w:id="3135" w:name="_Toc9622"/>
      <w:bookmarkStart w:id="3136" w:name="_Toc10197"/>
      <w:bookmarkStart w:id="3137" w:name="_Toc251571124"/>
      <w:bookmarkStart w:id="3138" w:name="_Toc446360559"/>
      <w:bookmarkStart w:id="3139" w:name="_Toc64553846"/>
      <w:bookmarkStart w:id="3140" w:name="_Toc1877975960"/>
      <w:bookmarkStart w:id="3141" w:name="_Toc469795817"/>
      <w:bookmarkStart w:id="3142" w:name="_Toc1826986101"/>
      <w:bookmarkStart w:id="3143" w:name="_Toc1709810835"/>
      <w:bookmarkStart w:id="3144" w:name="_Toc6470434"/>
      <w:bookmarkStart w:id="3145" w:name="_Toc12942"/>
      <w:bookmarkStart w:id="3146" w:name="_Toc94533528"/>
      <w:r>
        <w:rPr>
          <w:rFonts w:hint="eastAsia"/>
        </w:rPr>
        <w:t>数字化统筹建设策略</w:t>
      </w:r>
      <w:bookmarkEnd w:id="3115"/>
      <w:bookmarkEnd w:id="3116"/>
      <w:bookmarkEnd w:id="3117"/>
      <w:bookmarkEnd w:id="3118"/>
      <w:bookmarkEnd w:id="3119"/>
      <w:bookmarkEnd w:id="3120"/>
      <w:bookmarkEnd w:id="3121"/>
      <w:bookmarkEnd w:id="3122"/>
      <w:bookmarkEnd w:id="3123"/>
      <w:bookmarkEnd w:id="3124"/>
      <w:bookmarkEnd w:id="3125"/>
      <w:r>
        <w:rPr>
          <w:rFonts w:hint="eastAsia"/>
        </w:rPr>
        <w:t>建议</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pPr>
        <w:ind w:firstLine="560"/>
      </w:pPr>
      <w:r>
        <w:rPr>
          <w:rFonts w:hint="eastAsia"/>
        </w:rPr>
        <w:t>考虑二所业务特征，为了集成集约，通过调研了解各业务单位在业务域数字化转型的通用性和个性化，调研统筹统建的可行性和关注事项。</w:t>
      </w:r>
      <w:r>
        <w:t>各业务领域统筹统建可行性调研总结</w:t>
      </w:r>
      <w:r>
        <w:rPr>
          <w:rFonts w:hint="eastAsia"/>
        </w:rPr>
        <w:t>如下所示（详见表4-8）：</w:t>
      </w:r>
    </w:p>
    <w:p>
      <w:pPr>
        <w:ind w:firstLine="480"/>
        <w:jc w:val="center"/>
        <w:rPr>
          <w:sz w:val="24"/>
          <w:szCs w:val="21"/>
        </w:rPr>
      </w:pPr>
      <w:r>
        <w:rPr>
          <w:rFonts w:hint="eastAsia"/>
          <w:sz w:val="24"/>
          <w:szCs w:val="21"/>
        </w:rPr>
        <w:t>表4-8各业务领域统筹统建可行性调研总结</w:t>
      </w:r>
    </w:p>
    <w:tbl>
      <w:tblPr>
        <w:tblStyle w:val="30"/>
        <w:tblW w:w="5000" w:type="pct"/>
        <w:tblInd w:w="0" w:type="dxa"/>
        <w:tblLayout w:type="fixed"/>
        <w:tblCellMar>
          <w:top w:w="15" w:type="dxa"/>
          <w:left w:w="15" w:type="dxa"/>
          <w:bottom w:w="15" w:type="dxa"/>
          <w:right w:w="15" w:type="dxa"/>
        </w:tblCellMar>
      </w:tblPr>
      <w:tblGrid>
        <w:gridCol w:w="679"/>
        <w:gridCol w:w="740"/>
        <w:gridCol w:w="1389"/>
        <w:gridCol w:w="5528"/>
      </w:tblGrid>
      <w:tr>
        <w:trPr>
          <w:trHeight w:val="980" w:hRule="atLeast"/>
          <w:tblHeader/>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b/>
                <w:bCs/>
                <w:color w:val="000000"/>
                <w:kern w:val="0"/>
                <w:sz w:val="24"/>
                <w:szCs w:val="24"/>
                <w:lang w:bidi="ar"/>
              </w:rPr>
            </w:pPr>
            <w:r>
              <w:rPr>
                <w:rFonts w:hint="eastAsia" w:cs="Times New Roman"/>
                <w:b/>
                <w:bCs/>
                <w:color w:val="000000"/>
                <w:kern w:val="0"/>
                <w:sz w:val="24"/>
                <w:szCs w:val="24"/>
                <w:lang w:bidi="ar"/>
              </w:rPr>
              <w:t>序号</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业务域</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业务是否具有相通性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统筹统建可行性调研意见总结</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1</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行政管理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w:t>
            </w:r>
            <w:r>
              <w:rPr>
                <w:rFonts w:cs="Times New Roman"/>
                <w:color w:val="000000"/>
                <w:kern w:val="0"/>
                <w:sz w:val="21"/>
                <w:szCs w:val="21"/>
                <w:lang w:bidi="ar"/>
              </w:rPr>
              <w:t>统</w:t>
            </w:r>
            <w:r>
              <w:rPr>
                <w:rFonts w:hint="eastAsia" w:cs="Times New Roman"/>
                <w:color w:val="000000"/>
                <w:kern w:val="0"/>
                <w:sz w:val="21"/>
                <w:szCs w:val="21"/>
                <w:lang w:bidi="ar"/>
              </w:rPr>
              <w:t>一建设</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2</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人力资源</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w:t>
            </w:r>
            <w:r>
              <w:rPr>
                <w:rFonts w:cs="Times New Roman"/>
                <w:color w:val="000000"/>
                <w:kern w:val="0"/>
                <w:sz w:val="21"/>
                <w:szCs w:val="21"/>
                <w:lang w:bidi="ar"/>
              </w:rPr>
              <w:t>统</w:t>
            </w:r>
            <w:r>
              <w:rPr>
                <w:rFonts w:hint="eastAsia" w:cs="Times New Roman"/>
                <w:color w:val="000000"/>
                <w:kern w:val="0"/>
                <w:sz w:val="21"/>
                <w:szCs w:val="21"/>
                <w:lang w:bidi="ar"/>
              </w:rPr>
              <w:t>一建设</w:t>
            </w:r>
            <w:r>
              <w:rPr>
                <w:rFonts w:cs="Times New Roman"/>
                <w:color w:val="000000"/>
                <w:kern w:val="0"/>
                <w:sz w:val="21"/>
                <w:szCs w:val="21"/>
                <w:lang w:bidi="ar"/>
              </w:rPr>
              <w:t>，需要考虑存量数据迁移</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3</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财务管理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支持统筹统建，需要考虑</w:t>
            </w:r>
            <w:r>
              <w:rPr>
                <w:rFonts w:hint="eastAsia" w:cs="Times New Roman"/>
                <w:color w:val="000000"/>
                <w:kern w:val="0"/>
                <w:sz w:val="21"/>
                <w:szCs w:val="21"/>
                <w:lang w:bidi="ar"/>
              </w:rPr>
              <w:t>各自业务场景需求，以及</w:t>
            </w:r>
            <w:r>
              <w:rPr>
                <w:rFonts w:cs="Times New Roman"/>
                <w:color w:val="000000"/>
                <w:kern w:val="0"/>
                <w:sz w:val="21"/>
                <w:szCs w:val="21"/>
                <w:lang w:bidi="ar"/>
              </w:rPr>
              <w:t>存量数据迁移</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4</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资产管理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w:t>
            </w:r>
            <w:r>
              <w:rPr>
                <w:rFonts w:cs="Times New Roman"/>
                <w:color w:val="000000"/>
                <w:kern w:val="0"/>
                <w:sz w:val="21"/>
                <w:szCs w:val="21"/>
                <w:lang w:bidi="ar"/>
              </w:rPr>
              <w:t>统</w:t>
            </w:r>
            <w:r>
              <w:rPr>
                <w:rFonts w:hint="eastAsia" w:cs="Times New Roman"/>
                <w:color w:val="000000"/>
                <w:kern w:val="0"/>
                <w:sz w:val="21"/>
                <w:szCs w:val="21"/>
                <w:lang w:bidi="ar"/>
              </w:rPr>
              <w:t>一建设</w:t>
            </w:r>
            <w:r>
              <w:rPr>
                <w:rFonts w:cs="Times New Roman"/>
                <w:color w:val="000000"/>
                <w:kern w:val="0"/>
                <w:sz w:val="21"/>
                <w:szCs w:val="21"/>
                <w:lang w:bidi="ar"/>
              </w:rPr>
              <w:t>，需要考虑存量数据迁移</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5</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知识管理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w:t>
            </w:r>
            <w:r>
              <w:rPr>
                <w:rFonts w:cs="Times New Roman"/>
                <w:color w:val="000000"/>
                <w:kern w:val="0"/>
                <w:sz w:val="21"/>
                <w:szCs w:val="21"/>
                <w:lang w:bidi="ar"/>
              </w:rPr>
              <w:t>统</w:t>
            </w:r>
            <w:r>
              <w:rPr>
                <w:rFonts w:hint="eastAsia" w:cs="Times New Roman"/>
                <w:color w:val="000000"/>
                <w:kern w:val="0"/>
                <w:sz w:val="21"/>
                <w:szCs w:val="21"/>
                <w:lang w:bidi="ar"/>
              </w:rPr>
              <w:t>一建设，专业团队有序运营</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6</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战略决策与投资管理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不相同</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属于展示层，根据</w:t>
            </w:r>
            <w:r>
              <w:rPr>
                <w:rFonts w:cs="Times New Roman"/>
                <w:color w:val="000000"/>
                <w:kern w:val="0"/>
                <w:sz w:val="21"/>
                <w:szCs w:val="21"/>
                <w:lang w:bidi="ar"/>
              </w:rPr>
              <w:t>个性化配置</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7</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实验室管理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支持</w:t>
            </w:r>
            <w:r>
              <w:rPr>
                <w:rFonts w:hint="eastAsia" w:cs="Times New Roman"/>
                <w:color w:val="000000"/>
                <w:kern w:val="0"/>
                <w:sz w:val="21"/>
                <w:szCs w:val="21"/>
                <w:lang w:bidi="ar"/>
              </w:rPr>
              <w:t>整体统筹、独立配置功能（危险品中心和审定中心形成共识）</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8</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市场营销</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相通性（都是TOB）</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w:t>
            </w:r>
            <w:r>
              <w:rPr>
                <w:rFonts w:cs="Times New Roman"/>
                <w:color w:val="000000"/>
                <w:kern w:val="0"/>
                <w:sz w:val="21"/>
                <w:szCs w:val="21"/>
                <w:lang w:bidi="ar"/>
              </w:rPr>
              <w:t>统</w:t>
            </w:r>
            <w:r>
              <w:rPr>
                <w:rFonts w:hint="eastAsia" w:cs="Times New Roman"/>
                <w:color w:val="000000"/>
                <w:kern w:val="0"/>
                <w:sz w:val="21"/>
                <w:szCs w:val="21"/>
                <w:lang w:bidi="ar"/>
              </w:rPr>
              <w:t>一建设</w:t>
            </w:r>
            <w:r>
              <w:rPr>
                <w:rFonts w:cs="Times New Roman"/>
                <w:color w:val="000000"/>
                <w:kern w:val="0"/>
                <w:sz w:val="21"/>
                <w:szCs w:val="21"/>
                <w:lang w:bidi="ar"/>
              </w:rPr>
              <w:t>，需要考虑存量数据迁移</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9</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集成产品研发</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产品研发项目管理相同</w:t>
            </w:r>
          </w:p>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专业领域场景不同</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课题管理、</w:t>
            </w:r>
            <w:r>
              <w:rPr>
                <w:rFonts w:cs="Times New Roman"/>
                <w:color w:val="000000"/>
                <w:kern w:val="0"/>
                <w:sz w:val="21"/>
                <w:szCs w:val="21"/>
                <w:lang w:bidi="ar"/>
              </w:rPr>
              <w:t>产品研发项目管理</w:t>
            </w:r>
            <w:r>
              <w:rPr>
                <w:rFonts w:hint="eastAsia" w:cs="Times New Roman"/>
                <w:color w:val="000000"/>
                <w:kern w:val="0"/>
                <w:sz w:val="21"/>
                <w:szCs w:val="21"/>
                <w:lang w:bidi="ar"/>
              </w:rPr>
              <w:t>应用需求一致，</w:t>
            </w:r>
            <w:r>
              <w:rPr>
                <w:rFonts w:cs="Times New Roman"/>
                <w:color w:val="000000"/>
                <w:kern w:val="0"/>
                <w:sz w:val="21"/>
                <w:szCs w:val="21"/>
                <w:lang w:bidi="ar"/>
              </w:rPr>
              <w:t>可以统建；</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专业软件，可以提供常用工具包，个性化的软件自行建设</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10</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集成供应链</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相通</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所本部统筹和个性化配置，需要考虑点（建设效率和经济性平衡）：</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1)建设的时间和风险可控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2)</w:t>
            </w:r>
            <w:r>
              <w:rPr>
                <w:rFonts w:hint="eastAsia" w:cs="Times New Roman"/>
                <w:color w:val="000000"/>
                <w:kern w:val="0"/>
                <w:sz w:val="21"/>
                <w:szCs w:val="21"/>
                <w:lang w:bidi="ar"/>
              </w:rPr>
              <w:t>个性化的需求满足和</w:t>
            </w:r>
            <w:r>
              <w:rPr>
                <w:rFonts w:cs="Times New Roman"/>
                <w:color w:val="000000"/>
                <w:kern w:val="0"/>
                <w:sz w:val="21"/>
                <w:szCs w:val="21"/>
                <w:lang w:bidi="ar"/>
              </w:rPr>
              <w:t>配套的完整性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3)各自业务的风险隔离</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4)集成数据来源的无风险</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11</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智能制造</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工艺相差较大，各自产能规模较小</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所本部统筹个性化配置，需要考虑点（建设效率和经济性平衡）：</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1)建设的时间和风险可控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2)</w:t>
            </w:r>
            <w:r>
              <w:rPr>
                <w:rFonts w:hint="eastAsia" w:cs="Times New Roman"/>
                <w:color w:val="000000"/>
                <w:kern w:val="0"/>
                <w:sz w:val="21"/>
                <w:szCs w:val="21"/>
                <w:lang w:bidi="ar"/>
              </w:rPr>
              <w:t>个性化的需求满足和</w:t>
            </w:r>
            <w:r>
              <w:rPr>
                <w:rFonts w:cs="Times New Roman"/>
                <w:color w:val="000000"/>
                <w:kern w:val="0"/>
                <w:sz w:val="21"/>
                <w:szCs w:val="21"/>
                <w:lang w:bidi="ar"/>
              </w:rPr>
              <w:t>配套的完整性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3)各自业务的风险隔离</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4)集成数据来源的无风险</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12</w:t>
            </w:r>
          </w:p>
        </w:tc>
        <w:tc>
          <w:tcPr>
            <w:tcW w:w="4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检验检测</w:t>
            </w:r>
          </w:p>
        </w:tc>
        <w:tc>
          <w:tcPr>
            <w:tcW w:w="83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业务系统</w:t>
            </w:r>
          </w:p>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具有相通性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w:t>
            </w:r>
            <w:r>
              <w:rPr>
                <w:rFonts w:cs="Times New Roman"/>
                <w:color w:val="000000"/>
                <w:kern w:val="0"/>
                <w:sz w:val="21"/>
                <w:szCs w:val="21"/>
                <w:lang w:bidi="ar"/>
              </w:rPr>
              <w:t>统</w:t>
            </w:r>
            <w:r>
              <w:rPr>
                <w:rFonts w:hint="eastAsia" w:cs="Times New Roman"/>
                <w:color w:val="000000"/>
                <w:kern w:val="0"/>
                <w:sz w:val="21"/>
                <w:szCs w:val="21"/>
                <w:lang w:bidi="ar"/>
              </w:rPr>
              <w:t>一建设，需要考虑点：</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1)建设的时间和风险可控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2)</w:t>
            </w:r>
            <w:r>
              <w:rPr>
                <w:rFonts w:hint="eastAsia" w:cs="Times New Roman"/>
                <w:color w:val="000000"/>
                <w:kern w:val="0"/>
                <w:sz w:val="21"/>
                <w:szCs w:val="21"/>
                <w:lang w:bidi="ar"/>
              </w:rPr>
              <w:t>个性化的需求满足和</w:t>
            </w:r>
            <w:r>
              <w:rPr>
                <w:rFonts w:cs="Times New Roman"/>
                <w:color w:val="000000"/>
                <w:kern w:val="0"/>
                <w:sz w:val="21"/>
                <w:szCs w:val="21"/>
                <w:lang w:bidi="ar"/>
              </w:rPr>
              <w:t>配套的完整性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3)各自业务的风险隔离</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4)集成数据来源的无风险</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5)网络质量和安全</w:t>
            </w:r>
          </w:p>
        </w:tc>
      </w:tr>
      <w:tr>
        <w:trPr>
          <w:trHeight w:val="480" w:hRule="atLeast"/>
        </w:trPr>
        <w:tc>
          <w:tcPr>
            <w:tcW w:w="40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13</w:t>
            </w:r>
          </w:p>
        </w:tc>
        <w:tc>
          <w:tcPr>
            <w:tcW w:w="44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sz w:val="21"/>
                <w:szCs w:val="21"/>
              </w:rPr>
            </w:pPr>
            <w:r>
              <w:rPr>
                <w:rFonts w:cs="Times New Roman"/>
                <w:color w:val="000000"/>
                <w:kern w:val="0"/>
                <w:sz w:val="21"/>
                <w:szCs w:val="21"/>
                <w:lang w:bidi="ar"/>
              </w:rPr>
              <w:t>工程管理</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cs="Times New Roman"/>
                <w:color w:val="000000"/>
                <w:kern w:val="0"/>
                <w:sz w:val="21"/>
                <w:szCs w:val="21"/>
                <w:lang w:bidi="ar"/>
              </w:rPr>
            </w:pPr>
            <w:r>
              <w:rPr>
                <w:rFonts w:hint="eastAsia" w:cs="Times New Roman"/>
                <w:color w:val="000000"/>
                <w:kern w:val="0"/>
                <w:sz w:val="21"/>
                <w:szCs w:val="21"/>
                <w:lang w:bidi="ar"/>
              </w:rPr>
              <w:t>项目管理具有相通性</w:t>
            </w:r>
          </w:p>
        </w:tc>
        <w:tc>
          <w:tcPr>
            <w:tcW w:w="331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从专业应用和数据标准统一角度，</w:t>
            </w:r>
            <w:r>
              <w:rPr>
                <w:rFonts w:cs="Times New Roman"/>
                <w:color w:val="000000"/>
                <w:kern w:val="0"/>
                <w:sz w:val="21"/>
                <w:szCs w:val="21"/>
                <w:lang w:bidi="ar"/>
              </w:rPr>
              <w:t>支持</w:t>
            </w:r>
            <w:r>
              <w:rPr>
                <w:rFonts w:hint="eastAsia" w:cs="Times New Roman"/>
                <w:color w:val="000000"/>
                <w:kern w:val="0"/>
                <w:sz w:val="21"/>
                <w:szCs w:val="21"/>
                <w:lang w:bidi="ar"/>
              </w:rPr>
              <w:t>所本部统筹，个性化配置，需要考虑点（建设效率和经济性平衡）：</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1)建设的时间和风险可控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2)</w:t>
            </w:r>
            <w:r>
              <w:rPr>
                <w:rFonts w:hint="eastAsia" w:cs="Times New Roman"/>
                <w:color w:val="000000"/>
                <w:kern w:val="0"/>
                <w:sz w:val="21"/>
                <w:szCs w:val="21"/>
                <w:lang w:bidi="ar"/>
              </w:rPr>
              <w:t>个性化的需求满足和</w:t>
            </w:r>
            <w:r>
              <w:rPr>
                <w:rFonts w:cs="Times New Roman"/>
                <w:color w:val="000000"/>
                <w:kern w:val="0"/>
                <w:sz w:val="21"/>
                <w:szCs w:val="21"/>
                <w:lang w:bidi="ar"/>
              </w:rPr>
              <w:t>配套的完整性</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3)各自业务的风险隔离</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4)集成数据来源的无风险</w:t>
            </w:r>
          </w:p>
          <w:p>
            <w:pPr>
              <w:widowControl/>
              <w:spacing w:line="240" w:lineRule="auto"/>
              <w:ind w:firstLine="0" w:firstLineChars="0"/>
              <w:jc w:val="left"/>
              <w:textAlignment w:val="center"/>
              <w:rPr>
                <w:rFonts w:cs="Times New Roman"/>
                <w:color w:val="000000"/>
                <w:kern w:val="0"/>
                <w:sz w:val="21"/>
                <w:szCs w:val="21"/>
                <w:lang w:bidi="ar"/>
              </w:rPr>
            </w:pPr>
            <w:r>
              <w:rPr>
                <w:rFonts w:cs="Times New Roman"/>
                <w:color w:val="000000"/>
                <w:kern w:val="0"/>
                <w:sz w:val="21"/>
                <w:szCs w:val="21"/>
                <w:lang w:bidi="ar"/>
              </w:rPr>
              <w:t>5)网络质量和安全</w:t>
            </w:r>
          </w:p>
        </w:tc>
      </w:tr>
    </w:tbl>
    <w:p>
      <w:pPr>
        <w:ind w:firstLine="560"/>
      </w:pPr>
      <w:r>
        <w:rPr>
          <w:rFonts w:hint="eastAsia"/>
        </w:rPr>
        <w:t>考虑二所业务特征，为了集成集约，各业务域数字化转型的通用性和个性化。最后形成二所数字化集团统筹建设的原则（详见表4-9）。</w:t>
      </w:r>
    </w:p>
    <w:p>
      <w:pPr>
        <w:ind w:firstLine="0" w:firstLineChars="0"/>
        <w:jc w:val="center"/>
        <w:rPr>
          <w:sz w:val="24"/>
          <w:szCs w:val="21"/>
        </w:rPr>
      </w:pPr>
      <w:r>
        <w:rPr>
          <w:rFonts w:hint="eastAsia"/>
          <w:sz w:val="24"/>
          <w:szCs w:val="21"/>
        </w:rPr>
        <w:t>表4-9数字化建设原则建议</w:t>
      </w:r>
    </w:p>
    <w:tbl>
      <w:tblPr>
        <w:tblStyle w:val="31"/>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8" w:author="Roly" w:date="2024-02-18T13:17:30Z">
          <w:tblPr>
            <w:tblStyle w:val="3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32"/>
        <w:gridCol w:w="1732"/>
        <w:gridCol w:w="1699"/>
        <w:gridCol w:w="1785"/>
        <w:gridCol w:w="1571"/>
        <w:tblGridChange w:id="9">
          <w:tblGrid>
            <w:gridCol w:w="1419"/>
            <w:gridCol w:w="1419"/>
            <w:gridCol w:w="1392"/>
            <w:gridCol w:w="1462"/>
            <w:gridCol w:w="1288"/>
          </w:tblGrid>
        </w:tblGridChange>
      </w:tblGrid>
      <w:tr>
        <w:trPr>
          <w:jc w:val="center"/>
          <w:trPrChange w:id="10" w:author="Roly" w:date="2024-02-18T13:17:30Z">
            <w:trPr>
              <w:jc w:val="center"/>
            </w:trPr>
          </w:trPrChange>
        </w:trPr>
        <w:tc>
          <w:tcPr>
            <w:tcW w:w="1016" w:type="pct"/>
            <w:vAlign w:val="center"/>
            <w:tcPrChange w:id="11" w:author="Roly" w:date="2024-02-18T13:17:30Z">
              <w:tcPr>
                <w:tcW w:w="1419" w:type="dxa"/>
                <w:vAlign w:val="center"/>
              </w:tcPr>
            </w:tcPrChange>
          </w:tcPr>
          <w:p>
            <w:pPr>
              <w:ind w:firstLine="0" w:firstLineChars="0"/>
              <w:jc w:val="center"/>
              <w:rPr>
                <w:rFonts w:eastAsia="Times New Roman" w:cs="Times New Roman"/>
                <w:b/>
                <w:bCs/>
                <w:sz w:val="24"/>
                <w:szCs w:val="24"/>
              </w:rPr>
            </w:pPr>
            <w:r>
              <w:rPr>
                <w:rFonts w:eastAsia="Times New Roman" w:cs="Times New Roman"/>
                <w:b/>
                <w:bCs/>
                <w:sz w:val="24"/>
                <w:szCs w:val="24"/>
              </w:rPr>
              <w:t>建设类型</w:t>
            </w:r>
          </w:p>
        </w:tc>
        <w:tc>
          <w:tcPr>
            <w:tcW w:w="1016" w:type="pct"/>
            <w:vAlign w:val="center"/>
            <w:tcPrChange w:id="12" w:author="Roly" w:date="2024-02-18T13:17:30Z">
              <w:tcPr>
                <w:tcW w:w="1419" w:type="dxa"/>
                <w:vAlign w:val="center"/>
              </w:tcPr>
            </w:tcPrChange>
          </w:tcPr>
          <w:p>
            <w:pPr>
              <w:ind w:firstLine="0" w:firstLineChars="0"/>
              <w:jc w:val="center"/>
              <w:rPr>
                <w:rFonts w:eastAsia="Times New Roman" w:cs="Times New Roman"/>
                <w:b/>
                <w:bCs/>
                <w:sz w:val="24"/>
                <w:szCs w:val="24"/>
              </w:rPr>
            </w:pPr>
            <w:r>
              <w:rPr>
                <w:rFonts w:eastAsia="Times New Roman" w:cs="Times New Roman"/>
                <w:b/>
                <w:bCs/>
                <w:sz w:val="24"/>
                <w:szCs w:val="24"/>
              </w:rPr>
              <w:t>统筹统建</w:t>
            </w:r>
          </w:p>
          <w:p>
            <w:pPr>
              <w:ind w:firstLine="0" w:firstLineChars="0"/>
              <w:rPr>
                <w:rFonts w:eastAsia="Times New Roman" w:cs="Times New Roman"/>
                <w:b/>
                <w:bCs/>
                <w:sz w:val="24"/>
                <w:szCs w:val="24"/>
              </w:rPr>
            </w:pPr>
            <w:r>
              <w:rPr>
                <w:rFonts w:eastAsia="Times New Roman" w:cs="Times New Roman"/>
                <w:b/>
                <w:bCs/>
                <w:sz w:val="24"/>
                <w:szCs w:val="24"/>
              </w:rPr>
              <w:t>（统一方案，统一建设，统一应用）</w:t>
            </w:r>
          </w:p>
        </w:tc>
        <w:tc>
          <w:tcPr>
            <w:tcW w:w="997" w:type="pct"/>
            <w:vAlign w:val="center"/>
            <w:tcPrChange w:id="13" w:author="Roly" w:date="2024-02-18T13:17:30Z">
              <w:tcPr>
                <w:tcW w:w="1392" w:type="dxa"/>
                <w:vAlign w:val="center"/>
              </w:tcPr>
            </w:tcPrChange>
          </w:tcPr>
          <w:p>
            <w:pPr>
              <w:ind w:firstLine="0" w:firstLineChars="0"/>
              <w:jc w:val="center"/>
              <w:rPr>
                <w:rFonts w:eastAsia="Times New Roman" w:cs="Times New Roman"/>
                <w:b/>
                <w:bCs/>
                <w:sz w:val="24"/>
                <w:szCs w:val="24"/>
              </w:rPr>
            </w:pPr>
            <w:r>
              <w:rPr>
                <w:rFonts w:eastAsia="Times New Roman" w:cs="Times New Roman"/>
                <w:b/>
                <w:bCs/>
                <w:sz w:val="24"/>
                <w:szCs w:val="24"/>
              </w:rPr>
              <w:t>统筹分建</w:t>
            </w:r>
          </w:p>
          <w:p>
            <w:pPr>
              <w:ind w:firstLine="0" w:firstLineChars="0"/>
              <w:rPr>
                <w:rFonts w:eastAsia="Times New Roman" w:cs="Times New Roman"/>
                <w:b/>
                <w:bCs/>
                <w:sz w:val="24"/>
                <w:szCs w:val="24"/>
              </w:rPr>
            </w:pPr>
            <w:r>
              <w:rPr>
                <w:rFonts w:eastAsia="Times New Roman" w:cs="Times New Roman"/>
                <w:b/>
                <w:bCs/>
                <w:sz w:val="24"/>
                <w:szCs w:val="24"/>
              </w:rPr>
              <w:t>（统一方案，联合建设，分层应用）</w:t>
            </w:r>
          </w:p>
        </w:tc>
        <w:tc>
          <w:tcPr>
            <w:tcW w:w="1047" w:type="pct"/>
            <w:vAlign w:val="center"/>
            <w:tcPrChange w:id="14" w:author="Roly" w:date="2024-02-18T13:17:30Z">
              <w:tcPr>
                <w:tcW w:w="1462" w:type="dxa"/>
                <w:vAlign w:val="center"/>
              </w:tcPr>
            </w:tcPrChange>
          </w:tcPr>
          <w:p>
            <w:pPr>
              <w:ind w:firstLine="0" w:firstLineChars="0"/>
              <w:jc w:val="center"/>
              <w:rPr>
                <w:rFonts w:eastAsia="Times New Roman" w:cs="Times New Roman"/>
                <w:b/>
                <w:bCs/>
                <w:sz w:val="24"/>
                <w:szCs w:val="24"/>
              </w:rPr>
            </w:pPr>
            <w:r>
              <w:rPr>
                <w:rFonts w:eastAsia="Times New Roman" w:cs="Times New Roman"/>
                <w:b/>
                <w:bCs/>
                <w:sz w:val="24"/>
                <w:szCs w:val="24"/>
              </w:rPr>
              <w:t>自主建设，审批备案</w:t>
            </w:r>
          </w:p>
          <w:p>
            <w:pPr>
              <w:ind w:firstLine="0" w:firstLineChars="0"/>
              <w:jc w:val="left"/>
              <w:rPr>
                <w:rFonts w:eastAsia="Times New Roman" w:cs="Times New Roman"/>
                <w:b/>
                <w:bCs/>
                <w:sz w:val="24"/>
                <w:szCs w:val="24"/>
              </w:rPr>
            </w:pPr>
            <w:r>
              <w:rPr>
                <w:rFonts w:eastAsia="Times New Roman" w:cs="Times New Roman"/>
                <w:b/>
                <w:bCs/>
                <w:sz w:val="24"/>
                <w:szCs w:val="24"/>
              </w:rPr>
              <w:t>（</w:t>
            </w:r>
            <w:r>
              <w:rPr>
                <w:rFonts w:hint="eastAsia" w:eastAsia="Times New Roman" w:cs="Times New Roman"/>
                <w:b/>
                <w:bCs/>
                <w:sz w:val="24"/>
                <w:szCs w:val="24"/>
              </w:rPr>
              <w:t>备选方案</w:t>
            </w:r>
            <w:r>
              <w:rPr>
                <w:rFonts w:eastAsia="Times New Roman" w:cs="Times New Roman"/>
                <w:b/>
                <w:bCs/>
                <w:sz w:val="24"/>
                <w:szCs w:val="24"/>
              </w:rPr>
              <w:t>，自主建设，自主应用）</w:t>
            </w:r>
          </w:p>
        </w:tc>
        <w:tc>
          <w:tcPr>
            <w:tcW w:w="922" w:type="pct"/>
            <w:vAlign w:val="center"/>
            <w:tcPrChange w:id="15" w:author="Roly" w:date="2024-02-18T13:17:30Z">
              <w:tcPr>
                <w:tcW w:w="1288" w:type="dxa"/>
                <w:vAlign w:val="center"/>
              </w:tcPr>
            </w:tcPrChange>
          </w:tcPr>
          <w:p>
            <w:pPr>
              <w:ind w:firstLine="0" w:firstLineChars="0"/>
              <w:jc w:val="center"/>
              <w:rPr>
                <w:rFonts w:eastAsia="Times New Roman" w:cs="Times New Roman"/>
                <w:b/>
                <w:bCs/>
                <w:sz w:val="24"/>
                <w:szCs w:val="24"/>
              </w:rPr>
            </w:pPr>
            <w:r>
              <w:rPr>
                <w:rFonts w:eastAsia="Times New Roman" w:cs="Times New Roman"/>
                <w:b/>
                <w:bCs/>
                <w:sz w:val="24"/>
                <w:szCs w:val="24"/>
              </w:rPr>
              <w:t>自主建设，无需备案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Change w:id="16" w:author="Roly" w:date="2024-02-18T13:17:30Z">
            <w:trPr>
              <w:jc w:val="center"/>
            </w:trPr>
          </w:trPrChange>
        </w:trPr>
        <w:tc>
          <w:tcPr>
            <w:tcW w:w="1016" w:type="pct"/>
            <w:vAlign w:val="center"/>
            <w:tcPrChange w:id="17"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典型应用</w:t>
            </w:r>
          </w:p>
        </w:tc>
        <w:tc>
          <w:tcPr>
            <w:tcW w:w="1016" w:type="pct"/>
            <w:vAlign w:val="center"/>
            <w:tcPrChange w:id="18"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OA办公、官网</w:t>
            </w:r>
          </w:p>
        </w:tc>
        <w:tc>
          <w:tcPr>
            <w:tcW w:w="997" w:type="pct"/>
            <w:vAlign w:val="center"/>
            <w:tcPrChange w:id="19" w:author="Roly" w:date="2024-02-18T13:17:30Z">
              <w:tcPr>
                <w:tcW w:w="139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经营分析、供应链管理</w:t>
            </w:r>
          </w:p>
        </w:tc>
        <w:tc>
          <w:tcPr>
            <w:tcW w:w="1047" w:type="pct"/>
            <w:vAlign w:val="center"/>
            <w:tcPrChange w:id="20" w:author="Roly" w:date="2024-02-18T13:17:30Z">
              <w:tcPr>
                <w:tcW w:w="146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非核心专业操作软件</w:t>
            </w:r>
          </w:p>
        </w:tc>
        <w:tc>
          <w:tcPr>
            <w:tcW w:w="922" w:type="pct"/>
            <w:vAlign w:val="center"/>
            <w:tcPrChange w:id="21" w:author="Roly" w:date="2024-02-18T13:17:30Z">
              <w:tcPr>
                <w:tcW w:w="1288"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研发小工具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Change w:id="22" w:author="Roly" w:date="2024-02-18T13:17:3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22" w:author="Roly" w:date="2024-02-18T13:17:30Z">
            <w:trPr>
              <w:jc w:val="center"/>
            </w:trPr>
          </w:trPrChange>
        </w:trPr>
        <w:tc>
          <w:tcPr>
            <w:tcW w:w="1016" w:type="pct"/>
            <w:vAlign w:val="center"/>
            <w:tcPrChange w:id="23"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全所业务流程通用性</w:t>
            </w:r>
          </w:p>
        </w:tc>
        <w:tc>
          <w:tcPr>
            <w:tcW w:w="1016" w:type="pct"/>
            <w:vAlign w:val="center"/>
            <w:tcPrChange w:id="24"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相同</w:t>
            </w:r>
          </w:p>
        </w:tc>
        <w:tc>
          <w:tcPr>
            <w:tcW w:w="997" w:type="pct"/>
            <w:vAlign w:val="center"/>
            <w:tcPrChange w:id="25" w:author="Roly" w:date="2024-02-18T13:17:30Z">
              <w:tcPr>
                <w:tcW w:w="139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大部分相同，有个性化</w:t>
            </w:r>
          </w:p>
        </w:tc>
        <w:tc>
          <w:tcPr>
            <w:tcW w:w="1047" w:type="pct"/>
            <w:vAlign w:val="center"/>
            <w:tcPrChange w:id="26" w:author="Roly" w:date="2024-02-18T13:17:30Z">
              <w:tcPr>
                <w:tcW w:w="146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个性化</w:t>
            </w:r>
          </w:p>
        </w:tc>
        <w:tc>
          <w:tcPr>
            <w:tcW w:w="922" w:type="pct"/>
            <w:vAlign w:val="center"/>
            <w:tcPrChange w:id="27" w:author="Roly" w:date="2024-02-18T13:17:30Z">
              <w:tcPr>
                <w:tcW w:w="1288"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个性化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Change w:id="28" w:author="Roly" w:date="2024-02-18T13:17:3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28" w:author="Roly" w:date="2024-02-18T13:17:30Z">
            <w:trPr>
              <w:jc w:val="center"/>
            </w:trPr>
          </w:trPrChange>
        </w:trPr>
        <w:tc>
          <w:tcPr>
            <w:tcW w:w="1016" w:type="pct"/>
            <w:vAlign w:val="center"/>
            <w:tcPrChange w:id="29"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应用覆盖群体规模</w:t>
            </w:r>
          </w:p>
        </w:tc>
        <w:tc>
          <w:tcPr>
            <w:tcW w:w="1016" w:type="pct"/>
            <w:vAlign w:val="center"/>
            <w:tcPrChange w:id="30"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大</w:t>
            </w:r>
          </w:p>
        </w:tc>
        <w:tc>
          <w:tcPr>
            <w:tcW w:w="997" w:type="pct"/>
            <w:vAlign w:val="center"/>
            <w:tcPrChange w:id="31" w:author="Roly" w:date="2024-02-18T13:17:30Z">
              <w:tcPr>
                <w:tcW w:w="139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中/大</w:t>
            </w:r>
          </w:p>
        </w:tc>
        <w:tc>
          <w:tcPr>
            <w:tcW w:w="1047" w:type="pct"/>
            <w:vAlign w:val="center"/>
            <w:tcPrChange w:id="32" w:author="Roly" w:date="2024-02-18T13:17:30Z">
              <w:tcPr>
                <w:tcW w:w="146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小</w:t>
            </w:r>
          </w:p>
        </w:tc>
        <w:tc>
          <w:tcPr>
            <w:tcW w:w="922" w:type="pct"/>
            <w:vAlign w:val="center"/>
            <w:tcPrChange w:id="33" w:author="Roly" w:date="2024-02-18T13:17:30Z">
              <w:tcPr>
                <w:tcW w:w="1288"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Change w:id="34" w:author="Roly" w:date="2024-02-18T13:17:3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34" w:author="Roly" w:date="2024-02-18T13:17:30Z">
            <w:trPr>
              <w:jc w:val="center"/>
            </w:trPr>
          </w:trPrChange>
        </w:trPr>
        <w:tc>
          <w:tcPr>
            <w:tcW w:w="1016" w:type="pct"/>
            <w:vAlign w:val="center"/>
            <w:tcPrChange w:id="35"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需求稳定性</w:t>
            </w:r>
          </w:p>
        </w:tc>
        <w:tc>
          <w:tcPr>
            <w:tcW w:w="1016" w:type="pct"/>
            <w:vAlign w:val="center"/>
            <w:tcPrChange w:id="36"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稳定</w:t>
            </w:r>
          </w:p>
        </w:tc>
        <w:tc>
          <w:tcPr>
            <w:tcW w:w="997" w:type="pct"/>
            <w:vAlign w:val="center"/>
            <w:tcPrChange w:id="37" w:author="Roly" w:date="2024-02-18T13:17:30Z">
              <w:tcPr>
                <w:tcW w:w="139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稳定</w:t>
            </w:r>
          </w:p>
        </w:tc>
        <w:tc>
          <w:tcPr>
            <w:tcW w:w="1047" w:type="pct"/>
            <w:vAlign w:val="center"/>
            <w:tcPrChange w:id="38" w:author="Roly" w:date="2024-02-18T13:17:30Z">
              <w:tcPr>
                <w:tcW w:w="146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不稳定</w:t>
            </w:r>
          </w:p>
        </w:tc>
        <w:tc>
          <w:tcPr>
            <w:tcW w:w="922" w:type="pct"/>
            <w:vAlign w:val="center"/>
            <w:tcPrChange w:id="39" w:author="Roly" w:date="2024-02-18T13:17:30Z">
              <w:tcPr>
                <w:tcW w:w="1288"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Change w:id="40" w:author="Roly" w:date="2024-02-18T13:17:3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40" w:author="Roly" w:date="2024-02-18T13:17:30Z">
            <w:trPr>
              <w:jc w:val="center"/>
            </w:trPr>
          </w:trPrChange>
        </w:trPr>
        <w:tc>
          <w:tcPr>
            <w:tcW w:w="1016" w:type="pct"/>
            <w:vAlign w:val="center"/>
            <w:tcPrChange w:id="41"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投入资金</w:t>
            </w:r>
          </w:p>
        </w:tc>
        <w:tc>
          <w:tcPr>
            <w:tcW w:w="1016" w:type="pct"/>
            <w:vAlign w:val="center"/>
            <w:tcPrChange w:id="42"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中/大</w:t>
            </w:r>
          </w:p>
        </w:tc>
        <w:tc>
          <w:tcPr>
            <w:tcW w:w="997" w:type="pct"/>
            <w:vAlign w:val="center"/>
            <w:tcPrChange w:id="43" w:author="Roly" w:date="2024-02-18T13:17:30Z">
              <w:tcPr>
                <w:tcW w:w="1392" w:type="dxa"/>
                <w:vAlign w:val="center"/>
              </w:tcPr>
            </w:tcPrChange>
          </w:tcPr>
          <w:p>
            <w:pPr>
              <w:rPr>
                <w:rFonts w:eastAsia="Times New Roman" w:cs="Times New Roman"/>
                <w:sz w:val="21"/>
                <w:szCs w:val="21"/>
              </w:rPr>
            </w:pPr>
            <w:r>
              <w:rPr>
                <w:rFonts w:hint="eastAsia" w:eastAsia="Times New Roman" w:cs="Times New Roman"/>
                <w:sz w:val="21"/>
                <w:szCs w:val="21"/>
              </w:rPr>
              <w:t>中/大</w:t>
            </w:r>
          </w:p>
        </w:tc>
        <w:tc>
          <w:tcPr>
            <w:tcW w:w="1047" w:type="pct"/>
            <w:vAlign w:val="center"/>
            <w:tcPrChange w:id="44" w:author="Roly" w:date="2024-02-18T13:17:30Z">
              <w:tcPr>
                <w:tcW w:w="1462" w:type="dxa"/>
                <w:vAlign w:val="center"/>
              </w:tcPr>
            </w:tcPrChange>
          </w:tcPr>
          <w:p>
            <w:pPr>
              <w:rPr>
                <w:rFonts w:eastAsia="Times New Roman" w:cs="Times New Roman"/>
                <w:sz w:val="21"/>
                <w:szCs w:val="21"/>
              </w:rPr>
            </w:pPr>
            <w:r>
              <w:rPr>
                <w:rFonts w:hint="eastAsia" w:eastAsia="Times New Roman" w:cs="Times New Roman"/>
                <w:sz w:val="21"/>
                <w:szCs w:val="21"/>
              </w:rPr>
              <w:t>中</w:t>
            </w:r>
          </w:p>
        </w:tc>
        <w:tc>
          <w:tcPr>
            <w:tcW w:w="922" w:type="pct"/>
            <w:vAlign w:val="center"/>
            <w:tcPrChange w:id="45" w:author="Roly" w:date="2024-02-18T13:17:30Z">
              <w:tcPr>
                <w:tcW w:w="1288" w:type="dxa"/>
                <w:vAlign w:val="center"/>
              </w:tcPr>
            </w:tcPrChange>
          </w:tcPr>
          <w:p>
            <w:pPr>
              <w:rPr>
                <w:rFonts w:eastAsia="Times New Roman" w:cs="Times New Roman"/>
                <w:sz w:val="21"/>
                <w:szCs w:val="21"/>
              </w:rPr>
            </w:pPr>
            <w:r>
              <w:rPr>
                <w:rFonts w:hint="eastAsia" w:eastAsia="Times New Roman" w:cs="Times New Roman"/>
                <w:sz w:val="21"/>
                <w:szCs w:val="21"/>
              </w:rPr>
              <w:t>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Change w:id="46" w:author="Roly" w:date="2024-02-18T13:17:3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46" w:author="Roly" w:date="2024-02-18T13:17:30Z">
            <w:trPr>
              <w:jc w:val="center"/>
            </w:trPr>
          </w:trPrChange>
        </w:trPr>
        <w:tc>
          <w:tcPr>
            <w:tcW w:w="1016" w:type="pct"/>
            <w:vAlign w:val="center"/>
            <w:tcPrChange w:id="47"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安全合规等级要求</w:t>
            </w:r>
          </w:p>
        </w:tc>
        <w:tc>
          <w:tcPr>
            <w:tcW w:w="1016" w:type="pct"/>
            <w:vAlign w:val="center"/>
            <w:tcPrChange w:id="48" w:author="Roly" w:date="2024-02-18T13:17:30Z">
              <w:tcPr>
                <w:tcW w:w="1419"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高</w:t>
            </w:r>
          </w:p>
        </w:tc>
        <w:tc>
          <w:tcPr>
            <w:tcW w:w="997" w:type="pct"/>
            <w:vAlign w:val="center"/>
            <w:tcPrChange w:id="49" w:author="Roly" w:date="2024-02-18T13:17:30Z">
              <w:tcPr>
                <w:tcW w:w="139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中/高</w:t>
            </w:r>
          </w:p>
        </w:tc>
        <w:tc>
          <w:tcPr>
            <w:tcW w:w="1047" w:type="pct"/>
            <w:vAlign w:val="center"/>
            <w:tcPrChange w:id="50" w:author="Roly" w:date="2024-02-18T13:17:30Z">
              <w:tcPr>
                <w:tcW w:w="1462"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高</w:t>
            </w:r>
          </w:p>
        </w:tc>
        <w:tc>
          <w:tcPr>
            <w:tcW w:w="922" w:type="pct"/>
            <w:vAlign w:val="center"/>
            <w:tcPrChange w:id="51" w:author="Roly" w:date="2024-02-18T13:17:30Z">
              <w:tcPr>
                <w:tcW w:w="1288" w:type="dxa"/>
                <w:vAlign w:val="center"/>
              </w:tcPr>
            </w:tcPrChange>
          </w:tcPr>
          <w:p>
            <w:pPr>
              <w:ind w:firstLine="0" w:firstLineChars="0"/>
              <w:jc w:val="center"/>
              <w:rPr>
                <w:rFonts w:eastAsia="Times New Roman" w:cs="Times New Roman"/>
                <w:sz w:val="21"/>
                <w:szCs w:val="21"/>
              </w:rPr>
            </w:pPr>
            <w:r>
              <w:rPr>
                <w:rFonts w:eastAsia="Times New Roman" w:cs="Times New Roman"/>
                <w:sz w:val="21"/>
                <w:szCs w:val="21"/>
              </w:rPr>
              <w:t>低</w:t>
            </w:r>
          </w:p>
        </w:tc>
      </w:tr>
    </w:tbl>
    <w:p>
      <w:pPr>
        <w:ind w:firstLine="0" w:firstLineChars="0"/>
        <w:rPr>
          <w:sz w:val="24"/>
          <w:szCs w:val="21"/>
        </w:rPr>
      </w:pPr>
      <w:r>
        <w:rPr>
          <w:rFonts w:hint="eastAsia"/>
          <w:sz w:val="24"/>
          <w:szCs w:val="21"/>
        </w:rPr>
        <w:t>注意：统筹统建，</w:t>
      </w:r>
      <w:del w:id="52" w:author="Roly" w:date="2024-02-18T13:20:29Z">
        <w:r>
          <w:rPr>
            <w:rFonts w:hint="eastAsia"/>
            <w:sz w:val="24"/>
            <w:szCs w:val="21"/>
          </w:rPr>
          <w:delText>不是二所总部包办代办，</w:delText>
        </w:r>
      </w:del>
      <w:r>
        <w:rPr>
          <w:rFonts w:hint="eastAsia"/>
          <w:sz w:val="24"/>
          <w:szCs w:val="21"/>
        </w:rPr>
        <w:t>是二所顶层设计，组织</w:t>
      </w:r>
      <w:ins w:id="53" w:author="Roly" w:date="2024-02-18T13:20:32Z">
        <w:r>
          <w:rPr>
            <w:rFonts w:hint="eastAsia"/>
            <w:sz w:val="24"/>
            <w:szCs w:val="21"/>
            <w:lang w:val="en-US" w:eastAsia="zh-CN"/>
          </w:rPr>
          <w:t>各</w:t>
        </w:r>
      </w:ins>
      <w:ins w:id="54" w:author="Roly" w:date="2024-02-18T13:20:33Z">
        <w:r>
          <w:rPr>
            <w:rFonts w:hint="eastAsia"/>
            <w:sz w:val="24"/>
            <w:szCs w:val="21"/>
            <w:lang w:val="en-US" w:eastAsia="zh-CN"/>
          </w:rPr>
          <w:t>单位</w:t>
        </w:r>
      </w:ins>
      <w:r>
        <w:rPr>
          <w:rFonts w:hint="eastAsia"/>
          <w:sz w:val="24"/>
          <w:szCs w:val="21"/>
        </w:rPr>
        <w:t>有序分工和协调，全体二所人共同参与执行。</w:t>
      </w:r>
    </w:p>
    <w:p>
      <w:pPr>
        <w:pStyle w:val="3"/>
        <w:spacing w:before="0" w:after="0"/>
        <w:ind w:firstLine="0"/>
      </w:pPr>
      <w:r>
        <w:rPr>
          <w:rFonts w:hint="eastAsia"/>
        </w:rPr>
        <w:t xml:space="preserve"> </w:t>
      </w:r>
      <w:bookmarkStart w:id="3147" w:name="_Toc1050875315"/>
      <w:bookmarkStart w:id="3148" w:name="_Toc996799233"/>
      <w:bookmarkStart w:id="3149" w:name="_Toc477247987"/>
      <w:bookmarkStart w:id="3150" w:name="_Toc79590486"/>
      <w:bookmarkStart w:id="3151" w:name="_Toc1796327703"/>
      <w:bookmarkStart w:id="3152" w:name="_Toc1505040418"/>
      <w:bookmarkStart w:id="3153" w:name="_Toc488462936"/>
      <w:bookmarkStart w:id="3154" w:name="_Toc1735554795"/>
      <w:bookmarkStart w:id="3155" w:name="_Toc547948891"/>
      <w:bookmarkStart w:id="3156" w:name="_Toc24826081"/>
      <w:bookmarkStart w:id="3157" w:name="_Toc1708409947"/>
      <w:bookmarkStart w:id="3158" w:name="_Toc821536142"/>
      <w:bookmarkStart w:id="3159" w:name="_Toc1436657677"/>
      <w:bookmarkStart w:id="3160" w:name="_Toc1308180939"/>
      <w:bookmarkStart w:id="3161" w:name="_Toc1149716868"/>
      <w:bookmarkStart w:id="3162" w:name="_Toc1434214701"/>
      <w:bookmarkStart w:id="3163" w:name="_Toc451016900"/>
      <w:bookmarkStart w:id="3164" w:name="_Toc1274119786"/>
      <w:bookmarkStart w:id="3165" w:name="_Toc854531927"/>
      <w:bookmarkStart w:id="3166" w:name="_Toc42717536"/>
      <w:bookmarkStart w:id="3167" w:name="_Toc4437"/>
      <w:bookmarkStart w:id="3168" w:name="_Toc1312023338"/>
      <w:bookmarkStart w:id="3169" w:name="_Toc1388145778"/>
      <w:bookmarkStart w:id="3170" w:name="_Toc1908063772"/>
      <w:bookmarkStart w:id="3171" w:name="_Toc19735"/>
      <w:bookmarkStart w:id="3172" w:name="_Toc1775"/>
      <w:bookmarkStart w:id="3173" w:name="_Toc2021651746"/>
      <w:bookmarkStart w:id="3174" w:name="_Toc1550"/>
      <w:bookmarkStart w:id="3175" w:name="_Toc1834589963"/>
      <w:bookmarkStart w:id="3176" w:name="_Toc15905"/>
      <w:bookmarkStart w:id="3177" w:name="_Toc53"/>
      <w:bookmarkStart w:id="3178" w:name="_Toc1374401888"/>
      <w:bookmarkStart w:id="3179" w:name="_Toc1691017484"/>
      <w:bookmarkStart w:id="3180" w:name="_Toc31687"/>
      <w:bookmarkStart w:id="3181" w:name="_Toc1574799761"/>
      <w:bookmarkStart w:id="3182" w:name="_Toc8188"/>
      <w:bookmarkStart w:id="3183" w:name="_Toc469024413"/>
      <w:r>
        <w:rPr>
          <w:rFonts w:hint="eastAsia"/>
        </w:rPr>
        <w:t>小结：数字化建设亮点和场景需求</w:t>
      </w:r>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r>
        <w:rPr>
          <w:rFonts w:hint="eastAsia"/>
        </w:rPr>
        <w:t>建议</w:t>
      </w:r>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p>
    <w:p>
      <w:pPr>
        <w:pStyle w:val="4"/>
        <w:spacing w:before="0" w:after="0"/>
        <w:ind w:left="0" w:firstLine="0"/>
      </w:pPr>
      <w:r>
        <w:rPr>
          <w:rFonts w:hint="eastAsia"/>
        </w:rPr>
        <w:t xml:space="preserve"> </w:t>
      </w:r>
      <w:bookmarkStart w:id="3184" w:name="_Toc19077"/>
      <w:bookmarkStart w:id="3185" w:name="_Toc454515353"/>
      <w:bookmarkStart w:id="3186" w:name="_Toc255495964"/>
      <w:bookmarkStart w:id="3187" w:name="_Toc967132701"/>
      <w:bookmarkStart w:id="3188" w:name="_Toc814154370"/>
      <w:bookmarkStart w:id="3189" w:name="_Toc27750"/>
      <w:bookmarkStart w:id="3190" w:name="_Toc1894949600"/>
      <w:bookmarkStart w:id="3191" w:name="_Toc2071117499"/>
      <w:bookmarkStart w:id="3192" w:name="_Toc199062364"/>
      <w:bookmarkStart w:id="3193" w:name="_Toc233544770"/>
      <w:bookmarkStart w:id="3194" w:name="_Toc414632188"/>
      <w:bookmarkStart w:id="3195" w:name="_Toc1746934118"/>
      <w:bookmarkStart w:id="3196" w:name="_Toc1942469768"/>
      <w:bookmarkStart w:id="3197" w:name="_Toc1238424484"/>
      <w:bookmarkStart w:id="3198" w:name="_Toc383304515"/>
      <w:bookmarkStart w:id="3199" w:name="_Toc15494"/>
      <w:bookmarkStart w:id="3200" w:name="_Toc684778784"/>
      <w:bookmarkStart w:id="3201" w:name="_Toc303749838"/>
      <w:bookmarkStart w:id="3202" w:name="_Toc1771248037"/>
      <w:bookmarkStart w:id="3203" w:name="_Toc640115849"/>
      <w:bookmarkStart w:id="3204" w:name="_Toc24767"/>
      <w:bookmarkStart w:id="3205" w:name="_Toc1132269190"/>
      <w:bookmarkStart w:id="3206" w:name="_Toc7900"/>
      <w:bookmarkStart w:id="3207" w:name="_Toc1385572031"/>
      <w:bookmarkStart w:id="3208" w:name="_Toc1490025779"/>
      <w:bookmarkStart w:id="3209" w:name="_Toc1155906277"/>
      <w:bookmarkStart w:id="3210" w:name="_Toc28511"/>
      <w:bookmarkStart w:id="3211" w:name="_Toc4427313"/>
      <w:bookmarkStart w:id="3212" w:name="_Toc1628324801"/>
      <w:bookmarkStart w:id="3213" w:name="_Toc27999"/>
      <w:bookmarkStart w:id="3214" w:name="_Toc15830"/>
      <w:bookmarkStart w:id="3215" w:name="_Toc1389618839"/>
      <w:r>
        <w:rPr>
          <w:rFonts w:hint="eastAsia"/>
        </w:rPr>
        <w:t>数字化建设亮点</w:t>
      </w:r>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pPr>
        <w:ind w:firstLine="560"/>
        <w:rPr>
          <w:rFonts w:hint="eastAsia"/>
        </w:rPr>
      </w:pPr>
      <w:r>
        <w:rPr>
          <w:rFonts w:hint="eastAsia"/>
        </w:rPr>
        <w:t>过去的几年里，二所的各个业务单位在面对不断变化的业务需求和挑战时，展现出了极高的主动性和敏锐性，充分结合各自业务发展阶段、不同业务规模和业务类型，在有限的预算和人力资源上，积极探索并实践了信息系统的规划和建设。在诸如OA（办公自动化）、人力资源、财务、科研管理、采购、工程管理、科研平台、制造、检验检测等各个领域，都取得了一些初步的数字化建设经验。</w:t>
      </w:r>
    </w:p>
    <w:p>
      <w:pPr>
        <w:ind w:firstLine="560"/>
        <w:rPr>
          <w:rFonts w:hint="eastAsia"/>
        </w:rPr>
      </w:pPr>
      <w:r>
        <w:rPr>
          <w:rFonts w:hint="eastAsia"/>
        </w:rPr>
        <w:t>各个业务单位干部，在业务重构、流程重构、关键领域的信息化工具应用取得初步探索成果，对转型方向和转型的业务基础达成了共识。另外，二所自身具备65年科研积累，可提供智慧民航信息化业务能力，储备一定数字化技术专业团队，为数字化转型奠定了很好的组织基础。</w:t>
      </w:r>
    </w:p>
    <w:p>
      <w:pPr>
        <w:pStyle w:val="4"/>
        <w:spacing w:before="0" w:after="0"/>
        <w:ind w:left="0" w:firstLine="0"/>
      </w:pPr>
      <w:r>
        <w:rPr>
          <w:rFonts w:hint="eastAsia"/>
        </w:rPr>
        <w:t xml:space="preserve"> </w:t>
      </w:r>
      <w:bookmarkStart w:id="3216" w:name="_Toc1056459986"/>
      <w:bookmarkStart w:id="3217" w:name="_Toc440205492"/>
      <w:bookmarkStart w:id="3218" w:name="_Toc2143940596"/>
      <w:bookmarkStart w:id="3219" w:name="_Toc1870816686"/>
      <w:bookmarkStart w:id="3220" w:name="_Toc24220"/>
      <w:bookmarkStart w:id="3221" w:name="_Toc1734326321"/>
      <w:bookmarkStart w:id="3222" w:name="_Toc138749201"/>
      <w:bookmarkStart w:id="3223" w:name="_Toc554898347"/>
      <w:bookmarkStart w:id="3224" w:name="_Toc788795864"/>
      <w:bookmarkStart w:id="3225" w:name="_Toc1195680263"/>
      <w:bookmarkStart w:id="3226" w:name="_Toc25386"/>
      <w:bookmarkStart w:id="3227" w:name="_Toc709371470"/>
      <w:bookmarkStart w:id="3228" w:name="_Toc1042989082"/>
      <w:bookmarkStart w:id="3229" w:name="_Toc712158415"/>
      <w:bookmarkStart w:id="3230" w:name="_Toc1895526252"/>
      <w:bookmarkStart w:id="3231" w:name="_Toc754"/>
      <w:bookmarkStart w:id="3232" w:name="_Toc1235442190"/>
      <w:bookmarkStart w:id="3233" w:name="_Toc16671"/>
      <w:bookmarkStart w:id="3234" w:name="_Toc1179726777"/>
      <w:bookmarkStart w:id="3235" w:name="_Toc1874181553"/>
      <w:bookmarkStart w:id="3236" w:name="_Toc1395405593"/>
      <w:bookmarkStart w:id="3237" w:name="_Toc3895"/>
      <w:bookmarkStart w:id="3238" w:name="_Toc947443145"/>
      <w:bookmarkStart w:id="3239" w:name="_Toc1300856595"/>
      <w:bookmarkStart w:id="3240" w:name="_Toc2009113369"/>
      <w:bookmarkStart w:id="3241" w:name="_Toc21528"/>
      <w:bookmarkStart w:id="3242" w:name="_Toc295581564"/>
      <w:bookmarkStart w:id="3243" w:name="_Toc14064"/>
      <w:bookmarkStart w:id="3244" w:name="_Toc325299442"/>
      <w:bookmarkStart w:id="3245" w:name="_Toc1681486320"/>
      <w:bookmarkStart w:id="3246" w:name="_Toc1439165948"/>
      <w:bookmarkStart w:id="3247" w:name="_Toc2648"/>
      <w:r>
        <w:rPr>
          <w:rFonts w:hint="eastAsia"/>
        </w:rPr>
        <w:t>数字化建设提升差距</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pPr>
        <w:widowControl/>
        <w:numPr>
          <w:ilvl w:val="255"/>
          <w:numId w:val="0"/>
        </w:numPr>
        <w:ind w:firstLine="560" w:firstLineChars="200"/>
      </w:pPr>
      <w:r>
        <w:rPr>
          <w:rFonts w:hint="eastAsia"/>
        </w:rPr>
        <w:t>结合二所各业务单位经营分散、规模化程度不够、产业化还在探索中等特征，以及征求各方对集约建设和集成的诉求且当前商业软件支持SaaS化独立部署相互安全隔离，二所数字化建设建议总体遵循“统筹统建”的原则。</w:t>
      </w:r>
    </w:p>
    <w:p>
      <w:pPr>
        <w:widowControl/>
        <w:numPr>
          <w:ilvl w:val="255"/>
          <w:numId w:val="0"/>
        </w:numPr>
        <w:ind w:firstLine="560" w:firstLineChars="200"/>
      </w:pPr>
      <w:r>
        <w:rPr>
          <w:rFonts w:hint="eastAsia"/>
        </w:rPr>
        <w:t>在应用建设方面，一方面需要进一步扩大应用建设的覆盖面，另一方面需要提升整体应用使用体验，新的办公系统已经极大的提升了用户体验，比如支持移动办公、应用之间进行集成和数据打通等。</w:t>
      </w:r>
    </w:p>
    <w:p>
      <w:pPr>
        <w:widowControl/>
        <w:numPr>
          <w:ilvl w:val="255"/>
          <w:numId w:val="0"/>
        </w:numPr>
        <w:ind w:firstLine="560" w:firstLineChars="200"/>
      </w:pPr>
      <w:r>
        <w:rPr>
          <w:rFonts w:hint="eastAsia"/>
        </w:rPr>
        <w:t>在基础设施方面，通过统一的数据中心，实现基础设施云化，并满足多园区网络互通的诉求和自主可控的要求。</w:t>
      </w:r>
    </w:p>
    <w:p>
      <w:pPr>
        <w:widowControl/>
        <w:numPr>
          <w:ilvl w:val="255"/>
          <w:numId w:val="0"/>
        </w:numPr>
        <w:ind w:firstLine="560" w:firstLineChars="200"/>
      </w:pPr>
      <w:r>
        <w:rPr>
          <w:rFonts w:hint="eastAsia"/>
        </w:rPr>
        <w:t>在数据管理方面，以统一的数据管理和数据服务平台为基础，并建立完善的数据治理组织和机制。</w:t>
      </w:r>
    </w:p>
    <w:p>
      <w:pPr>
        <w:widowControl/>
        <w:numPr>
          <w:ilvl w:val="255"/>
          <w:numId w:val="0"/>
        </w:numPr>
        <w:ind w:firstLine="560" w:firstLineChars="200"/>
      </w:pPr>
      <w:r>
        <w:rPr>
          <w:rFonts w:hint="eastAsia"/>
        </w:rPr>
        <w:t>在信息安全方面，需要建设完善安全设施，建立完善的信息安全方面的组织和制度，并从被动管理的模式转变主动的管理方式。</w:t>
      </w:r>
    </w:p>
    <w:p>
      <w:r>
        <w:rPr>
          <w:rFonts w:hint="eastAsia"/>
        </w:rPr>
        <w:t>除此之外，一些通用的基础技术平台也需要进行统筹统建，以实现共享共用，进一步降低数字化转型的门槛，提升数字化转型的效率，实现资源有效复用。</w:t>
      </w:r>
    </w:p>
    <w:bookmarkEnd w:id="975"/>
    <w:bookmarkEnd w:id="976"/>
    <w:bookmarkEnd w:id="977"/>
    <w:bookmarkEnd w:id="978"/>
    <w:bookmarkEnd w:id="979"/>
    <w:bookmarkEnd w:id="980"/>
    <w:bookmarkEnd w:id="981"/>
    <w:bookmarkEnd w:id="982"/>
    <w:bookmarkEnd w:id="983"/>
    <w:p>
      <w:pPr>
        <w:pStyle w:val="4"/>
        <w:spacing w:before="0" w:after="0"/>
        <w:ind w:left="0" w:firstLine="0"/>
      </w:pPr>
      <w:bookmarkStart w:id="3248" w:name="_Toc1320116174"/>
      <w:bookmarkStart w:id="3249" w:name="_Toc85695510"/>
      <w:bookmarkStart w:id="3250" w:name="_Toc2113265705"/>
      <w:bookmarkStart w:id="3251" w:name="_Toc953771875"/>
      <w:bookmarkStart w:id="3252" w:name="_Toc581483959"/>
      <w:bookmarkStart w:id="3253" w:name="_Toc528191306"/>
      <w:bookmarkStart w:id="3254" w:name="_Toc321576021"/>
      <w:bookmarkStart w:id="3255" w:name="_Toc128145907"/>
      <w:bookmarkStart w:id="3256" w:name="_Toc520368829"/>
      <w:bookmarkStart w:id="3257" w:name="_Toc1537291171"/>
      <w:bookmarkStart w:id="3258" w:name="_Toc919790283"/>
      <w:bookmarkStart w:id="3259" w:name="_Toc1804091434"/>
      <w:bookmarkStart w:id="3260" w:name="_Toc2085851551"/>
      <w:bookmarkStart w:id="3261" w:name="_Toc1568115176"/>
      <w:bookmarkStart w:id="3262" w:name="_Toc533288224"/>
      <w:bookmarkStart w:id="3263" w:name="_Toc1509838548"/>
      <w:bookmarkStart w:id="3264" w:name="_Toc464879219"/>
      <w:bookmarkStart w:id="3265" w:name="_Toc1255313062"/>
      <w:bookmarkStart w:id="3266" w:name="_Toc941963970"/>
      <w:bookmarkStart w:id="3267" w:name="_Toc862625681"/>
      <w:bookmarkStart w:id="3268" w:name="_Toc194772165"/>
      <w:bookmarkStart w:id="3269" w:name="_Toc163951390"/>
      <w:bookmarkStart w:id="3270" w:name="_Toc1966412934"/>
      <w:bookmarkStart w:id="3271" w:name="_Toc1614646261"/>
      <w:bookmarkStart w:id="3272" w:name="_Toc1337438475"/>
      <w:bookmarkStart w:id="3273" w:name="_Toc99226935"/>
      <w:bookmarkStart w:id="3274" w:name="_Toc21353242"/>
      <w:bookmarkStart w:id="3275" w:name="_Toc1094038040"/>
      <w:bookmarkStart w:id="3276" w:name="_Toc769620350"/>
      <w:bookmarkStart w:id="3277" w:name="_Toc1436925664"/>
      <w:bookmarkStart w:id="3278" w:name="_Toc108775143"/>
      <w:bookmarkStart w:id="3279" w:name="_Toc980296654"/>
      <w:bookmarkStart w:id="3280" w:name="_Toc634720912"/>
      <w:bookmarkStart w:id="3281" w:name="_Toc1493372632"/>
      <w:bookmarkStart w:id="3282" w:name="_Toc575032992"/>
      <w:bookmarkStart w:id="3283" w:name="_Toc204225022"/>
      <w:bookmarkStart w:id="3284" w:name="_Toc1481714276"/>
      <w:bookmarkStart w:id="3285" w:name="_Toc288806675"/>
      <w:bookmarkStart w:id="3286" w:name="_Toc663835633"/>
      <w:bookmarkStart w:id="3287" w:name="_Toc1564913022"/>
      <w:bookmarkStart w:id="3288" w:name="_Toc462312832"/>
      <w:bookmarkStart w:id="3289" w:name="_Toc1810220089"/>
      <w:bookmarkStart w:id="3290" w:name="_Toc1645366923"/>
      <w:bookmarkStart w:id="3291" w:name="_Toc1057338669"/>
      <w:bookmarkStart w:id="3292" w:name="_Toc464613029"/>
      <w:bookmarkStart w:id="3293" w:name="_Toc530132077"/>
      <w:bookmarkStart w:id="3294" w:name="_Toc1286254544"/>
      <w:bookmarkStart w:id="3295" w:name="_Toc1088449553"/>
      <w:r>
        <w:rPr>
          <w:rFonts w:hint="eastAsia"/>
        </w:rPr>
        <w:t xml:space="preserve"> </w:t>
      </w:r>
      <w:bookmarkStart w:id="3296" w:name="_Toc189814119"/>
      <w:bookmarkStart w:id="3297" w:name="_Toc1724571793"/>
      <w:bookmarkStart w:id="3298" w:name="_Toc1802522755"/>
      <w:bookmarkStart w:id="3299" w:name="_Toc1793695262"/>
      <w:bookmarkStart w:id="3300" w:name="_Toc3441"/>
      <w:bookmarkStart w:id="3301" w:name="_Toc28357"/>
      <w:bookmarkStart w:id="3302" w:name="_Toc1507965875"/>
      <w:bookmarkStart w:id="3303" w:name="_Toc24365"/>
      <w:bookmarkStart w:id="3304" w:name="_Toc1841"/>
      <w:bookmarkStart w:id="3305" w:name="_Toc1170"/>
      <w:bookmarkStart w:id="3306" w:name="_Toc452540129"/>
      <w:bookmarkStart w:id="3307" w:name="_Toc79227075"/>
      <w:bookmarkStart w:id="3308" w:name="_Toc1938064212"/>
      <w:bookmarkStart w:id="3309" w:name="_Toc875533317"/>
      <w:bookmarkStart w:id="3310" w:name="_Toc14393"/>
      <w:bookmarkStart w:id="3311" w:name="_Toc14904"/>
      <w:bookmarkStart w:id="3312" w:name="_Toc5748"/>
      <w:r>
        <w:rPr>
          <w:rFonts w:hint="eastAsia"/>
        </w:rPr>
        <w:t>数字化建设重点场景</w:t>
      </w:r>
      <w:bookmarkEnd w:id="3248"/>
      <w:bookmarkEnd w:id="3249"/>
      <w:r>
        <w:rPr>
          <w:rFonts w:hint="eastAsia"/>
        </w:rPr>
        <w:t>需求</w:t>
      </w:r>
      <w:bookmarkEnd w:id="3250"/>
      <w:bookmarkEnd w:id="3251"/>
      <w:bookmarkEnd w:id="3252"/>
      <w:bookmarkEnd w:id="3253"/>
      <w:r>
        <w:rPr>
          <w:rFonts w:hint="eastAsia"/>
        </w:rPr>
        <w:t>建议</w:t>
      </w:r>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pPr>
        <w:ind w:firstLine="560"/>
      </w:pPr>
      <w:r>
        <w:rPr>
          <w:rFonts w:hint="eastAsia"/>
        </w:rPr>
        <w:t>根据现状总结，对标新技术新趋势以及典型企业实践，专家组经过多次综合研讨，通过归纳总结，如表4-10所示。</w:t>
      </w:r>
    </w:p>
    <w:p>
      <w:pPr>
        <w:ind w:firstLine="560"/>
      </w:pPr>
      <w:r>
        <w:rPr>
          <w:rFonts w:hint="eastAsia"/>
        </w:rPr>
        <w:t>本次转型建议综合考虑技术引领与场景驱动。场景驱动是以重点业务场景及其价值需求出发，从单一场景转型切入，连点成线再到面，横向打通各业务重要节点，实现全面数字化转型。场景重点考虑业务视角、用户视角、监管视角以及对标视角来设计。</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表4-1</w:t>
      </w:r>
      <w:r>
        <w:rPr>
          <w:rFonts w:hint="eastAsia" w:ascii="Times New Roman" w:hAnsi="Times New Roman" w:eastAsia="宋体" w:cs="Times New Roman"/>
          <w:sz w:val="24"/>
          <w:szCs w:val="24"/>
        </w:rPr>
        <w:t>0</w:t>
      </w:r>
      <w:r>
        <w:rPr>
          <w:rFonts w:ascii="Times New Roman" w:hAnsi="Times New Roman" w:eastAsia="宋体" w:cs="Times New Roman"/>
          <w:sz w:val="24"/>
          <w:szCs w:val="24"/>
        </w:rPr>
        <w:t xml:space="preserve"> 二所各业务领域数字化转型重点场景需求</w:t>
      </w:r>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7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jc w:val="center"/>
        </w:trPr>
        <w:tc>
          <w:tcPr>
            <w:tcW w:w="563" w:type="pct"/>
            <w:tcBorders>
              <w:tl2br w:val="nil"/>
            </w:tcBorders>
            <w:shd w:val="clear" w:color="auto" w:fill="FFFFFF"/>
            <w:vAlign w:val="center"/>
          </w:tcPr>
          <w:p>
            <w:pPr>
              <w:spacing w:line="280" w:lineRule="exact"/>
              <w:ind w:firstLine="0" w:firstLineChars="0"/>
              <w:jc w:val="center"/>
              <w:rPr>
                <w:rFonts w:eastAsia="Times New Roman" w:cs="Times New Roman"/>
                <w:b/>
                <w:bCs/>
                <w:color w:val="000000"/>
                <w:sz w:val="24"/>
                <w:szCs w:val="24"/>
              </w:rPr>
            </w:pPr>
            <w:r>
              <w:rPr>
                <w:rFonts w:eastAsia="Times New Roman" w:cs="Times New Roman"/>
                <w:b/>
                <w:bCs/>
                <w:color w:val="000000"/>
                <w:sz w:val="24"/>
                <w:szCs w:val="24"/>
              </w:rPr>
              <w:t>业务域</w:t>
            </w:r>
          </w:p>
        </w:tc>
        <w:tc>
          <w:tcPr>
            <w:tcW w:w="4436" w:type="pct"/>
            <w:shd w:val="clear" w:color="auto" w:fill="FFFFFF"/>
            <w:vAlign w:val="center"/>
          </w:tcPr>
          <w:p>
            <w:pPr>
              <w:spacing w:line="280" w:lineRule="exact"/>
              <w:ind w:firstLine="0" w:firstLineChars="0"/>
              <w:jc w:val="center"/>
              <w:rPr>
                <w:rFonts w:eastAsia="Times New Roman" w:cs="Times New Roman"/>
                <w:b/>
                <w:bCs/>
                <w:color w:val="000000"/>
                <w:sz w:val="24"/>
                <w:szCs w:val="24"/>
              </w:rPr>
            </w:pPr>
            <w:r>
              <w:rPr>
                <w:rFonts w:eastAsia="Times New Roman" w:cs="Times New Roman"/>
                <w:b/>
                <w:bCs/>
                <w:color w:val="000000"/>
                <w:sz w:val="24"/>
                <w:szCs w:val="24"/>
              </w:rPr>
              <w:t>重点需求场景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决策管理</w:t>
            </w:r>
          </w:p>
        </w:tc>
        <w:tc>
          <w:tcPr>
            <w:tcW w:w="4436" w:type="pct"/>
            <w:shd w:val="clear" w:color="auto" w:fill="FFFFFF"/>
            <w:vAlign w:val="center"/>
          </w:tcPr>
          <w:p>
            <w:pPr>
              <w:numPr>
                <w:ilvl w:val="0"/>
                <w:numId w:val="52"/>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53"/>
              </w:numPr>
              <w:spacing w:line="240" w:lineRule="auto"/>
              <w:ind w:firstLineChars="0"/>
              <w:rPr>
                <w:rFonts w:eastAsia="Times New Roman" w:cs="Times New Roman"/>
                <w:color w:val="000000"/>
                <w:kern w:val="0"/>
                <w:sz w:val="21"/>
                <w:szCs w:val="21"/>
                <w:shd w:val="clear" w:color="auto" w:fill="FFFFFF"/>
                <w:lang w:bidi="ar"/>
              </w:rPr>
            </w:pPr>
            <w:r>
              <w:rPr>
                <w:rFonts w:eastAsia="Times New Roman" w:cs="Times New Roman"/>
                <w:color w:val="000000"/>
                <w:sz w:val="21"/>
                <w:szCs w:val="21"/>
              </w:rPr>
              <w:t>需要建立决策数据支持系统和管理驾驶舱：需要实时、精准、全面了解宏观政策、技术趋势、市场动向、经营分析和态势、转化成果等信息和数据。</w:t>
            </w:r>
          </w:p>
          <w:p>
            <w:pPr>
              <w:numPr>
                <w:ilvl w:val="0"/>
                <w:numId w:val="54"/>
              </w:numPr>
              <w:spacing w:line="240" w:lineRule="auto"/>
              <w:ind w:firstLineChars="0"/>
              <w:rPr>
                <w:rFonts w:eastAsia="Times New Roman" w:cs="Times New Roman"/>
                <w:color w:val="000000"/>
                <w:kern w:val="0"/>
                <w:sz w:val="21"/>
                <w:szCs w:val="21"/>
                <w:shd w:val="clear" w:color="auto" w:fill="FFFFFF"/>
                <w:lang w:bidi="ar"/>
              </w:rPr>
            </w:pPr>
            <w:r>
              <w:rPr>
                <w:rFonts w:eastAsia="Times New Roman" w:cs="Times New Roman"/>
                <w:b/>
                <w:bCs/>
                <w:color w:val="000000"/>
                <w:sz w:val="21"/>
                <w:szCs w:val="21"/>
              </w:rPr>
              <w:t>主要价值</w:t>
            </w:r>
            <w:r>
              <w:rPr>
                <w:rFonts w:eastAsia="Times New Roman" w:cs="Times New Roman"/>
                <w:color w:val="000000"/>
                <w:sz w:val="21"/>
                <w:szCs w:val="21"/>
              </w:rPr>
              <w:t>：帮助领导及时、高质量决策。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市场营销</w:t>
            </w:r>
          </w:p>
        </w:tc>
        <w:tc>
          <w:tcPr>
            <w:tcW w:w="4436" w:type="pct"/>
            <w:shd w:val="clear" w:color="auto" w:fill="FFFFFF"/>
            <w:vAlign w:val="center"/>
          </w:tcPr>
          <w:p>
            <w:pPr>
              <w:numPr>
                <w:ilvl w:val="0"/>
                <w:numId w:val="52"/>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widowControl/>
              <w:numPr>
                <w:ilvl w:val="0"/>
                <w:numId w:val="55"/>
              </w:numPr>
              <w:spacing w:line="280" w:lineRule="exact"/>
              <w:ind w:left="0" w:firstLine="0" w:firstLineChars="0"/>
              <w:jc w:val="left"/>
              <w:rPr>
                <w:rFonts w:eastAsia="Times New Roman" w:cs="Times New Roman"/>
                <w:color w:val="000000"/>
                <w:kern w:val="0"/>
                <w:sz w:val="21"/>
                <w:szCs w:val="21"/>
                <w:shd w:val="clear" w:color="auto" w:fill="FFFFFF"/>
                <w:lang w:bidi="ar"/>
              </w:rPr>
            </w:pPr>
            <w:r>
              <w:rPr>
                <w:rFonts w:eastAsia="Times New Roman" w:cs="Times New Roman"/>
                <w:color w:val="000000"/>
                <w:kern w:val="0"/>
                <w:sz w:val="21"/>
                <w:szCs w:val="21"/>
                <w:shd w:val="clear" w:color="auto" w:fill="FFFFFF"/>
                <w:lang w:bidi="ar"/>
              </w:rPr>
              <w:t>建立数字化营销管理平台：</w:t>
            </w:r>
            <w:r>
              <w:rPr>
                <w:rFonts w:eastAsia="Times New Roman" w:cs="Times New Roman"/>
                <w:color w:val="000000"/>
                <w:sz w:val="21"/>
                <w:szCs w:val="21"/>
              </w:rPr>
              <w:t>从营销视角建立的“发现销售线索、培育线索、将线索转化为订单、管理订单、合同签订、合同执行/回款-售后”端到端流程，通过端到端的全流程打通以客户为中心，聚焦企业核心业务，贯穿业务全流程，构建“从客户中来”“到客户中去”的端到端全生命周期管理。</w:t>
            </w:r>
            <w:r>
              <w:rPr>
                <w:rFonts w:eastAsia="Times New Roman" w:cs="Times New Roman"/>
                <w:color w:val="000000"/>
                <w:kern w:val="0"/>
                <w:sz w:val="21"/>
                <w:szCs w:val="21"/>
                <w:shd w:val="clear" w:color="auto" w:fill="FFFFFF"/>
                <w:lang w:bidi="ar"/>
              </w:rPr>
              <w:t>实现对市场信息的收集、分析和处理，提高市场信息的准确性和时效性。</w:t>
            </w:r>
            <w:r>
              <w:rPr>
                <w:rFonts w:eastAsia="Times New Roman" w:cs="Times New Roman"/>
                <w:color w:val="000000"/>
                <w:sz w:val="21"/>
                <w:szCs w:val="21"/>
              </w:rPr>
              <w:t>借此打破各部门之间的信息壁垒，实现信息的无障碍流通，以便更好地利用资源，提高工作效率。而且经过系统的处理，商机和客户的归属关系得到了明确和解决。包括需求：</w:t>
            </w:r>
          </w:p>
          <w:p>
            <w:pPr>
              <w:widowControl/>
              <w:numPr>
                <w:ilvl w:val="0"/>
                <w:numId w:val="56"/>
              </w:numPr>
              <w:spacing w:line="280" w:lineRule="exact"/>
              <w:ind w:firstLineChars="0"/>
              <w:rPr>
                <w:rFonts w:eastAsia="Times New Roman" w:cs="Times New Roman"/>
                <w:color w:val="000000"/>
                <w:sz w:val="21"/>
                <w:szCs w:val="21"/>
              </w:rPr>
            </w:pPr>
            <w:r>
              <w:rPr>
                <w:rFonts w:eastAsia="Times New Roman" w:cs="Times New Roman"/>
                <w:color w:val="000000"/>
                <w:sz w:val="21"/>
                <w:szCs w:val="21"/>
              </w:rPr>
              <w:t>售前</w:t>
            </w:r>
            <w:r>
              <w:rPr>
                <w:rFonts w:hint="eastAsia" w:eastAsia="Times New Roman" w:cs="Times New Roman"/>
                <w:color w:val="000000"/>
                <w:sz w:val="21"/>
                <w:szCs w:val="21"/>
              </w:rPr>
              <w:t>：</w:t>
            </w:r>
            <w:r>
              <w:rPr>
                <w:rFonts w:eastAsia="Times New Roman" w:cs="Times New Roman"/>
                <w:color w:val="000000"/>
                <w:sz w:val="21"/>
                <w:szCs w:val="21"/>
              </w:rPr>
              <w:t>关注市场动向，进行持续的客户关怀，发掘机会点，并规范线索分配体系</w:t>
            </w:r>
            <w:r>
              <w:rPr>
                <w:rFonts w:hint="eastAsia" w:eastAsia="Times New Roman" w:cs="Times New Roman"/>
                <w:color w:val="000000"/>
                <w:sz w:val="21"/>
                <w:szCs w:val="21"/>
              </w:rPr>
              <w:t>；</w:t>
            </w:r>
          </w:p>
          <w:p>
            <w:pPr>
              <w:widowControl/>
              <w:numPr>
                <w:ilvl w:val="0"/>
                <w:numId w:val="56"/>
              </w:numPr>
              <w:spacing w:line="280" w:lineRule="exact"/>
              <w:ind w:firstLineChars="0"/>
              <w:rPr>
                <w:rFonts w:eastAsia="Times New Roman" w:cs="Times New Roman"/>
                <w:color w:val="000000"/>
                <w:sz w:val="21"/>
                <w:szCs w:val="21"/>
              </w:rPr>
            </w:pPr>
            <w:r>
              <w:rPr>
                <w:rFonts w:eastAsia="Times New Roman" w:cs="Times New Roman"/>
                <w:color w:val="000000"/>
                <w:sz w:val="21"/>
                <w:szCs w:val="21"/>
              </w:rPr>
              <w:t>售中</w:t>
            </w:r>
            <w:r>
              <w:rPr>
                <w:rFonts w:hint="eastAsia" w:eastAsia="Times New Roman" w:cs="Times New Roman"/>
                <w:color w:val="000000"/>
                <w:sz w:val="21"/>
                <w:szCs w:val="21"/>
              </w:rPr>
              <w:t>：</w:t>
            </w:r>
            <w:r>
              <w:rPr>
                <w:rFonts w:eastAsia="Times New Roman" w:cs="Times New Roman"/>
                <w:color w:val="000000"/>
                <w:sz w:val="21"/>
                <w:szCs w:val="21"/>
              </w:rPr>
              <w:t>以项目需求为中心，整合内部资源，为客户提供专业解决方案和预算报价，促成合同落地</w:t>
            </w:r>
            <w:r>
              <w:rPr>
                <w:rFonts w:hint="eastAsia" w:eastAsia="Times New Roman" w:cs="Times New Roman"/>
                <w:color w:val="000000"/>
                <w:sz w:val="21"/>
                <w:szCs w:val="21"/>
              </w:rPr>
              <w:t>，</w:t>
            </w:r>
          </w:p>
          <w:p>
            <w:pPr>
              <w:widowControl/>
              <w:numPr>
                <w:ilvl w:val="0"/>
                <w:numId w:val="56"/>
              </w:numPr>
              <w:spacing w:line="280" w:lineRule="exact"/>
              <w:ind w:firstLineChars="0"/>
              <w:rPr>
                <w:rFonts w:eastAsia="Times New Roman" w:cs="Times New Roman"/>
                <w:color w:val="000000"/>
                <w:sz w:val="21"/>
                <w:szCs w:val="21"/>
              </w:rPr>
            </w:pPr>
            <w:r>
              <w:rPr>
                <w:rFonts w:eastAsia="Times New Roman" w:cs="Times New Roman"/>
                <w:color w:val="000000"/>
                <w:sz w:val="21"/>
                <w:szCs w:val="21"/>
              </w:rPr>
              <w:t>售后</w:t>
            </w:r>
            <w:r>
              <w:rPr>
                <w:rFonts w:hint="eastAsia" w:eastAsia="Times New Roman" w:cs="Times New Roman"/>
                <w:color w:val="000000"/>
                <w:sz w:val="21"/>
                <w:szCs w:val="21"/>
              </w:rPr>
              <w:t>：</w:t>
            </w:r>
            <w:r>
              <w:rPr>
                <w:rFonts w:eastAsia="Times New Roman" w:cs="Times New Roman"/>
                <w:color w:val="000000"/>
                <w:sz w:val="21"/>
                <w:szCs w:val="21"/>
              </w:rPr>
              <w:t>围绕合同交付，打通生产、物流、结算等环节，提升内部协同效率，快速收集客户反馈，不断改良产品与服务提高客户满意度，保障持续营销</w:t>
            </w:r>
            <w:r>
              <w:rPr>
                <w:rFonts w:hint="eastAsia" w:eastAsia="Times New Roman" w:cs="Times New Roman"/>
                <w:color w:val="000000"/>
                <w:sz w:val="21"/>
                <w:szCs w:val="21"/>
              </w:rPr>
              <w:t>；</w:t>
            </w:r>
          </w:p>
          <w:p>
            <w:pPr>
              <w:widowControl/>
              <w:numPr>
                <w:ilvl w:val="0"/>
                <w:numId w:val="55"/>
              </w:numPr>
              <w:spacing w:line="280" w:lineRule="exact"/>
              <w:ind w:left="0" w:firstLine="0" w:firstLineChars="0"/>
              <w:rPr>
                <w:rFonts w:eastAsia="Times New Roman" w:cs="Times New Roman"/>
                <w:color w:val="000000"/>
                <w:sz w:val="21"/>
                <w:szCs w:val="21"/>
              </w:rPr>
            </w:pPr>
            <w:r>
              <w:rPr>
                <w:rFonts w:eastAsia="Times New Roman" w:cs="Times New Roman"/>
                <w:color w:val="000000"/>
                <w:kern w:val="0"/>
                <w:sz w:val="21"/>
                <w:szCs w:val="21"/>
                <w:shd w:val="clear" w:color="auto" w:fill="FFFFFF"/>
                <w:lang w:bidi="ar"/>
              </w:rPr>
              <w:t>建立数字化营销团队管理体系：实现对市场团队的赋能、激励等统一管理，提高市场工作的效率和质量。</w:t>
            </w:r>
          </w:p>
          <w:p>
            <w:pPr>
              <w:widowControl/>
              <w:numPr>
                <w:ilvl w:val="0"/>
                <w:numId w:val="57"/>
              </w:numPr>
              <w:spacing w:line="280" w:lineRule="exact"/>
              <w:ind w:firstLineChars="0"/>
              <w:rPr>
                <w:rFonts w:eastAsia="Times New Roman" w:cs="Times New Roman"/>
                <w:color w:val="000000"/>
                <w:sz w:val="21"/>
                <w:szCs w:val="21"/>
              </w:rPr>
            </w:pPr>
            <w:r>
              <w:rPr>
                <w:rFonts w:eastAsia="Times New Roman" w:cs="Times New Roman"/>
                <w:b/>
                <w:bCs/>
                <w:color w:val="000000"/>
                <w:kern w:val="0"/>
                <w:sz w:val="21"/>
                <w:szCs w:val="21"/>
                <w:shd w:val="clear" w:color="auto" w:fill="FFFFFF"/>
                <w:lang w:bidi="ar"/>
              </w:rPr>
              <w:t>主要价值：</w:t>
            </w:r>
            <w:r>
              <w:rPr>
                <w:rFonts w:eastAsia="Times New Roman" w:cs="Times New Roman"/>
                <w:color w:val="000000"/>
                <w:kern w:val="0"/>
                <w:sz w:val="21"/>
                <w:szCs w:val="21"/>
                <w:shd w:val="clear" w:color="auto" w:fill="FFFFFF"/>
                <w:lang w:bidi="ar"/>
              </w:rPr>
              <w:t>统筹所内市场资源，提高市场开发效率，并支持各业务单位的分配核算。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集成研发</w:t>
            </w:r>
          </w:p>
        </w:tc>
        <w:tc>
          <w:tcPr>
            <w:tcW w:w="4436" w:type="pct"/>
            <w:shd w:val="clear" w:color="auto" w:fill="FFFFFF"/>
            <w:vAlign w:val="center"/>
          </w:tcPr>
          <w:p>
            <w:pPr>
              <w:numPr>
                <w:ilvl w:val="0"/>
                <w:numId w:val="57"/>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58"/>
              </w:numPr>
              <w:spacing w:line="280" w:lineRule="exact"/>
              <w:ind w:left="0" w:hanging="4" w:firstLineChars="0"/>
              <w:rPr>
                <w:rFonts w:eastAsia="Times New Roman" w:cs="Times New Roman"/>
                <w:color w:val="000000"/>
                <w:sz w:val="21"/>
                <w:szCs w:val="21"/>
              </w:rPr>
            </w:pPr>
            <w:r>
              <w:rPr>
                <w:rFonts w:eastAsia="Times New Roman" w:cs="Times New Roman"/>
                <w:color w:val="000000"/>
                <w:sz w:val="21"/>
                <w:szCs w:val="21"/>
              </w:rPr>
              <w:t>集成研发项目管理：实现产品生命周期管理，包括立项、评审等环节的进度、质量、风险、项目团队、经费、知识产权等管理。</w:t>
            </w:r>
          </w:p>
          <w:p>
            <w:pPr>
              <w:numPr>
                <w:ilvl w:val="0"/>
                <w:numId w:val="58"/>
              </w:numPr>
              <w:spacing w:line="280" w:lineRule="exact"/>
              <w:ind w:left="0" w:firstLine="0" w:firstLineChars="0"/>
              <w:rPr>
                <w:rFonts w:eastAsia="Times New Roman" w:cs="Times New Roman"/>
                <w:color w:val="000000"/>
                <w:sz w:val="21"/>
                <w:szCs w:val="21"/>
              </w:rPr>
            </w:pPr>
            <w:r>
              <w:rPr>
                <w:rFonts w:eastAsia="Times New Roman" w:cs="Times New Roman"/>
                <w:color w:val="000000"/>
                <w:sz w:val="21"/>
                <w:szCs w:val="21"/>
              </w:rPr>
              <w:t>集成研发平台：包括软件、硬件等设计、仿真、验证、数据库管理等工具链。</w:t>
            </w:r>
          </w:p>
          <w:p>
            <w:pPr>
              <w:numPr>
                <w:ilvl w:val="0"/>
                <w:numId w:val="59"/>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lang w:bidi="ar"/>
              </w:rPr>
              <w:t>主要价值：提</w:t>
            </w:r>
            <w:r>
              <w:rPr>
                <w:rFonts w:hint="eastAsia" w:eastAsia="Times New Roman" w:cs="Times New Roman"/>
                <w:b/>
                <w:bCs/>
                <w:color w:val="000000"/>
                <w:sz w:val="21"/>
                <w:szCs w:val="21"/>
                <w:lang w:bidi="ar"/>
              </w:rPr>
              <w:t>高</w:t>
            </w:r>
            <w:r>
              <w:rPr>
                <w:rFonts w:eastAsia="Times New Roman" w:cs="Times New Roman"/>
                <w:b/>
                <w:bCs/>
                <w:color w:val="000000"/>
                <w:sz w:val="21"/>
                <w:szCs w:val="21"/>
                <w:lang w:bidi="ar"/>
              </w:rPr>
              <w:t>二所科研资源管理协同效率，提高科研成果转化率。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制造</w:t>
            </w:r>
          </w:p>
        </w:tc>
        <w:tc>
          <w:tcPr>
            <w:tcW w:w="4436" w:type="pct"/>
            <w:shd w:val="clear" w:color="auto" w:fill="FFFFFF"/>
            <w:vAlign w:val="center"/>
          </w:tcPr>
          <w:p>
            <w:pPr>
              <w:numPr>
                <w:ilvl w:val="0"/>
                <w:numId w:val="59"/>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255"/>
                <w:numId w:val="0"/>
              </w:numPr>
              <w:spacing w:line="280" w:lineRule="exact"/>
              <w:rPr>
                <w:rFonts w:eastAsia="Times New Roman" w:cs="Times New Roman"/>
                <w:color w:val="000000"/>
                <w:sz w:val="21"/>
                <w:szCs w:val="21"/>
              </w:rPr>
            </w:pPr>
            <w:r>
              <w:rPr>
                <w:rFonts w:eastAsia="Times New Roman" w:cs="Times New Roman"/>
                <w:color w:val="000000"/>
                <w:sz w:val="21"/>
                <w:szCs w:val="21"/>
              </w:rPr>
              <w:t>规模化生产能实现：</w:t>
            </w:r>
          </w:p>
          <w:p>
            <w:pPr>
              <w:numPr>
                <w:ilvl w:val="0"/>
                <w:numId w:val="60"/>
              </w:numPr>
              <w:spacing w:line="280" w:lineRule="exact"/>
              <w:ind w:firstLineChars="0"/>
              <w:rPr>
                <w:rFonts w:eastAsia="Times New Roman" w:cs="Times New Roman"/>
                <w:color w:val="000000"/>
                <w:sz w:val="21"/>
                <w:szCs w:val="21"/>
              </w:rPr>
            </w:pPr>
            <w:r>
              <w:rPr>
                <w:rFonts w:eastAsia="Times New Roman" w:cs="Times New Roman"/>
                <w:color w:val="000000"/>
                <w:sz w:val="21"/>
                <w:szCs w:val="21"/>
              </w:rPr>
              <w:t>工业物联网平台、工业控制平台；</w:t>
            </w:r>
          </w:p>
          <w:p>
            <w:pPr>
              <w:numPr>
                <w:ilvl w:val="0"/>
                <w:numId w:val="60"/>
              </w:numPr>
              <w:spacing w:line="280" w:lineRule="exact"/>
              <w:ind w:firstLineChars="0"/>
              <w:rPr>
                <w:rFonts w:eastAsia="Times New Roman" w:cs="Times New Roman"/>
                <w:color w:val="000000"/>
                <w:sz w:val="21"/>
                <w:szCs w:val="21"/>
              </w:rPr>
            </w:pPr>
            <w:r>
              <w:rPr>
                <w:rFonts w:eastAsia="Times New Roman" w:cs="Times New Roman"/>
                <w:color w:val="000000"/>
                <w:sz w:val="21"/>
                <w:szCs w:val="21"/>
              </w:rPr>
              <w:t>集成人员、订单、计划、生产工艺、供应链、物流、财务等数据</w:t>
            </w:r>
            <w:r>
              <w:rPr>
                <w:rFonts w:hint="eastAsia" w:cs="Times New Roman"/>
                <w:color w:val="000000"/>
                <w:sz w:val="21"/>
                <w:szCs w:val="21"/>
                <w:lang w:eastAsia="zh-CN"/>
              </w:rPr>
              <w:t>。</w:t>
            </w:r>
          </w:p>
          <w:p>
            <w:pPr>
              <w:numPr>
                <w:ilvl w:val="0"/>
                <w:numId w:val="61"/>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rPr>
              <w:t>主要价值：为后续规模化生产提高智能制造基础，提高库存和生产的周转率、降低不良率，降低人员成本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集成供应链</w:t>
            </w:r>
          </w:p>
        </w:tc>
        <w:tc>
          <w:tcPr>
            <w:tcW w:w="4436" w:type="pct"/>
            <w:shd w:val="clear" w:color="auto" w:fill="FFFFFF"/>
            <w:vAlign w:val="center"/>
          </w:tcPr>
          <w:p>
            <w:pPr>
              <w:numPr>
                <w:ilvl w:val="255"/>
                <w:numId w:val="0"/>
              </w:numPr>
              <w:spacing w:line="240" w:lineRule="auto"/>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widowControl/>
              <w:spacing w:line="240" w:lineRule="auto"/>
              <w:ind w:firstLine="0" w:firstLineChars="0"/>
              <w:jc w:val="left"/>
              <w:rPr>
                <w:rFonts w:eastAsia="Times New Roman" w:cs="Times New Roman"/>
                <w:color w:val="000000"/>
                <w:sz w:val="21"/>
                <w:szCs w:val="21"/>
              </w:rPr>
            </w:pPr>
            <w:r>
              <w:rPr>
                <w:rFonts w:eastAsia="Times New Roman" w:cs="Times New Roman"/>
                <w:color w:val="000000"/>
                <w:sz w:val="21"/>
                <w:szCs w:val="21"/>
              </w:rPr>
              <w:t>集成从寻源、供应商管理、报价、合同、物流、仓储等端到端的管理，可以搭建不同的采购和场景，以效率最优、产品质量最优、成本低为目的，适应</w:t>
            </w:r>
            <w:r>
              <w:rPr>
                <w:rFonts w:eastAsia="Times New Roman" w:cs="Times New Roman"/>
                <w:color w:val="000000"/>
                <w:sz w:val="21"/>
                <w:szCs w:val="21"/>
                <w:lang w:bidi="ar"/>
              </w:rPr>
              <w:t>建立不同品类间差异化管理模式，包括：</w:t>
            </w:r>
          </w:p>
          <w:p>
            <w:pPr>
              <w:numPr>
                <w:ilvl w:val="0"/>
                <w:numId w:val="62"/>
              </w:numPr>
              <w:spacing w:line="280" w:lineRule="exact"/>
              <w:ind w:left="0" w:firstLine="0" w:firstLineChars="0"/>
              <w:rPr>
                <w:rFonts w:eastAsia="Times New Roman" w:cs="Times New Roman"/>
                <w:sz w:val="21"/>
                <w:szCs w:val="21"/>
              </w:rPr>
            </w:pPr>
            <w:r>
              <w:rPr>
                <w:rFonts w:eastAsia="Times New Roman" w:cs="Times New Roman"/>
                <w:sz w:val="21"/>
                <w:szCs w:val="21"/>
              </w:rPr>
              <w:t>建立供应商全生命周期管理系统，实现辅助报价和供应商绩效评价管理；</w:t>
            </w:r>
          </w:p>
          <w:p>
            <w:pPr>
              <w:numPr>
                <w:ilvl w:val="0"/>
                <w:numId w:val="62"/>
              </w:numPr>
              <w:spacing w:line="280" w:lineRule="exact"/>
              <w:ind w:left="0" w:firstLine="0" w:firstLineChars="0"/>
              <w:rPr>
                <w:rFonts w:eastAsia="Times New Roman" w:cs="Times New Roman"/>
                <w:sz w:val="21"/>
                <w:szCs w:val="21"/>
              </w:rPr>
            </w:pPr>
            <w:r>
              <w:rPr>
                <w:rFonts w:eastAsia="Times New Roman" w:cs="Times New Roman"/>
                <w:sz w:val="21"/>
                <w:szCs w:val="21"/>
              </w:rPr>
              <w:t>包括采购需求和计划、供应商</w:t>
            </w:r>
            <w:r>
              <w:rPr>
                <w:rFonts w:hint="eastAsia" w:eastAsia="Times New Roman" w:cs="Times New Roman"/>
                <w:sz w:val="21"/>
                <w:szCs w:val="21"/>
              </w:rPr>
              <w:t>溯</w:t>
            </w:r>
            <w:r>
              <w:rPr>
                <w:rFonts w:eastAsia="Times New Roman" w:cs="Times New Roman"/>
                <w:sz w:val="21"/>
                <w:szCs w:val="21"/>
              </w:rPr>
              <w:t>源、采购合同管理、订单管理；</w:t>
            </w:r>
          </w:p>
          <w:p>
            <w:pPr>
              <w:numPr>
                <w:ilvl w:val="0"/>
                <w:numId w:val="62"/>
              </w:numPr>
              <w:spacing w:line="280" w:lineRule="exact"/>
              <w:ind w:left="0" w:firstLine="0" w:firstLineChars="0"/>
              <w:rPr>
                <w:rFonts w:eastAsia="Times New Roman" w:cs="Times New Roman"/>
                <w:sz w:val="21"/>
                <w:szCs w:val="21"/>
              </w:rPr>
            </w:pPr>
            <w:r>
              <w:rPr>
                <w:rFonts w:eastAsia="Times New Roman" w:cs="Times New Roman"/>
                <w:sz w:val="21"/>
                <w:szCs w:val="21"/>
              </w:rPr>
              <w:t>建立采购平台，实现采购过程数字化，确保采购过程可追溯，实现阳光采购；</w:t>
            </w:r>
          </w:p>
          <w:p>
            <w:pPr>
              <w:numPr>
                <w:ilvl w:val="0"/>
                <w:numId w:val="62"/>
              </w:numPr>
              <w:spacing w:line="280" w:lineRule="exact"/>
              <w:ind w:left="0" w:firstLine="0" w:firstLineChars="0"/>
              <w:rPr>
                <w:rFonts w:eastAsia="Times New Roman" w:cs="Times New Roman"/>
                <w:sz w:val="21"/>
                <w:szCs w:val="21"/>
              </w:rPr>
            </w:pPr>
            <w:r>
              <w:rPr>
                <w:rFonts w:eastAsia="Times New Roman" w:cs="Times New Roman"/>
                <w:sz w:val="21"/>
                <w:szCs w:val="21"/>
              </w:rPr>
              <w:t>建立物流和仓储管理系统，能实时管理，提</w:t>
            </w:r>
            <w:r>
              <w:rPr>
                <w:rFonts w:hint="eastAsia" w:eastAsia="Times New Roman" w:cs="Times New Roman"/>
                <w:sz w:val="21"/>
                <w:szCs w:val="21"/>
              </w:rPr>
              <w:t>高</w:t>
            </w:r>
            <w:r>
              <w:rPr>
                <w:rFonts w:eastAsia="Times New Roman" w:cs="Times New Roman"/>
                <w:sz w:val="21"/>
                <w:szCs w:val="21"/>
              </w:rPr>
              <w:t>库存和材料周转率；</w:t>
            </w:r>
          </w:p>
          <w:p>
            <w:pPr>
              <w:numPr>
                <w:ilvl w:val="0"/>
                <w:numId w:val="62"/>
              </w:numPr>
              <w:spacing w:line="280" w:lineRule="exact"/>
              <w:ind w:left="0" w:firstLine="0" w:firstLineChars="0"/>
              <w:rPr>
                <w:rFonts w:eastAsia="Times New Roman" w:cs="Times New Roman"/>
                <w:sz w:val="21"/>
                <w:szCs w:val="21"/>
              </w:rPr>
            </w:pPr>
            <w:r>
              <w:rPr>
                <w:rFonts w:eastAsia="Times New Roman" w:cs="Times New Roman"/>
                <w:sz w:val="21"/>
                <w:szCs w:val="21"/>
              </w:rPr>
              <w:t>建立从采购到支付的管理；</w:t>
            </w:r>
          </w:p>
          <w:p>
            <w:pPr>
              <w:numPr>
                <w:ilvl w:val="0"/>
                <w:numId w:val="62"/>
              </w:numPr>
              <w:spacing w:line="280" w:lineRule="exact"/>
              <w:ind w:left="0" w:firstLine="0" w:firstLineChars="0"/>
              <w:rPr>
                <w:rFonts w:eastAsia="Times New Roman" w:cs="Times New Roman"/>
                <w:color w:val="000000"/>
                <w:sz w:val="21"/>
                <w:szCs w:val="21"/>
              </w:rPr>
            </w:pPr>
            <w:r>
              <w:rPr>
                <w:rFonts w:eastAsia="Times New Roman" w:cs="Times New Roman"/>
                <w:sz w:val="21"/>
                <w:szCs w:val="21"/>
              </w:rPr>
              <w:t>具备流程自定义、流程优化和升级等操作，以便与业务流程的优化调整保持一致，进而提高工作效率和促进数字化转型的进行。</w:t>
            </w:r>
          </w:p>
          <w:p>
            <w:pPr>
              <w:numPr>
                <w:ilvl w:val="0"/>
                <w:numId w:val="63"/>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lang w:bidi="ar"/>
              </w:rPr>
              <w:t>主要价值：提高二所供应商资源管理的协同效率，确保采购可追溯，提高采购质量，为科研预算和项目成本报价，提供依据。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工程建设</w:t>
            </w:r>
          </w:p>
        </w:tc>
        <w:tc>
          <w:tcPr>
            <w:tcW w:w="4436" w:type="pct"/>
            <w:shd w:val="clear" w:color="auto" w:fill="FFFFFF"/>
            <w:vAlign w:val="center"/>
          </w:tcPr>
          <w:p>
            <w:pPr>
              <w:numPr>
                <w:ilvl w:val="0"/>
                <w:numId w:val="63"/>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spacing w:line="280" w:lineRule="exact"/>
              <w:ind w:firstLine="0" w:firstLineChars="0"/>
              <w:rPr>
                <w:rFonts w:eastAsia="Times New Roman" w:cs="Times New Roman"/>
                <w:color w:val="000000"/>
                <w:sz w:val="21"/>
                <w:szCs w:val="21"/>
              </w:rPr>
            </w:pPr>
            <w:r>
              <w:rPr>
                <w:rFonts w:eastAsia="Times New Roman" w:cs="Times New Roman"/>
                <w:color w:val="000000"/>
                <w:sz w:val="21"/>
                <w:szCs w:val="21"/>
              </w:rPr>
              <w:t>集成从工程规划、设计、施工、运维的全生命周期管理，覆盖规划、设计、造价、工程安装部署、运维、供应商管理</w:t>
            </w:r>
            <w:r>
              <w:rPr>
                <w:rFonts w:hint="eastAsia" w:eastAsia="宋体" w:cs="Times New Roman"/>
                <w:color w:val="000000"/>
                <w:sz w:val="21"/>
                <w:szCs w:val="21"/>
                <w:lang w:eastAsia="zh-CN"/>
              </w:rPr>
              <w:t>；</w:t>
            </w:r>
            <w:r>
              <w:rPr>
                <w:rFonts w:eastAsia="Times New Roman" w:cs="Times New Roman"/>
                <w:color w:val="000000"/>
                <w:sz w:val="21"/>
                <w:szCs w:val="21"/>
              </w:rPr>
              <w:t>财务预算</w:t>
            </w:r>
            <w:r>
              <w:rPr>
                <w:rFonts w:hint="eastAsia" w:eastAsia="宋体" w:cs="Times New Roman"/>
                <w:color w:val="000000"/>
                <w:sz w:val="21"/>
                <w:szCs w:val="21"/>
                <w:lang w:eastAsia="zh-CN"/>
              </w:rPr>
              <w:t>、</w:t>
            </w:r>
            <w:r>
              <w:rPr>
                <w:rFonts w:eastAsia="Times New Roman" w:cs="Times New Roman"/>
                <w:color w:val="000000"/>
                <w:sz w:val="21"/>
                <w:szCs w:val="21"/>
              </w:rPr>
              <w:t>核算</w:t>
            </w:r>
            <w:r>
              <w:rPr>
                <w:rFonts w:hint="eastAsia" w:eastAsia="宋体" w:cs="Times New Roman"/>
                <w:color w:val="000000"/>
                <w:sz w:val="21"/>
                <w:szCs w:val="21"/>
                <w:lang w:eastAsia="zh-CN"/>
              </w:rPr>
              <w:t>、</w:t>
            </w:r>
            <w:r>
              <w:rPr>
                <w:rFonts w:eastAsia="Times New Roman" w:cs="Times New Roman"/>
                <w:color w:val="000000"/>
                <w:sz w:val="21"/>
                <w:szCs w:val="21"/>
              </w:rPr>
              <w:t>决算、验收等场景。</w:t>
            </w:r>
          </w:p>
          <w:p>
            <w:pPr>
              <w:numPr>
                <w:ilvl w:val="0"/>
                <w:numId w:val="63"/>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lang w:bidi="ar"/>
              </w:rPr>
              <w:t>主要价值：提高工程管理效率，及时管理项目进度、质量、安全和风险，提高客户的满意度。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hint="eastAsia" w:eastAsia="宋体" w:cs="Times New Roman"/>
                <w:b/>
                <w:bCs/>
                <w:color w:val="000000"/>
                <w:sz w:val="21"/>
                <w:szCs w:val="21"/>
                <w:lang w:val="en-US" w:eastAsia="zh-CN"/>
              </w:rPr>
              <w:t>检验</w:t>
            </w:r>
            <w:r>
              <w:rPr>
                <w:rFonts w:eastAsia="Times New Roman" w:cs="Times New Roman"/>
                <w:b/>
                <w:bCs/>
                <w:color w:val="000000"/>
                <w:sz w:val="21"/>
                <w:szCs w:val="21"/>
              </w:rPr>
              <w:t>检测</w:t>
            </w:r>
          </w:p>
        </w:tc>
        <w:tc>
          <w:tcPr>
            <w:tcW w:w="4436" w:type="pct"/>
            <w:shd w:val="clear" w:color="auto" w:fill="FFFFFF"/>
            <w:vAlign w:val="center"/>
          </w:tcPr>
          <w:p>
            <w:pPr>
              <w:numPr>
                <w:ilvl w:val="0"/>
                <w:numId w:val="63"/>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64"/>
              </w:numPr>
              <w:spacing w:line="280" w:lineRule="exact"/>
              <w:ind w:left="0" w:firstLine="0" w:firstLineChars="0"/>
              <w:rPr>
                <w:rFonts w:eastAsia="Times New Roman" w:cs="Times New Roman"/>
                <w:sz w:val="21"/>
                <w:szCs w:val="21"/>
              </w:rPr>
            </w:pPr>
            <w:r>
              <w:rPr>
                <w:rFonts w:eastAsia="Times New Roman" w:cs="Times New Roman"/>
                <w:sz w:val="21"/>
                <w:szCs w:val="21"/>
              </w:rPr>
              <w:t>全面建成实验室管理系统，完成物料、人员、方法和环境全流程管理，自动完成试验及设备的数据采集、监控、管理，同时设立客户入口，可随时了解进度、调取报告。</w:t>
            </w:r>
          </w:p>
          <w:p>
            <w:pPr>
              <w:numPr>
                <w:ilvl w:val="0"/>
                <w:numId w:val="64"/>
              </w:numPr>
              <w:spacing w:line="280" w:lineRule="exact"/>
              <w:ind w:left="0" w:firstLine="0" w:firstLineChars="0"/>
              <w:rPr>
                <w:rFonts w:eastAsia="Times New Roman" w:cs="Times New Roman"/>
                <w:sz w:val="21"/>
                <w:szCs w:val="21"/>
              </w:rPr>
            </w:pPr>
            <w:r>
              <w:rPr>
                <w:rFonts w:eastAsia="Times New Roman" w:cs="Times New Roman"/>
                <w:sz w:val="21"/>
                <w:szCs w:val="21"/>
              </w:rPr>
              <w:t>开通电子印章。</w:t>
            </w:r>
          </w:p>
          <w:p>
            <w:pPr>
              <w:numPr>
                <w:ilvl w:val="0"/>
                <w:numId w:val="64"/>
              </w:numPr>
              <w:spacing w:line="280" w:lineRule="exact"/>
              <w:ind w:left="0" w:firstLine="0" w:firstLineChars="0"/>
              <w:rPr>
                <w:rFonts w:eastAsia="Times New Roman" w:cs="Times New Roman"/>
                <w:sz w:val="21"/>
                <w:szCs w:val="21"/>
              </w:rPr>
            </w:pPr>
            <w:r>
              <w:rPr>
                <w:rFonts w:eastAsia="Times New Roman" w:cs="Times New Roman"/>
                <w:sz w:val="21"/>
                <w:szCs w:val="21"/>
              </w:rPr>
              <w:t>开通移动办公、异地办公。</w:t>
            </w:r>
          </w:p>
          <w:p>
            <w:pPr>
              <w:numPr>
                <w:ilvl w:val="0"/>
                <w:numId w:val="64"/>
              </w:numPr>
              <w:spacing w:line="280" w:lineRule="exact"/>
              <w:ind w:left="0" w:firstLine="0" w:firstLineChars="0"/>
              <w:rPr>
                <w:rFonts w:eastAsia="Times New Roman" w:cs="Times New Roman"/>
                <w:color w:val="000000"/>
                <w:sz w:val="21"/>
                <w:szCs w:val="21"/>
              </w:rPr>
            </w:pPr>
            <w:r>
              <w:rPr>
                <w:rFonts w:eastAsia="Times New Roman" w:cs="Times New Roman"/>
                <w:sz w:val="21"/>
                <w:szCs w:val="21"/>
              </w:rPr>
              <w:t>集成各办公系统，LIMS系统连通财务系统，考勤数据导入人力资源系统，实现线上异地员工管理、差旅管理等功能。</w:t>
            </w:r>
          </w:p>
          <w:p>
            <w:pPr>
              <w:numPr>
                <w:ilvl w:val="0"/>
                <w:numId w:val="65"/>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lang w:bidi="ar"/>
              </w:rPr>
              <w:t>主要价值：提高检验检测认证效率，及时管理测试进度、测试质量、测试风险，提高客户的体验，提高异地办公员工体验。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知识管理</w:t>
            </w:r>
          </w:p>
        </w:tc>
        <w:tc>
          <w:tcPr>
            <w:tcW w:w="4436" w:type="pct"/>
            <w:shd w:val="clear" w:color="auto" w:fill="FFFFFF"/>
            <w:vAlign w:val="center"/>
          </w:tcPr>
          <w:p>
            <w:pPr>
              <w:numPr>
                <w:ilvl w:val="0"/>
                <w:numId w:val="65"/>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66"/>
              </w:numPr>
              <w:spacing w:line="280" w:lineRule="exact"/>
              <w:ind w:left="5" w:hanging="5" w:firstLineChars="0"/>
              <w:rPr>
                <w:rFonts w:eastAsia="Times New Roman" w:cs="Times New Roman"/>
                <w:sz w:val="21"/>
                <w:szCs w:val="21"/>
              </w:rPr>
            </w:pPr>
            <w:r>
              <w:rPr>
                <w:rFonts w:eastAsia="Times New Roman" w:cs="Times New Roman"/>
                <w:sz w:val="21"/>
                <w:szCs w:val="21"/>
              </w:rPr>
              <w:t>建设内部数据管理平台、科研领域的知识库共享平台、档案管理系统，能推荐知识、统一搜索、智能推送，可快速获取所需要的知识。</w:t>
            </w:r>
          </w:p>
          <w:p>
            <w:pPr>
              <w:numPr>
                <w:ilvl w:val="0"/>
                <w:numId w:val="66"/>
              </w:numPr>
              <w:spacing w:line="280" w:lineRule="exact"/>
              <w:ind w:firstLineChars="0"/>
              <w:rPr>
                <w:rFonts w:eastAsia="Times New Roman" w:cs="Times New Roman"/>
                <w:sz w:val="21"/>
                <w:szCs w:val="21"/>
              </w:rPr>
            </w:pPr>
            <w:r>
              <w:rPr>
                <w:rFonts w:eastAsia="Times New Roman" w:cs="Times New Roman"/>
                <w:sz w:val="21"/>
                <w:szCs w:val="21"/>
              </w:rPr>
              <w:t>员工可以进行知识交流和互动。</w:t>
            </w:r>
          </w:p>
          <w:p>
            <w:pPr>
              <w:numPr>
                <w:ilvl w:val="0"/>
                <w:numId w:val="67"/>
              </w:numPr>
              <w:spacing w:line="280" w:lineRule="exact"/>
              <w:ind w:firstLineChars="0"/>
              <w:rPr>
                <w:rFonts w:eastAsia="Times New Roman" w:cs="Times New Roman"/>
                <w:sz w:val="21"/>
                <w:szCs w:val="21"/>
              </w:rPr>
            </w:pPr>
            <w:r>
              <w:rPr>
                <w:rFonts w:eastAsia="Times New Roman" w:cs="Times New Roman"/>
                <w:b/>
                <w:bCs/>
                <w:color w:val="000000"/>
                <w:sz w:val="21"/>
                <w:szCs w:val="21"/>
                <w:lang w:bidi="ar"/>
              </w:rPr>
              <w:t>主要</w:t>
            </w:r>
            <w:r>
              <w:rPr>
                <w:rFonts w:eastAsia="Times New Roman" w:cs="Times New Roman"/>
                <w:b/>
                <w:bCs/>
                <w:color w:val="000000"/>
                <w:sz w:val="21"/>
                <w:szCs w:val="21"/>
              </w:rPr>
              <w:t>价值</w:t>
            </w:r>
            <w:r>
              <w:rPr>
                <w:rFonts w:eastAsia="Times New Roman" w:cs="Times New Roman"/>
                <w:color w:val="000000"/>
                <w:sz w:val="21"/>
                <w:szCs w:val="21"/>
              </w:rPr>
              <w:t>：帮助员工快速获取知识、检索知识、沉淀知识，保证知识完整性、提高知识使用和复用效率。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hint="eastAsia" w:eastAsia="Times New Roman" w:cs="Times New Roman"/>
                <w:b/>
                <w:bCs/>
                <w:color w:val="000000"/>
                <w:sz w:val="21"/>
                <w:szCs w:val="21"/>
              </w:rPr>
              <w:t>资产管理（含</w:t>
            </w:r>
            <w:r>
              <w:rPr>
                <w:rFonts w:eastAsia="Times New Roman" w:cs="Times New Roman"/>
                <w:b/>
                <w:bCs/>
                <w:color w:val="000000"/>
                <w:sz w:val="21"/>
                <w:szCs w:val="21"/>
              </w:rPr>
              <w:t>实验室管理</w:t>
            </w:r>
            <w:r>
              <w:rPr>
                <w:rFonts w:hint="eastAsia" w:eastAsia="Times New Roman" w:cs="Times New Roman"/>
                <w:b/>
                <w:bCs/>
                <w:color w:val="000000"/>
                <w:sz w:val="21"/>
                <w:szCs w:val="21"/>
              </w:rPr>
              <w:t>）</w:t>
            </w:r>
          </w:p>
        </w:tc>
        <w:tc>
          <w:tcPr>
            <w:tcW w:w="4436" w:type="pct"/>
            <w:shd w:val="clear" w:color="auto" w:fill="FFFFFF"/>
            <w:vAlign w:val="center"/>
          </w:tcPr>
          <w:p>
            <w:pPr>
              <w:numPr>
                <w:ilvl w:val="0"/>
                <w:numId w:val="67"/>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widowControl/>
              <w:numPr>
                <w:ilvl w:val="0"/>
                <w:numId w:val="68"/>
              </w:numPr>
              <w:spacing w:line="280" w:lineRule="exact"/>
              <w:ind w:firstLineChars="0"/>
              <w:jc w:val="left"/>
              <w:rPr>
                <w:rFonts w:eastAsia="Times New Roman" w:cs="Times New Roman"/>
                <w:b w:val="0"/>
                <w:bCs w:val="0"/>
                <w:color w:val="000000"/>
                <w:sz w:val="21"/>
                <w:szCs w:val="21"/>
              </w:rPr>
            </w:pPr>
            <w:r>
              <w:rPr>
                <w:rFonts w:eastAsia="Times New Roman" w:cs="Times New Roman"/>
                <w:b w:val="0"/>
                <w:bCs w:val="0"/>
                <w:sz w:val="21"/>
                <w:szCs w:val="21"/>
              </w:rPr>
              <w:t>覆盖资产从采购、安装、使用、维护全生命周期管理。</w:t>
            </w:r>
          </w:p>
          <w:p>
            <w:pPr>
              <w:numPr>
                <w:ilvl w:val="0"/>
                <w:numId w:val="68"/>
              </w:numPr>
              <w:spacing w:line="280" w:lineRule="exact"/>
              <w:ind w:left="5" w:hanging="5" w:firstLineChars="0"/>
              <w:jc w:val="left"/>
              <w:rPr>
                <w:rFonts w:eastAsia="Times New Roman" w:cs="Times New Roman"/>
                <w:color w:val="000000"/>
                <w:sz w:val="21"/>
                <w:szCs w:val="21"/>
              </w:rPr>
            </w:pPr>
            <w:r>
              <w:rPr>
                <w:rFonts w:eastAsia="Times New Roman" w:cs="Times New Roman"/>
                <w:sz w:val="21"/>
                <w:szCs w:val="21"/>
              </w:rPr>
              <w:t>全面建成LIMS实验室信息系统，通过机器运算，大幅减少人工工作；通过系统、设备集成，实现信息高度共享；通过各类数据信息的分析统计，提高人工效率，为决策提供科学依据。</w:t>
            </w:r>
          </w:p>
          <w:p>
            <w:pPr>
              <w:numPr>
                <w:ilvl w:val="0"/>
                <w:numId w:val="68"/>
              </w:numPr>
              <w:spacing w:line="280" w:lineRule="exact"/>
              <w:ind w:firstLineChars="0"/>
              <w:jc w:val="left"/>
              <w:rPr>
                <w:rFonts w:eastAsia="Times New Roman" w:cs="Times New Roman"/>
                <w:color w:val="000000"/>
                <w:sz w:val="21"/>
                <w:szCs w:val="21"/>
              </w:rPr>
            </w:pPr>
            <w:r>
              <w:rPr>
                <w:rFonts w:eastAsia="Times New Roman" w:cs="Times New Roman"/>
                <w:sz w:val="21"/>
                <w:szCs w:val="21"/>
              </w:rPr>
              <w:t>实验室材料、仪器、设备、样品管理系统。</w:t>
            </w:r>
          </w:p>
          <w:p>
            <w:pPr>
              <w:numPr>
                <w:ilvl w:val="0"/>
                <w:numId w:val="69"/>
              </w:numPr>
              <w:spacing w:line="280" w:lineRule="exact"/>
              <w:ind w:firstLineChars="0"/>
              <w:jc w:val="left"/>
              <w:rPr>
                <w:rFonts w:eastAsia="Times New Roman" w:cs="Times New Roman"/>
                <w:color w:val="000000"/>
                <w:sz w:val="21"/>
                <w:szCs w:val="21"/>
              </w:rPr>
            </w:pPr>
            <w:r>
              <w:rPr>
                <w:rFonts w:eastAsia="Times New Roman" w:cs="Times New Roman"/>
                <w:b/>
                <w:bCs/>
                <w:color w:val="000000"/>
                <w:sz w:val="21"/>
                <w:szCs w:val="21"/>
              </w:rPr>
              <w:t>主要价值：提高资产利用率，或者提高资产回报率</w:t>
            </w:r>
            <w:r>
              <w:rPr>
                <w:rFonts w:hint="eastAsia" w:eastAsia="Times New Roman" w:cs="Times New Roman"/>
                <w:b/>
                <w:bCs/>
                <w:color w:val="000000"/>
                <w:sz w:val="21"/>
                <w:szCs w:val="21"/>
              </w:rPr>
              <w:t>；</w:t>
            </w:r>
            <w:r>
              <w:rPr>
                <w:rFonts w:eastAsia="Times New Roman" w:cs="Times New Roman"/>
                <w:b/>
                <w:bCs/>
                <w:color w:val="000000"/>
                <w:sz w:val="21"/>
                <w:szCs w:val="21"/>
              </w:rPr>
              <w:t>提高实验室的资源和数据共享，提高资产利用率，确保科研成果转化的基础。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10" w:hRule="atLeast"/>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行政</w:t>
            </w:r>
            <w:r>
              <w:rPr>
                <w:rFonts w:hint="eastAsia" w:eastAsia="Times New Roman" w:cs="Times New Roman"/>
                <w:b/>
                <w:bCs/>
                <w:color w:val="000000"/>
                <w:sz w:val="21"/>
                <w:szCs w:val="21"/>
              </w:rPr>
              <w:t>、党建等</w:t>
            </w:r>
          </w:p>
        </w:tc>
        <w:tc>
          <w:tcPr>
            <w:tcW w:w="4436" w:type="pct"/>
            <w:shd w:val="clear" w:color="auto" w:fill="FFFFFF"/>
            <w:vAlign w:val="center"/>
          </w:tcPr>
          <w:p>
            <w:pPr>
              <w:numPr>
                <w:ilvl w:val="0"/>
                <w:numId w:val="69"/>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70"/>
              </w:numPr>
              <w:spacing w:line="280" w:lineRule="exact"/>
              <w:ind w:left="0" w:firstLine="0" w:firstLineChars="0"/>
              <w:rPr>
                <w:rFonts w:eastAsia="Times New Roman" w:cs="Times New Roman"/>
                <w:color w:val="000000"/>
                <w:sz w:val="21"/>
                <w:szCs w:val="21"/>
              </w:rPr>
            </w:pPr>
            <w:r>
              <w:rPr>
                <w:rFonts w:eastAsia="Times New Roman" w:cs="Times New Roman"/>
                <w:color w:val="000000"/>
                <w:sz w:val="21"/>
                <w:szCs w:val="21"/>
              </w:rPr>
              <w:t>统一门户、</w:t>
            </w:r>
            <w:r>
              <w:rPr>
                <w:rFonts w:hint="eastAsia" w:eastAsia="宋体" w:cs="Times New Roman"/>
                <w:color w:val="000000"/>
                <w:sz w:val="21"/>
                <w:szCs w:val="21"/>
                <w:lang w:val="en-US" w:eastAsia="zh-CN"/>
              </w:rPr>
              <w:t>待</w:t>
            </w:r>
            <w:r>
              <w:rPr>
                <w:rFonts w:hint="eastAsia" w:eastAsia="Times New Roman" w:cs="Times New Roman"/>
                <w:color w:val="000000"/>
                <w:sz w:val="21"/>
                <w:szCs w:val="21"/>
              </w:rPr>
              <w:t>办</w:t>
            </w:r>
            <w:r>
              <w:rPr>
                <w:rFonts w:eastAsia="Times New Roman" w:cs="Times New Roman"/>
                <w:color w:val="000000"/>
                <w:sz w:val="21"/>
                <w:szCs w:val="21"/>
              </w:rPr>
              <w:t>集成；</w:t>
            </w:r>
          </w:p>
          <w:p>
            <w:pPr>
              <w:numPr>
                <w:ilvl w:val="0"/>
                <w:numId w:val="70"/>
              </w:numPr>
              <w:spacing w:line="280" w:lineRule="exact"/>
              <w:ind w:left="0" w:firstLine="0" w:firstLineChars="0"/>
              <w:rPr>
                <w:rFonts w:eastAsia="Times New Roman" w:cs="Times New Roman"/>
                <w:color w:val="000000"/>
                <w:sz w:val="21"/>
                <w:szCs w:val="21"/>
              </w:rPr>
            </w:pPr>
            <w:r>
              <w:rPr>
                <w:rFonts w:eastAsia="Times New Roman" w:cs="Times New Roman"/>
                <w:color w:val="000000"/>
                <w:sz w:val="21"/>
                <w:szCs w:val="21"/>
              </w:rPr>
              <w:t>移动办公、统一公文处理、远程会议系统等</w:t>
            </w:r>
            <w:r>
              <w:rPr>
                <w:rFonts w:hint="eastAsia" w:cs="Times New Roman"/>
                <w:color w:val="000000"/>
                <w:sz w:val="21"/>
                <w:szCs w:val="21"/>
                <w:lang w:eastAsia="zh-CN"/>
              </w:rPr>
              <w:t>；</w:t>
            </w:r>
          </w:p>
          <w:p>
            <w:pPr>
              <w:numPr>
                <w:ilvl w:val="0"/>
                <w:numId w:val="70"/>
              </w:numPr>
              <w:spacing w:line="280" w:lineRule="exact"/>
              <w:ind w:left="0" w:firstLine="0" w:firstLineChars="0"/>
              <w:rPr>
                <w:rFonts w:eastAsia="Times New Roman" w:cs="Times New Roman"/>
                <w:color w:val="000000"/>
                <w:sz w:val="21"/>
                <w:szCs w:val="21"/>
              </w:rPr>
            </w:pPr>
            <w:r>
              <w:rPr>
                <w:rFonts w:hint="eastAsia" w:eastAsia="Times New Roman" w:cs="Times New Roman"/>
                <w:color w:val="000000"/>
                <w:sz w:val="21"/>
                <w:szCs w:val="21"/>
              </w:rPr>
              <w:t>智慧党建</w:t>
            </w:r>
            <w:r>
              <w:rPr>
                <w:rFonts w:eastAsia="Times New Roman" w:cs="Times New Roman"/>
                <w:color w:val="000000"/>
                <w:sz w:val="21"/>
                <w:szCs w:val="21"/>
              </w:rPr>
              <w:t>。</w:t>
            </w:r>
          </w:p>
          <w:p>
            <w:pPr>
              <w:numPr>
                <w:ilvl w:val="0"/>
                <w:numId w:val="71"/>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rPr>
              <w:t>主要价值：</w:t>
            </w:r>
            <w:r>
              <w:rPr>
                <w:rFonts w:eastAsia="Times New Roman" w:cs="Times New Roman"/>
                <w:color w:val="000000"/>
                <w:sz w:val="21"/>
                <w:szCs w:val="21"/>
              </w:rPr>
              <w:t>提高对外的品牌形象，降低内部的行政沟通和会议成本。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财务</w:t>
            </w:r>
          </w:p>
        </w:tc>
        <w:tc>
          <w:tcPr>
            <w:tcW w:w="4436" w:type="pct"/>
            <w:shd w:val="clear" w:color="auto" w:fill="FFFFFF"/>
            <w:vAlign w:val="center"/>
          </w:tcPr>
          <w:p>
            <w:pPr>
              <w:numPr>
                <w:ilvl w:val="0"/>
                <w:numId w:val="71"/>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72"/>
              </w:numPr>
              <w:spacing w:line="280" w:lineRule="exact"/>
              <w:ind w:left="0" w:firstLine="0" w:firstLineChars="0"/>
              <w:rPr>
                <w:rFonts w:eastAsia="Times New Roman" w:cs="Times New Roman"/>
                <w:color w:val="000000"/>
                <w:sz w:val="21"/>
                <w:szCs w:val="21"/>
              </w:rPr>
            </w:pPr>
            <w:r>
              <w:rPr>
                <w:rFonts w:eastAsia="Times New Roman" w:cs="Times New Roman"/>
                <w:color w:val="000000"/>
                <w:sz w:val="21"/>
                <w:szCs w:val="21"/>
              </w:rPr>
              <w:t>建立统一数据源平台，搭建多维度报表体系：满足对外法定披露的需求，搭建灵活多维度的管理会计分析体系基础（按区域、按利润中心等），提高各层次财务报表制作、财务分析和财务监管效率。</w:t>
            </w:r>
          </w:p>
          <w:p>
            <w:pPr>
              <w:numPr>
                <w:ilvl w:val="0"/>
                <w:numId w:val="72"/>
              </w:numPr>
              <w:spacing w:line="280" w:lineRule="exact"/>
              <w:ind w:left="0" w:firstLine="0" w:firstLineChars="0"/>
              <w:rPr>
                <w:rFonts w:eastAsia="Times New Roman" w:cs="Times New Roman"/>
                <w:color w:val="000000"/>
                <w:sz w:val="21"/>
                <w:szCs w:val="21"/>
              </w:rPr>
            </w:pPr>
            <w:r>
              <w:rPr>
                <w:rFonts w:eastAsia="Times New Roman" w:cs="Times New Roman"/>
                <w:color w:val="000000"/>
                <w:sz w:val="21"/>
                <w:szCs w:val="21"/>
              </w:rPr>
              <w:t>统一的资金管理平台：统一基础数据、统一安全管理、统一工作流管理，部分工作可实现智能化（如报销等）</w:t>
            </w:r>
            <w:r>
              <w:rPr>
                <w:rFonts w:hint="eastAsia" w:cs="Times New Roman"/>
                <w:color w:val="000000"/>
                <w:sz w:val="21"/>
                <w:szCs w:val="21"/>
                <w:lang w:eastAsia="zh-CN"/>
              </w:rPr>
              <w:t>。</w:t>
            </w:r>
          </w:p>
          <w:p>
            <w:pPr>
              <w:numPr>
                <w:ilvl w:val="0"/>
                <w:numId w:val="72"/>
              </w:numPr>
              <w:spacing w:line="280" w:lineRule="exact"/>
              <w:ind w:left="0" w:firstLine="0" w:firstLineChars="0"/>
              <w:rPr>
                <w:rFonts w:eastAsia="Times New Roman" w:cs="Times New Roman"/>
                <w:color w:val="000000"/>
                <w:sz w:val="21"/>
                <w:szCs w:val="21"/>
              </w:rPr>
            </w:pPr>
            <w:r>
              <w:rPr>
                <w:rFonts w:eastAsia="Times New Roman" w:cs="Times New Roman"/>
                <w:color w:val="000000"/>
                <w:sz w:val="21"/>
                <w:szCs w:val="21"/>
              </w:rPr>
              <w:t>推行业财一体化</w:t>
            </w:r>
            <w:r>
              <w:rPr>
                <w:rFonts w:hint="eastAsia" w:cs="Times New Roman"/>
                <w:color w:val="000000"/>
                <w:sz w:val="21"/>
                <w:szCs w:val="21"/>
                <w:lang w:eastAsia="zh-CN"/>
              </w:rPr>
              <w:t>。</w:t>
            </w:r>
          </w:p>
          <w:p>
            <w:pPr>
              <w:numPr>
                <w:ilvl w:val="0"/>
                <w:numId w:val="73"/>
              </w:numPr>
              <w:spacing w:line="280" w:lineRule="exact"/>
              <w:ind w:firstLineChars="0"/>
              <w:rPr>
                <w:rFonts w:eastAsia="Times New Roman" w:cs="Times New Roman"/>
                <w:color w:val="000000"/>
                <w:sz w:val="21"/>
                <w:szCs w:val="21"/>
              </w:rPr>
            </w:pPr>
            <w:r>
              <w:rPr>
                <w:rFonts w:eastAsia="Times New Roman" w:cs="Times New Roman"/>
                <w:b/>
                <w:bCs/>
                <w:color w:val="000000"/>
                <w:sz w:val="21"/>
                <w:szCs w:val="21"/>
              </w:rPr>
              <w:t>主要价值：支撑所内精细化管理、及时决策，同时提高所内资金周转率、降低财务和税收成本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3" w:type="pct"/>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人力资源</w:t>
            </w:r>
          </w:p>
        </w:tc>
        <w:tc>
          <w:tcPr>
            <w:tcW w:w="4436" w:type="pct"/>
            <w:shd w:val="clear" w:color="auto" w:fill="FFFFFF"/>
            <w:vAlign w:val="center"/>
          </w:tcPr>
          <w:p>
            <w:pPr>
              <w:numPr>
                <w:ilvl w:val="0"/>
                <w:numId w:val="71"/>
              </w:numPr>
              <w:spacing w:line="240" w:lineRule="auto"/>
              <w:ind w:firstLineChars="0"/>
              <w:rPr>
                <w:rFonts w:eastAsia="Times New Roman" w:cs="Times New Roman"/>
                <w:b/>
                <w:bCs/>
                <w:color w:val="000000"/>
                <w:kern w:val="0"/>
                <w:sz w:val="21"/>
                <w:szCs w:val="21"/>
                <w:shd w:val="clear" w:color="auto" w:fill="FFFFFF"/>
                <w:lang w:bidi="ar"/>
              </w:rPr>
            </w:pPr>
            <w:r>
              <w:rPr>
                <w:rFonts w:eastAsia="Times New Roman" w:cs="Times New Roman"/>
                <w:b/>
                <w:bCs/>
                <w:color w:val="000000"/>
                <w:sz w:val="21"/>
                <w:szCs w:val="21"/>
              </w:rPr>
              <w:t>重点需求场景</w:t>
            </w:r>
          </w:p>
          <w:p>
            <w:pPr>
              <w:numPr>
                <w:ilvl w:val="0"/>
                <w:numId w:val="74"/>
              </w:numPr>
              <w:spacing w:line="240" w:lineRule="exact"/>
              <w:ind w:left="5" w:hanging="5" w:firstLineChars="0"/>
              <w:rPr>
                <w:rFonts w:eastAsia="Times New Roman" w:cs="Times New Roman"/>
                <w:sz w:val="21"/>
                <w:szCs w:val="21"/>
              </w:rPr>
            </w:pPr>
            <w:r>
              <w:rPr>
                <w:rFonts w:eastAsia="Times New Roman" w:cs="Times New Roman"/>
                <w:b/>
                <w:bCs/>
                <w:sz w:val="21"/>
                <w:szCs w:val="21"/>
              </w:rPr>
              <w:t>完善人力资源系统功能：</w:t>
            </w:r>
            <w:r>
              <w:rPr>
                <w:rFonts w:eastAsia="Times New Roman" w:cs="Times New Roman"/>
                <w:sz w:val="21"/>
                <w:szCs w:val="21"/>
              </w:rPr>
              <w:t>利用新型技术和手段，满足招育用留功能，将数据的分析、统计都在系统内完成。</w:t>
            </w:r>
          </w:p>
          <w:p>
            <w:pPr>
              <w:numPr>
                <w:ilvl w:val="0"/>
                <w:numId w:val="74"/>
              </w:numPr>
              <w:spacing w:line="240" w:lineRule="exact"/>
              <w:ind w:left="5" w:hanging="5" w:firstLineChars="0"/>
              <w:rPr>
                <w:rFonts w:eastAsia="Times New Roman" w:cs="Times New Roman"/>
                <w:sz w:val="21"/>
                <w:szCs w:val="21"/>
              </w:rPr>
            </w:pPr>
            <w:r>
              <w:rPr>
                <w:rFonts w:eastAsia="Times New Roman" w:cs="Times New Roman"/>
                <w:b/>
                <w:bCs/>
                <w:sz w:val="21"/>
                <w:szCs w:val="21"/>
              </w:rPr>
              <w:t>人力资源数据集成：</w:t>
            </w:r>
            <w:r>
              <w:rPr>
                <w:rFonts w:eastAsia="Times New Roman" w:cs="Times New Roman"/>
                <w:sz w:val="21"/>
                <w:szCs w:val="21"/>
              </w:rPr>
              <w:t>打通各部门数据后台，通过权限设置，控制信息查阅、调用。</w:t>
            </w:r>
          </w:p>
          <w:p>
            <w:pPr>
              <w:numPr>
                <w:ilvl w:val="0"/>
                <w:numId w:val="74"/>
              </w:numPr>
              <w:spacing w:line="240" w:lineRule="exact"/>
              <w:ind w:left="5" w:hanging="5" w:firstLineChars="0"/>
              <w:rPr>
                <w:rFonts w:eastAsia="Times New Roman" w:cs="Times New Roman"/>
                <w:sz w:val="21"/>
                <w:szCs w:val="21"/>
              </w:rPr>
            </w:pPr>
            <w:r>
              <w:rPr>
                <w:rFonts w:eastAsia="Times New Roman" w:cs="Times New Roman"/>
                <w:b/>
                <w:bCs/>
                <w:sz w:val="21"/>
                <w:szCs w:val="21"/>
              </w:rPr>
              <w:t>系统可持续建设：</w:t>
            </w:r>
            <w:r>
              <w:rPr>
                <w:rFonts w:eastAsia="Times New Roman" w:cs="Times New Roman"/>
                <w:sz w:val="21"/>
                <w:szCs w:val="21"/>
              </w:rPr>
              <w:t>未来可进行功能模块新增、调整，可接入外部相关网站如招聘网站。</w:t>
            </w:r>
          </w:p>
          <w:p>
            <w:pPr>
              <w:numPr>
                <w:ilvl w:val="0"/>
                <w:numId w:val="74"/>
              </w:numPr>
              <w:spacing w:line="240" w:lineRule="exact"/>
              <w:ind w:left="5" w:hanging="5" w:firstLineChars="0"/>
              <w:rPr>
                <w:rFonts w:eastAsia="Times New Roman" w:cs="Times New Roman"/>
                <w:sz w:val="21"/>
                <w:szCs w:val="21"/>
              </w:rPr>
            </w:pPr>
            <w:r>
              <w:rPr>
                <w:rFonts w:eastAsia="Times New Roman" w:cs="Times New Roman"/>
                <w:b/>
                <w:bCs/>
                <w:sz w:val="21"/>
                <w:szCs w:val="21"/>
              </w:rPr>
              <w:t>移动办公和待办提醒：</w:t>
            </w:r>
            <w:r>
              <w:rPr>
                <w:rFonts w:eastAsia="Times New Roman" w:cs="Times New Roman"/>
                <w:sz w:val="21"/>
                <w:szCs w:val="21"/>
              </w:rPr>
              <w:t>解决移动办公、异地办公，待办事项有待办提示。</w:t>
            </w:r>
          </w:p>
          <w:p>
            <w:pPr>
              <w:numPr>
                <w:ilvl w:val="0"/>
                <w:numId w:val="73"/>
              </w:numPr>
              <w:spacing w:line="280" w:lineRule="exact"/>
              <w:ind w:firstLineChars="0"/>
              <w:rPr>
                <w:rFonts w:eastAsia="Times New Roman" w:cs="Times New Roman"/>
                <w:b/>
                <w:bCs/>
                <w:color w:val="000000"/>
                <w:sz w:val="21"/>
                <w:szCs w:val="21"/>
              </w:rPr>
            </w:pPr>
            <w:r>
              <w:rPr>
                <w:rFonts w:eastAsia="Times New Roman" w:cs="Times New Roman"/>
                <w:b/>
                <w:bCs/>
                <w:color w:val="000000"/>
                <w:sz w:val="21"/>
                <w:szCs w:val="21"/>
              </w:rPr>
              <w:t>主要价值</w:t>
            </w:r>
            <w:r>
              <w:rPr>
                <w:rFonts w:hint="eastAsia" w:eastAsia="Times New Roman" w:cs="Times New Roman"/>
                <w:b/>
                <w:bCs/>
                <w:color w:val="000000"/>
                <w:sz w:val="21"/>
                <w:szCs w:val="21"/>
              </w:rPr>
              <w:t>：提高人才协同效率。</w:t>
            </w:r>
          </w:p>
        </w:tc>
      </w:t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tbl>
    <w:p>
      <w:pPr>
        <w:ind w:firstLine="0" w:firstLineChars="0"/>
        <w:sectPr>
          <w:footerReference r:id="rId13" w:type="default"/>
          <w:pgSz w:w="11906" w:h="16838"/>
          <w:pgMar w:top="1440" w:right="1800" w:bottom="1440" w:left="1800" w:header="851" w:footer="992" w:gutter="0"/>
          <w:cols w:space="425" w:num="1"/>
          <w:docGrid w:type="lines" w:linePitch="312" w:charSpace="0"/>
        </w:sectPr>
      </w:pPr>
    </w:p>
    <w:p>
      <w:pPr>
        <w:pStyle w:val="2"/>
        <w:spacing w:before="0" w:after="0"/>
        <w:ind w:firstLine="0"/>
      </w:pPr>
      <w:r>
        <w:rPr>
          <w:rFonts w:hint="eastAsia"/>
        </w:rPr>
        <w:t xml:space="preserve"> </w:t>
      </w:r>
      <w:bookmarkStart w:id="3313" w:name="_Toc530509575"/>
      <w:bookmarkStart w:id="3314" w:name="_Toc448135056"/>
      <w:bookmarkStart w:id="3315" w:name="_Toc1927942878"/>
      <w:bookmarkStart w:id="3316" w:name="_Toc22269"/>
      <w:bookmarkStart w:id="3317" w:name="_Toc1602354076"/>
      <w:bookmarkStart w:id="3318" w:name="_Toc291341392"/>
      <w:bookmarkStart w:id="3319" w:name="_Toc10931"/>
      <w:bookmarkStart w:id="3320" w:name="_Toc19447"/>
      <w:bookmarkStart w:id="3321" w:name="_Toc260831848"/>
      <w:bookmarkStart w:id="3322" w:name="_Toc716"/>
      <w:bookmarkStart w:id="3323" w:name="_Toc13348"/>
      <w:bookmarkStart w:id="3324" w:name="_Toc129588385"/>
      <w:bookmarkStart w:id="3325" w:name="_Toc6406"/>
      <w:bookmarkStart w:id="3326" w:name="_Toc13253388"/>
      <w:bookmarkStart w:id="3327" w:name="_Toc6772"/>
      <w:bookmarkStart w:id="3328" w:name="_Toc1192682238"/>
      <w:bookmarkStart w:id="3329" w:name="_Toc8339"/>
      <w:r>
        <w:rPr>
          <w:rFonts w:hint="eastAsia"/>
        </w:rPr>
        <w:t>附件</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p>
    <w:bookmarkEnd w:id="984"/>
    <w:bookmarkEnd w:id="985"/>
    <w:p>
      <w:pPr>
        <w:pStyle w:val="3"/>
        <w:spacing w:before="0" w:after="0"/>
        <w:ind w:firstLine="0"/>
        <w:jc w:val="left"/>
      </w:pPr>
      <w:bookmarkStart w:id="3330" w:name="_Toc704995289"/>
      <w:bookmarkStart w:id="3331" w:name="_Toc1634585895"/>
      <w:bookmarkStart w:id="3332" w:name="_Toc1885829454"/>
      <w:bookmarkStart w:id="3333" w:name="_Toc1192548316"/>
      <w:bookmarkStart w:id="3334" w:name="_Toc487070903"/>
      <w:bookmarkStart w:id="3335" w:name="_Toc2078974988"/>
      <w:bookmarkStart w:id="3336" w:name="_Toc38637277"/>
      <w:bookmarkStart w:id="3337" w:name="_Toc1237403565"/>
      <w:bookmarkStart w:id="3338" w:name="_Toc465776775"/>
      <w:bookmarkStart w:id="3339" w:name="_Toc93572077"/>
      <w:bookmarkStart w:id="3340" w:name="_Toc343764681"/>
      <w:bookmarkStart w:id="3341" w:name="_Toc103173891"/>
      <w:bookmarkStart w:id="3342" w:name="_Toc369084515"/>
      <w:bookmarkStart w:id="3343" w:name="_Toc1875857336"/>
      <w:bookmarkStart w:id="3344" w:name="_Toc313525264"/>
      <w:bookmarkStart w:id="3345" w:name="_Toc1616599299"/>
      <w:bookmarkStart w:id="3346" w:name="_Toc1755164667"/>
      <w:bookmarkStart w:id="3347" w:name="_Toc1711224696"/>
      <w:bookmarkStart w:id="3348" w:name="_Toc270903500"/>
      <w:bookmarkStart w:id="3349" w:name="_Toc2116342349"/>
      <w:bookmarkStart w:id="3350" w:name="_Toc1571943586"/>
      <w:bookmarkStart w:id="3351" w:name="_Toc27355090"/>
      <w:bookmarkStart w:id="3352" w:name="_Toc788761952"/>
      <w:bookmarkStart w:id="3353" w:name="_Toc396128395"/>
      <w:bookmarkStart w:id="3354" w:name="_Toc2128342374"/>
      <w:bookmarkStart w:id="3355" w:name="_Toc1968800067"/>
      <w:bookmarkStart w:id="3356" w:name="_Toc47362935"/>
      <w:r>
        <w:rPr>
          <w:rFonts w:hint="eastAsia"/>
        </w:rPr>
        <w:t xml:space="preserve"> </w:t>
      </w:r>
      <w:bookmarkStart w:id="3357" w:name="_Toc417483463"/>
      <w:bookmarkStart w:id="3358" w:name="_Toc17840"/>
      <w:bookmarkStart w:id="3359" w:name="_Toc168769021"/>
      <w:bookmarkStart w:id="3360" w:name="_Toc26741"/>
      <w:bookmarkStart w:id="3361" w:name="_Toc512083729"/>
      <w:bookmarkStart w:id="3362" w:name="_Toc1198811955"/>
      <w:bookmarkStart w:id="3363" w:name="_Toc580736163"/>
      <w:bookmarkStart w:id="3364" w:name="_Toc5947"/>
      <w:bookmarkStart w:id="3365" w:name="_Toc1320021952"/>
      <w:bookmarkStart w:id="3366" w:name="_Toc348164372"/>
      <w:bookmarkStart w:id="3367" w:name="_Toc1115412114"/>
      <w:bookmarkStart w:id="3368" w:name="_Toc1276268014"/>
      <w:bookmarkStart w:id="3369" w:name="_Toc443568637"/>
      <w:bookmarkStart w:id="3370" w:name="_Toc1748604881"/>
      <w:bookmarkStart w:id="3371" w:name="_Toc786745809"/>
      <w:bookmarkStart w:id="3372" w:name="_Toc1285003910"/>
      <w:bookmarkStart w:id="3373" w:name="_Toc1716941905"/>
      <w:bookmarkStart w:id="3374" w:name="_Toc383060653"/>
      <w:bookmarkStart w:id="3375" w:name="_Toc1558876475"/>
      <w:bookmarkStart w:id="3376" w:name="_Toc2128064424"/>
      <w:bookmarkStart w:id="3377" w:name="_Toc29643"/>
      <w:bookmarkStart w:id="3378" w:name="_Toc1468308119"/>
      <w:bookmarkStart w:id="3379" w:name="_Toc19537"/>
      <w:bookmarkStart w:id="3380" w:name="_Toc2017207533"/>
      <w:bookmarkStart w:id="3381" w:name="_Toc2089021399"/>
      <w:bookmarkStart w:id="3382" w:name="_Toc1783829701"/>
      <w:bookmarkStart w:id="3383" w:name="_Toc1734289680"/>
      <w:bookmarkStart w:id="3384" w:name="_Toc1702684610"/>
      <w:bookmarkStart w:id="3385" w:name="_Toc991960617"/>
      <w:bookmarkStart w:id="3386" w:name="_Toc17345"/>
      <w:bookmarkStart w:id="3387" w:name="_Toc980704428"/>
      <w:bookmarkStart w:id="3388" w:name="_Toc683341661"/>
      <w:bookmarkStart w:id="3389" w:name="_Toc21328"/>
      <w:bookmarkStart w:id="3390" w:name="_Toc312060184"/>
      <w:bookmarkStart w:id="3391" w:name="_Toc2069808328"/>
      <w:bookmarkStart w:id="3392" w:name="_Toc1258924552"/>
      <w:bookmarkStart w:id="3393" w:name="_Toc410162120"/>
      <w:bookmarkStart w:id="3394" w:name="_Toc1792049679"/>
      <w:bookmarkStart w:id="3395" w:name="_Toc187783993"/>
      <w:bookmarkStart w:id="3396" w:name="_Toc141601511"/>
      <w:bookmarkStart w:id="3397" w:name="_Toc29152"/>
      <w:bookmarkStart w:id="3398" w:name="_Toc231263142"/>
      <w:bookmarkStart w:id="3399" w:name="_Toc1276698033"/>
      <w:bookmarkStart w:id="3400" w:name="_Toc327163997"/>
      <w:bookmarkStart w:id="3401" w:name="_Toc798012968"/>
      <w:bookmarkStart w:id="3402" w:name="_Toc1382496039"/>
      <w:bookmarkStart w:id="3403" w:name="_Toc983178869"/>
      <w:bookmarkStart w:id="3404" w:name="_Toc1830525697"/>
      <w:bookmarkStart w:id="3405" w:name="_Toc807450087"/>
      <w:bookmarkStart w:id="3406" w:name="_Toc413345198"/>
      <w:bookmarkStart w:id="3407" w:name="_Toc3820"/>
      <w:bookmarkStart w:id="3408" w:name="_Toc1946237502"/>
      <w:bookmarkStart w:id="3409" w:name="_Toc1761931084"/>
      <w:bookmarkStart w:id="3410" w:name="_Toc15360"/>
      <w:bookmarkStart w:id="3411" w:name="_Toc765861970"/>
      <w:bookmarkStart w:id="3412" w:name="_Toc611989318"/>
      <w:bookmarkStart w:id="3413" w:name="_Toc866888659"/>
      <w:bookmarkStart w:id="3414" w:name="_Toc2106369866"/>
      <w:bookmarkStart w:id="3415" w:name="_Toc746000359"/>
      <w:r>
        <w:rPr>
          <w:rFonts w:hint="eastAsia"/>
        </w:rPr>
        <w:t>参考依据摘选</w:t>
      </w:r>
      <w:bookmarkEnd w:id="3330"/>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pPr>
        <w:pStyle w:val="4"/>
        <w:spacing w:before="0" w:after="0"/>
        <w:ind w:left="0" w:firstLine="0"/>
      </w:pPr>
      <w:r>
        <w:rPr>
          <w:rFonts w:hint="eastAsia"/>
        </w:rPr>
        <w:t xml:space="preserve"> </w:t>
      </w:r>
      <w:bookmarkStart w:id="3416" w:name="_Toc11388"/>
      <w:bookmarkStart w:id="3417" w:name="_Toc411111029"/>
      <w:bookmarkStart w:id="3418" w:name="_Toc966538258"/>
      <w:bookmarkStart w:id="3419" w:name="_Toc1822521907"/>
      <w:bookmarkStart w:id="3420" w:name="_Toc1268630565"/>
      <w:bookmarkStart w:id="3421" w:name="_Toc17481"/>
      <w:bookmarkStart w:id="3422" w:name="_Toc20858"/>
      <w:bookmarkStart w:id="3423" w:name="_Toc16703"/>
      <w:bookmarkStart w:id="3424" w:name="_Toc1954723454"/>
      <w:bookmarkStart w:id="3425" w:name="_Toc1405282143"/>
      <w:bookmarkStart w:id="3426" w:name="_Toc779997284"/>
      <w:bookmarkStart w:id="3427" w:name="_Toc1169845062"/>
      <w:bookmarkStart w:id="3428" w:name="_Toc15143"/>
      <w:bookmarkStart w:id="3429" w:name="_Toc1142343322"/>
      <w:bookmarkStart w:id="3430" w:name="_Toc1800643995"/>
      <w:bookmarkStart w:id="3431" w:name="_Toc180970943"/>
      <w:bookmarkStart w:id="3432" w:name="_Toc1954072587"/>
      <w:bookmarkStart w:id="3433" w:name="_Toc29806"/>
      <w:bookmarkStart w:id="3434" w:name="_Toc1853145776"/>
      <w:bookmarkStart w:id="3435" w:name="_Toc640446514"/>
      <w:bookmarkStart w:id="3436" w:name="_Toc736421925"/>
      <w:bookmarkStart w:id="3437" w:name="_Toc1119968356"/>
      <w:bookmarkStart w:id="3438" w:name="_Toc1168577661"/>
      <w:bookmarkStart w:id="3439" w:name="_Toc119515926"/>
      <w:bookmarkStart w:id="3440" w:name="_Toc1624259774"/>
      <w:bookmarkStart w:id="3441" w:name="_Toc2041710171"/>
      <w:bookmarkStart w:id="3442" w:name="_Toc21996"/>
      <w:bookmarkStart w:id="3443" w:name="_Toc25803"/>
      <w:bookmarkStart w:id="3444" w:name="_Toc1736055220"/>
      <w:bookmarkStart w:id="3445" w:name="_Toc882671942"/>
      <w:bookmarkStart w:id="3446" w:name="_Toc864446816"/>
      <w:bookmarkStart w:id="3447" w:name="_Toc2102873754"/>
      <w:r>
        <w:rPr>
          <w:rFonts w:hint="eastAsia"/>
        </w:rPr>
        <w:t>参考政策和标准</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-1 参考政策和标准</w:t>
      </w:r>
    </w:p>
    <w:tbl>
      <w:tblPr>
        <w:tblStyle w:val="30"/>
        <w:tblW w:w="4999" w:type="pct"/>
        <w:tblInd w:w="0" w:type="dxa"/>
        <w:tblLayout w:type="autofit"/>
        <w:tblCellMar>
          <w:top w:w="0" w:type="dxa"/>
          <w:left w:w="108" w:type="dxa"/>
          <w:bottom w:w="0" w:type="dxa"/>
          <w:right w:w="108" w:type="dxa"/>
        </w:tblCellMar>
      </w:tblPr>
      <w:tblGrid>
        <w:gridCol w:w="1185"/>
        <w:gridCol w:w="5053"/>
        <w:gridCol w:w="7933"/>
      </w:tblGrid>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0"/>
                <w:rFonts w:ascii="Times New Roman" w:hAnsi="Times New Roman" w:cs="Times New Roman"/>
                <w:color w:val="000000" w:themeColor="text1"/>
                <w:sz w:val="21"/>
                <w:szCs w:val="21"/>
                <w:lang w:bidi="ar"/>
                <w14:textFill>
                  <w14:solidFill>
                    <w14:schemeClr w14:val="tx1"/>
                  </w14:solidFill>
                </w14:textFill>
              </w:rPr>
              <w:t>序号</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0"/>
                <w:rFonts w:ascii="Times New Roman" w:hAnsi="Times New Roman" w:cs="Times New Roman"/>
                <w:color w:val="000000" w:themeColor="text1"/>
                <w:sz w:val="21"/>
                <w:szCs w:val="21"/>
                <w:lang w:bidi="ar"/>
                <w14:textFill>
                  <w14:solidFill>
                    <w14:schemeClr w14:val="tx1"/>
                  </w14:solidFill>
                </w14:textFill>
              </w:rPr>
              <w:t>编号</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0"/>
                <w:rFonts w:ascii="Times New Roman" w:hAnsi="Times New Roman" w:cs="Times New Roman"/>
                <w:color w:val="000000" w:themeColor="text1"/>
                <w:sz w:val="21"/>
                <w:szCs w:val="21"/>
                <w:lang w:bidi="ar"/>
                <w14:textFill>
                  <w14:solidFill>
                    <w14:schemeClr w14:val="tx1"/>
                  </w14:solidFill>
                </w14:textFill>
              </w:rPr>
              <w:t>标准规范</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1</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1"/>
                <w:rFonts w:ascii="Times New Roman" w:hAnsi="Times New Roman" w:cs="Times New Roman"/>
                <w:color w:val="000000" w:themeColor="text1"/>
                <w:sz w:val="21"/>
                <w:szCs w:val="21"/>
                <w:lang w:bidi="ar"/>
                <w14:textFill>
                  <w14:solidFill>
                    <w14:schemeClr w14:val="tx1"/>
                  </w14:solidFill>
                </w14:textFill>
              </w:rPr>
              <w:t>民航发〔2021〕56号</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“十四五”民用航空发展规划</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2</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1"/>
                <w:rFonts w:ascii="Times New Roman" w:hAnsi="Times New Roman" w:cs="Times New Roman"/>
                <w:color w:val="000000" w:themeColor="text1"/>
                <w:sz w:val="21"/>
                <w:szCs w:val="21"/>
                <w:lang w:bidi="ar"/>
                <w14:textFill>
                  <w14:solidFill>
                    <w14:schemeClr w14:val="tx1"/>
                  </w14:solidFill>
                </w14:textFill>
              </w:rPr>
              <w:t>民航发〔2022〕1号</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智慧民航建设路线图</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top"/>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3</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工信部规〔2021〕180号</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Style w:val="92"/>
                <w:rFonts w:ascii="Times New Roman" w:hAnsi="Times New Roman" w:cs="Times New Roman"/>
                <w:color w:val="000000" w:themeColor="text1"/>
                <w:sz w:val="21"/>
                <w:szCs w:val="21"/>
                <w:lang w:bidi="ar"/>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“十四五”软件和信息技术服务业发展规划</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top"/>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4</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中关村信息技术和实体经济融合发展联盟制定团标（T/AIITRE 10004-2023）</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14"/>
              <w:widowControl/>
              <w:spacing w:line="280" w:lineRule="atLeast"/>
              <w:rPr>
                <w:rStyle w:val="92"/>
                <w:rFonts w:ascii="Times New Roman" w:hAnsi="Times New Roman" w:cs="Times New Roman"/>
                <w:color w:val="000000" w:themeColor="text1"/>
                <w:sz w:val="21"/>
                <w:szCs w:val="21"/>
                <w:lang w:bidi="ar"/>
                <w14:textFill>
                  <w14:solidFill>
                    <w14:schemeClr w14:val="tx1"/>
                  </w14:solidFill>
                </w14:textFill>
              </w:rPr>
            </w:pPr>
            <w:r>
              <w:rPr>
                <w:rFonts w:eastAsia="宋体"/>
                <w:color w:val="000000" w:themeColor="text1"/>
                <w:sz w:val="21"/>
                <w:szCs w:val="21"/>
                <w14:textFill>
                  <w14:solidFill>
                    <w14:schemeClr w14:val="tx1"/>
                  </w14:solidFill>
                </w14:textFill>
              </w:rPr>
              <w:t>《数字化转型 成熟度模型》</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5</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14"/>
              <w:widowControl/>
              <w:spacing w:line="280" w:lineRule="atLeast"/>
              <w:rPr>
                <w:rStyle w:val="92"/>
                <w:rFonts w:ascii="Times New Roman" w:hAnsi="Times New Roman" w:cs="Times New Roman"/>
                <w:color w:val="000000" w:themeColor="text1"/>
                <w:sz w:val="21"/>
                <w:szCs w:val="21"/>
                <w:lang w:bidi="ar"/>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智能制造成熟度评估标准</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6</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GB/T40690-2021</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5"/>
                <w:rFonts w:ascii="Times New Roman" w:hAnsi="Times New Roman" w:cs="Times New Roman"/>
                <w:color w:val="000000" w:themeColor="text1"/>
                <w:sz w:val="21"/>
                <w:szCs w:val="21"/>
                <w:lang w:bidi="ar"/>
                <w14:textFill>
                  <w14:solidFill>
                    <w14:schemeClr w14:val="tx1"/>
                  </w14:solidFill>
                </w14:textFill>
              </w:rPr>
              <w:t>信息技术云计算云际计算参考架构</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7</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GB/T38249-2019</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6"/>
                <w:rFonts w:ascii="Times New Roman" w:hAnsi="Times New Roman" w:cs="Times New Roman"/>
                <w:color w:val="000000" w:themeColor="text1"/>
                <w:sz w:val="21"/>
                <w:szCs w:val="21"/>
                <w:lang w:bidi="ar"/>
                <w14:textFill>
                  <w14:solidFill>
                    <w14:schemeClr w14:val="tx1"/>
                  </w14:solidFill>
                </w14:textFill>
              </w:rPr>
              <w:t>信息安全技术政府网站云计算服务安全指南</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8</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GB/T37732-2019</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7"/>
                <w:rFonts w:ascii="Times New Roman" w:hAnsi="Times New Roman" w:cs="Times New Roman"/>
                <w:color w:val="000000" w:themeColor="text1"/>
                <w:sz w:val="21"/>
                <w:szCs w:val="21"/>
                <w:lang w:bidi="ar"/>
                <w14:textFill>
                  <w14:solidFill>
                    <w14:schemeClr w14:val="tx1"/>
                  </w14:solidFill>
                </w14:textFill>
              </w:rPr>
              <w:t>信息技术云</w:t>
            </w:r>
            <w:r>
              <w:rPr>
                <w:rStyle w:val="92"/>
                <w:rFonts w:ascii="Times New Roman" w:hAnsi="Times New Roman" w:cs="Times New Roman"/>
                <w:color w:val="000000" w:themeColor="text1"/>
                <w:sz w:val="21"/>
                <w:szCs w:val="21"/>
                <w:lang w:bidi="ar"/>
                <w14:textFill>
                  <w14:solidFill>
                    <w14:schemeClr w14:val="tx1"/>
                  </w14:solidFill>
                </w14:textFill>
              </w:rPr>
              <w:t>计算云存储系统服务接口功能</w:t>
            </w:r>
          </w:p>
        </w:tc>
      </w:tr>
      <w:tr>
        <w:trPr>
          <w:trHeight w:val="23" w:hRule="atLeast"/>
        </w:trPr>
        <w:tc>
          <w:tcPr>
            <w:tcW w:w="41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kern w:val="0"/>
                <w:sz w:val="21"/>
                <w:szCs w:val="21"/>
                <w:lang w:bidi="ar"/>
                <w14:textFill>
                  <w14:solidFill>
                    <w14:schemeClr w14:val="tx1"/>
                  </w14:solidFill>
                </w14:textFill>
              </w:rPr>
              <w:t>9</w:t>
            </w:r>
          </w:p>
        </w:tc>
        <w:tc>
          <w:tcPr>
            <w:tcW w:w="1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GB/T37735-2019</w:t>
            </w:r>
          </w:p>
        </w:tc>
        <w:tc>
          <w:tcPr>
            <w:tcW w:w="279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80" w:lineRule="atLeast"/>
              <w:ind w:firstLine="0" w:firstLineChars="0"/>
              <w:jc w:val="center"/>
              <w:textAlignment w:val="center"/>
              <w:rPr>
                <w:rFonts w:cs="Times New Roman"/>
                <w:color w:val="000000" w:themeColor="text1"/>
                <w:sz w:val="21"/>
                <w:szCs w:val="21"/>
                <w14:textFill>
                  <w14:solidFill>
                    <w14:schemeClr w14:val="tx1"/>
                  </w14:solidFill>
                </w14:textFill>
              </w:rPr>
            </w:pPr>
            <w:r>
              <w:rPr>
                <w:rStyle w:val="92"/>
                <w:rFonts w:ascii="Times New Roman" w:hAnsi="Times New Roman" w:cs="Times New Roman"/>
                <w:color w:val="000000" w:themeColor="text1"/>
                <w:sz w:val="21"/>
                <w:szCs w:val="21"/>
                <w:lang w:bidi="ar"/>
                <w14:textFill>
                  <w14:solidFill>
                    <w14:schemeClr w14:val="tx1"/>
                  </w14:solidFill>
                </w14:textFill>
              </w:rPr>
              <w:t>信息技术云计算云服务计量指标</w:t>
            </w:r>
          </w:p>
        </w:tc>
      </w:tr>
    </w:tbl>
    <w:p>
      <w:pPr>
        <w:pStyle w:val="4"/>
        <w:spacing w:before="0" w:after="0"/>
        <w:ind w:left="0" w:firstLine="0"/>
        <w:jc w:val="left"/>
      </w:pPr>
      <w:r>
        <w:rPr>
          <w:rFonts w:hint="eastAsia"/>
        </w:rPr>
        <w:t xml:space="preserve"> </w:t>
      </w:r>
      <w:bookmarkStart w:id="3448" w:name="_Toc1042196298"/>
      <w:bookmarkStart w:id="3449" w:name="_Toc1373168749"/>
      <w:bookmarkStart w:id="3450" w:name="_Toc19770751"/>
      <w:bookmarkStart w:id="3451" w:name="_Toc613993337"/>
      <w:bookmarkStart w:id="3452" w:name="_Toc1030764557"/>
      <w:bookmarkStart w:id="3453" w:name="_Toc551827695"/>
      <w:bookmarkStart w:id="3454" w:name="_Toc250295718"/>
      <w:bookmarkStart w:id="3455" w:name="_Toc121900954"/>
      <w:bookmarkStart w:id="3456" w:name="_Toc1566433788"/>
      <w:bookmarkStart w:id="3457" w:name="_Toc865724791"/>
      <w:bookmarkStart w:id="3458" w:name="_Toc381648584"/>
      <w:bookmarkStart w:id="3459" w:name="_Toc1656258539"/>
      <w:bookmarkStart w:id="3460" w:name="_Toc4739"/>
      <w:bookmarkStart w:id="3461" w:name="_Toc31125"/>
      <w:bookmarkStart w:id="3462" w:name="_Toc1860804799"/>
      <w:bookmarkStart w:id="3463" w:name="_Toc741794849"/>
      <w:bookmarkStart w:id="3464" w:name="_Toc6464"/>
      <w:bookmarkStart w:id="3465" w:name="_Toc1088172004"/>
      <w:bookmarkStart w:id="3466" w:name="_Toc630556138"/>
      <w:bookmarkStart w:id="3467" w:name="_Toc1084070441"/>
      <w:bookmarkStart w:id="3468" w:name="_Toc2263"/>
      <w:bookmarkStart w:id="3469" w:name="_Toc25104"/>
      <w:bookmarkStart w:id="3470" w:name="_Toc1158"/>
      <w:bookmarkStart w:id="3471" w:name="_Toc7578"/>
      <w:bookmarkStart w:id="3472" w:name="_Toc1174170900"/>
      <w:bookmarkStart w:id="3473" w:name="_Toc832259572"/>
      <w:bookmarkStart w:id="3474" w:name="_Toc1095035814"/>
      <w:bookmarkStart w:id="3475" w:name="_Toc796522034"/>
      <w:bookmarkStart w:id="3476" w:name="_Toc31704"/>
      <w:bookmarkStart w:id="3477" w:name="_Toc860408674"/>
      <w:bookmarkStart w:id="3478" w:name="_Toc806958337"/>
      <w:bookmarkStart w:id="3479" w:name="_Toc1546796612"/>
      <w:r>
        <w:rPr>
          <w:rFonts w:hint="eastAsia"/>
        </w:rPr>
        <w:t>内部文件</w:t>
      </w:r>
      <w:bookmarkEnd w:id="3448"/>
      <w:bookmarkEnd w:id="3449"/>
      <w:bookmarkEnd w:id="3450"/>
      <w:bookmarkEnd w:id="3451"/>
      <w:bookmarkEnd w:id="3452"/>
      <w:bookmarkEnd w:id="3453"/>
      <w:bookmarkEnd w:id="3454"/>
      <w:bookmarkEnd w:id="3455"/>
      <w:bookmarkEnd w:id="3456"/>
      <w:bookmarkEnd w:id="3457"/>
      <w:bookmarkEnd w:id="3458"/>
      <w:bookmarkEnd w:id="3459"/>
      <w:r>
        <w:rPr>
          <w:rFonts w:hint="eastAsia"/>
        </w:rPr>
        <w:t>依据</w:t>
      </w:r>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p>
    <w:p>
      <w:pPr>
        <w:ind w:firstLine="560"/>
      </w:pPr>
      <w:r>
        <w:rPr>
          <w:rFonts w:hint="eastAsia"/>
        </w:rPr>
        <w:t>（仅部分摘选）</w:t>
      </w:r>
    </w:p>
    <w:p>
      <w:pPr>
        <w:pStyle w:val="5"/>
        <w:ind w:firstLine="0"/>
      </w:pPr>
      <w:r>
        <w:rPr>
          <w:rFonts w:hint="eastAsia"/>
        </w:rPr>
        <w:t>战略规划类内部文件依据</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-2 战略规划类内部文件依据清单</w:t>
      </w:r>
    </w:p>
    <w:tbl>
      <w:tblPr>
        <w:tblStyle w:val="30"/>
        <w:tblW w:w="4997" w:type="pct"/>
        <w:jc w:val="center"/>
        <w:tblLayout w:type="autofit"/>
        <w:tblCellMar>
          <w:top w:w="15" w:type="dxa"/>
          <w:left w:w="15" w:type="dxa"/>
          <w:bottom w:w="15" w:type="dxa"/>
          <w:right w:w="15" w:type="dxa"/>
        </w:tblCellMar>
      </w:tblPr>
      <w:tblGrid>
        <w:gridCol w:w="909"/>
        <w:gridCol w:w="2841"/>
        <w:gridCol w:w="10230"/>
      </w:tblGrid>
      <w:tr>
        <w:trPr>
          <w:trHeight w:val="23" w:hRule="atLeast"/>
          <w:jc w:val="center"/>
        </w:trPr>
        <w:tc>
          <w:tcPr>
            <w:tcW w:w="325" w:type="pct"/>
            <w:tcBorders>
              <w:top w:val="single" w:color="000000" w:sz="4" w:space="0"/>
              <w:left w:val="single" w:color="000000" w:sz="4" w:space="0"/>
              <w:bottom w:val="single" w:color="000000" w:sz="4" w:space="0"/>
              <w:right w:val="single" w:color="000000" w:sz="4" w:space="0"/>
              <w:tl2br w:val="nil"/>
            </w:tcBorders>
            <w:shd w:val="clear" w:color="auto" w:fill="FFFFFF"/>
            <w:vAlign w:val="center"/>
          </w:tcPr>
          <w:p>
            <w:pPr>
              <w:widowControl/>
              <w:spacing w:line="280" w:lineRule="atLeast"/>
              <w:ind w:firstLine="0" w:firstLineChars="0"/>
              <w:jc w:val="center"/>
              <w:textAlignment w:val="center"/>
              <w:rPr>
                <w:rFonts w:cs="Times New Roman"/>
                <w:b/>
                <w:color w:val="000000"/>
                <w:sz w:val="24"/>
                <w:szCs w:val="24"/>
              </w:rPr>
            </w:pPr>
            <w:r>
              <w:rPr>
                <w:rFonts w:cs="Times New Roman"/>
                <w:b/>
                <w:color w:val="000000"/>
                <w:kern w:val="0"/>
                <w:sz w:val="24"/>
                <w:szCs w:val="24"/>
                <w:lang w:bidi="ar"/>
              </w:rPr>
              <w:t>大类</w:t>
            </w: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b/>
                <w:color w:val="000000"/>
                <w:sz w:val="24"/>
                <w:szCs w:val="24"/>
              </w:rPr>
            </w:pPr>
            <w:r>
              <w:rPr>
                <w:rFonts w:cs="Times New Roman"/>
                <w:b/>
                <w:color w:val="000000"/>
                <w:kern w:val="0"/>
                <w:sz w:val="24"/>
                <w:szCs w:val="24"/>
                <w:lang w:bidi="ar"/>
              </w:rPr>
              <w:t>资料类别</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b/>
                <w:color w:val="000000"/>
                <w:sz w:val="24"/>
                <w:szCs w:val="24"/>
              </w:rPr>
            </w:pPr>
            <w:r>
              <w:rPr>
                <w:rFonts w:cs="Times New Roman"/>
                <w:b/>
                <w:color w:val="000000"/>
                <w:kern w:val="0"/>
                <w:sz w:val="24"/>
                <w:szCs w:val="24"/>
                <w:lang w:bidi="ar"/>
              </w:rPr>
              <w:t>资料名称</w:t>
            </w:r>
          </w:p>
        </w:tc>
      </w:tr>
      <w:tr>
        <w:trPr>
          <w:trHeight w:val="23" w:hRule="atLeast"/>
          <w:jc w:val="center"/>
        </w:trPr>
        <w:tc>
          <w:tcPr>
            <w:tcW w:w="32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textAlignment w:val="center"/>
              <w:rPr>
                <w:rFonts w:cs="Times New Roman"/>
                <w:b/>
                <w:bCs/>
                <w:color w:val="000000"/>
                <w:kern w:val="0"/>
                <w:sz w:val="21"/>
                <w:szCs w:val="21"/>
                <w:lang w:bidi="ar"/>
              </w:rPr>
            </w:pPr>
          </w:p>
          <w:p>
            <w:pPr>
              <w:widowControl/>
              <w:spacing w:line="280" w:lineRule="atLeast"/>
              <w:ind w:firstLine="0" w:firstLineChars="0"/>
              <w:jc w:val="center"/>
              <w:textAlignment w:val="center"/>
              <w:rPr>
                <w:rFonts w:cs="Times New Roman"/>
                <w:color w:val="000000"/>
                <w:sz w:val="21"/>
                <w:szCs w:val="21"/>
              </w:rPr>
            </w:pPr>
            <w:r>
              <w:rPr>
                <w:rFonts w:cs="Times New Roman"/>
                <w:b/>
                <w:bCs/>
                <w:color w:val="000000"/>
                <w:kern w:val="0"/>
                <w:sz w:val="21"/>
                <w:szCs w:val="21"/>
                <w:lang w:bidi="ar"/>
              </w:rPr>
              <w:t>战略规划</w:t>
            </w: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sz w:val="21"/>
                <w:szCs w:val="21"/>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textAlignment w:val="center"/>
              <w:rPr>
                <w:rFonts w:cs="Times New Roman"/>
                <w:color w:val="000000"/>
                <w:sz w:val="21"/>
                <w:szCs w:val="21"/>
              </w:rPr>
            </w:pPr>
            <w:r>
              <w:rPr>
                <w:rFonts w:cs="Times New Roman"/>
                <w:color w:val="000000"/>
                <w:kern w:val="0"/>
                <w:sz w:val="21"/>
                <w:szCs w:val="21"/>
                <w:lang w:bidi="ar"/>
              </w:rPr>
              <w:t>刘卫东所长在民航二所2023年工作会议暨职工代表大会上的工作报告</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sz w:val="21"/>
                <w:szCs w:val="21"/>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textAlignment w:val="center"/>
              <w:rPr>
                <w:rFonts w:cs="Times New Roman"/>
                <w:color w:val="000000"/>
                <w:sz w:val="21"/>
                <w:szCs w:val="21"/>
              </w:rPr>
            </w:pPr>
            <w:r>
              <w:rPr>
                <w:rFonts w:cs="Times New Roman"/>
                <w:color w:val="000000"/>
                <w:kern w:val="0"/>
                <w:sz w:val="21"/>
                <w:szCs w:val="21"/>
                <w:lang w:bidi="ar"/>
              </w:rPr>
              <w:t>刘卫东所长在民航二所2023年年中工作会议上的工作报告</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sz w:val="21"/>
                <w:szCs w:val="21"/>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textAlignment w:val="center"/>
              <w:rPr>
                <w:rFonts w:cs="Times New Roman"/>
                <w:color w:val="000000"/>
                <w:sz w:val="21"/>
                <w:szCs w:val="21"/>
              </w:rPr>
            </w:pPr>
            <w:r>
              <w:rPr>
                <w:rFonts w:cs="Times New Roman"/>
                <w:color w:val="000000"/>
                <w:kern w:val="0"/>
                <w:sz w:val="21"/>
                <w:szCs w:val="21"/>
                <w:lang w:bidi="ar"/>
              </w:rPr>
              <w:t>关于印发民航二所2022年工作报告的通知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sz w:val="21"/>
                <w:szCs w:val="21"/>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关于印发民航二所2022年年中工作报告的通知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sz w:val="21"/>
                <w:szCs w:val="21"/>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关于印发《民航二所“十四五”规划任务分解表》的通知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关于印发《民航二所科技发展规划（2019—2025年）》的通知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关于印发《民航二所新时代全面推进高质量发展行动纲要》的通知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关于印发民航二所“十四五”集智攻关重大项目实施方案的通知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战略和年度规划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民航二所十四五规划</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数字化转型规划</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刘卫东所长在民航二所数字化转型工作领导小组第一次全体会议上的讲话</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战略解码</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解读｜《智慧民航建设路线图》</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战略解码</w:t>
            </w:r>
          </w:p>
        </w:tc>
        <w:tc>
          <w:tcPr>
            <w:tcW w:w="365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民航科技创新示范区“种子计划”实施方案</w:t>
            </w:r>
          </w:p>
        </w:tc>
      </w:tr>
    </w:tbl>
    <w:p>
      <w:pPr>
        <w:pStyle w:val="5"/>
        <w:ind w:firstLine="0"/>
      </w:pPr>
      <w:r>
        <w:rPr>
          <w:rFonts w:hint="eastAsia"/>
        </w:rPr>
        <w:t>组织类内部文件依据</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-3 组织类内部文件依据清单</w:t>
      </w:r>
    </w:p>
    <w:tbl>
      <w:tblPr>
        <w:tblStyle w:val="30"/>
        <w:tblW w:w="4997" w:type="pct"/>
        <w:jc w:val="center"/>
        <w:tblLayout w:type="autofit"/>
        <w:tblCellMar>
          <w:top w:w="15" w:type="dxa"/>
          <w:left w:w="15" w:type="dxa"/>
          <w:bottom w:w="15" w:type="dxa"/>
          <w:right w:w="15" w:type="dxa"/>
        </w:tblCellMar>
      </w:tblPr>
      <w:tblGrid>
        <w:gridCol w:w="909"/>
        <w:gridCol w:w="2842"/>
        <w:gridCol w:w="10229"/>
      </w:tblGrid>
      <w:tr>
        <w:trPr>
          <w:trHeight w:val="23" w:hRule="atLeast"/>
          <w:tblHeader/>
          <w:jc w:val="center"/>
        </w:trPr>
        <w:tc>
          <w:tcPr>
            <w:tcW w:w="32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4"/>
                <w:szCs w:val="24"/>
                <w:lang w:bidi="ar"/>
              </w:rPr>
            </w:pPr>
            <w:r>
              <w:rPr>
                <w:rFonts w:cs="Times New Roman"/>
                <w:b/>
                <w:color w:val="000000"/>
                <w:kern w:val="0"/>
                <w:sz w:val="24"/>
                <w:szCs w:val="24"/>
                <w:lang w:bidi="ar"/>
              </w:rPr>
              <w:t>大类</w:t>
            </w: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4"/>
                <w:szCs w:val="24"/>
                <w:lang w:bidi="ar"/>
              </w:rPr>
            </w:pPr>
            <w:r>
              <w:rPr>
                <w:rFonts w:cs="Times New Roman"/>
                <w:b/>
                <w:color w:val="000000"/>
                <w:kern w:val="0"/>
                <w:sz w:val="24"/>
                <w:szCs w:val="24"/>
                <w:lang w:bidi="ar"/>
              </w:rPr>
              <w:t>资料类别</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4"/>
                <w:szCs w:val="24"/>
                <w:lang w:bidi="ar"/>
              </w:rPr>
            </w:pPr>
            <w:r>
              <w:rPr>
                <w:rFonts w:cs="Times New Roman"/>
                <w:b/>
                <w:color w:val="000000"/>
                <w:kern w:val="0"/>
                <w:sz w:val="24"/>
                <w:szCs w:val="24"/>
                <w:lang w:bidi="ar"/>
              </w:rPr>
              <w:t>资料名称</w:t>
            </w:r>
          </w:p>
        </w:tc>
      </w:tr>
      <w:tr>
        <w:trPr>
          <w:trHeight w:val="23" w:hRule="atLeast"/>
          <w:jc w:val="center"/>
        </w:trPr>
        <w:tc>
          <w:tcPr>
            <w:tcW w:w="32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sz w:val="21"/>
                <w:szCs w:val="21"/>
              </w:rPr>
            </w:pPr>
            <w:r>
              <w:rPr>
                <w:rFonts w:cs="Times New Roman"/>
                <w:b/>
                <w:bCs/>
                <w:color w:val="000000"/>
                <w:kern w:val="0"/>
                <w:sz w:val="21"/>
                <w:szCs w:val="21"/>
                <w:lang w:bidi="ar"/>
              </w:rPr>
              <w:t>组织</w:t>
            </w: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组织架构和职能</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民航二所机构概况（数字化转型）</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组织架构和职能</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数字化转型的专项工作组</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组织架构和职能</w:t>
            </w:r>
          </w:p>
        </w:tc>
        <w:tc>
          <w:tcPr>
            <w:tcW w:w="365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民航二所组织架构图</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民航二所发〔2019〕58号：关于印发民航二所各职能部门、业务单位主要职责的通知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民航二所发〔2020〕90号 关于成立安全生产管理办公室的通知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民航二所发〔2020〕127号 关于修订《民航二所各职能部门、业务单位主要职责》的通知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民航二所发〔2022〕29号 关于调整审定中心下属机构名称和职责的通知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民航二所发〔2022〕51号 关于机构调整的通知（市场处）</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民航二所发〔2022〕141号 关于成立文化宣传部的通知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民航二所发〔2022〕142号 关于调整党委办公室等三个部门职责的通知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民航二所发〔2022〕143号 关于纪委办公室更名的通知</w:t>
            </w:r>
          </w:p>
        </w:tc>
      </w:tr>
      <w:tr>
        <w:trPr>
          <w:trHeight w:val="23" w:hRule="atLeast"/>
          <w:jc w:val="center"/>
        </w:trPr>
        <w:tc>
          <w:tcPr>
            <w:tcW w:w="32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atLeast"/>
              <w:ind w:firstLine="0" w:firstLineChars="0"/>
              <w:jc w:val="center"/>
              <w:rPr>
                <w:rFonts w:cs="Times New Roman"/>
                <w:color w:val="000000"/>
                <w:sz w:val="21"/>
                <w:szCs w:val="21"/>
              </w:rPr>
            </w:pPr>
          </w:p>
        </w:tc>
        <w:tc>
          <w:tcPr>
            <w:tcW w:w="1016"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center"/>
              <w:textAlignment w:val="center"/>
              <w:rPr>
                <w:rFonts w:cs="Times New Roman"/>
                <w:color w:val="000000"/>
                <w:kern w:val="0"/>
                <w:sz w:val="21"/>
                <w:szCs w:val="21"/>
                <w:lang w:bidi="ar"/>
              </w:rPr>
            </w:pPr>
            <w:r>
              <w:rPr>
                <w:rFonts w:cs="Times New Roman"/>
                <w:color w:val="000000"/>
                <w:kern w:val="0"/>
                <w:sz w:val="21"/>
                <w:szCs w:val="21"/>
                <w:lang w:bidi="ar"/>
              </w:rPr>
              <w:t>部门职责</w:t>
            </w:r>
          </w:p>
        </w:tc>
        <w:tc>
          <w:tcPr>
            <w:tcW w:w="3657"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atLeast"/>
              <w:ind w:firstLine="0" w:firstLineChars="0"/>
              <w:jc w:val="left"/>
              <w:textAlignment w:val="center"/>
              <w:rPr>
                <w:rFonts w:cs="Times New Roman"/>
                <w:color w:val="000000"/>
                <w:sz w:val="21"/>
                <w:szCs w:val="21"/>
              </w:rPr>
            </w:pPr>
            <w:r>
              <w:rPr>
                <w:rFonts w:cs="Times New Roman"/>
                <w:color w:val="000000"/>
                <w:kern w:val="0"/>
                <w:sz w:val="21"/>
                <w:szCs w:val="21"/>
                <w:lang w:bidi="ar"/>
              </w:rPr>
              <w:t>民航二所发〔2020〕32号 关于成立民航科技创新示范区一期工程建设指挥部的通知</w:t>
            </w:r>
          </w:p>
        </w:tc>
      </w:tr>
    </w:tbl>
    <w:p>
      <w:pPr>
        <w:pStyle w:val="3"/>
        <w:spacing w:before="0" w:after="0"/>
        <w:ind w:firstLine="0"/>
      </w:pPr>
      <w:bookmarkStart w:id="3480" w:name="_Toc1188541724"/>
      <w:r>
        <w:rPr>
          <w:rFonts w:hint="eastAsia"/>
        </w:rPr>
        <w:t xml:space="preserve"> </w:t>
      </w:r>
      <w:bookmarkStart w:id="3481" w:name="_Toc21207"/>
      <w:bookmarkStart w:id="3482" w:name="_Toc1733682119"/>
      <w:bookmarkStart w:id="3483" w:name="_Toc1794"/>
      <w:bookmarkStart w:id="3484" w:name="_Toc32332"/>
      <w:bookmarkStart w:id="3485" w:name="_Toc1189539154"/>
      <w:bookmarkStart w:id="3486" w:name="_Toc180752271"/>
      <w:bookmarkStart w:id="3487" w:name="_Toc19600"/>
      <w:bookmarkStart w:id="3488" w:name="_Toc1548071265"/>
      <w:bookmarkStart w:id="3489" w:name="_Toc2130628388"/>
      <w:bookmarkStart w:id="3490" w:name="_Toc1432092908"/>
      <w:bookmarkStart w:id="3491" w:name="_Toc904832596"/>
      <w:bookmarkStart w:id="3492" w:name="_Toc762330671"/>
      <w:bookmarkStart w:id="3493" w:name="_Toc1987893781"/>
      <w:bookmarkStart w:id="3494" w:name="_Toc936133376"/>
      <w:bookmarkStart w:id="3495" w:name="_Toc1965161138"/>
      <w:bookmarkStart w:id="3496" w:name="_Toc815487892"/>
      <w:bookmarkStart w:id="3497" w:name="_Toc741905532"/>
      <w:bookmarkStart w:id="3498" w:name="_Toc1203456308"/>
      <w:bookmarkStart w:id="3499" w:name="_Toc1947151600"/>
      <w:bookmarkStart w:id="3500" w:name="_Toc1880253687"/>
      <w:bookmarkStart w:id="3501" w:name="_Toc1054232559"/>
      <w:bookmarkStart w:id="3502" w:name="_Toc1972633319"/>
      <w:bookmarkStart w:id="3503" w:name="_Toc794662557"/>
      <w:bookmarkStart w:id="3504" w:name="_Toc2072697068"/>
      <w:bookmarkStart w:id="3505" w:name="_Toc89934640"/>
      <w:bookmarkStart w:id="3506" w:name="_Toc727091124"/>
      <w:bookmarkStart w:id="3507" w:name="_Toc22142"/>
      <w:bookmarkStart w:id="3508" w:name="_Toc31198"/>
      <w:bookmarkStart w:id="3509" w:name="_Toc1087161259"/>
      <w:bookmarkStart w:id="3510" w:name="_Toc332071108"/>
      <w:bookmarkStart w:id="3511" w:name="_Toc740951531"/>
      <w:bookmarkStart w:id="3512" w:name="_Toc1123720305"/>
      <w:bookmarkStart w:id="3513" w:name="_Toc2090268657"/>
      <w:bookmarkStart w:id="3514" w:name="_Toc1063084017"/>
      <w:bookmarkStart w:id="3515" w:name="_Toc11056"/>
      <w:bookmarkStart w:id="3516" w:name="_Toc1316555554"/>
      <w:bookmarkStart w:id="3517" w:name="_Toc38633383"/>
      <w:bookmarkStart w:id="3518" w:name="_Toc5372"/>
      <w:bookmarkStart w:id="3519" w:name="_Toc1881188667"/>
      <w:bookmarkStart w:id="3520" w:name="_Toc1985350580"/>
      <w:bookmarkStart w:id="3521" w:name="_Toc720640739"/>
      <w:bookmarkStart w:id="3522" w:name="_Toc29684"/>
      <w:bookmarkStart w:id="3523" w:name="_Toc1050646343"/>
      <w:bookmarkStart w:id="3524" w:name="_Toc1225633693"/>
      <w:bookmarkStart w:id="3525" w:name="_Toc490417067"/>
      <w:bookmarkStart w:id="3526" w:name="_Toc13054"/>
      <w:bookmarkStart w:id="3527" w:name="_Toc1346645335"/>
      <w:bookmarkStart w:id="3528" w:name="_Toc1981581346"/>
      <w:bookmarkStart w:id="3529" w:name="_Toc172243970"/>
      <w:bookmarkStart w:id="3530" w:name="_Toc972508190"/>
      <w:bookmarkStart w:id="3531" w:name="_Toc1721110949"/>
      <w:bookmarkStart w:id="3532" w:name="_Toc309329150"/>
      <w:bookmarkStart w:id="3533" w:name="_Toc2091904912"/>
      <w:bookmarkStart w:id="3534" w:name="_Toc488525772"/>
      <w:bookmarkStart w:id="3535" w:name="_Toc1018502527"/>
      <w:bookmarkStart w:id="3536" w:name="_Toc520805778"/>
      <w:bookmarkStart w:id="3537" w:name="_Toc484714501"/>
      <w:bookmarkStart w:id="3538" w:name="_Toc1574530419"/>
      <w:bookmarkStart w:id="3539" w:name="_Toc1034853912"/>
      <w:r>
        <w:rPr>
          <w:rFonts w:hint="eastAsia"/>
        </w:rPr>
        <w:t>调研提纲及关键点总结</w:t>
      </w:r>
      <w:bookmarkEnd w:id="3331"/>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p>
    <w:p>
      <w:pPr>
        <w:pStyle w:val="4"/>
        <w:spacing w:before="0" w:after="0"/>
        <w:ind w:left="0" w:firstLine="0"/>
      </w:pPr>
      <w:r>
        <w:rPr>
          <w:rFonts w:hint="eastAsia"/>
        </w:rPr>
        <w:t xml:space="preserve"> </w:t>
      </w:r>
      <w:bookmarkStart w:id="3540" w:name="_Toc106994753"/>
      <w:bookmarkStart w:id="3541" w:name="_Toc1489181110"/>
      <w:bookmarkStart w:id="3542" w:name="_Toc22117"/>
      <w:bookmarkStart w:id="3543" w:name="_Toc1850490639"/>
      <w:bookmarkStart w:id="3544" w:name="_Toc1883675135"/>
      <w:bookmarkStart w:id="3545" w:name="_Toc273644567"/>
      <w:bookmarkStart w:id="3546" w:name="_Toc23417"/>
      <w:bookmarkStart w:id="3547" w:name="_Toc937251537"/>
      <w:bookmarkStart w:id="3548" w:name="_Toc16118"/>
      <w:bookmarkStart w:id="3549" w:name="_Toc1746531363"/>
      <w:bookmarkStart w:id="3550" w:name="_Toc1984598310"/>
      <w:bookmarkStart w:id="3551" w:name="_Toc562336227"/>
      <w:bookmarkStart w:id="3552" w:name="_Toc26191"/>
      <w:bookmarkStart w:id="3553" w:name="_Toc24007"/>
      <w:bookmarkStart w:id="3554" w:name="_Toc1201851804"/>
      <w:bookmarkStart w:id="3555" w:name="_Toc1602541167"/>
      <w:bookmarkStart w:id="3556" w:name="_Toc1261284546"/>
      <w:bookmarkStart w:id="3557" w:name="_Toc1659291355"/>
      <w:bookmarkStart w:id="3558" w:name="_Toc30285"/>
      <w:bookmarkStart w:id="3559" w:name="_Toc1825181037"/>
      <w:bookmarkStart w:id="3560" w:name="_Toc1038569638"/>
      <w:bookmarkStart w:id="3561" w:name="_Toc1128452510"/>
      <w:bookmarkStart w:id="3562" w:name="_Toc27871"/>
      <w:bookmarkStart w:id="3563" w:name="_Toc1956597250"/>
      <w:bookmarkStart w:id="3564" w:name="_Toc2127680888"/>
      <w:bookmarkStart w:id="3565" w:name="_Toc916221842"/>
      <w:bookmarkStart w:id="3566" w:name="_Toc1487383889"/>
      <w:bookmarkStart w:id="3567" w:name="_Toc319641931"/>
      <w:bookmarkStart w:id="3568" w:name="_Toc1839253799"/>
      <w:bookmarkStart w:id="3569" w:name="_Toc1131293"/>
      <w:bookmarkStart w:id="3570" w:name="_Toc31804"/>
      <w:bookmarkStart w:id="3571" w:name="_Toc189130679"/>
      <w:r>
        <w:rPr>
          <w:rFonts w:hint="eastAsia"/>
        </w:rPr>
        <w:t>总体调研提纲及关键要点总结</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w:t>
      </w:r>
      <w:r>
        <w:rPr>
          <w:rFonts w:hint="eastAsia" w:ascii="Times New Roman" w:hAnsi="Times New Roman" w:eastAsia="宋体" w:cs="Times New Roman"/>
          <w:sz w:val="24"/>
          <w:szCs w:val="24"/>
        </w:rPr>
        <w:t>4</w:t>
      </w:r>
      <w:r>
        <w:rPr>
          <w:rFonts w:ascii="Times New Roman" w:hAnsi="Times New Roman" w:eastAsia="宋体" w:cs="Times New Roman"/>
          <w:sz w:val="24"/>
          <w:szCs w:val="24"/>
        </w:rPr>
        <w:t>总体调研提纲及关键要点总结</w:t>
      </w:r>
    </w:p>
    <w:bookmarkEnd w:id="3332"/>
    <w:bookmarkEnd w:id="3333"/>
    <w:bookmarkEnd w:id="3334"/>
    <w:bookmarkEnd w:id="3335"/>
    <w:tbl>
      <w:tblPr>
        <w:tblStyle w:val="30"/>
        <w:tblW w:w="13942" w:type="dxa"/>
        <w:tblInd w:w="91" w:type="dxa"/>
        <w:tblLayout w:type="fixed"/>
        <w:tblCellMar>
          <w:top w:w="0" w:type="dxa"/>
          <w:left w:w="108" w:type="dxa"/>
          <w:bottom w:w="0" w:type="dxa"/>
          <w:right w:w="108" w:type="dxa"/>
        </w:tblCellMar>
      </w:tblPr>
      <w:tblGrid>
        <w:gridCol w:w="1191"/>
        <w:gridCol w:w="449"/>
        <w:gridCol w:w="4932"/>
        <w:gridCol w:w="7370"/>
      </w:tblGrid>
      <w:tr>
        <w:trPr>
          <w:trHeight w:val="482" w:hRule="atLeast"/>
          <w:tblHeader/>
        </w:trPr>
        <w:tc>
          <w:tcPr>
            <w:tcW w:w="1191" w:type="dxa"/>
            <w:tcBorders>
              <w:top w:val="single" w:color="000000" w:sz="8" w:space="0"/>
              <w:left w:val="single" w:color="000000" w:sz="8"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维度</w:t>
            </w:r>
          </w:p>
        </w:tc>
        <w:tc>
          <w:tcPr>
            <w:tcW w:w="5381" w:type="dxa"/>
            <w:gridSpan w:val="2"/>
            <w:tcBorders>
              <w:top w:val="single" w:color="000000" w:sz="8"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交流内容</w:t>
            </w:r>
          </w:p>
        </w:tc>
        <w:tc>
          <w:tcPr>
            <w:tcW w:w="7370" w:type="dxa"/>
            <w:tcBorders>
              <w:top w:val="single" w:color="000000" w:sz="8"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关键要点总结</w:t>
            </w:r>
          </w:p>
        </w:tc>
      </w:tr>
      <w:tr>
        <w:trPr>
          <w:trHeight w:val="1242" w:hRule="atLeast"/>
        </w:trPr>
        <w:tc>
          <w:tcPr>
            <w:tcW w:w="1191" w:type="dxa"/>
            <w:vMerge w:val="restart"/>
            <w:tcBorders>
              <w:top w:val="single" w:color="000000" w:sz="4" w:space="0"/>
              <w:left w:val="single" w:color="000000" w:sz="8"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战略方向、目标与集团管控</w:t>
            </w:r>
          </w:p>
        </w:tc>
        <w:tc>
          <w:tcPr>
            <w:tcW w:w="449" w:type="dxa"/>
            <w:tcBorders>
              <w:top w:val="single" w:color="000000" w:sz="4" w:space="0"/>
              <w:left w:val="single" w:color="000000" w:sz="4" w:space="0"/>
              <w:bottom w:val="single" w:color="000000" w:sz="4" w:space="0"/>
              <w:right w:val="nil"/>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十四五背景下，民航二所的整体发展战略和发展方向、目标是什么？对全所数字化提出了哪些规划和要求？对标哪家公司或研究所？</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战略规划：以示范区建设和运营为基础，围绕科技发展和产业双中心发展目标</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数字化转型时间节点：2025年初步转型，2035年全面实现智慧民航二所</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3）</w:t>
            </w:r>
            <w:r>
              <w:rPr>
                <w:rFonts w:cs="Times New Roman"/>
                <w:color w:val="000000"/>
                <w:kern w:val="0"/>
                <w:sz w:val="21"/>
                <w:szCs w:val="21"/>
                <w:lang w:bidi="ar"/>
              </w:rPr>
              <w:t>对标：无完整业务对标对象，部分业务数字化转型可对标航信、中国电科28所、中检、华为等</w:t>
            </w:r>
            <w:r>
              <w:rPr>
                <w:rFonts w:hint="eastAsia" w:cs="Times New Roman"/>
                <w:color w:val="000000"/>
                <w:kern w:val="0"/>
                <w:sz w:val="21"/>
                <w:szCs w:val="21"/>
                <w:lang w:bidi="ar"/>
              </w:rPr>
              <w:t>。</w:t>
            </w:r>
          </w:p>
        </w:tc>
      </w:tr>
      <w:tr>
        <w:trPr>
          <w:trHeight w:val="812"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nil"/>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当前民航二所及其下属单位有哪些业务板块？各业务板块之间如何协同？各业务的发展方向与目标？</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各板块都面向民航四大类型客户群体，各板块协同源于技术创新、科研成果转化、产品推广。</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实际协同度不够，缺乏机制牵引</w:t>
            </w:r>
            <w:r>
              <w:rPr>
                <w:rFonts w:hint="eastAsia" w:cs="Times New Roman"/>
                <w:color w:val="000000"/>
                <w:kern w:val="0"/>
                <w:sz w:val="21"/>
                <w:szCs w:val="21"/>
                <w:lang w:bidi="ar"/>
              </w:rPr>
              <w:t>。</w:t>
            </w:r>
          </w:p>
        </w:tc>
      </w:tr>
      <w:tr>
        <w:trPr>
          <w:trHeight w:val="788"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nil"/>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3</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为了实现二所战略目标，你认为目前公司的主要竞争力是什么？面临的主要挑战/业务难点是什么？针对这些挑战，你认为哪些可以通过信息化、数字化手段解决？</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自身竞争力：65年积累，对行业足够了解，民航局局属企业资源和资质优势</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挑战：面临存量市场饱和，增量市场有华为、腾讯、其他高校和科研院所等新进入者竞争</w:t>
            </w:r>
            <w:r>
              <w:rPr>
                <w:rFonts w:hint="eastAsia" w:cs="Times New Roman"/>
                <w:color w:val="000000"/>
                <w:kern w:val="0"/>
                <w:sz w:val="21"/>
                <w:szCs w:val="21"/>
                <w:lang w:bidi="ar"/>
              </w:rPr>
              <w:t>。</w:t>
            </w:r>
          </w:p>
        </w:tc>
      </w:tr>
      <w:tr>
        <w:trPr>
          <w:trHeight w:val="823"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nil"/>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4</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你认为二所当前生产运营中，哪些方面迫切需要通过数字化转型来改善和提升（建设和投入的重点）？</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人-财-物协同：人才、市场资源、实验室、科研资源、科研成果的协同</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科研管理效率和科研成果转化率、生产制造效率、工程交付和运维效率、检测服务效率、采购效率有提升空间</w:t>
            </w:r>
            <w:r>
              <w:rPr>
                <w:rFonts w:hint="eastAsia" w:cs="Times New Roman"/>
                <w:color w:val="000000"/>
                <w:kern w:val="0"/>
                <w:sz w:val="21"/>
                <w:szCs w:val="21"/>
                <w:lang w:bidi="ar"/>
              </w:rPr>
              <w:t>。</w:t>
            </w:r>
          </w:p>
        </w:tc>
      </w:tr>
      <w:tr>
        <w:trPr>
          <w:trHeight w:val="487"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nil"/>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5</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你认为同行业中，有哪些成功的案例使用了新数字化技术可以供二所借鉴？</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cs="Times New Roman"/>
                <w:color w:val="000000"/>
                <w:kern w:val="0"/>
                <w:sz w:val="21"/>
                <w:szCs w:val="21"/>
                <w:lang w:bidi="ar"/>
              </w:rPr>
              <w:t>华为IPD和知识管理、商飞研发仿真等</w:t>
            </w:r>
            <w:r>
              <w:rPr>
                <w:rFonts w:hint="eastAsia" w:cs="Times New Roman"/>
                <w:color w:val="000000"/>
                <w:kern w:val="0"/>
                <w:sz w:val="21"/>
                <w:szCs w:val="21"/>
                <w:lang w:bidi="ar"/>
              </w:rPr>
              <w:t>。</w:t>
            </w:r>
          </w:p>
        </w:tc>
      </w:tr>
      <w:tr>
        <w:trPr>
          <w:trHeight w:val="775" w:hRule="atLeast"/>
        </w:trPr>
        <w:tc>
          <w:tcPr>
            <w:tcW w:w="1191" w:type="dxa"/>
            <w:vMerge w:val="continue"/>
            <w:tcBorders>
              <w:top w:val="single" w:color="000000" w:sz="4" w:space="0"/>
              <w:left w:val="single" w:color="000000" w:sz="8" w:space="0"/>
              <w:bottom w:val="single" w:color="auto"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auto" w:sz="4" w:space="0"/>
              <w:right w:val="nil"/>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6</w:t>
            </w:r>
          </w:p>
        </w:tc>
        <w:tc>
          <w:tcPr>
            <w:tcW w:w="4932" w:type="dxa"/>
            <w:tcBorders>
              <w:top w:val="single" w:color="000000" w:sz="4" w:space="0"/>
              <w:left w:val="single" w:color="000000" w:sz="4" w:space="0"/>
              <w:bottom w:val="single" w:color="auto"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针对集团的数字化管控，你期望实现哪些具体的管理效能提升？</w:t>
            </w:r>
          </w:p>
        </w:tc>
        <w:tc>
          <w:tcPr>
            <w:tcW w:w="7370" w:type="dxa"/>
            <w:tcBorders>
              <w:top w:val="single" w:color="000000" w:sz="4" w:space="0"/>
              <w:left w:val="single" w:color="000000" w:sz="4" w:space="0"/>
              <w:bottom w:val="single" w:color="auto"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目前上下对集团管控内容认识不一致，管控边界不清晰</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希望实现集团层面人才、财务、资产、IT平台和数据的赋能，降低各业务单位的分散投入</w:t>
            </w:r>
            <w:r>
              <w:rPr>
                <w:rFonts w:hint="eastAsia" w:cs="Times New Roman"/>
                <w:color w:val="000000"/>
                <w:kern w:val="0"/>
                <w:sz w:val="21"/>
                <w:szCs w:val="21"/>
                <w:lang w:bidi="ar"/>
              </w:rPr>
              <w:t>。</w:t>
            </w:r>
          </w:p>
        </w:tc>
      </w:tr>
      <w:tr>
        <w:trPr>
          <w:trHeight w:val="90" w:hRule="atLeast"/>
        </w:trPr>
        <w:tc>
          <w:tcPr>
            <w:tcW w:w="1191"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业务、流程与组织现状</w:t>
            </w:r>
          </w:p>
        </w:tc>
        <w:tc>
          <w:tcPr>
            <w:tcW w:w="449" w:type="dxa"/>
            <w:tcBorders>
              <w:top w:val="single" w:color="auto" w:sz="4" w:space="0"/>
              <w:left w:val="single" w:color="auto"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7</w:t>
            </w:r>
          </w:p>
        </w:tc>
        <w:tc>
          <w:tcPr>
            <w:tcW w:w="4932" w:type="dxa"/>
            <w:tcBorders>
              <w:top w:val="single" w:color="auto"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请介绍你所负责业务模块的业务流程，及各业务流程的关键作业节点。主要存在什么问题？</w:t>
            </w:r>
          </w:p>
        </w:tc>
        <w:tc>
          <w:tcPr>
            <w:tcW w:w="7370" w:type="dxa"/>
            <w:tcBorders>
              <w:top w:val="single" w:color="auto" w:sz="4" w:space="0"/>
              <w:left w:val="single" w:color="000000" w:sz="4" w:space="0"/>
              <w:bottom w:val="single" w:color="000000" w:sz="4" w:space="0"/>
              <w:right w:val="single" w:color="auto"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业务单位：关键业务流程是市场、科研（技术和产品）、生产（部分单位有）、工程、检验检测服务、运营</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职能部门：更多是基础职能（人事、采购、会计等职能）</w:t>
            </w:r>
            <w:r>
              <w:rPr>
                <w:rFonts w:hint="eastAsia" w:cs="Times New Roman"/>
                <w:color w:val="000000"/>
                <w:kern w:val="0"/>
                <w:sz w:val="21"/>
                <w:szCs w:val="21"/>
                <w:lang w:bidi="ar"/>
              </w:rPr>
              <w:t>。</w:t>
            </w:r>
          </w:p>
        </w:tc>
      </w:tr>
      <w:tr>
        <w:trPr>
          <w:trHeight w:val="841" w:hRule="atLeast"/>
        </w:trPr>
        <w:tc>
          <w:tcPr>
            <w:tcW w:w="1191"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auto"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8</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目前如何开展跨部门/单位的协同对齐？效率如何，会关注哪些数据，及时性、准确性、便利性怎么样？</w:t>
            </w:r>
          </w:p>
        </w:tc>
        <w:tc>
          <w:tcPr>
            <w:tcW w:w="7370" w:type="dxa"/>
            <w:tcBorders>
              <w:top w:val="single" w:color="000000" w:sz="4" w:space="0"/>
              <w:left w:val="single" w:color="000000" w:sz="4" w:space="0"/>
              <w:bottom w:val="single" w:color="000000" w:sz="4" w:space="0"/>
              <w:right w:val="single" w:color="auto"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不太了解彼此部门工作，跨部门协同较难，手工搜集资料和数据，效率低，数据准确性</w:t>
            </w:r>
            <w:r>
              <w:rPr>
                <w:rFonts w:hint="eastAsia" w:cs="Times New Roman"/>
                <w:color w:val="000000"/>
                <w:kern w:val="0"/>
                <w:sz w:val="21"/>
                <w:szCs w:val="21"/>
                <w:lang w:bidi="ar"/>
              </w:rPr>
              <w:t>仍有提高空间。</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各业务单位协同，缺乏合理的分配激励机制，影响内驱</w:t>
            </w:r>
            <w:r>
              <w:rPr>
                <w:rFonts w:hint="eastAsia" w:cs="Times New Roman"/>
                <w:color w:val="000000"/>
                <w:kern w:val="0"/>
                <w:sz w:val="21"/>
                <w:szCs w:val="21"/>
                <w:lang w:bidi="ar"/>
              </w:rPr>
              <w:t>。</w:t>
            </w:r>
          </w:p>
        </w:tc>
      </w:tr>
      <w:tr>
        <w:trPr>
          <w:trHeight w:val="805" w:hRule="atLeast"/>
        </w:trPr>
        <w:tc>
          <w:tcPr>
            <w:tcW w:w="1191"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auto"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9</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你所负责的业务中，哪些业务流程或环节最急需数字化优化的？</w:t>
            </w:r>
          </w:p>
        </w:tc>
        <w:tc>
          <w:tcPr>
            <w:tcW w:w="7370" w:type="dxa"/>
            <w:tcBorders>
              <w:top w:val="single" w:color="000000" w:sz="4" w:space="0"/>
              <w:left w:val="single" w:color="000000" w:sz="4" w:space="0"/>
              <w:bottom w:val="single" w:color="000000" w:sz="4" w:space="0"/>
              <w:right w:val="single" w:color="auto"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对网络支持、移动在线办公诉求很强烈</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对业务实现数字化在线协同有诉求（电子签章、合同审批、运维）</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3）</w:t>
            </w:r>
            <w:r>
              <w:rPr>
                <w:rFonts w:cs="Times New Roman"/>
                <w:color w:val="000000"/>
                <w:kern w:val="0"/>
                <w:sz w:val="21"/>
                <w:szCs w:val="21"/>
                <w:lang w:bidi="ar"/>
              </w:rPr>
              <w:t>部分业务实现智能化（报销、部分业务流程审批等）</w:t>
            </w:r>
            <w:r>
              <w:rPr>
                <w:rFonts w:hint="eastAsia" w:cs="Times New Roman"/>
                <w:color w:val="000000"/>
                <w:kern w:val="0"/>
                <w:sz w:val="21"/>
                <w:szCs w:val="21"/>
                <w:lang w:bidi="ar"/>
              </w:rPr>
              <w:t>。</w:t>
            </w:r>
          </w:p>
        </w:tc>
      </w:tr>
      <w:tr>
        <w:trPr>
          <w:trHeight w:val="516" w:hRule="atLeast"/>
        </w:trPr>
        <w:tc>
          <w:tcPr>
            <w:tcW w:w="1191"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auto"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10</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周期性（如每月/每季度？）对外报的数据有哪些？</w:t>
            </w:r>
          </w:p>
        </w:tc>
        <w:tc>
          <w:tcPr>
            <w:tcW w:w="7370" w:type="dxa"/>
            <w:tcBorders>
              <w:top w:val="single" w:color="000000" w:sz="4" w:space="0"/>
              <w:left w:val="single" w:color="000000" w:sz="4" w:space="0"/>
              <w:bottom w:val="single" w:color="000000" w:sz="4" w:space="0"/>
              <w:right w:val="single" w:color="auto"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cs="Times New Roman"/>
                <w:color w:val="000000"/>
                <w:kern w:val="0"/>
                <w:sz w:val="21"/>
                <w:szCs w:val="21"/>
                <w:lang w:bidi="ar"/>
              </w:rPr>
              <w:t>各部门均有，</w:t>
            </w:r>
            <w:r>
              <w:rPr>
                <w:rFonts w:hint="eastAsia" w:cs="Times New Roman"/>
                <w:color w:val="000000"/>
                <w:kern w:val="0"/>
                <w:sz w:val="21"/>
                <w:szCs w:val="21"/>
                <w:lang w:bidi="ar"/>
              </w:rPr>
              <w:t>涉及</w:t>
            </w:r>
            <w:r>
              <w:rPr>
                <w:rFonts w:cs="Times New Roman"/>
                <w:color w:val="000000"/>
                <w:kern w:val="0"/>
                <w:sz w:val="21"/>
                <w:szCs w:val="21"/>
                <w:lang w:bidi="ar"/>
              </w:rPr>
              <w:t>人员、财务、经营业绩、科研成果进展、任务进展等数据。</w:t>
            </w:r>
          </w:p>
        </w:tc>
      </w:tr>
      <w:tr>
        <w:trPr>
          <w:trHeight w:val="1297" w:hRule="atLeast"/>
        </w:trPr>
        <w:tc>
          <w:tcPr>
            <w:tcW w:w="1191"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auto" w:sz="4" w:space="0"/>
              <w:bottom w:val="single" w:color="auto"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11</w:t>
            </w:r>
          </w:p>
        </w:tc>
        <w:tc>
          <w:tcPr>
            <w:tcW w:w="4932" w:type="dxa"/>
            <w:tcBorders>
              <w:top w:val="single" w:color="000000" w:sz="4" w:space="0"/>
              <w:left w:val="single" w:color="000000" w:sz="4" w:space="0"/>
              <w:bottom w:val="single" w:color="auto"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公司现有业务的管理流程，包括对外业务及内部管理流程（资产管理、采购管理、风险管理、项目投资、财务管理、工程管理、人力管理、党务管理、招商管理、档案管理、会务管理、食堂管理、宿舍管理），及各业务流程的关键作业节点。主要存在什么问题？</w:t>
            </w:r>
          </w:p>
        </w:tc>
        <w:tc>
          <w:tcPr>
            <w:tcW w:w="7370" w:type="dxa"/>
            <w:tcBorders>
              <w:top w:val="single" w:color="000000" w:sz="4" w:space="0"/>
              <w:left w:val="single" w:color="000000"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各业务单位制定自己的流程，流程断点多，缺乏端到端的流程定义、流程责任主体</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各流程更多侧重“本位立场”规范要求，缺乏市场导向、客户导向的统一牵引</w:t>
            </w:r>
            <w:r>
              <w:rPr>
                <w:rFonts w:hint="eastAsia" w:cs="Times New Roman"/>
                <w:color w:val="000000"/>
                <w:kern w:val="0"/>
                <w:sz w:val="21"/>
                <w:szCs w:val="21"/>
                <w:lang w:bidi="ar"/>
              </w:rPr>
              <w:t>。</w:t>
            </w:r>
          </w:p>
        </w:tc>
      </w:tr>
      <w:tr>
        <w:trPr>
          <w:trHeight w:val="337" w:hRule="atLeast"/>
        </w:trPr>
        <w:tc>
          <w:tcPr>
            <w:tcW w:w="1191" w:type="dxa"/>
            <w:vMerge w:val="restart"/>
            <w:tcBorders>
              <w:top w:val="single" w:color="000000" w:sz="4" w:space="0"/>
              <w:left w:val="single" w:color="000000" w:sz="8"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信息化、数字化现状</w:t>
            </w: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12</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当前公司有哪些IT信息系统，主要覆盖哪些功能？</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行政办公、人事、财务、客户管理、合同流程、工程管理等基础功能</w:t>
            </w:r>
            <w:r>
              <w:rPr>
                <w:rFonts w:hint="eastAsia" w:cs="Times New Roman"/>
                <w:color w:val="000000"/>
                <w:kern w:val="0"/>
                <w:sz w:val="21"/>
                <w:szCs w:val="21"/>
                <w:lang w:eastAsia="zh-CN" w:bidi="ar"/>
              </w:rPr>
              <w:t>。</w:t>
            </w:r>
          </w:p>
        </w:tc>
      </w:tr>
      <w:tr>
        <w:trPr>
          <w:trHeight w:val="595"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13</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hint="eastAsia" w:eastAsia="宋体" w:cs="Times New Roman"/>
                <w:color w:val="000000"/>
                <w:sz w:val="21"/>
                <w:szCs w:val="21"/>
                <w:lang w:eastAsia="zh-CN"/>
              </w:rPr>
            </w:pPr>
            <w:r>
              <w:rPr>
                <w:rFonts w:cs="Times New Roman"/>
                <w:color w:val="000000"/>
                <w:kern w:val="0"/>
                <w:sz w:val="21"/>
                <w:szCs w:val="21"/>
                <w:lang w:bidi="ar"/>
              </w:rPr>
              <w:t>对目前信息化系统现状是否满意，最</w:t>
            </w:r>
            <w:r>
              <w:rPr>
                <w:rFonts w:hint="eastAsia" w:cs="Times New Roman"/>
                <w:color w:val="000000"/>
                <w:kern w:val="0"/>
                <w:sz w:val="21"/>
                <w:szCs w:val="21"/>
                <w:lang w:bidi="ar"/>
              </w:rPr>
              <w:t>需要</w:t>
            </w:r>
            <w:r>
              <w:rPr>
                <w:rFonts w:cs="Times New Roman"/>
                <w:color w:val="000000"/>
                <w:kern w:val="0"/>
                <w:sz w:val="21"/>
                <w:szCs w:val="21"/>
                <w:lang w:bidi="ar"/>
              </w:rPr>
              <w:t>改进的是哪些方面</w:t>
            </w:r>
            <w:r>
              <w:rPr>
                <w:rFonts w:hint="eastAsia" w:cs="Times New Roman"/>
                <w:color w:val="000000"/>
                <w:kern w:val="0"/>
                <w:sz w:val="21"/>
                <w:szCs w:val="21"/>
                <w:lang w:eastAsia="zh-CN" w:bidi="ar"/>
              </w:rPr>
              <w:t>？</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烟囱式建设，数据孤岛，无法满足更多的功能要求和数据集成需求，需要统一顶层设计</w:t>
            </w:r>
            <w:r>
              <w:rPr>
                <w:rFonts w:hint="eastAsia" w:cs="Times New Roman"/>
                <w:color w:val="000000"/>
                <w:kern w:val="0"/>
                <w:sz w:val="21"/>
                <w:szCs w:val="21"/>
                <w:lang w:eastAsia="zh-CN" w:bidi="ar"/>
              </w:rPr>
              <w:t>。</w:t>
            </w:r>
          </w:p>
        </w:tc>
      </w:tr>
      <w:tr>
        <w:trPr>
          <w:trHeight w:val="665"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14</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总部各部门、指挥部、直属各单位、所属各企业的IT组织介绍——编制、职能、责权、管理机制？</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有各业务单位职能，存在职能交叉和缺失，需要根据战略规划、数字化转型的要求、业务流程要求，优化组织职能和管控模式、权责利分配</w:t>
            </w:r>
            <w:r>
              <w:rPr>
                <w:rFonts w:hint="eastAsia" w:cs="Times New Roman"/>
                <w:color w:val="000000"/>
                <w:kern w:val="0"/>
                <w:sz w:val="21"/>
                <w:szCs w:val="21"/>
                <w:lang w:eastAsia="zh-CN" w:bidi="ar"/>
              </w:rPr>
              <w:t>。</w:t>
            </w:r>
          </w:p>
        </w:tc>
      </w:tr>
      <w:tr>
        <w:trPr>
          <w:trHeight w:val="915"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15</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目前民航二所在信息化建设、数字化转型过程中，采取了哪些举措？取得了哪些成绩？</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成立了数字化转型领导工作组和专项组，进行了初步的探索，从流程梳理、外部走访学习、内部数字化转型实践分享。</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对转型必要性和意义形成了广泛认识，但是还缺乏方法和足够的专业团队</w:t>
            </w:r>
            <w:r>
              <w:rPr>
                <w:rFonts w:hint="eastAsia" w:cs="Times New Roman"/>
                <w:color w:val="000000"/>
                <w:kern w:val="0"/>
                <w:sz w:val="21"/>
                <w:szCs w:val="21"/>
                <w:lang w:eastAsia="zh-CN" w:bidi="ar"/>
              </w:rPr>
              <w:t>。</w:t>
            </w:r>
          </w:p>
        </w:tc>
      </w:tr>
      <w:tr>
        <w:trPr>
          <w:trHeight w:val="553"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16</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对目前信息化系统现状是否满意，最需要改进的是哪些方面？</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kern w:val="0"/>
                <w:sz w:val="21"/>
                <w:szCs w:val="21"/>
                <w:lang w:bidi="ar"/>
              </w:rPr>
            </w:pPr>
            <w:r>
              <w:rPr>
                <w:rFonts w:hint="eastAsia" w:cs="Times New Roman"/>
                <w:color w:val="000000"/>
                <w:kern w:val="0"/>
                <w:sz w:val="21"/>
                <w:szCs w:val="21"/>
                <w:lang w:bidi="ar"/>
              </w:rPr>
              <w:t>当前还是孤岛单个系统，信息化体验不够好。整体对未来示范区的规划有更多期望。</w:t>
            </w:r>
          </w:p>
        </w:tc>
      </w:tr>
      <w:tr>
        <w:trPr>
          <w:trHeight w:val="1033"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17</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和其他部门/外部单位在数据共享方面已开展了哪些工作？还有哪些需要改进的地方？</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1）</w:t>
            </w:r>
            <w:r>
              <w:rPr>
                <w:rFonts w:cs="Times New Roman"/>
                <w:color w:val="000000"/>
                <w:kern w:val="0"/>
                <w:sz w:val="21"/>
                <w:szCs w:val="21"/>
                <w:lang w:bidi="ar"/>
              </w:rPr>
              <w:t>外部数据共享较少：对外提供业务有数据链接和数据沉淀机会，之前没有这方面规划和动作</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对内数据共享较少：因为配套数据缺信息化、网络无法</w:t>
            </w:r>
            <w:r>
              <w:rPr>
                <w:rFonts w:hint="eastAsia" w:cs="Times New Roman"/>
                <w:color w:val="000000"/>
                <w:kern w:val="0"/>
                <w:sz w:val="21"/>
                <w:szCs w:val="21"/>
                <w:lang w:bidi="ar"/>
              </w:rPr>
              <w:t>连接</w:t>
            </w:r>
            <w:r>
              <w:rPr>
                <w:rFonts w:cs="Times New Roman"/>
                <w:color w:val="000000"/>
                <w:kern w:val="0"/>
                <w:sz w:val="21"/>
                <w:szCs w:val="21"/>
                <w:lang w:bidi="ar"/>
              </w:rPr>
              <w:t>、数据接口不一致</w:t>
            </w:r>
            <w:r>
              <w:rPr>
                <w:rFonts w:hint="eastAsia" w:cs="Times New Roman"/>
                <w:color w:val="000000"/>
                <w:kern w:val="0"/>
                <w:sz w:val="21"/>
                <w:szCs w:val="21"/>
                <w:lang w:bidi="ar"/>
              </w:rPr>
              <w:t>，或者</w:t>
            </w:r>
            <w:r>
              <w:rPr>
                <w:rFonts w:cs="Times New Roman"/>
                <w:color w:val="000000"/>
                <w:kern w:val="0"/>
                <w:sz w:val="21"/>
                <w:szCs w:val="21"/>
                <w:lang w:bidi="ar"/>
              </w:rPr>
              <w:t>没有专人做二次定制开发，导致数据共享较少</w:t>
            </w:r>
            <w:r>
              <w:rPr>
                <w:rFonts w:hint="eastAsia" w:cs="Times New Roman"/>
                <w:color w:val="000000"/>
                <w:kern w:val="0"/>
                <w:sz w:val="21"/>
                <w:szCs w:val="21"/>
                <w:lang w:eastAsia="zh-CN" w:bidi="ar"/>
              </w:rPr>
              <w:t>。</w:t>
            </w:r>
          </w:p>
        </w:tc>
      </w:tr>
      <w:tr>
        <w:trPr>
          <w:trHeight w:val="568"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18</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现有数据资源状况如何，主要数据内容有哪些？</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cs="Times New Roman"/>
                <w:color w:val="000000"/>
                <w:kern w:val="0"/>
                <w:sz w:val="21"/>
                <w:szCs w:val="21"/>
                <w:lang w:bidi="ar"/>
              </w:rPr>
              <w:t>数据主要是在线下纸质文档。线上数据较少主要是已信息化的客户基本信息、员工基本信息、财务数据、采购数据等</w:t>
            </w:r>
            <w:r>
              <w:rPr>
                <w:rFonts w:hint="eastAsia" w:cs="Times New Roman"/>
                <w:color w:val="000000"/>
                <w:kern w:val="0"/>
                <w:sz w:val="21"/>
                <w:szCs w:val="21"/>
                <w:lang w:eastAsia="zh-CN" w:bidi="ar"/>
              </w:rPr>
              <w:t>。</w:t>
            </w:r>
          </w:p>
        </w:tc>
      </w:tr>
      <w:tr>
        <w:trPr>
          <w:trHeight w:val="585" w:hRule="atLeast"/>
        </w:trPr>
        <w:tc>
          <w:tcPr>
            <w:tcW w:w="1191" w:type="dxa"/>
            <w:vMerge w:val="continue"/>
            <w:tcBorders>
              <w:top w:val="single" w:color="000000" w:sz="4" w:space="0"/>
              <w:left w:val="single" w:color="000000" w:sz="8" w:space="0"/>
              <w:bottom w:val="single" w:color="000000"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19</w:t>
            </w:r>
          </w:p>
        </w:tc>
        <w:tc>
          <w:tcPr>
            <w:tcW w:w="493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数据共享、统计、分析相关报表或指标有哪些？</w:t>
            </w:r>
          </w:p>
        </w:tc>
        <w:tc>
          <w:tcPr>
            <w:tcW w:w="737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cs="Times New Roman"/>
                <w:color w:val="000000"/>
                <w:kern w:val="0"/>
                <w:sz w:val="21"/>
                <w:szCs w:val="21"/>
                <w:lang w:bidi="ar"/>
              </w:rPr>
              <w:t>数据呈现主要是在年度预算、年度规划和总结、日常工作总结和汇报，较为分散。</w:t>
            </w:r>
          </w:p>
        </w:tc>
      </w:tr>
      <w:tr>
        <w:trPr>
          <w:trHeight w:val="1131" w:hRule="atLeast"/>
        </w:trPr>
        <w:tc>
          <w:tcPr>
            <w:tcW w:w="1191" w:type="dxa"/>
            <w:vMerge w:val="continue"/>
            <w:tcBorders>
              <w:top w:val="single" w:color="000000" w:sz="4" w:space="0"/>
              <w:left w:val="single" w:color="000000" w:sz="8" w:space="0"/>
              <w:bottom w:val="single" w:color="auto" w:sz="4" w:space="0"/>
              <w:right w:val="single" w:color="000000"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000000" w:sz="4" w:space="0"/>
              <w:left w:val="single" w:color="000000" w:sz="4" w:space="0"/>
              <w:bottom w:val="single" w:color="auto" w:sz="4" w:space="0"/>
              <w:right w:val="single" w:color="000000"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20</w:t>
            </w:r>
          </w:p>
        </w:tc>
        <w:tc>
          <w:tcPr>
            <w:tcW w:w="4932" w:type="dxa"/>
            <w:tcBorders>
              <w:top w:val="single" w:color="000000" w:sz="4" w:space="0"/>
              <w:left w:val="single" w:color="000000" w:sz="4" w:space="0"/>
              <w:bottom w:val="single" w:color="auto" w:sz="4" w:space="0"/>
              <w:right w:val="single" w:color="000000"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来自客户、渠道、供应商的信息化数字化的诉求有哪些？</w:t>
            </w:r>
          </w:p>
        </w:tc>
        <w:tc>
          <w:tcPr>
            <w:tcW w:w="7370" w:type="dxa"/>
            <w:tcBorders>
              <w:top w:val="single" w:color="000000" w:sz="4" w:space="0"/>
              <w:left w:val="single" w:color="000000" w:sz="4" w:space="0"/>
              <w:bottom w:val="single" w:color="auto" w:sz="4" w:space="0"/>
              <w:right w:val="single" w:color="000000"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客户需要快速解决需求，希望及时了解工程项目进展信息、希望客服及时反馈问题解决进展和情况</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客户希望快速获得检验检测全面信息和审定结果</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3）</w:t>
            </w:r>
            <w:r>
              <w:rPr>
                <w:rFonts w:cs="Times New Roman"/>
                <w:color w:val="000000"/>
                <w:kern w:val="0"/>
                <w:sz w:val="21"/>
                <w:szCs w:val="21"/>
                <w:lang w:bidi="ar"/>
              </w:rPr>
              <w:t>供应商希望快速了解采购需求和采购执行进展</w:t>
            </w:r>
            <w:r>
              <w:rPr>
                <w:rFonts w:hint="eastAsia" w:cs="Times New Roman"/>
                <w:color w:val="000000"/>
                <w:kern w:val="0"/>
                <w:sz w:val="21"/>
                <w:szCs w:val="21"/>
                <w:lang w:eastAsia="zh-CN" w:bidi="ar"/>
              </w:rPr>
              <w:t>。</w:t>
            </w:r>
          </w:p>
        </w:tc>
      </w:tr>
      <w:tr>
        <w:trPr>
          <w:trHeight w:val="1131" w:hRule="atLeast"/>
        </w:trPr>
        <w:tc>
          <w:tcPr>
            <w:tcW w:w="1191" w:type="dxa"/>
            <w:vMerge w:val="restart"/>
            <w:tcBorders>
              <w:top w:val="single" w:color="auto" w:sz="4" w:space="0"/>
              <w:left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需求与期望</w:t>
            </w: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21</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对民航二所将要建设的数字化平台，你关心的点有哪些？有哪些IT系统推荐？</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数字化平台建设的时间计划、覆盖内容，是否会覆盖到二级单位、三级单位</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是否统一建设、能否一起把配套的需求也解决（业务层面规划、协同部门的流程、组织资源配置、激励机制等）</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3）</w:t>
            </w:r>
            <w:r>
              <w:rPr>
                <w:rFonts w:cs="Times New Roman"/>
                <w:color w:val="000000"/>
                <w:kern w:val="0"/>
                <w:sz w:val="21"/>
                <w:szCs w:val="21"/>
                <w:lang w:bidi="ar"/>
              </w:rPr>
              <w:t>重点关注ERP</w:t>
            </w:r>
            <w:r>
              <w:rPr>
                <w:rFonts w:hint="eastAsia" w:cs="Times New Roman"/>
                <w:color w:val="000000"/>
                <w:kern w:val="0"/>
                <w:sz w:val="21"/>
                <w:szCs w:val="21"/>
                <w:lang w:eastAsia="zh-CN" w:bidi="ar"/>
              </w:rPr>
              <w:t>。</w:t>
            </w:r>
          </w:p>
        </w:tc>
      </w:tr>
      <w:tr>
        <w:trPr>
          <w:trHeight w:val="1131" w:hRule="atLeast"/>
        </w:trPr>
        <w:tc>
          <w:tcPr>
            <w:tcW w:w="1191" w:type="dxa"/>
            <w:vMerge w:val="continue"/>
            <w:tcBorders>
              <w:left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22</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针对民航二所的现实情况，你认为怎么去推进数字化建设更容易落地？可能会遇到哪些阻碍？</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推进落地关键</w:t>
            </w:r>
            <w:r>
              <w:rPr>
                <w:rFonts w:hint="eastAsia" w:cs="Times New Roman"/>
                <w:color w:val="000000"/>
                <w:kern w:val="0"/>
                <w:sz w:val="21"/>
                <w:szCs w:val="21"/>
                <w:lang w:bidi="ar"/>
              </w:rPr>
              <w:t>，</w:t>
            </w:r>
            <w:r>
              <w:rPr>
                <w:rFonts w:cs="Times New Roman"/>
                <w:color w:val="000000"/>
                <w:kern w:val="0"/>
                <w:sz w:val="21"/>
                <w:szCs w:val="21"/>
                <w:lang w:bidi="ar"/>
              </w:rPr>
              <w:t>是一把手工程</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最大障碍：一是缺乏了解业务、懂数字化、有执行魄力的人</w:t>
            </w:r>
            <w:r>
              <w:rPr>
                <w:rFonts w:hint="eastAsia" w:cs="Times New Roman"/>
                <w:color w:val="000000"/>
                <w:kern w:val="0"/>
                <w:sz w:val="21"/>
                <w:szCs w:val="21"/>
                <w:lang w:bidi="ar"/>
              </w:rPr>
              <w:t>；</w:t>
            </w:r>
            <w:r>
              <w:rPr>
                <w:rFonts w:cs="Times New Roman"/>
                <w:color w:val="000000"/>
                <w:kern w:val="0"/>
                <w:sz w:val="21"/>
                <w:szCs w:val="21"/>
                <w:lang w:bidi="ar"/>
              </w:rPr>
              <w:t>二是跨部门协调难，过去实践探索证明需要多年持续投入；需要配套的机制（解决配套流程和能力完善、解决协同和分配、激励机制）</w:t>
            </w:r>
            <w:r>
              <w:rPr>
                <w:rFonts w:hint="eastAsia" w:cs="Times New Roman"/>
                <w:color w:val="000000"/>
                <w:kern w:val="0"/>
                <w:sz w:val="21"/>
                <w:szCs w:val="21"/>
                <w:lang w:eastAsia="zh-CN" w:bidi="ar"/>
              </w:rPr>
              <w:t>。</w:t>
            </w:r>
          </w:p>
        </w:tc>
      </w:tr>
      <w:tr>
        <w:trPr>
          <w:trHeight w:val="1131" w:hRule="atLeast"/>
        </w:trPr>
        <w:tc>
          <w:tcPr>
            <w:tcW w:w="1191" w:type="dxa"/>
            <w:vMerge w:val="continue"/>
            <w:tcBorders>
              <w:left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23</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你认为当前民航二所在业务上和管理上需要借助数字化手段重点突破的核心问题有哪些？哪些数字化能力建设较为迫切？（云、网、数、用几个层面，功能应用或部门/单位的技术支撑需求较为迫切的）</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cs="Times New Roman"/>
                <w:color w:val="000000"/>
                <w:kern w:val="0"/>
                <w:sz w:val="21"/>
                <w:szCs w:val="21"/>
                <w:lang w:bidi="ar"/>
              </w:rPr>
            </w:pPr>
            <w:r>
              <w:rPr>
                <w:rFonts w:cs="Times New Roman"/>
                <w:color w:val="000000"/>
                <w:kern w:val="0"/>
                <w:sz w:val="21"/>
                <w:szCs w:val="21"/>
                <w:lang w:bidi="ar"/>
              </w:rPr>
              <w:t>核心诉求</w:t>
            </w:r>
            <w:r>
              <w:rPr>
                <w:rFonts w:hint="eastAsia" w:cs="Times New Roman"/>
                <w:color w:val="000000"/>
                <w:kern w:val="0"/>
                <w:sz w:val="21"/>
                <w:szCs w:val="21"/>
                <w:lang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多基地办公网络互通、能移动在线办公，为数字化实施和应用提供基础保障</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打通人力资源、财务、采购等数据，共享市场动向</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3）</w:t>
            </w:r>
            <w:r>
              <w:rPr>
                <w:rFonts w:cs="Times New Roman"/>
                <w:color w:val="000000"/>
                <w:kern w:val="0"/>
                <w:sz w:val="21"/>
                <w:szCs w:val="21"/>
                <w:lang w:bidi="ar"/>
              </w:rPr>
              <w:t>能电子签章，提高合同流程效率</w:t>
            </w:r>
            <w:r>
              <w:rPr>
                <w:rFonts w:hint="eastAsia" w:cs="Times New Roman"/>
                <w:color w:val="000000"/>
                <w:kern w:val="0"/>
                <w:sz w:val="21"/>
                <w:szCs w:val="21"/>
                <w:lang w:eastAsia="zh-CN" w:bidi="ar"/>
              </w:rPr>
              <w:t>。</w:t>
            </w:r>
          </w:p>
        </w:tc>
      </w:tr>
      <w:tr>
        <w:trPr>
          <w:trHeight w:val="1131" w:hRule="atLeast"/>
        </w:trPr>
        <w:tc>
          <w:tcPr>
            <w:tcW w:w="1191" w:type="dxa"/>
            <w:vMerge w:val="continue"/>
            <w:tcBorders>
              <w:left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24</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目前民航二所在经营管理过程中存在哪些突出的痛点？哪些痛点与信息化和数字化有关？（例如数据资源不共享、信息管理分散……），导致问题的核心根源有哪些？</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无法数据共享，手工收集、协同效率低</w:t>
            </w:r>
            <w:r>
              <w:rPr>
                <w:rFonts w:hint="eastAsia" w:cs="Times New Roman"/>
                <w:color w:val="000000"/>
                <w:kern w:val="0"/>
                <w:sz w:val="21"/>
                <w:szCs w:val="21"/>
                <w:lang w:eastAsia="zh-CN" w:bidi="ar"/>
              </w:rPr>
              <w:t>。</w:t>
            </w:r>
          </w:p>
        </w:tc>
      </w:tr>
      <w:tr>
        <w:trPr>
          <w:trHeight w:val="612" w:hRule="atLeast"/>
        </w:trPr>
        <w:tc>
          <w:tcPr>
            <w:tcW w:w="1191" w:type="dxa"/>
            <w:vMerge w:val="continue"/>
            <w:tcBorders>
              <w:left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25</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当前及未来</w:t>
            </w:r>
            <w:r>
              <w:rPr>
                <w:rFonts w:hint="eastAsia" w:cs="Times New Roman"/>
                <w:color w:val="000000"/>
                <w:kern w:val="0"/>
                <w:sz w:val="21"/>
                <w:szCs w:val="21"/>
                <w:lang w:bidi="ar"/>
              </w:rPr>
              <w:t>可能</w:t>
            </w:r>
            <w:r>
              <w:rPr>
                <w:rFonts w:cs="Times New Roman"/>
                <w:color w:val="000000"/>
                <w:kern w:val="0"/>
                <w:sz w:val="21"/>
                <w:szCs w:val="21"/>
                <w:lang w:bidi="ar"/>
              </w:rPr>
              <w:t>与总部或其他部门、单位有哪些业务协同、数据共享方面的需求？</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人力资源、财务、采购、市场动向等需求</w:t>
            </w:r>
            <w:r>
              <w:rPr>
                <w:rFonts w:hint="eastAsia" w:cs="Times New Roman"/>
                <w:color w:val="000000"/>
                <w:kern w:val="0"/>
                <w:sz w:val="21"/>
                <w:szCs w:val="21"/>
                <w:lang w:eastAsia="zh-CN" w:bidi="ar"/>
              </w:rPr>
              <w:t>。</w:t>
            </w:r>
          </w:p>
        </w:tc>
      </w:tr>
      <w:tr>
        <w:trPr>
          <w:trHeight w:val="651" w:hRule="atLeast"/>
        </w:trPr>
        <w:tc>
          <w:tcPr>
            <w:tcW w:w="1191" w:type="dxa"/>
            <w:vMerge w:val="continue"/>
            <w:tcBorders>
              <w:left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26</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对于你当前所在部门的数字化转型，你有哪些期望和诉求？</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解决关键的问题</w:t>
            </w:r>
            <w:r>
              <w:rPr>
                <w:rFonts w:hint="eastAsia" w:cs="Times New Roman"/>
                <w:color w:val="000000"/>
                <w:kern w:val="0"/>
                <w:sz w:val="21"/>
                <w:szCs w:val="21"/>
                <w:lang w:eastAsia="zh-CN" w:bidi="ar"/>
              </w:rPr>
              <w:t>。</w:t>
            </w:r>
          </w:p>
        </w:tc>
      </w:tr>
      <w:tr>
        <w:trPr>
          <w:trHeight w:val="857" w:hRule="atLeast"/>
        </w:trPr>
        <w:tc>
          <w:tcPr>
            <w:tcW w:w="1191" w:type="dxa"/>
            <w:vMerge w:val="continue"/>
            <w:tcBorders>
              <w:left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27</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公司对运行状况、公司经营情况有哪些数据统计、数据分析、决策支持方面的需求？</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人力资源、财务、合同、市场动向、经营情况和态势、科研进展、项目任务进展等数据和决策支持</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产业情报洞察：行业趋势、新动态、竞争态势</w:t>
            </w:r>
            <w:r>
              <w:rPr>
                <w:rFonts w:hint="eastAsia" w:cs="Times New Roman"/>
                <w:color w:val="000000"/>
                <w:kern w:val="0"/>
                <w:sz w:val="21"/>
                <w:szCs w:val="21"/>
                <w:lang w:eastAsia="zh-CN" w:bidi="ar"/>
              </w:rPr>
              <w:t>。</w:t>
            </w:r>
          </w:p>
        </w:tc>
      </w:tr>
      <w:tr>
        <w:trPr>
          <w:trHeight w:val="1131" w:hRule="atLeast"/>
        </w:trPr>
        <w:tc>
          <w:tcPr>
            <w:tcW w:w="1191" w:type="dxa"/>
            <w:vMerge w:val="continue"/>
            <w:tcBorders>
              <w:left w:val="single" w:color="auto" w:sz="4" w:space="0"/>
              <w:bottom w:val="single" w:color="auto" w:sz="4" w:space="0"/>
              <w:right w:val="single" w:color="auto" w:sz="4" w:space="0"/>
            </w:tcBorders>
            <w:shd w:val="clear" w:color="auto" w:fill="auto"/>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28</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对本次项目有哪些建议和期望？</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关注关键点，对其他关键配套提出要求（不仅仅是上系统，还需要业务、组织、流程的转型）</w:t>
            </w:r>
            <w:r>
              <w:rPr>
                <w:rFonts w:hint="eastAsia" w:cs="Times New Roman"/>
                <w:color w:val="000000"/>
                <w:kern w:val="0"/>
                <w:sz w:val="21"/>
                <w:szCs w:val="21"/>
                <w:lang w:bidi="ar"/>
              </w:rPr>
              <w:t>；</w:t>
            </w:r>
            <w:r>
              <w:rPr>
                <w:rFonts w:cs="Times New Roman"/>
                <w:color w:val="000000"/>
                <w:kern w:val="0"/>
                <w:sz w:val="21"/>
                <w:szCs w:val="21"/>
                <w:lang w:bidi="ar"/>
              </w:rPr>
              <w:t>宜粗不宜细、抓大放小</w:t>
            </w:r>
            <w:r>
              <w:rPr>
                <w:rFonts w:hint="eastAsia" w:cs="Times New Roman"/>
                <w:color w:val="000000"/>
                <w:kern w:val="0"/>
                <w:sz w:val="21"/>
                <w:szCs w:val="21"/>
                <w:lang w:bidi="ar"/>
              </w:rPr>
              <w:t>；</w:t>
            </w:r>
            <w:r>
              <w:rPr>
                <w:rFonts w:cs="Times New Roman"/>
                <w:color w:val="000000"/>
                <w:kern w:val="0"/>
                <w:sz w:val="21"/>
                <w:szCs w:val="21"/>
                <w:lang w:bidi="ar"/>
              </w:rPr>
              <w:t>要能落地</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2）</w:t>
            </w:r>
            <w:r>
              <w:rPr>
                <w:rFonts w:cs="Times New Roman"/>
                <w:color w:val="000000"/>
                <w:kern w:val="0"/>
                <w:sz w:val="21"/>
                <w:szCs w:val="21"/>
                <w:lang w:bidi="ar"/>
              </w:rPr>
              <w:t>要兼顾统筹统建的效率、经济性和公平性</w:t>
            </w:r>
            <w:r>
              <w:rPr>
                <w:rFonts w:hint="eastAsia" w:cs="Times New Roman"/>
                <w:color w:val="000000"/>
                <w:kern w:val="0"/>
                <w:sz w:val="21"/>
                <w:szCs w:val="21"/>
                <w:lang w:bidi="ar"/>
              </w:rPr>
              <w:t>.</w:t>
            </w:r>
            <w:r>
              <w:rPr>
                <w:rFonts w:cs="Times New Roman"/>
                <w:color w:val="000000"/>
                <w:kern w:val="0"/>
                <w:sz w:val="21"/>
                <w:szCs w:val="21"/>
                <w:lang w:bidi="ar"/>
              </w:rPr>
              <w:t>规划要考虑当前技术的可行性、市场现有产品的满足情况，最好用有案例的产品</w:t>
            </w:r>
            <w:r>
              <w:rPr>
                <w:rFonts w:hint="eastAsia" w:cs="Times New Roman"/>
                <w:color w:val="000000"/>
                <w:kern w:val="0"/>
                <w:sz w:val="21"/>
                <w:szCs w:val="21"/>
                <w:lang w:eastAsia="zh-CN" w:bidi="ar"/>
              </w:rPr>
              <w:t>。</w:t>
            </w:r>
          </w:p>
        </w:tc>
      </w:tr>
      <w:tr>
        <w:trPr>
          <w:trHeight w:val="1131" w:hRule="atLeast"/>
        </w:trPr>
        <w:tc>
          <w:tcPr>
            <w:tcW w:w="1191" w:type="dxa"/>
            <w:vMerge w:val="restart"/>
            <w:tcBorders>
              <w:top w:val="single" w:color="auto" w:sz="4" w:space="0"/>
              <w:left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IT管理部门特定问题</w:t>
            </w: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29</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目前在基础设施、技术平台、数据平台、IT系统的建设情况和未来的规划期望？（可在附件表中反馈）</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numPr>
                <w:ilvl w:val="255"/>
                <w:numId w:val="0"/>
              </w:numPr>
              <w:spacing w:line="240" w:lineRule="exact"/>
              <w:jc w:val="left"/>
              <w:textAlignment w:val="center"/>
              <w:rPr>
                <w:rFonts w:hint="eastAsia" w:eastAsia="宋体" w:cs="Times New Roman"/>
                <w:color w:val="000000"/>
                <w:kern w:val="0"/>
                <w:sz w:val="21"/>
                <w:szCs w:val="21"/>
                <w:lang w:eastAsia="zh-CN" w:bidi="ar"/>
              </w:rPr>
            </w:pPr>
            <w:r>
              <w:rPr>
                <w:rFonts w:hint="eastAsia" w:cs="Times New Roman"/>
                <w:color w:val="000000"/>
                <w:kern w:val="0"/>
                <w:sz w:val="21"/>
                <w:szCs w:val="21"/>
                <w:lang w:bidi="ar"/>
              </w:rPr>
              <w:t>1）</w:t>
            </w:r>
            <w:r>
              <w:rPr>
                <w:rFonts w:cs="Times New Roman"/>
                <w:color w:val="000000"/>
                <w:kern w:val="0"/>
                <w:sz w:val="21"/>
                <w:szCs w:val="21"/>
                <w:lang w:bidi="ar"/>
              </w:rPr>
              <w:t>建设：已经在一期规划，正在部署数据中心和云平台</w:t>
            </w:r>
            <w:r>
              <w:rPr>
                <w:rFonts w:hint="eastAsia" w:cs="Times New Roman"/>
                <w:color w:val="000000"/>
                <w:kern w:val="0"/>
                <w:sz w:val="21"/>
                <w:szCs w:val="21"/>
                <w:lang w:eastAsia="zh-CN" w:bidi="ar"/>
              </w:rPr>
              <w:t>。</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2)</w:t>
            </w:r>
            <w:r>
              <w:rPr>
                <w:rFonts w:cs="Times New Roman"/>
                <w:color w:val="000000"/>
                <w:kern w:val="0"/>
                <w:sz w:val="21"/>
                <w:szCs w:val="21"/>
                <w:lang w:bidi="ar"/>
              </w:rPr>
              <w:t>IT组织：计划成立信息化中心，负责基础设施的建设和运营，未来会考虑成立团队进行二次开发。</w:t>
            </w:r>
          </w:p>
          <w:p>
            <w:pPr>
              <w:widowControl/>
              <w:numPr>
                <w:ilvl w:val="255"/>
                <w:numId w:val="0"/>
              </w:numPr>
              <w:spacing w:line="240" w:lineRule="exact"/>
              <w:jc w:val="left"/>
              <w:textAlignment w:val="center"/>
              <w:rPr>
                <w:rFonts w:cs="Times New Roman"/>
                <w:color w:val="000000"/>
                <w:kern w:val="0"/>
                <w:sz w:val="21"/>
                <w:szCs w:val="21"/>
                <w:lang w:bidi="ar"/>
              </w:rPr>
            </w:pPr>
            <w:r>
              <w:rPr>
                <w:rFonts w:hint="eastAsia" w:cs="Times New Roman"/>
                <w:color w:val="000000"/>
                <w:kern w:val="0"/>
                <w:sz w:val="21"/>
                <w:szCs w:val="21"/>
                <w:lang w:bidi="ar"/>
              </w:rPr>
              <w:t>3）</w:t>
            </w:r>
            <w:r>
              <w:rPr>
                <w:rFonts w:cs="Times New Roman"/>
                <w:color w:val="000000"/>
                <w:kern w:val="0"/>
                <w:sz w:val="21"/>
                <w:szCs w:val="21"/>
                <w:lang w:bidi="ar"/>
              </w:rPr>
              <w:t>供应商合作：倾向与头部厂商合作，业务覆盖多、统一架构设计、数据标准统一</w:t>
            </w:r>
            <w:r>
              <w:rPr>
                <w:rFonts w:hint="eastAsia" w:cs="Times New Roman"/>
                <w:color w:val="000000"/>
                <w:kern w:val="0"/>
                <w:sz w:val="21"/>
                <w:szCs w:val="21"/>
                <w:lang w:bidi="ar"/>
              </w:rPr>
              <w:t>且</w:t>
            </w:r>
            <w:r>
              <w:rPr>
                <w:rFonts w:cs="Times New Roman"/>
                <w:color w:val="000000"/>
                <w:kern w:val="0"/>
                <w:sz w:val="21"/>
                <w:szCs w:val="21"/>
                <w:lang w:bidi="ar"/>
              </w:rPr>
              <w:t>集成和维护成本低</w:t>
            </w:r>
            <w:r>
              <w:rPr>
                <w:rFonts w:hint="eastAsia" w:cs="Times New Roman"/>
                <w:color w:val="000000"/>
                <w:kern w:val="0"/>
                <w:sz w:val="21"/>
                <w:szCs w:val="21"/>
                <w:lang w:bidi="ar"/>
              </w:rPr>
              <w:t>且</w:t>
            </w:r>
            <w:r>
              <w:rPr>
                <w:rFonts w:cs="Times New Roman"/>
                <w:color w:val="000000"/>
                <w:kern w:val="0"/>
                <w:sz w:val="21"/>
                <w:szCs w:val="21"/>
                <w:lang w:bidi="ar"/>
              </w:rPr>
              <w:t>协调难度低，持续维护和升级服务有保障</w:t>
            </w:r>
            <w:r>
              <w:rPr>
                <w:rFonts w:hint="eastAsia" w:cs="Times New Roman"/>
                <w:color w:val="000000"/>
                <w:kern w:val="0"/>
                <w:sz w:val="21"/>
                <w:szCs w:val="21"/>
                <w:lang w:eastAsia="zh-CN" w:bidi="ar"/>
              </w:rPr>
              <w:t>。</w:t>
            </w:r>
          </w:p>
        </w:tc>
      </w:tr>
      <w:tr>
        <w:trPr>
          <w:trHeight w:val="751" w:hRule="atLeast"/>
        </w:trPr>
        <w:tc>
          <w:tcPr>
            <w:tcW w:w="1191" w:type="dxa"/>
            <w:vMerge w:val="continue"/>
            <w:tcBorders>
              <w:left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30</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研发：目前研发团队的情况，管理模式和手段，使用到的研发平台和工具有哪些？（可在附件表中反馈）</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各业务单位分布式各自部署的软件和硬件工具</w:t>
            </w:r>
          </w:p>
        </w:tc>
      </w:tr>
      <w:tr>
        <w:trPr>
          <w:trHeight w:val="791" w:hRule="atLeast"/>
        </w:trPr>
        <w:tc>
          <w:tcPr>
            <w:tcW w:w="1191" w:type="dxa"/>
            <w:vMerge w:val="continue"/>
            <w:tcBorders>
              <w:left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31</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运维：目前运维团队的建设情况是怎样的？使用到的平台工具有哪些？（可在附件表中反馈）</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各自业务单位独立建设和运维，有些是软件商运维</w:t>
            </w:r>
            <w:r>
              <w:rPr>
                <w:rFonts w:hint="eastAsia" w:cs="Times New Roman"/>
                <w:color w:val="000000"/>
                <w:kern w:val="0"/>
                <w:sz w:val="21"/>
                <w:szCs w:val="21"/>
                <w:lang w:eastAsia="zh-CN" w:bidi="ar"/>
              </w:rPr>
              <w:t>。</w:t>
            </w:r>
          </w:p>
        </w:tc>
      </w:tr>
      <w:tr>
        <w:trPr>
          <w:trHeight w:val="608" w:hRule="atLeast"/>
        </w:trPr>
        <w:tc>
          <w:tcPr>
            <w:tcW w:w="1191" w:type="dxa"/>
            <w:vMerge w:val="continue"/>
            <w:tcBorders>
              <w:left w:val="single" w:color="auto" w:sz="4" w:space="0"/>
              <w:bottom w:val="single" w:color="auto" w:sz="4" w:space="0"/>
              <w:right w:val="single" w:color="auto" w:sz="4" w:space="0"/>
            </w:tcBorders>
            <w:shd w:val="clear" w:color="auto" w:fill="auto"/>
            <w:vAlign w:val="center"/>
          </w:tcPr>
          <w:p>
            <w:pPr>
              <w:spacing w:line="240" w:lineRule="exact"/>
              <w:ind w:firstLine="422"/>
              <w:jc w:val="center"/>
              <w:rPr>
                <w:rFonts w:cs="Times New Roman"/>
                <w:b/>
                <w:bCs/>
                <w:color w:val="000000"/>
                <w:sz w:val="21"/>
                <w:szCs w:val="21"/>
              </w:rPr>
            </w:pPr>
          </w:p>
        </w:tc>
        <w:tc>
          <w:tcPr>
            <w:tcW w:w="44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center"/>
              <w:textAlignment w:val="center"/>
              <w:rPr>
                <w:rFonts w:cs="Times New Roman"/>
                <w:color w:val="000000"/>
                <w:sz w:val="21"/>
                <w:szCs w:val="21"/>
              </w:rPr>
            </w:pPr>
            <w:r>
              <w:rPr>
                <w:rFonts w:cs="Times New Roman"/>
                <w:color w:val="000000"/>
                <w:kern w:val="0"/>
                <w:sz w:val="21"/>
                <w:szCs w:val="21"/>
                <w:lang w:bidi="ar"/>
              </w:rPr>
              <w:t>32</w:t>
            </w:r>
          </w:p>
        </w:tc>
        <w:tc>
          <w:tcPr>
            <w:tcW w:w="49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cs="Times New Roman"/>
                <w:color w:val="000000"/>
                <w:sz w:val="21"/>
                <w:szCs w:val="21"/>
              </w:rPr>
            </w:pPr>
            <w:r>
              <w:rPr>
                <w:rFonts w:cs="Times New Roman"/>
                <w:color w:val="000000"/>
                <w:kern w:val="0"/>
                <w:sz w:val="21"/>
                <w:szCs w:val="21"/>
                <w:lang w:bidi="ar"/>
              </w:rPr>
              <w:t>行业：</w:t>
            </w:r>
            <w:r>
              <w:rPr>
                <w:rFonts w:hint="eastAsia" w:cs="Times New Roman"/>
                <w:color w:val="000000"/>
                <w:kern w:val="0"/>
                <w:sz w:val="21"/>
                <w:szCs w:val="21"/>
                <w:lang w:bidi="ar"/>
              </w:rPr>
              <w:t>整个行业的</w:t>
            </w:r>
            <w:r>
              <w:rPr>
                <w:rFonts w:cs="Times New Roman"/>
                <w:color w:val="000000"/>
                <w:kern w:val="0"/>
                <w:sz w:val="21"/>
                <w:szCs w:val="21"/>
                <w:lang w:bidi="ar"/>
              </w:rPr>
              <w:t>数字化建设标杆推荐？</w:t>
            </w:r>
          </w:p>
        </w:tc>
        <w:tc>
          <w:tcPr>
            <w:tcW w:w="73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exact"/>
              <w:ind w:firstLine="0" w:firstLineChars="0"/>
              <w:jc w:val="left"/>
              <w:textAlignment w:val="center"/>
              <w:rPr>
                <w:rFonts w:hint="eastAsia" w:eastAsia="宋体" w:cs="Times New Roman"/>
                <w:color w:val="000000"/>
                <w:kern w:val="0"/>
                <w:sz w:val="21"/>
                <w:szCs w:val="21"/>
                <w:lang w:eastAsia="zh-CN" w:bidi="ar"/>
              </w:rPr>
            </w:pPr>
            <w:r>
              <w:rPr>
                <w:rFonts w:cs="Times New Roman"/>
                <w:color w:val="000000"/>
                <w:kern w:val="0"/>
                <w:sz w:val="21"/>
                <w:szCs w:val="21"/>
                <w:lang w:bidi="ar"/>
              </w:rPr>
              <w:t>华为（访谈中大多表示没有了解过外部情况，没有特别的标杆推荐）</w:t>
            </w:r>
            <w:r>
              <w:rPr>
                <w:rFonts w:hint="eastAsia" w:cs="Times New Roman"/>
                <w:color w:val="000000"/>
                <w:kern w:val="0"/>
                <w:sz w:val="21"/>
                <w:szCs w:val="21"/>
                <w:lang w:eastAsia="zh-CN" w:bidi="ar"/>
              </w:rPr>
              <w:t>。</w:t>
            </w:r>
          </w:p>
        </w:tc>
      </w:tr>
    </w:tbl>
    <w:p>
      <w:pPr>
        <w:pStyle w:val="3"/>
        <w:spacing w:before="0" w:after="0"/>
        <w:ind w:firstLine="0"/>
      </w:pPr>
      <w:bookmarkStart w:id="3572" w:name="_Toc1057320962"/>
      <w:bookmarkStart w:id="3573" w:name="_Toc408030881"/>
      <w:bookmarkStart w:id="3574" w:name="_Toc858988341"/>
      <w:bookmarkStart w:id="3575" w:name="_Toc1887296019"/>
      <w:bookmarkStart w:id="3576" w:name="_Toc1874324841"/>
      <w:bookmarkStart w:id="3577" w:name="_Toc2075354521"/>
      <w:r>
        <w:rPr>
          <w:rFonts w:hint="eastAsia"/>
        </w:rPr>
        <w:t xml:space="preserve"> </w:t>
      </w:r>
      <w:bookmarkStart w:id="3578" w:name="_Toc173032336"/>
      <w:bookmarkStart w:id="3579" w:name="_Toc237861595"/>
      <w:bookmarkStart w:id="3580" w:name="_Toc2091722427"/>
      <w:bookmarkStart w:id="3581" w:name="_Toc817001132"/>
      <w:bookmarkStart w:id="3582" w:name="_Toc20490"/>
      <w:bookmarkStart w:id="3583" w:name="_Toc31277"/>
      <w:bookmarkStart w:id="3584" w:name="_Toc1185414572"/>
      <w:bookmarkStart w:id="3585" w:name="_Toc21325"/>
      <w:bookmarkStart w:id="3586" w:name="_Toc1170673940"/>
      <w:bookmarkStart w:id="3587" w:name="_Toc9453"/>
      <w:bookmarkStart w:id="3588" w:name="_Toc1672807828"/>
      <w:bookmarkStart w:id="3589" w:name="_Toc1550004837"/>
      <w:bookmarkStart w:id="3590" w:name="_Toc7217"/>
      <w:bookmarkStart w:id="3591" w:name="_Toc19101"/>
      <w:bookmarkStart w:id="3592" w:name="_Toc724069871"/>
      <w:bookmarkStart w:id="3593" w:name="_Toc9574"/>
      <w:bookmarkStart w:id="3594" w:name="_Toc10726"/>
      <w:bookmarkStart w:id="3595" w:name="_Toc398734414"/>
      <w:bookmarkStart w:id="3596" w:name="_Toc1892493632"/>
      <w:r>
        <w:rPr>
          <w:rFonts w:hint="eastAsia"/>
        </w:rPr>
        <w:t>各业务域流程建设现状</w:t>
      </w:r>
      <w:bookmarkEnd w:id="3578"/>
      <w:r>
        <w:rPr>
          <w:rFonts w:hint="eastAsia"/>
        </w:rPr>
        <w:t>清单</w:t>
      </w:r>
      <w:bookmarkEnd w:id="3572"/>
      <w:bookmarkEnd w:id="3573"/>
      <w:bookmarkEnd w:id="3574"/>
      <w:bookmarkEnd w:id="3575"/>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p>
    <w:p>
      <w:pPr>
        <w:ind w:firstLine="560"/>
        <w:rPr>
          <w:rFonts w:hint="eastAsia" w:eastAsia="宋体"/>
          <w:lang w:eastAsia="zh-CN"/>
        </w:rPr>
      </w:pPr>
      <w:r>
        <w:rPr>
          <w:rFonts w:hint="eastAsia"/>
        </w:rPr>
        <w:t>各业务域流程现状和提升机会如下表所示：</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5-6</w:t>
      </w:r>
      <w:r>
        <w:rPr>
          <w:rFonts w:ascii="Times New Roman" w:hAnsi="Times New Roman" w:eastAsia="宋体" w:cs="Times New Roman"/>
          <w:sz w:val="24"/>
          <w:szCs w:val="24"/>
        </w:rPr>
        <w:t>二所各核心业务价值链流程建设情况分析</w:t>
      </w:r>
    </w:p>
    <w:tbl>
      <w:tblPr>
        <w:tblStyle w:val="30"/>
        <w:tblW w:w="4849" w:type="pct"/>
        <w:jc w:val="center"/>
        <w:tblCellSpacing w:w="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0" w:type="dxa"/>
          <w:bottom w:w="0" w:type="dxa"/>
          <w:right w:w="0" w:type="dxa"/>
        </w:tblCellMar>
      </w:tblPr>
      <w:tblGrid>
        <w:gridCol w:w="1352"/>
        <w:gridCol w:w="12473"/>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340" w:hRule="atLeast"/>
          <w:tblHeader/>
          <w:tblCellSpacing w:w="0" w:type="dxa"/>
          <w:jc w:val="center"/>
        </w:trPr>
        <w:tc>
          <w:tcPr>
            <w:tcW w:w="489" w:type="pct"/>
            <w:tcBorders>
              <w:tl2br w:val="nil"/>
            </w:tcBorders>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b/>
                <w:bCs/>
                <w:color w:val="000000"/>
                <w:sz w:val="24"/>
              </w:rPr>
            </w:pPr>
            <w:r>
              <w:rPr>
                <w:rFonts w:ascii="Times New Roman" w:hAnsi="Times New Roman" w:cs="Times New Roman"/>
                <w:b/>
                <w:bCs/>
                <w:color w:val="000000"/>
                <w:sz w:val="24"/>
              </w:rPr>
              <w:t>业务域</w:t>
            </w:r>
          </w:p>
        </w:tc>
        <w:tc>
          <w:tcPr>
            <w:tcW w:w="4510" w:type="pct"/>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b/>
                <w:bCs/>
                <w:color w:val="000000"/>
                <w:sz w:val="24"/>
              </w:rPr>
            </w:pPr>
            <w:r>
              <w:rPr>
                <w:rFonts w:ascii="Times New Roman" w:hAnsi="Times New Roman" w:cs="Times New Roman"/>
                <w:b/>
                <w:bCs/>
                <w:color w:val="000000"/>
                <w:sz w:val="24"/>
              </w:rPr>
              <w:t>流程建设现状和提升机会</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1871" w:hRule="atLeast"/>
          <w:tblCellSpacing w:w="0" w:type="dxa"/>
          <w:jc w:val="center"/>
        </w:trPr>
        <w:tc>
          <w:tcPr>
            <w:tcW w:w="489" w:type="pct"/>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color w:val="000000"/>
                <w:sz w:val="21"/>
                <w:szCs w:val="21"/>
              </w:rPr>
            </w:pPr>
            <w:r>
              <w:rPr>
                <w:rFonts w:ascii="Times New Roman" w:hAnsi="Times New Roman" w:cs="Times New Roman"/>
                <w:color w:val="000000"/>
                <w:sz w:val="21"/>
                <w:szCs w:val="21"/>
              </w:rPr>
              <w:t>市场营销</w:t>
            </w:r>
          </w:p>
        </w:tc>
        <w:tc>
          <w:tcPr>
            <w:tcW w:w="4510" w:type="pct"/>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市场营销流程：</w:t>
            </w:r>
            <w:r>
              <w:rPr>
                <w:rFonts w:ascii="Times New Roman" w:hAnsi="Times New Roman" w:cs="Times New Roman"/>
                <w:color w:val="000000"/>
                <w:sz w:val="21"/>
                <w:szCs w:val="21"/>
              </w:rPr>
              <w:t>二所市场</w:t>
            </w:r>
            <w:r>
              <w:rPr>
                <w:rFonts w:hint="eastAsia" w:ascii="Times New Roman" w:hAnsi="Times New Roman" w:cs="Times New Roman"/>
                <w:color w:val="000000"/>
                <w:sz w:val="21"/>
                <w:szCs w:val="21"/>
                <w:lang w:val="en-US" w:eastAsia="zh-CN"/>
              </w:rPr>
              <w:t>处</w:t>
            </w:r>
            <w:r>
              <w:rPr>
                <w:rFonts w:ascii="Times New Roman" w:hAnsi="Times New Roman" w:cs="Times New Roman"/>
                <w:color w:val="000000"/>
                <w:sz w:val="21"/>
                <w:szCs w:val="21"/>
              </w:rPr>
              <w:t>制定了市场开发和协同机制，部分单位有定义市场开发端到端流程，二所整体层面还缺乏从线索、订单到回款统一流程定义（电子公司有对从线索、订单到回款的初步定义，并在CRM系统实现）。</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各业务单位市场协同分配机制：</w:t>
            </w:r>
            <w:r>
              <w:rPr>
                <w:rFonts w:ascii="Times New Roman" w:hAnsi="Times New Roman" w:cs="Times New Roman"/>
                <w:color w:val="000000"/>
                <w:sz w:val="21"/>
                <w:szCs w:val="21"/>
              </w:rPr>
              <w:t>二所整体规划了全所市场资源协同和共享机制，还未建立各业务单位的市场协同分配机制，将影响协同的内驱。</w:t>
            </w:r>
          </w:p>
          <w:p>
            <w:pPr>
              <w:pStyle w:val="28"/>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bCs/>
                <w:color w:val="000000"/>
                <w:sz w:val="21"/>
                <w:szCs w:val="21"/>
              </w:rPr>
              <w:t>建议</w:t>
            </w:r>
            <w:r>
              <w:rPr>
                <w:rFonts w:hint="eastAsia" w:ascii="Times New Roman" w:hAnsi="Times New Roman" w:cs="Times New Roman"/>
                <w:b/>
                <w:bCs/>
                <w:color w:val="000000"/>
                <w:sz w:val="21"/>
                <w:szCs w:val="21"/>
                <w:lang w:eastAsia="zh-CN"/>
              </w:rPr>
              <w:t>；</w:t>
            </w:r>
            <w:r>
              <w:rPr>
                <w:rFonts w:ascii="Times New Roman" w:hAnsi="Times New Roman" w:cs="Times New Roman"/>
                <w:color w:val="000000"/>
                <w:sz w:val="21"/>
                <w:szCs w:val="21"/>
              </w:rPr>
              <w:t>从二所层面，统一定义ToB或者ToG的从线索到合同结束的端到端流程。建立市场协同的分配机制，为数字化规划和实施奠定市场业务规则和全所市场资源协同基础。</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23" w:hRule="atLeast"/>
          <w:tblCellSpacing w:w="0" w:type="dxa"/>
          <w:jc w:val="center"/>
        </w:trPr>
        <w:tc>
          <w:tcPr>
            <w:tcW w:w="489" w:type="pct"/>
            <w:tcBorders>
              <w:top w:val="nil"/>
              <w:left w:val="nil"/>
              <w:bottom w:val="nil"/>
              <w:right w:val="nil"/>
            </w:tcBorders>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color w:val="000000"/>
                <w:sz w:val="21"/>
                <w:szCs w:val="21"/>
              </w:rPr>
            </w:pPr>
            <w:r>
              <w:rPr>
                <w:rFonts w:ascii="Times New Roman" w:hAnsi="Times New Roman" w:cs="Times New Roman"/>
                <w:color w:val="000000"/>
                <w:sz w:val="21"/>
                <w:szCs w:val="21"/>
              </w:rPr>
              <w:t>集成产品研发</w:t>
            </w:r>
          </w:p>
        </w:tc>
        <w:tc>
          <w:tcPr>
            <w:tcW w:w="4510" w:type="pct"/>
            <w:tcBorders>
              <w:top w:val="nil"/>
              <w:left w:val="single" w:color="auto" w:sz="4" w:space="0"/>
              <w:bottom w:val="nil"/>
              <w:right w:val="nil"/>
            </w:tcBorders>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科研项目管理：</w:t>
            </w:r>
            <w:r>
              <w:rPr>
                <w:rFonts w:ascii="Times New Roman" w:hAnsi="Times New Roman" w:cs="Times New Roman"/>
                <w:color w:val="000000"/>
                <w:sz w:val="21"/>
                <w:szCs w:val="21"/>
              </w:rPr>
              <w:t>科技处有初步定义科研项目管理流程，覆盖科研项目生命周期流程（科研立项、科研执行和结项）。</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产品</w:t>
            </w:r>
            <w:r>
              <w:rPr>
                <w:rFonts w:hint="eastAsia" w:ascii="Times New Roman" w:hAnsi="Times New Roman" w:cs="Times New Roman"/>
                <w:b/>
                <w:color w:val="000000"/>
                <w:sz w:val="21"/>
                <w:szCs w:val="21"/>
                <w:lang w:val="en-US" w:eastAsia="zh-CN"/>
              </w:rPr>
              <w:t>全生命周期</w:t>
            </w:r>
            <w:r>
              <w:rPr>
                <w:rFonts w:ascii="Times New Roman" w:hAnsi="Times New Roman" w:cs="Times New Roman"/>
                <w:b/>
                <w:color w:val="000000"/>
                <w:sz w:val="21"/>
                <w:szCs w:val="21"/>
              </w:rPr>
              <w:t>研发项目管理：</w:t>
            </w:r>
            <w:r>
              <w:rPr>
                <w:rFonts w:ascii="Times New Roman" w:hAnsi="Times New Roman" w:cs="Times New Roman"/>
                <w:color w:val="000000"/>
                <w:sz w:val="21"/>
                <w:szCs w:val="21"/>
              </w:rPr>
              <w:t>尚未定义产品</w:t>
            </w:r>
            <w:r>
              <w:rPr>
                <w:rFonts w:hint="eastAsia" w:ascii="Times New Roman" w:hAnsi="Times New Roman" w:cs="Times New Roman"/>
                <w:color w:val="000000"/>
                <w:sz w:val="21"/>
                <w:szCs w:val="21"/>
                <w:lang w:val="en-US" w:eastAsia="zh-CN"/>
              </w:rPr>
              <w:t>全生命周期</w:t>
            </w:r>
            <w:r>
              <w:rPr>
                <w:rFonts w:ascii="Times New Roman" w:hAnsi="Times New Roman" w:cs="Times New Roman"/>
                <w:color w:val="000000"/>
                <w:sz w:val="21"/>
                <w:szCs w:val="21"/>
              </w:rPr>
              <w:t>研发项目管理流程（包括项目启动、项目计划、执行和监控、验收和评价流程）。</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技术和产品研发流程：</w:t>
            </w:r>
            <w:r>
              <w:rPr>
                <w:rFonts w:ascii="Times New Roman" w:hAnsi="Times New Roman" w:cs="Times New Roman"/>
                <w:color w:val="000000"/>
                <w:sz w:val="21"/>
                <w:szCs w:val="21"/>
              </w:rPr>
              <w:t>二所研发以项目式开发为主，部分业务单位有初步大节点流程定义，考虑规模效应不明显，推行效果不佳。如电子公司、空管公司、信息公司研发人员都在100-200人员内，所属科研单位人员均在100人以内。电子公司正在导入IPD流程，全所计划推行云上软件开发，计划赋能Devops开发理念。</w:t>
            </w:r>
          </w:p>
          <w:p>
            <w:pPr>
              <w:pStyle w:val="28"/>
              <w:numPr>
                <w:ilvl w:val="255"/>
                <w:numId w:val="0"/>
              </w:numPr>
              <w:spacing w:before="0" w:beforeAutospacing="0" w:after="0" w:afterAutospacing="0" w:line="280" w:lineRule="atLeast"/>
              <w:rPr>
                <w:rFonts w:ascii="Times New Roman" w:hAnsi="Times New Roman" w:cs="Times New Roman"/>
                <w:b/>
                <w:bCs/>
                <w:color w:val="000000"/>
                <w:sz w:val="21"/>
                <w:szCs w:val="21"/>
              </w:rPr>
            </w:pPr>
            <w:r>
              <w:rPr>
                <w:rFonts w:ascii="Times New Roman" w:hAnsi="Times New Roman" w:cs="Times New Roman"/>
                <w:b/>
                <w:bCs/>
                <w:color w:val="000000"/>
                <w:sz w:val="21"/>
                <w:szCs w:val="21"/>
              </w:rPr>
              <w:t>建议：</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各业务单位差异化定义研发流程：</w:t>
            </w:r>
            <w:r>
              <w:rPr>
                <w:rFonts w:ascii="Times New Roman" w:hAnsi="Times New Roman" w:cs="Times New Roman"/>
                <w:color w:val="000000"/>
                <w:sz w:val="21"/>
                <w:szCs w:val="21"/>
              </w:rPr>
              <w:t>各业务单位规模化研发团队，根据产品类型和研发模式差异化，可以定义关键市场导向多级研发流程节点，包括从应用技术研究、模块开发和产品集成开发，关注重点流程活动。</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Cs/>
                <w:color w:val="000000"/>
                <w:sz w:val="21"/>
                <w:szCs w:val="21"/>
              </w:rPr>
              <w:t>建立研发项目管理流程</w:t>
            </w:r>
            <w:r>
              <w:rPr>
                <w:rFonts w:ascii="Times New Roman" w:hAnsi="Times New Roman" w:cs="Times New Roman"/>
                <w:color w:val="000000"/>
                <w:sz w:val="21"/>
                <w:szCs w:val="21"/>
              </w:rPr>
              <w:t>，提高项目群管理效率。</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color w:val="000000"/>
                <w:sz w:val="21"/>
                <w:szCs w:val="21"/>
              </w:rPr>
              <w:t>从二所整体</w:t>
            </w:r>
            <w:r>
              <w:rPr>
                <w:rFonts w:ascii="Times New Roman" w:hAnsi="Times New Roman" w:cs="Times New Roman"/>
                <w:bCs/>
                <w:color w:val="000000"/>
                <w:sz w:val="21"/>
                <w:szCs w:val="21"/>
              </w:rPr>
              <w:t>组建虚拟研发能力中心</w:t>
            </w:r>
            <w:r>
              <w:rPr>
                <w:rFonts w:ascii="Times New Roman" w:hAnsi="Times New Roman" w:cs="Times New Roman"/>
                <w:color w:val="000000"/>
                <w:sz w:val="21"/>
                <w:szCs w:val="21"/>
              </w:rPr>
              <w:t>，统筹所内科研资源和人才，赋能软硬件工程能力、提供科研资源和工具包，实现集约化赋能效应。</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23" w:hRule="atLeast"/>
          <w:tblCellSpacing w:w="0" w:type="dxa"/>
          <w:jc w:val="center"/>
        </w:trPr>
        <w:tc>
          <w:tcPr>
            <w:tcW w:w="489" w:type="pct"/>
            <w:tcBorders>
              <w:top w:val="single" w:color="auto" w:sz="4" w:space="0"/>
              <w:left w:val="nil"/>
              <w:bottom w:val="nil"/>
              <w:right w:val="single" w:color="auto" w:sz="4" w:space="0"/>
            </w:tcBorders>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color w:val="000000"/>
                <w:sz w:val="21"/>
                <w:szCs w:val="21"/>
              </w:rPr>
            </w:pPr>
            <w:r>
              <w:rPr>
                <w:rFonts w:ascii="Times New Roman" w:hAnsi="Times New Roman" w:cs="Times New Roman"/>
                <w:color w:val="000000"/>
                <w:sz w:val="21"/>
                <w:szCs w:val="21"/>
              </w:rPr>
              <w:t>集成供应链</w:t>
            </w:r>
          </w:p>
        </w:tc>
        <w:tc>
          <w:tcPr>
            <w:tcW w:w="4510" w:type="pct"/>
            <w:tcBorders>
              <w:top w:val="single" w:color="auto" w:sz="4" w:space="0"/>
              <w:left w:val="single" w:color="auto" w:sz="4" w:space="0"/>
              <w:bottom w:val="nil"/>
              <w:right w:val="nil"/>
            </w:tcBorders>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当前发挥分级采购职能为主：</w:t>
            </w:r>
            <w:r>
              <w:rPr>
                <w:rFonts w:ascii="Times New Roman" w:hAnsi="Times New Roman" w:cs="Times New Roman"/>
                <w:color w:val="000000"/>
                <w:sz w:val="21"/>
                <w:szCs w:val="21"/>
              </w:rPr>
              <w:t>因为二所业务科研业务呈现多“专精特新”特征，采购对象特征是品类多、个性化、量少、需求急，因此当前二所供应链整体处于发挥采购职能，制定了分级采购规范。电子公司、物流公司等工程为主业务单位，业务体量相对较大，为了控制成本和保证采购质量，对供应链管理的端到端管理提出了更高的要求，还在建立从供应商寻源、认证、采购、仓储、物流到客户的闭环流程定义。</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color w:val="000000"/>
                <w:sz w:val="21"/>
                <w:szCs w:val="21"/>
              </w:rPr>
              <w:t>二所整体物资缺乏统一的编码：</w:t>
            </w:r>
            <w:r>
              <w:rPr>
                <w:rFonts w:ascii="Times New Roman" w:hAnsi="Times New Roman" w:cs="Times New Roman"/>
                <w:color w:val="000000"/>
                <w:sz w:val="21"/>
                <w:szCs w:val="21"/>
              </w:rPr>
              <w:t>极大影响信息化和数字化集成的实施效率，增加了数据共享和数据治理的成本。</w:t>
            </w:r>
          </w:p>
          <w:p>
            <w:pPr>
              <w:pStyle w:val="28"/>
              <w:numPr>
                <w:ilvl w:val="255"/>
                <w:numId w:val="0"/>
              </w:numPr>
              <w:spacing w:before="0" w:beforeAutospacing="0" w:after="0" w:afterAutospacing="0" w:line="280" w:lineRule="atLeast"/>
              <w:rPr>
                <w:rFonts w:ascii="Times New Roman" w:hAnsi="Times New Roman" w:cs="Times New Roman"/>
                <w:b/>
                <w:bCs/>
                <w:color w:val="000000"/>
                <w:sz w:val="21"/>
                <w:szCs w:val="21"/>
              </w:rPr>
            </w:pPr>
            <w:r>
              <w:rPr>
                <w:rFonts w:ascii="Times New Roman" w:hAnsi="Times New Roman" w:cs="Times New Roman"/>
                <w:b/>
                <w:bCs/>
                <w:color w:val="000000"/>
                <w:sz w:val="21"/>
                <w:szCs w:val="21"/>
              </w:rPr>
              <w:t>建议：</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Cs/>
                <w:color w:val="000000"/>
                <w:sz w:val="21"/>
                <w:szCs w:val="21"/>
              </w:rPr>
              <w:t>从二所整体层面规划集成供应链，</w:t>
            </w:r>
            <w:r>
              <w:rPr>
                <w:rFonts w:ascii="Times New Roman" w:hAnsi="Times New Roman" w:cs="Times New Roman"/>
                <w:color w:val="000000"/>
                <w:sz w:val="21"/>
                <w:szCs w:val="21"/>
              </w:rPr>
              <w:t>提高二所集约管理供应商和物资的效率。</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Cs/>
                <w:color w:val="000000"/>
                <w:sz w:val="21"/>
                <w:szCs w:val="21"/>
              </w:rPr>
              <w:t>建立统一定义二所物资的编码规则，</w:t>
            </w:r>
            <w:r>
              <w:rPr>
                <w:rFonts w:ascii="Times New Roman" w:hAnsi="Times New Roman" w:cs="Times New Roman"/>
                <w:color w:val="000000"/>
                <w:sz w:val="21"/>
                <w:szCs w:val="21"/>
              </w:rPr>
              <w:t>专人负责，为</w:t>
            </w:r>
            <w:r>
              <w:rPr>
                <w:rFonts w:hint="eastAsia" w:ascii="Times New Roman" w:hAnsi="Times New Roman" w:cs="Times New Roman"/>
                <w:color w:val="000000"/>
                <w:sz w:val="21"/>
                <w:szCs w:val="21"/>
              </w:rPr>
              <w:t>未来</w:t>
            </w:r>
            <w:r>
              <w:rPr>
                <w:rFonts w:ascii="Times New Roman" w:hAnsi="Times New Roman" w:cs="Times New Roman"/>
                <w:color w:val="000000"/>
                <w:sz w:val="21"/>
                <w:szCs w:val="21"/>
              </w:rPr>
              <w:t>数字化集成奠定基础。</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23" w:hRule="atLeast"/>
          <w:tblCellSpacing w:w="0" w:type="dxa"/>
          <w:jc w:val="center"/>
        </w:trPr>
        <w:tc>
          <w:tcPr>
            <w:tcW w:w="489" w:type="pct"/>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color w:val="000000"/>
                <w:sz w:val="21"/>
                <w:szCs w:val="21"/>
              </w:rPr>
            </w:pPr>
            <w:r>
              <w:rPr>
                <w:rFonts w:ascii="Times New Roman" w:hAnsi="Times New Roman" w:cs="Times New Roman"/>
                <w:color w:val="000000"/>
                <w:sz w:val="21"/>
                <w:szCs w:val="21"/>
              </w:rPr>
              <w:t>智能制造</w:t>
            </w:r>
          </w:p>
        </w:tc>
        <w:tc>
          <w:tcPr>
            <w:tcW w:w="4510" w:type="pct"/>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line="280" w:lineRule="atLeast"/>
              <w:rPr>
                <w:rFonts w:hint="eastAsia" w:ascii="Times New Roman" w:hAnsi="Times New Roman" w:eastAsia="宋体" w:cs="Times New Roman"/>
                <w:color w:val="000000"/>
                <w:sz w:val="21"/>
                <w:szCs w:val="21"/>
                <w:lang w:eastAsia="zh-CN"/>
              </w:rPr>
            </w:pPr>
            <w:r>
              <w:rPr>
                <w:rFonts w:ascii="Times New Roman" w:hAnsi="Times New Roman" w:cs="Times New Roman"/>
                <w:color w:val="000000"/>
                <w:sz w:val="21"/>
                <w:szCs w:val="21"/>
              </w:rPr>
              <w:t>电子公司下属公司物流公司属于离散性制造，规划有新津、简阳等多个生产基地，目前已有完整的4.0智能制造规划，当前智能制造成熟度接近1.0，正在做制造流程体系建设（空管公司尚无规模化量产制造。六维航化的产品多元化，</w:t>
            </w:r>
            <w:r>
              <w:rPr>
                <w:rFonts w:hint="eastAsia" w:ascii="Times New Roman" w:hAnsi="Times New Roman" w:cs="Times New Roman"/>
                <w:color w:val="000000"/>
                <w:sz w:val="21"/>
                <w:szCs w:val="21"/>
              </w:rPr>
              <w:t>产能规模较小，工厂人员较为稳定；航材中心尚无规模化生产</w:t>
            </w:r>
            <w:r>
              <w:rPr>
                <w:rFonts w:ascii="Times New Roman" w:hAnsi="Times New Roman" w:cs="Times New Roman"/>
                <w:color w:val="000000"/>
                <w:sz w:val="21"/>
                <w:szCs w:val="21"/>
              </w:rPr>
              <w:t>）</w:t>
            </w:r>
            <w:r>
              <w:rPr>
                <w:rFonts w:hint="eastAsia" w:ascii="Times New Roman" w:hAnsi="Times New Roman" w:cs="Times New Roman"/>
                <w:color w:val="000000"/>
                <w:sz w:val="21"/>
                <w:szCs w:val="21"/>
                <w:lang w:eastAsia="zh-CN"/>
              </w:rPr>
              <w:t>。</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23" w:hRule="atLeast"/>
          <w:tblCellSpacing w:w="0" w:type="dxa"/>
          <w:jc w:val="center"/>
        </w:trPr>
        <w:tc>
          <w:tcPr>
            <w:tcW w:w="489" w:type="pct"/>
            <w:tcBorders>
              <w:top w:val="nil"/>
              <w:left w:val="nil"/>
              <w:bottom w:val="nil"/>
              <w:right w:val="nil"/>
            </w:tcBorders>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color w:val="000000"/>
                <w:sz w:val="21"/>
                <w:szCs w:val="21"/>
              </w:rPr>
            </w:pPr>
            <w:r>
              <w:rPr>
                <w:rFonts w:ascii="Times New Roman" w:hAnsi="Times New Roman" w:cs="Times New Roman"/>
                <w:color w:val="000000"/>
                <w:sz w:val="21"/>
                <w:szCs w:val="21"/>
              </w:rPr>
              <w:t>检验检测/审定</w:t>
            </w:r>
          </w:p>
        </w:tc>
        <w:tc>
          <w:tcPr>
            <w:tcW w:w="4510" w:type="pct"/>
            <w:tcBorders>
              <w:top w:val="nil"/>
              <w:left w:val="single" w:color="auto" w:sz="4" w:space="0"/>
              <w:bottom w:val="nil"/>
              <w:right w:val="nil"/>
            </w:tcBorders>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line="280" w:lineRule="atLeast"/>
              <w:rPr>
                <w:rFonts w:hint="eastAsia" w:ascii="Times New Roman" w:hAnsi="Times New Roman" w:eastAsia="宋体" w:cs="Times New Roman"/>
                <w:color w:val="000000"/>
                <w:sz w:val="21"/>
                <w:szCs w:val="21"/>
                <w:lang w:eastAsia="zh-CN"/>
              </w:rPr>
            </w:pPr>
            <w:r>
              <w:rPr>
                <w:rFonts w:hint="eastAsia" w:ascii="Times New Roman" w:hAnsi="Times New Roman" w:cs="Times New Roman"/>
                <w:color w:val="000000"/>
                <w:sz w:val="21"/>
                <w:szCs w:val="21"/>
                <w:lang w:bidi="ar"/>
              </w:rPr>
              <w:t>已经有</w:t>
            </w:r>
            <w:r>
              <w:rPr>
                <w:rFonts w:ascii="Times New Roman" w:hAnsi="Times New Roman" w:cs="Times New Roman"/>
                <w:color w:val="000000"/>
                <w:sz w:val="21"/>
                <w:szCs w:val="21"/>
                <w:lang w:bidi="ar"/>
              </w:rPr>
              <w:t>检验检测业务服务流程：危险品中心有面向客户服务的业务流程，包含从接单、报价、检测、出报告、盖章等</w:t>
            </w:r>
            <w:r>
              <w:rPr>
                <w:rFonts w:hint="eastAsia" w:ascii="Times New Roman" w:hAnsi="Times New Roman" w:cs="Times New Roman"/>
                <w:color w:val="000000"/>
                <w:sz w:val="21"/>
                <w:szCs w:val="21"/>
                <w:lang w:eastAsia="zh-CN" w:bidi="ar"/>
              </w:rPr>
              <w:t>。</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23" w:hRule="atLeast"/>
          <w:tblCellSpacing w:w="0" w:type="dxa"/>
          <w:jc w:val="center"/>
        </w:trPr>
        <w:tc>
          <w:tcPr>
            <w:tcW w:w="489" w:type="pct"/>
            <w:tcBorders>
              <w:top w:val="single" w:color="auto" w:sz="4" w:space="0"/>
              <w:left w:val="nil"/>
              <w:bottom w:val="single" w:color="auto" w:sz="4" w:space="0"/>
              <w:right w:val="nil"/>
            </w:tcBorders>
            <w:shd w:val="clear" w:color="auto" w:fill="FFFFFF"/>
            <w:tcMar>
              <w:top w:w="72" w:type="dxa"/>
              <w:left w:w="144" w:type="dxa"/>
              <w:bottom w:w="72" w:type="dxa"/>
              <w:right w:w="144" w:type="dxa"/>
            </w:tcMar>
            <w:vAlign w:val="center"/>
          </w:tcPr>
          <w:p>
            <w:pPr>
              <w:pStyle w:val="28"/>
              <w:spacing w:before="0" w:beforeAutospacing="0" w:after="0" w:afterAutospacing="0" w:line="280" w:lineRule="atLeast"/>
              <w:jc w:val="center"/>
              <w:rPr>
                <w:rFonts w:ascii="Times New Roman" w:hAnsi="Times New Roman" w:cs="Times New Roman"/>
                <w:color w:val="000000"/>
                <w:sz w:val="21"/>
                <w:szCs w:val="21"/>
              </w:rPr>
            </w:pPr>
            <w:r>
              <w:rPr>
                <w:rFonts w:ascii="Times New Roman" w:hAnsi="Times New Roman" w:cs="Times New Roman"/>
                <w:bCs/>
                <w:color w:val="000000"/>
                <w:sz w:val="21"/>
                <w:szCs w:val="21"/>
              </w:rPr>
              <w:t>工程管理</w:t>
            </w:r>
          </w:p>
        </w:tc>
        <w:tc>
          <w:tcPr>
            <w:tcW w:w="4510" w:type="pct"/>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line="280" w:lineRule="atLeast"/>
              <w:rPr>
                <w:rFonts w:hint="eastAsia" w:ascii="Times New Roman" w:hAnsi="Times New Roman" w:eastAsia="宋体" w:cs="Times New Roman"/>
                <w:color w:val="000000"/>
                <w:sz w:val="21"/>
                <w:szCs w:val="21"/>
                <w:lang w:eastAsia="zh-CN"/>
              </w:rPr>
            </w:pPr>
            <w:r>
              <w:rPr>
                <w:rFonts w:ascii="Times New Roman" w:hAnsi="Times New Roman" w:cs="Times New Roman"/>
                <w:b/>
                <w:bCs/>
                <w:color w:val="000000"/>
                <w:sz w:val="21"/>
                <w:szCs w:val="21"/>
              </w:rPr>
              <w:t>工程管理流程：</w:t>
            </w:r>
            <w:r>
              <w:rPr>
                <w:rFonts w:ascii="Times New Roman" w:hAnsi="Times New Roman" w:cs="Times New Roman"/>
                <w:color w:val="000000"/>
                <w:sz w:val="21"/>
                <w:szCs w:val="21"/>
              </w:rPr>
              <w:t>部分单位有初步的定义建立从工程规划、设计、实施、验收、运维的全生命周期流程</w:t>
            </w:r>
            <w:r>
              <w:rPr>
                <w:rFonts w:hint="eastAsia" w:ascii="Times New Roman" w:hAnsi="Times New Roman" w:cs="Times New Roman"/>
                <w:color w:val="000000"/>
                <w:sz w:val="21"/>
                <w:szCs w:val="21"/>
              </w:rPr>
              <w:t>（大多所属单位工程项目属于试验性工程，非规模化大工程）</w:t>
            </w:r>
            <w:r>
              <w:rPr>
                <w:rFonts w:hint="eastAsia" w:ascii="Times New Roman" w:hAnsi="Times New Roman" w:cs="Times New Roman"/>
                <w:color w:val="000000"/>
                <w:sz w:val="21"/>
                <w:szCs w:val="21"/>
                <w:lang w:eastAsia="zh-CN"/>
              </w:rPr>
              <w:t>。</w:t>
            </w:r>
          </w:p>
          <w:p>
            <w:pPr>
              <w:pStyle w:val="28"/>
              <w:numPr>
                <w:ilvl w:val="255"/>
                <w:numId w:val="0"/>
              </w:numPr>
              <w:spacing w:before="0" w:beforeAutospacing="0" w:after="0" w:afterAutospacing="0" w:line="280" w:lineRule="atLeast"/>
              <w:rPr>
                <w:rFonts w:ascii="Times New Roman" w:hAnsi="Times New Roman" w:cs="Times New Roman"/>
                <w:color w:val="000000"/>
                <w:sz w:val="21"/>
                <w:szCs w:val="21"/>
              </w:rPr>
            </w:pPr>
            <w:r>
              <w:rPr>
                <w:rFonts w:ascii="Times New Roman" w:hAnsi="Times New Roman" w:cs="Times New Roman"/>
                <w:b/>
                <w:bCs/>
                <w:color w:val="000000"/>
                <w:sz w:val="21"/>
                <w:szCs w:val="21"/>
              </w:rPr>
              <w:t>工程建设和运维流程：</w:t>
            </w:r>
            <w:r>
              <w:rPr>
                <w:rFonts w:ascii="Times New Roman" w:hAnsi="Times New Roman" w:cs="Times New Roman"/>
                <w:color w:val="000000"/>
                <w:sz w:val="21"/>
                <w:szCs w:val="21"/>
              </w:rPr>
              <w:t>需要根据工程专业内容和客户要求，各业务单位自定义。</w:t>
            </w:r>
          </w:p>
        </w:tc>
      </w:tr>
    </w:tbl>
    <w:p>
      <w:pPr>
        <w:ind w:firstLine="560"/>
      </w:pPr>
      <w:bookmarkStart w:id="3597" w:name="_Toc2113713056"/>
      <w:bookmarkStart w:id="3598" w:name="_Toc1450725143"/>
      <w:bookmarkStart w:id="3599" w:name="_Toc859732096"/>
      <w:bookmarkStart w:id="3600" w:name="_Toc1272760098"/>
      <w:bookmarkStart w:id="3601" w:name="_Toc461613114"/>
      <w:r>
        <w:rPr>
          <w:rFonts w:hint="eastAsia"/>
        </w:rPr>
        <w:t>从关键业务支持流程域建设现状</w:t>
      </w:r>
      <w:bookmarkEnd w:id="3597"/>
      <w:bookmarkEnd w:id="3598"/>
      <w:bookmarkEnd w:id="3599"/>
      <w:bookmarkEnd w:id="3600"/>
      <w:bookmarkEnd w:id="3601"/>
      <w:r>
        <w:rPr>
          <w:rFonts w:hint="eastAsia"/>
        </w:rPr>
        <w:t>分析如下表所示：</w:t>
      </w:r>
    </w:p>
    <w:p>
      <w:pPr>
        <w:ind w:firstLine="0" w:firstLineChars="0"/>
        <w:jc w:val="center"/>
        <w:rPr>
          <w:sz w:val="24"/>
          <w:szCs w:val="21"/>
        </w:rPr>
      </w:pPr>
      <w:r>
        <w:rPr>
          <w:rFonts w:hint="eastAsia"/>
          <w:sz w:val="24"/>
          <w:szCs w:val="21"/>
        </w:rPr>
        <w:t>表5-7关键业务域流程建设情况分析</w:t>
      </w:r>
    </w:p>
    <w:tbl>
      <w:tblPr>
        <w:tblStyle w:val="30"/>
        <w:tblW w:w="4846" w:type="pct"/>
        <w:jc w:val="center"/>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355"/>
        <w:gridCol w:w="12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l2br w:val="nil"/>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业务组</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流程建设现状和提升机会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战略决策与投资管理</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战略规划：</w:t>
            </w:r>
            <w:r>
              <w:rPr>
                <w:rFonts w:ascii="Times New Roman" w:hAnsi="Times New Roman" w:cs="Times New Roman"/>
                <w:color w:val="000000"/>
                <w:sz w:val="21"/>
                <w:szCs w:val="21"/>
              </w:rPr>
              <w:t>二所有定期的组织战略规划和中期评估。还缺乏精细化战略执行</w:t>
            </w:r>
            <w:r>
              <w:rPr>
                <w:rFonts w:hint="eastAsia" w:ascii="Times New Roman" w:hAnsi="Times New Roman" w:cs="Times New Roman"/>
                <w:color w:val="000000"/>
                <w:sz w:val="21"/>
                <w:szCs w:val="21"/>
                <w:lang w:val="en-US" w:eastAsia="zh-CN"/>
              </w:rPr>
              <w:t>监控</w:t>
            </w:r>
            <w:r>
              <w:rPr>
                <w:rFonts w:ascii="Times New Roman" w:hAnsi="Times New Roman" w:cs="Times New Roman"/>
                <w:color w:val="000000"/>
                <w:sz w:val="21"/>
                <w:szCs w:val="21"/>
              </w:rPr>
              <w:t>和经营数据分析。</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投资管理</w:t>
            </w:r>
            <w:r>
              <w:rPr>
                <w:rFonts w:ascii="Times New Roman" w:hAnsi="Times New Roman" w:cs="Times New Roman"/>
                <w:color w:val="000000"/>
                <w:sz w:val="21"/>
                <w:szCs w:val="21"/>
              </w:rPr>
              <w:t>：经访谈了解到，二所投资管理涉及较少，建议不作为本次数字化转型关注重点。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人力资源</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二所总部人力资源发挥人事管理职能为主：</w:t>
            </w:r>
            <w:r>
              <w:rPr>
                <w:rFonts w:ascii="Times New Roman" w:hAnsi="Times New Roman" w:cs="Times New Roman"/>
                <w:color w:val="000000"/>
                <w:sz w:val="21"/>
                <w:szCs w:val="21"/>
              </w:rPr>
              <w:t>负责招聘、考核、薪酬、培养等基础职能。人力资源管控实行分级管理，二所管理覆盖到独立法人企业中层干部，薪酬实行总额控制，各独立法人单位独立考勤、薪酬计算和工资发放。二所可以提供人事管理等数字化平台，提供所内人才协同的基础。</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岗位名称待标准化</w:t>
            </w:r>
            <w:r>
              <w:rPr>
                <w:rFonts w:ascii="Times New Roman" w:hAnsi="Times New Roman" w:cs="Times New Roman"/>
                <w:color w:val="000000"/>
                <w:sz w:val="21"/>
                <w:szCs w:val="21"/>
              </w:rPr>
              <w:t>：二所总部人员与各独立法人尚未实行统一的岗位名称和任职标准，对数字化实施和数据集成将有较大影响。目前正在深化改革，推进二所薪酬和绩效方案优化。</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需要建立差异化的中长期激励政策：</w:t>
            </w:r>
            <w:r>
              <w:rPr>
                <w:rFonts w:ascii="Times New Roman" w:hAnsi="Times New Roman" w:cs="Times New Roman"/>
                <w:color w:val="000000"/>
                <w:sz w:val="21"/>
                <w:szCs w:val="21"/>
              </w:rPr>
              <w:t>当前所属企业和单位有绩效考核和激励，二所职能和业务单位绩效考核幅度较小，激励导向性不清晰，需要结合战略导向，建立差异化的中长期激励政策，为数字化转型提供关键保障。</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需要管理人才生命周期</w:t>
            </w:r>
            <w:r>
              <w:rPr>
                <w:rFonts w:ascii="Times New Roman" w:hAnsi="Times New Roman" w:cs="Times New Roman"/>
                <w:color w:val="000000"/>
                <w:sz w:val="21"/>
                <w:szCs w:val="21"/>
              </w:rPr>
              <w:t>：二所人员分正式编制、外聘等形式，人员身份包括团员、党员、工会成员、退休、岗位技能等标签，当前缺乏相关的人才标签数据，将影响数字化集成和共享的效果。</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需要提高人才招聘到位率和培养效率：</w:t>
            </w:r>
            <w:r>
              <w:rPr>
                <w:rFonts w:ascii="Times New Roman" w:hAnsi="Times New Roman" w:cs="Times New Roman"/>
                <w:color w:val="000000"/>
                <w:sz w:val="21"/>
                <w:szCs w:val="21"/>
              </w:rPr>
              <w:t>当前人才招聘效率较低，存在招人难问题。在人才培养方面，还以线下为主。</w:t>
            </w:r>
          </w:p>
          <w:p>
            <w:pPr>
              <w:pStyle w:val="28"/>
              <w:numPr>
                <w:ilvl w:val="255"/>
                <w:numId w:val="0"/>
              </w:numPr>
              <w:spacing w:before="0" w:beforeAutospacing="0" w:after="0" w:afterAutospacing="0"/>
              <w:rPr>
                <w:rFonts w:ascii="Times New Roman" w:hAnsi="Times New Roman" w:cs="Times New Roman"/>
                <w:bCs/>
                <w:color w:val="000000"/>
                <w:sz w:val="21"/>
                <w:szCs w:val="21"/>
              </w:rPr>
            </w:pPr>
            <w:r>
              <w:rPr>
                <w:rFonts w:ascii="Times New Roman" w:hAnsi="Times New Roman" w:cs="Times New Roman"/>
                <w:bCs/>
                <w:color w:val="000000"/>
                <w:sz w:val="21"/>
                <w:szCs w:val="21"/>
              </w:rPr>
              <w:t>建议：</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color w:val="000000"/>
                <w:sz w:val="21"/>
                <w:szCs w:val="21"/>
              </w:rPr>
              <w:t>适应新时期人力资源发展趋势，升级二所人力资源定位，强化集团人力资源赋能的能力。</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color w:val="000000"/>
                <w:sz w:val="21"/>
                <w:szCs w:val="21"/>
              </w:rPr>
              <w:t>在数字化实施前，统一人力资源岗位名称和相关指导政策，收集相关字段标签，利用现代化工具做人才盘点，为人力资源数字化实施奠定基础。</w:t>
            </w:r>
          </w:p>
          <w:p>
            <w:pPr>
              <w:pStyle w:val="28"/>
              <w:numPr>
                <w:ilvl w:val="255"/>
                <w:numId w:val="0"/>
              </w:numPr>
              <w:spacing w:before="0" w:beforeAutospacing="0" w:after="0" w:afterAutospacing="0"/>
              <w:rPr>
                <w:rFonts w:ascii="Times New Roman" w:hAnsi="Times New Roman" w:cs="Times New Roman"/>
                <w:color w:val="000000"/>
                <w:sz w:val="21"/>
                <w:szCs w:val="21"/>
              </w:rPr>
            </w:pPr>
            <w:r>
              <w:rPr>
                <w:rFonts w:ascii="Times New Roman" w:hAnsi="Times New Roman" w:cs="Times New Roman"/>
                <w:color w:val="000000"/>
                <w:sz w:val="21"/>
                <w:szCs w:val="21"/>
              </w:rPr>
              <w:t>利用数字化手段，通过智能推荐、视频方式，提高招聘和人才培养效率。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47"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业财一体化</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rPr>
                <w:rFonts w:hint="eastAsia" w:ascii="Times New Roman" w:hAnsi="Times New Roman" w:cs="Times New Roman"/>
                <w:bCs/>
                <w:color w:val="000000"/>
                <w:sz w:val="21"/>
                <w:szCs w:val="21"/>
                <w:lang w:eastAsia="zh-CN"/>
              </w:rPr>
            </w:pPr>
            <w:r>
              <w:rPr>
                <w:rFonts w:ascii="Times New Roman" w:hAnsi="Times New Roman" w:cs="Times New Roman"/>
                <w:bCs/>
                <w:color w:val="000000"/>
                <w:sz w:val="21"/>
                <w:szCs w:val="21"/>
              </w:rPr>
              <w:t>二所总部财务管理发挥年度预算管理和基础财务会计等职能</w:t>
            </w:r>
            <w:r>
              <w:rPr>
                <w:rFonts w:hint="eastAsia" w:ascii="Times New Roman" w:hAnsi="Times New Roman" w:cs="Times New Roman"/>
                <w:bCs/>
                <w:color w:val="000000"/>
                <w:sz w:val="21"/>
                <w:szCs w:val="21"/>
                <w:lang w:eastAsia="zh-CN"/>
              </w:rPr>
              <w:t>。</w:t>
            </w:r>
          </w:p>
          <w:p>
            <w:pPr>
              <w:pStyle w:val="28"/>
              <w:spacing w:before="0" w:beforeAutospacing="0" w:after="0" w:afterAutospacing="0"/>
              <w:rPr>
                <w:rFonts w:ascii="Times New Roman" w:hAnsi="Times New Roman" w:cs="Times New Roman"/>
                <w:color w:val="000000"/>
                <w:sz w:val="21"/>
                <w:szCs w:val="21"/>
              </w:rPr>
            </w:pPr>
            <w:r>
              <w:rPr>
                <w:rFonts w:ascii="Times New Roman" w:hAnsi="Times New Roman" w:cs="Times New Roman"/>
                <w:color w:val="000000"/>
                <w:sz w:val="21"/>
                <w:szCs w:val="21"/>
              </w:rPr>
              <w:t>需要建立大财务观，实现全面预算管理、业</w:t>
            </w:r>
            <w:r>
              <w:rPr>
                <w:rFonts w:hint="eastAsia" w:ascii="Times New Roman" w:hAnsi="Times New Roman" w:cs="Times New Roman"/>
                <w:color w:val="000000"/>
                <w:sz w:val="21"/>
                <w:szCs w:val="21"/>
                <w:lang w:val="en-US" w:eastAsia="zh-CN"/>
              </w:rPr>
              <w:t>财</w:t>
            </w:r>
            <w:r>
              <w:rPr>
                <w:rFonts w:ascii="Times New Roman" w:hAnsi="Times New Roman" w:cs="Times New Roman"/>
                <w:color w:val="000000"/>
                <w:sz w:val="21"/>
                <w:szCs w:val="21"/>
              </w:rPr>
              <w:t>一体化、</w:t>
            </w:r>
            <w:r>
              <w:rPr>
                <w:rFonts w:hint="eastAsia" w:ascii="Times New Roman" w:hAnsi="Times New Roman" w:cs="Times New Roman"/>
                <w:color w:val="000000"/>
                <w:sz w:val="21"/>
                <w:szCs w:val="21"/>
                <w:lang w:val="en-US" w:eastAsia="zh-CN"/>
              </w:rPr>
              <w:t>做</w:t>
            </w:r>
            <w:r>
              <w:rPr>
                <w:rFonts w:ascii="Times New Roman" w:hAnsi="Times New Roman" w:cs="Times New Roman"/>
                <w:color w:val="000000"/>
                <w:sz w:val="21"/>
                <w:szCs w:val="21"/>
              </w:rPr>
              <w:t>精细化管理会计分析等，强化财务在预算、资金、税务等领域的职能。</w:t>
            </w:r>
          </w:p>
          <w:p>
            <w:pPr>
              <w:pStyle w:val="28"/>
              <w:spacing w:before="0" w:beforeAutospacing="0" w:after="0" w:afterAutospacing="0"/>
              <w:rPr>
                <w:rFonts w:ascii="Times New Roman" w:hAnsi="Times New Roman" w:cs="Times New Roman"/>
                <w:color w:val="000000"/>
                <w:sz w:val="21"/>
                <w:szCs w:val="21"/>
              </w:rPr>
            </w:pPr>
            <w:r>
              <w:rPr>
                <w:rFonts w:ascii="Times New Roman" w:hAnsi="Times New Roman" w:cs="Times New Roman"/>
                <w:bCs/>
                <w:color w:val="000000"/>
                <w:sz w:val="21"/>
                <w:szCs w:val="21"/>
              </w:rPr>
              <w:t>需要统一财务政策和规则：</w:t>
            </w:r>
            <w:r>
              <w:rPr>
                <w:rFonts w:ascii="Times New Roman" w:hAnsi="Times New Roman" w:cs="Times New Roman"/>
                <w:color w:val="000000"/>
                <w:sz w:val="21"/>
                <w:szCs w:val="21"/>
              </w:rPr>
              <w:t>各独立法人企业在独立的财务系统独立核算，需要统一会计科目、核算政策等，为集团财务数字化和业务数据集成提供基础。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资产管理</w:t>
            </w:r>
            <w:r>
              <w:rPr>
                <w:rFonts w:hint="eastAsia" w:ascii="Times New Roman" w:hAnsi="Times New Roman" w:cs="Times New Roman"/>
                <w:color w:val="000000"/>
                <w:sz w:val="21"/>
                <w:szCs w:val="21"/>
              </w:rPr>
              <w:t>（</w:t>
            </w:r>
            <w:r>
              <w:rPr>
                <w:rFonts w:ascii="Times New Roman" w:hAnsi="Times New Roman" w:cs="Times New Roman"/>
                <w:color w:val="000000"/>
                <w:sz w:val="21"/>
                <w:szCs w:val="21"/>
              </w:rPr>
              <w:t>实验室</w:t>
            </w:r>
          </w:p>
          <w:p>
            <w:pPr>
              <w:pStyle w:val="28"/>
              <w:spacing w:before="0" w:beforeAutospacing="0" w:after="0" w:afterAutospacing="0"/>
              <w:jc w:val="center"/>
              <w:rPr>
                <w:rFonts w:ascii="Times New Roman" w:hAnsi="Times New Roman" w:cs="Times New Roman"/>
                <w:color w:val="000000"/>
                <w:sz w:val="21"/>
                <w:szCs w:val="21"/>
                <w:highlight w:val="yellow"/>
              </w:rPr>
            </w:pPr>
            <w:r>
              <w:rPr>
                <w:rFonts w:ascii="Times New Roman" w:hAnsi="Times New Roman" w:cs="Times New Roman"/>
                <w:color w:val="000000"/>
                <w:sz w:val="21"/>
                <w:szCs w:val="21"/>
              </w:rPr>
              <w:t>管理</w:t>
            </w:r>
            <w:r>
              <w:rPr>
                <w:rFonts w:hint="eastAsia" w:ascii="Times New Roman" w:hAnsi="Times New Roman" w:cs="Times New Roman"/>
                <w:color w:val="000000"/>
                <w:sz w:val="21"/>
                <w:szCs w:val="21"/>
              </w:rPr>
              <w:t>）</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rPr>
                <w:rFonts w:ascii="Times New Roman" w:hAnsi="Times New Roman" w:cs="Times New Roman"/>
                <w:color w:val="000000"/>
                <w:sz w:val="21"/>
                <w:szCs w:val="21"/>
              </w:rPr>
            </w:pPr>
            <w:r>
              <w:rPr>
                <w:rFonts w:ascii="Times New Roman" w:hAnsi="Times New Roman" w:cs="Times New Roman"/>
                <w:color w:val="000000"/>
                <w:sz w:val="21"/>
                <w:szCs w:val="21"/>
              </w:rPr>
              <w:t>缺乏全生命周期资产管理（归类、编码、权属等）</w:t>
            </w:r>
            <w:r>
              <w:rPr>
                <w:rFonts w:hint="eastAsia" w:ascii="Times New Roman" w:hAnsi="Times New Roman" w:cs="Times New Roman"/>
                <w:color w:val="000000"/>
                <w:sz w:val="21"/>
                <w:szCs w:val="21"/>
                <w:lang w:eastAsia="zh-CN"/>
              </w:rPr>
              <w:t>，</w:t>
            </w:r>
            <w:r>
              <w:rPr>
                <w:rFonts w:ascii="Times New Roman" w:hAnsi="Times New Roman" w:cs="Times New Roman"/>
                <w:bCs/>
                <w:color w:val="000000"/>
                <w:sz w:val="21"/>
                <w:szCs w:val="21"/>
              </w:rPr>
              <w:t>需要建立统一的实验室仪器、设备管理规范和操作规范：</w:t>
            </w:r>
            <w:r>
              <w:rPr>
                <w:rFonts w:ascii="Times New Roman" w:hAnsi="Times New Roman" w:cs="Times New Roman"/>
                <w:color w:val="000000"/>
                <w:sz w:val="21"/>
                <w:szCs w:val="21"/>
              </w:rPr>
              <w:t>各业务单位各自管理实验室仪器、设备，建立各自实验室管理仪器和设备规范，缺乏统一管理平台和数据共享，难以提高所内资产的利用率。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3"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知识管理</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numPr>
                <w:ilvl w:val="-1"/>
                <w:numId w:val="0"/>
              </w:numPr>
              <w:spacing w:before="0" w:beforeAutospacing="0" w:after="0" w:afterAutospacing="0"/>
              <w:rPr>
                <w:rFonts w:ascii="Times New Roman" w:hAnsi="Times New Roman" w:cs="Times New Roman"/>
                <w:color w:val="000000"/>
                <w:sz w:val="21"/>
                <w:szCs w:val="21"/>
              </w:rPr>
            </w:pPr>
            <w:r>
              <w:rPr>
                <w:rFonts w:hint="eastAsia" w:ascii="Times New Roman" w:hAnsi="Times New Roman" w:cs="Times New Roman"/>
                <w:color w:val="000000"/>
                <w:sz w:val="21"/>
                <w:szCs w:val="21"/>
                <w:lang w:val="en-US" w:eastAsia="zh-CN"/>
              </w:rPr>
              <w:t>需要规划</w:t>
            </w:r>
            <w:r>
              <w:rPr>
                <w:rFonts w:hint="eastAsia" w:ascii="Times New Roman" w:hAnsi="Times New Roman" w:cs="Times New Roman"/>
                <w:color w:val="000000"/>
                <w:sz w:val="21"/>
                <w:szCs w:val="21"/>
              </w:rPr>
              <w:t>情报系统：</w:t>
            </w:r>
            <w:r>
              <w:rPr>
                <w:rFonts w:ascii="Times New Roman" w:hAnsi="Times New Roman" w:cs="Times New Roman"/>
                <w:color w:val="000000"/>
                <w:sz w:val="21"/>
                <w:szCs w:val="21"/>
              </w:rPr>
              <w:t>需要产业情报</w:t>
            </w:r>
            <w:r>
              <w:rPr>
                <w:rFonts w:hint="eastAsia" w:ascii="Times New Roman" w:hAnsi="Times New Roman" w:cs="Times New Roman"/>
                <w:color w:val="000000"/>
                <w:sz w:val="21"/>
                <w:szCs w:val="21"/>
              </w:rPr>
              <w:t>、科研情报、政策情报等。</w:t>
            </w:r>
          </w:p>
          <w:p>
            <w:pPr>
              <w:pStyle w:val="28"/>
              <w:spacing w:before="0" w:beforeAutospacing="0" w:after="0" w:afterAutospacing="0"/>
              <w:rPr>
                <w:rFonts w:ascii="Times New Roman" w:hAnsi="Times New Roman" w:cs="Times New Roman"/>
                <w:color w:val="000000"/>
                <w:sz w:val="21"/>
                <w:szCs w:val="21"/>
              </w:rPr>
            </w:pPr>
            <w:r>
              <w:rPr>
                <w:rFonts w:hint="eastAsia" w:ascii="Times New Roman" w:hAnsi="Times New Roman" w:cs="Times New Roman"/>
                <w:color w:val="000000"/>
                <w:sz w:val="21"/>
                <w:szCs w:val="21"/>
              </w:rPr>
              <w:t>需要有知识管理生命周期管理规划。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CellSpacing w:w="0" w:type="dxa"/>
          <w:jc w:val="center"/>
        </w:trPr>
        <w:tc>
          <w:tcPr>
            <w:tcW w:w="490"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jc w:val="center"/>
              <w:rPr>
                <w:rFonts w:ascii="Times New Roman" w:hAnsi="Times New Roman" w:cs="Times New Roman"/>
                <w:color w:val="000000"/>
                <w:sz w:val="21"/>
                <w:szCs w:val="21"/>
              </w:rPr>
            </w:pPr>
            <w:r>
              <w:rPr>
                <w:rFonts w:ascii="Times New Roman" w:hAnsi="Times New Roman" w:cs="Times New Roman"/>
                <w:color w:val="000000"/>
                <w:sz w:val="21"/>
                <w:szCs w:val="21"/>
              </w:rPr>
              <w:t>行政管理</w:t>
            </w:r>
          </w:p>
        </w:tc>
        <w:tc>
          <w:tcPr>
            <w:tcW w:w="4509" w:type="pc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28"/>
              <w:spacing w:before="0" w:beforeAutospacing="0" w:after="0" w:afterAutospacing="0"/>
              <w:rPr>
                <w:rFonts w:hint="eastAsia" w:ascii="Times New Roman" w:hAnsi="Times New Roman" w:cs="Times New Roman"/>
                <w:color w:val="000000"/>
                <w:sz w:val="21"/>
                <w:szCs w:val="21"/>
                <w:lang w:eastAsia="zh-CN"/>
              </w:rPr>
            </w:pPr>
            <w:r>
              <w:rPr>
                <w:rFonts w:ascii="Times New Roman" w:hAnsi="Times New Roman" w:cs="Times New Roman"/>
                <w:color w:val="000000"/>
                <w:sz w:val="21"/>
                <w:szCs w:val="21"/>
              </w:rPr>
              <w:t>二所一总部多基地需要移动办公。外地和国际事业部部分工作需要通过台式电脑</w:t>
            </w:r>
            <w:r>
              <w:rPr>
                <w:rFonts w:hint="eastAsia" w:ascii="Times New Roman" w:hAnsi="Times New Roman" w:cs="Times New Roman"/>
                <w:color w:val="000000"/>
                <w:sz w:val="21"/>
                <w:szCs w:val="21"/>
              </w:rPr>
              <w:t>连接</w:t>
            </w:r>
            <w:r>
              <w:rPr>
                <w:rFonts w:ascii="Times New Roman" w:hAnsi="Times New Roman" w:cs="Times New Roman"/>
                <w:color w:val="000000"/>
                <w:sz w:val="21"/>
                <w:szCs w:val="21"/>
              </w:rPr>
              <w:t>VPN</w:t>
            </w:r>
            <w:r>
              <w:rPr>
                <w:rFonts w:hint="eastAsia" w:ascii="Times New Roman" w:hAnsi="Times New Roman" w:cs="Times New Roman"/>
                <w:color w:val="000000"/>
                <w:sz w:val="21"/>
                <w:szCs w:val="21"/>
                <w:lang w:eastAsia="zh-CN"/>
              </w:rPr>
              <w:t>。</w:t>
            </w:r>
          </w:p>
          <w:p>
            <w:pPr>
              <w:pStyle w:val="28"/>
              <w:spacing w:before="0" w:beforeAutospacing="0" w:after="0" w:afterAutospacing="0"/>
              <w:rPr>
                <w:rFonts w:ascii="Times New Roman" w:hAnsi="Times New Roman" w:cs="Times New Roman"/>
                <w:color w:val="000000"/>
                <w:sz w:val="21"/>
                <w:szCs w:val="21"/>
              </w:rPr>
            </w:pPr>
            <w:r>
              <w:rPr>
                <w:rFonts w:ascii="Times New Roman" w:hAnsi="Times New Roman" w:cs="Times New Roman"/>
                <w:color w:val="000000"/>
                <w:sz w:val="21"/>
                <w:szCs w:val="21"/>
              </w:rPr>
              <w:t>统一对外的官网和内部办公网络</w:t>
            </w:r>
            <w:r>
              <w:rPr>
                <w:rFonts w:hint="eastAsia" w:ascii="Times New Roman" w:hAnsi="Times New Roman" w:cs="Times New Roman"/>
                <w:color w:val="000000"/>
                <w:sz w:val="21"/>
                <w:szCs w:val="21"/>
                <w:lang w:eastAsia="zh-CN"/>
              </w:rPr>
              <w:t>：</w:t>
            </w:r>
            <w:r>
              <w:rPr>
                <w:rFonts w:ascii="Times New Roman" w:hAnsi="Times New Roman" w:cs="Times New Roman"/>
                <w:color w:val="000000"/>
                <w:sz w:val="21"/>
                <w:szCs w:val="21"/>
              </w:rPr>
              <w:t>正在部署OA，可解决公文处理、即时通讯、邮箱等需要。</w:t>
            </w:r>
          </w:p>
          <w:p>
            <w:pPr>
              <w:pStyle w:val="28"/>
              <w:spacing w:before="0" w:beforeAutospacing="0" w:after="0" w:afterAutospacing="0"/>
              <w:rPr>
                <w:rFonts w:ascii="Times New Roman" w:hAnsi="Times New Roman" w:cs="Times New Roman"/>
                <w:color w:val="000000"/>
                <w:sz w:val="21"/>
                <w:szCs w:val="21"/>
              </w:rPr>
            </w:pPr>
            <w:r>
              <w:rPr>
                <w:rFonts w:hint="eastAsia" w:ascii="Times New Roman" w:hAnsi="Times New Roman" w:cs="Times New Roman"/>
                <w:color w:val="000000"/>
                <w:sz w:val="21"/>
                <w:szCs w:val="21"/>
              </w:rPr>
              <w:t>需要统一智慧党建系统：解决党员管理、党费管理、三会一课等党建标准动作。</w:t>
            </w:r>
          </w:p>
        </w:tc>
      </w:tr>
      <w:bookmarkEnd w:id="3576"/>
      <w:bookmarkEnd w:id="3577"/>
    </w:tbl>
    <w:p>
      <w:pPr>
        <w:pStyle w:val="3"/>
        <w:spacing w:before="0" w:after="0"/>
        <w:ind w:firstLine="0"/>
      </w:pPr>
      <w:bookmarkStart w:id="3602" w:name="_Toc1054039873"/>
      <w:r>
        <w:rPr>
          <w:rFonts w:hint="eastAsia"/>
        </w:rPr>
        <w:t xml:space="preserve"> </w:t>
      </w:r>
      <w:bookmarkStart w:id="3603" w:name="_Toc31104"/>
      <w:bookmarkStart w:id="3604" w:name="_Toc1976711876"/>
      <w:bookmarkStart w:id="3605" w:name="_Toc1236204889"/>
      <w:bookmarkStart w:id="3606" w:name="_Toc150947761"/>
      <w:bookmarkStart w:id="3607" w:name="_Toc100211027"/>
      <w:bookmarkStart w:id="3608" w:name="_Toc1474730595"/>
      <w:bookmarkStart w:id="3609" w:name="_Toc334089364"/>
      <w:bookmarkStart w:id="3610" w:name="_Toc12111"/>
      <w:bookmarkStart w:id="3611" w:name="_Toc327586606"/>
      <w:bookmarkStart w:id="3612" w:name="_Toc2085631103"/>
      <w:bookmarkStart w:id="3613" w:name="_Toc1868716484"/>
      <w:bookmarkStart w:id="3614" w:name="_Toc844105315"/>
      <w:bookmarkStart w:id="3615" w:name="_Toc1811720616"/>
      <w:bookmarkStart w:id="3616" w:name="_Toc893155287"/>
      <w:bookmarkStart w:id="3617" w:name="_Toc1877161712"/>
      <w:bookmarkStart w:id="3618" w:name="_Toc820046100"/>
      <w:bookmarkStart w:id="3619" w:name="_Toc349099403"/>
      <w:bookmarkStart w:id="3620" w:name="_Toc1282283375"/>
      <w:bookmarkStart w:id="3621" w:name="_Toc826035956"/>
      <w:bookmarkStart w:id="3622" w:name="_Toc504902301"/>
      <w:bookmarkStart w:id="3623" w:name="_Toc670354523"/>
      <w:bookmarkStart w:id="3624" w:name="_Toc250452444"/>
      <w:bookmarkStart w:id="3625" w:name="_Toc8579"/>
      <w:bookmarkStart w:id="3626" w:name="_Toc1159557874"/>
      <w:bookmarkStart w:id="3627" w:name="_Toc5147"/>
      <w:bookmarkStart w:id="3628" w:name="_Toc962076190"/>
      <w:bookmarkStart w:id="3629" w:name="_Toc2133394537"/>
      <w:bookmarkStart w:id="3630" w:name="_Toc1706027644"/>
      <w:bookmarkStart w:id="3631" w:name="_Toc500682233"/>
      <w:bookmarkStart w:id="3632" w:name="_Toc22881"/>
      <w:bookmarkStart w:id="3633" w:name="_Toc1440953132"/>
      <w:bookmarkStart w:id="3634" w:name="_Toc2075411864"/>
      <w:bookmarkStart w:id="3635" w:name="_Toc18"/>
      <w:bookmarkStart w:id="3636" w:name="_Toc817779939"/>
      <w:bookmarkStart w:id="3637" w:name="_Toc1103588735"/>
      <w:bookmarkStart w:id="3638" w:name="_Toc651821978"/>
      <w:bookmarkStart w:id="3639" w:name="_Toc685520807"/>
      <w:bookmarkStart w:id="3640" w:name="_Toc1272650921"/>
      <w:bookmarkStart w:id="3641" w:name="_Toc757282925"/>
      <w:bookmarkStart w:id="3642" w:name="_Toc26655"/>
      <w:bookmarkStart w:id="3643" w:name="_Toc2129358474"/>
      <w:bookmarkStart w:id="3644" w:name="_Toc898322382"/>
      <w:bookmarkStart w:id="3645" w:name="_Toc1927187568"/>
      <w:bookmarkStart w:id="3646" w:name="_Toc1468221845"/>
      <w:bookmarkStart w:id="3647" w:name="_Toc1512785640"/>
      <w:bookmarkStart w:id="3648" w:name="_Toc1845908684"/>
      <w:bookmarkStart w:id="3649" w:name="_Toc274447346"/>
      <w:bookmarkStart w:id="3650" w:name="_Toc1790052358"/>
      <w:bookmarkStart w:id="3651" w:name="_Toc981476296"/>
      <w:bookmarkStart w:id="3652" w:name="_Toc1799977995"/>
      <w:bookmarkStart w:id="3653" w:name="_Toc1737741876"/>
      <w:bookmarkStart w:id="3654" w:name="_Toc760177307"/>
      <w:bookmarkStart w:id="3655" w:name="_Toc28249"/>
      <w:bookmarkStart w:id="3656" w:name="_Toc520246362"/>
      <w:bookmarkStart w:id="3657" w:name="_Toc1504762741"/>
      <w:bookmarkStart w:id="3658" w:name="_Toc601533519"/>
      <w:bookmarkStart w:id="3659" w:name="_Toc11688"/>
      <w:bookmarkStart w:id="3660" w:name="_Toc15963"/>
      <w:bookmarkStart w:id="3661" w:name="_Toc71151781"/>
      <w:r>
        <w:rPr>
          <w:rFonts w:hint="eastAsia"/>
        </w:rPr>
        <w:t>数字化转型成熟度指标定义和简要评估</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p>
    <w:p>
      <w:pPr>
        <w:pStyle w:val="4"/>
        <w:spacing w:before="0" w:after="0"/>
        <w:ind w:left="0" w:firstLine="0"/>
      </w:pPr>
      <w:r>
        <w:rPr>
          <w:rFonts w:hint="eastAsia"/>
        </w:rPr>
        <w:t xml:space="preserve"> </w:t>
      </w:r>
      <w:bookmarkStart w:id="3662" w:name="_Toc1817444885"/>
      <w:bookmarkStart w:id="3663" w:name="_Toc850214265"/>
      <w:bookmarkStart w:id="3664" w:name="_Toc919782746"/>
      <w:bookmarkStart w:id="3665" w:name="_Toc628026676"/>
      <w:bookmarkStart w:id="3666" w:name="_Toc1311570083"/>
      <w:bookmarkStart w:id="3667" w:name="_Toc312895263"/>
      <w:bookmarkStart w:id="3668" w:name="_Toc199610006"/>
      <w:bookmarkStart w:id="3669" w:name="_Toc30914"/>
      <w:bookmarkStart w:id="3670" w:name="_Toc7826"/>
      <w:bookmarkStart w:id="3671" w:name="_Toc32733"/>
      <w:bookmarkStart w:id="3672" w:name="_Toc298437094"/>
      <w:bookmarkStart w:id="3673" w:name="_Toc1989154113"/>
      <w:bookmarkStart w:id="3674" w:name="_Toc1575013047"/>
      <w:bookmarkStart w:id="3675" w:name="_Toc1517687490"/>
      <w:bookmarkStart w:id="3676" w:name="_Toc857900899"/>
      <w:bookmarkStart w:id="3677" w:name="_Toc1638487426"/>
      <w:bookmarkStart w:id="3678" w:name="_Toc27487"/>
      <w:bookmarkStart w:id="3679" w:name="_Toc350216079"/>
      <w:bookmarkStart w:id="3680" w:name="_Toc1279"/>
      <w:bookmarkStart w:id="3681" w:name="_Toc774635507"/>
      <w:bookmarkStart w:id="3682" w:name="_Toc601057123"/>
      <w:bookmarkStart w:id="3683" w:name="_Toc26375"/>
      <w:bookmarkStart w:id="3684" w:name="_Toc275091793"/>
      <w:bookmarkStart w:id="3685" w:name="_Toc1893091322"/>
      <w:bookmarkStart w:id="3686" w:name="_Toc2112239901"/>
      <w:bookmarkStart w:id="3687" w:name="_Toc29156"/>
      <w:bookmarkStart w:id="3688" w:name="_Toc4957964"/>
      <w:bookmarkStart w:id="3689" w:name="_Toc1329354647"/>
      <w:bookmarkStart w:id="3690" w:name="_Toc569609213"/>
      <w:bookmarkStart w:id="3691" w:name="_Toc1338285980"/>
      <w:bookmarkStart w:id="3692" w:name="_Toc15079"/>
      <w:bookmarkStart w:id="3693" w:name="_Toc1747499781"/>
      <w:r>
        <w:rPr>
          <w:rFonts w:hint="eastAsia"/>
        </w:rPr>
        <w:t>数字化转型成熟度发展阶段定义</w:t>
      </w:r>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p>
    <w:p>
      <w:pPr>
        <w:ind w:firstLine="560"/>
      </w:pPr>
      <w:r>
        <w:rPr>
          <w:rFonts w:hint="eastAsia"/>
        </w:rPr>
        <w:t>数字化转型成熟度发展阶段定义如下表所示：</w:t>
      </w:r>
    </w:p>
    <w:p>
      <w:pPr>
        <w:ind w:firstLine="0" w:firstLineChars="0"/>
        <w:jc w:val="center"/>
        <w:rPr>
          <w:rFonts w:cs="Times New Roman"/>
          <w:sz w:val="24"/>
          <w:szCs w:val="24"/>
        </w:rPr>
      </w:pPr>
      <w:r>
        <w:rPr>
          <w:rFonts w:cs="Times New Roman"/>
          <w:sz w:val="24"/>
          <w:szCs w:val="24"/>
        </w:rPr>
        <w:t>表</w:t>
      </w:r>
      <w:r>
        <w:rPr>
          <w:rFonts w:hint="eastAsia" w:cs="Times New Roman"/>
          <w:sz w:val="24"/>
          <w:szCs w:val="24"/>
        </w:rPr>
        <w:t>5</w:t>
      </w:r>
      <w:r>
        <w:rPr>
          <w:rFonts w:cs="Times New Roman"/>
          <w:sz w:val="24"/>
          <w:szCs w:val="24"/>
        </w:rPr>
        <w:t>-</w:t>
      </w:r>
      <w:r>
        <w:rPr>
          <w:rFonts w:hint="eastAsia" w:cs="Times New Roman"/>
          <w:sz w:val="24"/>
          <w:szCs w:val="24"/>
        </w:rPr>
        <w:t>9</w:t>
      </w:r>
      <w:r>
        <w:rPr>
          <w:rFonts w:cs="Times New Roman"/>
          <w:sz w:val="24"/>
          <w:szCs w:val="24"/>
        </w:rPr>
        <w:t xml:space="preserve"> 数字化成熟度转型发展阶段定义</w:t>
      </w:r>
    </w:p>
    <w:tbl>
      <w:tblPr>
        <w:tblStyle w:val="31"/>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12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Header/>
          <w:jc w:val="center"/>
        </w:trPr>
        <w:tc>
          <w:tcPr>
            <w:tcW w:w="438"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jc w:val="center"/>
              <w:rPr>
                <w:rFonts w:eastAsia="Times New Roman" w:cs="Times New Roman"/>
                <w:b/>
                <w:bCs/>
                <w:color w:val="000000"/>
                <w:sz w:val="24"/>
                <w:szCs w:val="24"/>
              </w:rPr>
            </w:pPr>
            <w:r>
              <w:rPr>
                <w:rFonts w:eastAsia="Times New Roman" w:cs="Times New Roman"/>
                <w:b/>
                <w:bCs/>
                <w:color w:val="000000"/>
                <w:sz w:val="24"/>
                <w:szCs w:val="24"/>
              </w:rPr>
              <w:t>发展阶段</w:t>
            </w:r>
          </w:p>
        </w:tc>
        <w:tc>
          <w:tcPr>
            <w:tcW w:w="4561"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jc w:val="center"/>
              <w:rPr>
                <w:rFonts w:eastAsia="Times New Roman" w:cs="Times New Roman"/>
                <w:b/>
                <w:bCs/>
                <w:color w:val="000000"/>
                <w:sz w:val="24"/>
                <w:szCs w:val="24"/>
              </w:rPr>
            </w:pPr>
            <w:r>
              <w:rPr>
                <w:rFonts w:eastAsia="Times New Roman" w:cs="Times New Roman"/>
                <w:b/>
                <w:bCs/>
                <w:color w:val="000000"/>
                <w:sz w:val="24"/>
                <w:szCs w:val="24"/>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jc w:val="center"/>
        </w:trPr>
        <w:tc>
          <w:tcPr>
            <w:tcW w:w="438"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规范级</w:t>
            </w:r>
          </w:p>
        </w:tc>
        <w:tc>
          <w:tcPr>
            <w:tcW w:w="4561"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处于规范级数字化阶段的组织总体特征主要表现为：</w:t>
            </w:r>
            <w:r>
              <w:rPr>
                <w:rFonts w:eastAsia="Times New Roman" w:cs="Times New Roman"/>
                <w:color w:val="000000"/>
                <w:sz w:val="21"/>
                <w:szCs w:val="21"/>
              </w:rPr>
              <w:t>在单一职能范围内初步开展了信息（数字）技术应用，但尚未有效发挥信息（数字）技术赋能作用；初步应用信息（数字）技术获取、开发和利用数据，但尚未有效支持和优化主营业务范围内的生产经营管理活动。处于规范级数字化阶段的组织，各视角的典型状态和特征主要表现为：</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发展战略视角：</w:t>
            </w:r>
            <w:r>
              <w:rPr>
                <w:rFonts w:eastAsia="Times New Roman" w:cs="Times New Roman"/>
                <w:color w:val="000000"/>
                <w:sz w:val="21"/>
                <w:szCs w:val="21"/>
              </w:rPr>
              <w:t>发展战略中尚未明确或初步提及信息（数字）技术应用相关内容，尚未制定信息（数字）技术应用相关的专项规划。</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新型能力视角：</w:t>
            </w:r>
            <w:r>
              <w:rPr>
                <w:rFonts w:eastAsia="Times New Roman" w:cs="Times New Roman"/>
                <w:color w:val="000000"/>
                <w:sz w:val="21"/>
                <w:szCs w:val="21"/>
              </w:rPr>
              <w:t>打造了新型能力，但尚未有效建成主营业务范围内的新型能力。</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系统性解决方案视角：</w:t>
            </w:r>
            <w:r>
              <w:rPr>
                <w:rFonts w:eastAsia="Times New Roman" w:cs="Times New Roman"/>
                <w:color w:val="000000"/>
                <w:sz w:val="21"/>
                <w:szCs w:val="21"/>
              </w:rPr>
              <w:t>初步开展信息（数字）技术应用，或初步开展基于信息（数字）技术的（系统性）解决方案策划与实施。</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治理体系视角：</w:t>
            </w:r>
            <w:r>
              <w:rPr>
                <w:rFonts w:eastAsia="Times New Roman" w:cs="Times New Roman"/>
                <w:color w:val="000000"/>
                <w:sz w:val="21"/>
                <w:szCs w:val="21"/>
              </w:rPr>
              <w:t>管理模式为经验驱动型，各项业务活动主要由管理人员根据经验做出决策。</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业务创新转型视角：</w:t>
            </w:r>
            <w:r>
              <w:rPr>
                <w:rFonts w:eastAsia="Times New Roman" w:cs="Times New Roman"/>
                <w:color w:val="000000"/>
                <w:sz w:val="21"/>
                <w:szCs w:val="21"/>
              </w:rPr>
              <w:t>尚未实现基于数字化的业务创新。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44" w:hRule="atLeast"/>
          <w:jc w:val="center"/>
        </w:trPr>
        <w:tc>
          <w:tcPr>
            <w:tcW w:w="438"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场景级</w:t>
            </w:r>
          </w:p>
        </w:tc>
        <w:tc>
          <w:tcPr>
            <w:tcW w:w="4561"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处于场景级数字化阶段的组织总体特征主要表现为：</w:t>
            </w:r>
            <w:r>
              <w:rPr>
                <w:rFonts w:eastAsia="Times New Roman" w:cs="Times New Roman"/>
                <w:color w:val="000000"/>
                <w:sz w:val="21"/>
                <w:szCs w:val="21"/>
              </w:rPr>
              <w:t>在主要或若干单一职能范围内开展了（新一代）信息技术应用，提升相关单项业务的运行规范性和效率；主要应用（新一代）信息技术实现业务单元（部门）数据的获取、开发和利用，发挥数据作为信息沟通媒介的作用，解决单元级信息透明问题，提升业务单元的资源配置效率。处于场景级数字化阶段的组织，各视角的典型状态和特征主要表现为：</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发展战略视角：</w:t>
            </w:r>
            <w:r>
              <w:rPr>
                <w:rFonts w:eastAsia="Times New Roman" w:cs="Times New Roman"/>
                <w:color w:val="000000"/>
                <w:sz w:val="21"/>
                <w:szCs w:val="21"/>
              </w:rPr>
              <w:t>在发展战略或专项规划中明确提出数字化的内容，目标定位主要是提升业务规范性和运行效率，数字化内容纳入了部门级年度计划和绩效考核。</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新型能力视角：</w:t>
            </w:r>
            <w:r>
              <w:rPr>
                <w:rFonts w:eastAsia="Times New Roman" w:cs="Times New Roman"/>
                <w:color w:val="000000"/>
                <w:sz w:val="21"/>
                <w:szCs w:val="21"/>
              </w:rPr>
              <w:t>能够运用（新一代）信息技术手段支持主营业务单一职能优化的新型能力的建设、运行和优化，所形成的新型能力主要在相关单项业务中使用。</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系统性解决方案视角：</w:t>
            </w:r>
            <w:r>
              <w:rPr>
                <w:rFonts w:eastAsia="Times New Roman" w:cs="Times New Roman"/>
                <w:color w:val="000000"/>
                <w:sz w:val="21"/>
                <w:szCs w:val="21"/>
              </w:rPr>
              <w:t>面向单一职能范围内新型能力建设、运行和优化，开展必要的设备设施改造，应用（新一代）信息技术手段和工具，开展相关单项业务优化和职能职责调整，基于单一职能范围内及相关单项业务数据采集开展单元级数据建模等。</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治理体系视角：</w:t>
            </w:r>
            <w:r>
              <w:rPr>
                <w:rFonts w:eastAsia="Times New Roman" w:cs="Times New Roman"/>
                <w:color w:val="000000"/>
                <w:sz w:val="21"/>
                <w:szCs w:val="21"/>
              </w:rPr>
              <w:t>管理模式是职能驱动型，能够基于单一职能范围内或相关单项业务数据开展辅助管理决策。领导重视并积极推动（新一代）信息技术应用，设置了专门团队开展（新一代）信息技术应用与运维，建立单项应用与运维制度等。</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业务创新转型视角：</w:t>
            </w:r>
            <w:r>
              <w:rPr>
                <w:rFonts w:eastAsia="Times New Roman" w:cs="Times New Roman"/>
                <w:color w:val="000000"/>
                <w:sz w:val="21"/>
                <w:szCs w:val="21"/>
              </w:rPr>
              <w:t>主要或关键单项业务实现数字化，形成（新一代）信息技术手段和工具支持下的业务运行模式。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80" w:hRule="atLeast"/>
          <w:jc w:val="center"/>
        </w:trPr>
        <w:tc>
          <w:tcPr>
            <w:tcW w:w="438" w:type="pct"/>
            <w:tcBorders>
              <w:top w:val="single" w:color="000000" w:sz="4" w:space="0"/>
              <w:left w:val="single" w:color="000000" w:sz="4" w:space="0"/>
              <w:right w:val="single" w:color="000000" w:sz="4" w:space="0"/>
            </w:tcBorders>
            <w:shd w:val="clear" w:color="auto" w:fill="FFFFFF"/>
            <w:vAlign w:val="center"/>
          </w:tcPr>
          <w:p>
            <w:pPr>
              <w:spacing w:line="280" w:lineRule="exact"/>
              <w:ind w:firstLine="0" w:firstLineChars="0"/>
              <w:jc w:val="center"/>
              <w:rPr>
                <w:rFonts w:eastAsia="Times New Roman" w:cs="Times New Roman"/>
                <w:b/>
                <w:bCs/>
                <w:sz w:val="21"/>
                <w:szCs w:val="21"/>
              </w:rPr>
            </w:pPr>
            <w:r>
              <w:rPr>
                <w:rFonts w:eastAsia="Times New Roman" w:cs="Times New Roman"/>
                <w:b/>
                <w:bCs/>
                <w:color w:val="000000"/>
                <w:sz w:val="21"/>
                <w:szCs w:val="21"/>
              </w:rPr>
              <w:t>领域级</w:t>
            </w:r>
          </w:p>
        </w:tc>
        <w:tc>
          <w:tcPr>
            <w:tcW w:w="4561"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处于领域级发展阶段的组织总体特征主要表现为：</w:t>
            </w:r>
            <w:r>
              <w:rPr>
                <w:rFonts w:eastAsia="Times New Roman" w:cs="Times New Roman"/>
                <w:color w:val="000000"/>
                <w:sz w:val="21"/>
                <w:szCs w:val="21"/>
              </w:rPr>
              <w:t>在组织（企业）主营业务领域，通过组织（企业）级数字化和传感网级网络化，以知识为驱动，实现主要业务活动、关键业务流程、设备设施、软硬件、相关人员等要素间的动态、全局优化；主要基于主营业务领域数据的获取、开发和利用，发挥数据作为信息媒介的作用，实现跨部门、跨业务环节的领域级信息对称，提升主营业务活动的集成融合、动态协同和一体化运行水平，提高主营业务领域内资源全局优化配置效率；有条件的组织开始探索发挥数据作为价值媒介和创新媒介的作用，开展基于数据的价值在线交换，推进基于数据建模的业务知识数字化、模型化、模块化和平台化，以知识为驱动，提升主营业务集成融合、动态协同和一体化运行水平，打造形成数字组织（企业）。处于领域级数字化阶段的组织，各视角的典型状态和特征主要表现为：</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发展战略视角：</w:t>
            </w:r>
            <w:r>
              <w:rPr>
                <w:rFonts w:eastAsia="Times New Roman" w:cs="Times New Roman"/>
                <w:color w:val="000000"/>
                <w:sz w:val="21"/>
                <w:szCs w:val="21"/>
              </w:rPr>
              <w:t>以实现业务综合集成为核心，制定数字化转型专项战略规划，已在战略层面认识到数据的重要价值，并将数字化转型年度计划和绩效考核纳入组织整体考核体系。</w:t>
            </w:r>
          </w:p>
          <w:p>
            <w:pPr>
              <w:spacing w:line="280" w:lineRule="exact"/>
              <w:ind w:firstLine="0" w:firstLineChars="0"/>
              <w:rPr>
                <w:rFonts w:eastAsia="Times New Roman" w:cs="Times New Roman"/>
                <w:b/>
                <w:color w:val="000000"/>
                <w:sz w:val="21"/>
                <w:szCs w:val="21"/>
              </w:rPr>
            </w:pPr>
            <w:r>
              <w:rPr>
                <w:rFonts w:eastAsia="Times New Roman" w:cs="Times New Roman"/>
                <w:b/>
                <w:color w:val="000000"/>
                <w:sz w:val="21"/>
                <w:szCs w:val="21"/>
              </w:rPr>
              <w:t>新型能力视角：</w:t>
            </w:r>
            <w:r>
              <w:rPr>
                <w:rFonts w:eastAsia="Times New Roman" w:cs="Times New Roman"/>
                <w:color w:val="000000"/>
                <w:sz w:val="21"/>
                <w:szCs w:val="21"/>
              </w:rPr>
              <w:t>完成支持主营业务集成协同的流程级能力的建设，且新型能力的各能力模块可被该流程上相关业务环节有效应用。</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系统性解决方案视角：</w:t>
            </w:r>
            <w:r>
              <w:rPr>
                <w:rFonts w:eastAsia="Times New Roman" w:cs="Times New Roman"/>
                <w:color w:val="000000"/>
                <w:sz w:val="21"/>
                <w:szCs w:val="21"/>
              </w:rPr>
              <w:t>面向流程级能力建设、运行和优化，构建传感网级网络，集成应用IT 软硬件资源，开展跨部门、跨业务环节、跨层级的业务流程优化设计和职能职责调整，基于主要设备和各业务系统数据采集和集成共享，构建并应用系统级数字化模型。</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治理体系视角：</w:t>
            </w:r>
            <w:r>
              <w:rPr>
                <w:rFonts w:eastAsia="Times New Roman" w:cs="Times New Roman"/>
                <w:color w:val="000000"/>
                <w:sz w:val="21"/>
                <w:szCs w:val="21"/>
              </w:rPr>
              <w:t>管理模式为流程驱动型，能够开展跨部门、跨业务流程的数字化集成管理，由组织决策层和专职一级部门统筹推进数字化转型工作，形成了流程驱动的数字化系统建设、集成、运维和持续改进的标准规范和治理机制。</w:t>
            </w:r>
          </w:p>
          <w:p>
            <w:pPr>
              <w:spacing w:line="280" w:lineRule="exact"/>
              <w:ind w:firstLine="0" w:firstLineChars="0"/>
              <w:rPr>
                <w:rFonts w:eastAsia="Times New Roman" w:cs="Times New Roman"/>
                <w:b/>
                <w:color w:val="000000"/>
                <w:sz w:val="21"/>
                <w:szCs w:val="21"/>
              </w:rPr>
            </w:pPr>
            <w:r>
              <w:rPr>
                <w:rFonts w:eastAsia="Times New Roman" w:cs="Times New Roman"/>
                <w:b/>
                <w:color w:val="000000"/>
                <w:sz w:val="21"/>
                <w:szCs w:val="21"/>
              </w:rPr>
              <w:t>业务创新转型视角：</w:t>
            </w:r>
            <w:r>
              <w:rPr>
                <w:rFonts w:eastAsia="Times New Roman" w:cs="Times New Roman"/>
                <w:color w:val="000000"/>
                <w:sz w:val="21"/>
                <w:szCs w:val="21"/>
              </w:rPr>
              <w:t>在组织关键业务均实现数字化基础上，沿着纵向管控、价值链和产品生命周期等维度，主要或关键业务线实现了业务集成融合。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438"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平台级</w:t>
            </w:r>
          </w:p>
        </w:tc>
        <w:tc>
          <w:tcPr>
            <w:tcW w:w="4561"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处于平台级数字化阶段的组织总体特征主要表现为：</w:t>
            </w:r>
            <w:r>
              <w:rPr>
                <w:rFonts w:eastAsia="Times New Roman" w:cs="Times New Roman"/>
                <w:color w:val="000000"/>
                <w:sz w:val="21"/>
                <w:szCs w:val="21"/>
              </w:rPr>
              <w:t>在整个组织范围内，通过平台级数字化和产业互联网级网络化，推动组织内全要素、全过程互联互通和动态优化，实现以数据为驱动的业务模式创新；主要基于整个组织范围内数据的获取、开发和利用，发挥数据作为信息沟通媒介和信用媒介的作用，解决整个组织信息透明问题，并基于数据实现价值网络化在线交换，提升组织价值网络化创造能力和整个组织资源综合利用水平；有条件的组织开始探索用数据科学重新定义并封装生产机理，构建基于数据模型的网络化知识共享和技能赋能，提高组织创新能力和资源开发潜能。处于平台级数字化阶段的组织，各视角的典型状态和特征主要表现为：</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发展战略视角：</w:t>
            </w:r>
            <w:r>
              <w:rPr>
                <w:rFonts w:eastAsia="Times New Roman" w:cs="Times New Roman"/>
                <w:color w:val="000000"/>
                <w:sz w:val="21"/>
                <w:szCs w:val="21"/>
              </w:rPr>
              <w:t>制定了以数字组织（企业）为核心内容的组织发展战略，在组织发展战略中明确将数据作为关键战略资源和驱动要素，加速推进业务创新转型和数字业务培育。构建数字组织（企业）成为组织年度计划的核心内容，并建立覆盖全员的绩效考核体系。</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新型能力视角：</w:t>
            </w:r>
            <w:r>
              <w:rPr>
                <w:rFonts w:eastAsia="Times New Roman" w:cs="Times New Roman"/>
                <w:color w:val="000000"/>
                <w:sz w:val="21"/>
                <w:szCs w:val="21"/>
              </w:rPr>
              <w:t>完成支持组织全局优化的网络级能力的建设，实现新型能力的模块化、数字化和网络化，能够在整个组织范围内进行按需共享和应用。</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系统性解决方案视角：</w:t>
            </w:r>
            <w:r>
              <w:rPr>
                <w:rFonts w:eastAsia="Times New Roman" w:cs="Times New Roman"/>
                <w:color w:val="000000"/>
                <w:sz w:val="21"/>
                <w:szCs w:val="21"/>
              </w:rPr>
              <w:t>建设数字组织（企业）的系统集成架构，业务基础资源和能力实现平台化部署，支持按需调用，OT网络与IT网络实现协议互通和网络互联，基于组织内全要素、全过程数据在线自动采集、交换和动态集成共享，建设和应用组织（企业）级数字孪生模型。</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治理体系视角：</w:t>
            </w:r>
            <w:r>
              <w:rPr>
                <w:rFonts w:eastAsia="Times New Roman" w:cs="Times New Roman"/>
                <w:color w:val="000000"/>
                <w:sz w:val="21"/>
                <w:szCs w:val="21"/>
              </w:rPr>
              <w:t>管理方式为数据驱动型，实现覆盖组织（企业）全过程的自组织管理。建立组织（企业）级数字化治理领导机制和协调机制，形成数据驱动的数字组织（企业）治理体系，实现数据、技术、流程和组织等四要素的智能协同、动态优化和互动创新。</w:t>
            </w:r>
          </w:p>
          <w:p>
            <w:pPr>
              <w:spacing w:line="280" w:lineRule="exact"/>
              <w:ind w:firstLine="0" w:firstLineChars="0"/>
              <w:rPr>
                <w:rFonts w:eastAsia="Times New Roman" w:cs="Times New Roman"/>
                <w:color w:val="000000"/>
                <w:sz w:val="21"/>
                <w:szCs w:val="21"/>
              </w:rPr>
            </w:pPr>
            <w:r>
              <w:rPr>
                <w:rFonts w:eastAsia="Times New Roman" w:cs="Times New Roman"/>
                <w:b/>
                <w:color w:val="000000"/>
                <w:sz w:val="21"/>
                <w:szCs w:val="21"/>
              </w:rPr>
              <w:t>业务创新转型视角：</w:t>
            </w:r>
            <w:r>
              <w:rPr>
                <w:rFonts w:eastAsia="Times New Roman" w:cs="Times New Roman"/>
                <w:color w:val="000000"/>
                <w:sz w:val="21"/>
                <w:szCs w:val="21"/>
              </w:rPr>
              <w:t>基于主要或关键业务在线化运行和核心能力模块化封装和共享应用等，实现网络化协同、服务化延伸、个性化定制等业务模式创新。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438" w:type="pct"/>
            <w:tcBorders>
              <w:top w:val="single" w:color="000000" w:sz="4" w:space="0"/>
              <w:left w:val="single" w:color="000000" w:sz="4" w:space="0"/>
              <w:bottom w:val="single" w:color="000000" w:sz="4" w:space="0"/>
              <w:right w:val="single" w:color="000000" w:sz="4" w:space="0"/>
            </w:tcBorders>
            <w:shd w:val="clear" w:color="auto" w:fill="FFFFFF"/>
            <w:vAlign w:val="center"/>
          </w:tcPr>
          <w:p>
            <w:pPr>
              <w:spacing w:line="240" w:lineRule="auto"/>
              <w:ind w:firstLine="0" w:firstLineChars="0"/>
              <w:jc w:val="center"/>
              <w:rPr>
                <w:rFonts w:eastAsia="Times New Roman" w:cs="Times New Roman"/>
                <w:b/>
                <w:bCs/>
                <w:color w:val="000000"/>
                <w:sz w:val="21"/>
                <w:szCs w:val="21"/>
              </w:rPr>
            </w:pPr>
            <w:r>
              <w:rPr>
                <w:rFonts w:eastAsia="Times New Roman" w:cs="Times New Roman"/>
                <w:b/>
                <w:bCs/>
                <w:color w:val="000000"/>
                <w:sz w:val="21"/>
                <w:szCs w:val="21"/>
              </w:rPr>
              <w:t>生态级</w:t>
            </w:r>
          </w:p>
        </w:tc>
        <w:tc>
          <w:tcPr>
            <w:tcW w:w="4561" w:type="pct"/>
            <w:tcBorders>
              <w:top w:val="single" w:color="000000" w:sz="4" w:space="0"/>
              <w:left w:val="single" w:color="000000" w:sz="4" w:space="0"/>
              <w:bottom w:val="single" w:color="000000" w:sz="4" w:space="0"/>
              <w:right w:val="single" w:color="000000" w:sz="4" w:space="0"/>
            </w:tcBorders>
            <w:shd w:val="clear" w:color="auto" w:fill="FFFFFF"/>
          </w:tcPr>
          <w:p>
            <w:pPr>
              <w:spacing w:line="240" w:lineRule="auto"/>
              <w:ind w:firstLine="0" w:firstLineChars="0"/>
              <w:rPr>
                <w:rFonts w:eastAsia="Times New Roman" w:cs="Times New Roman"/>
                <w:color w:val="000000"/>
                <w:sz w:val="21"/>
                <w:szCs w:val="21"/>
              </w:rPr>
            </w:pPr>
            <w:r>
              <w:rPr>
                <w:rFonts w:eastAsia="Times New Roman" w:cs="Times New Roman"/>
                <w:b/>
                <w:color w:val="000000"/>
                <w:sz w:val="21"/>
                <w:szCs w:val="21"/>
              </w:rPr>
              <w:t>处于生态级数字化阶段的组织总体特征主要表现为：</w:t>
            </w:r>
            <w:r>
              <w:rPr>
                <w:rFonts w:eastAsia="Times New Roman" w:cs="Times New Roman"/>
                <w:color w:val="000000"/>
                <w:sz w:val="21"/>
                <w:szCs w:val="21"/>
              </w:rPr>
              <w:t>在生态组织范围内，通过生态级数字化和泛在物联网级网络化，推动与生态合作伙伴间资源、业务、能力等要素的开放共享和协同合作，共同培育智能驱动型的数字新业务；主要基于生态圈数据的智能获取、开发和利用，发挥数据作为信息沟通媒介和信用媒介的作用，解决生态圈信息透明问题，并基于数据实现价值智能化在线交换，提升生态圈价值智能化创造能力和资源综合利用水平；生态级组织还将用数据科学重新定义并封装生产机理，实现基于数据模型的生态圈知识共享和技能赋能，提升生态圈开放合作与协同创新能力，提高生态圈资源的综合开发能力。处于生态级数字化阶段的组织，各视角的典型状态和特征主要表现为：</w:t>
            </w:r>
          </w:p>
          <w:p>
            <w:pPr>
              <w:spacing w:line="240" w:lineRule="auto"/>
              <w:ind w:firstLine="0" w:firstLineChars="0"/>
              <w:rPr>
                <w:rFonts w:eastAsia="Times New Roman" w:cs="Times New Roman"/>
                <w:color w:val="000000"/>
                <w:sz w:val="21"/>
                <w:szCs w:val="21"/>
              </w:rPr>
            </w:pPr>
            <w:r>
              <w:rPr>
                <w:rFonts w:eastAsia="Times New Roman" w:cs="Times New Roman"/>
                <w:b/>
                <w:color w:val="000000"/>
                <w:sz w:val="21"/>
                <w:szCs w:val="21"/>
              </w:rPr>
              <w:t>发展战略视角：</w:t>
            </w:r>
            <w:r>
              <w:rPr>
                <w:rFonts w:eastAsia="Times New Roman" w:cs="Times New Roman"/>
                <w:color w:val="000000"/>
                <w:sz w:val="21"/>
                <w:szCs w:val="21"/>
              </w:rPr>
              <w:t>制定以构建共生共赢生态系统、发展壮大数字业务为目标的组织发展战略及生态圈发展战略，在发展战略中明确将数据作为驱动创新的核心要素，开展智能驱动的生态化运营体系建设，制定覆盖整个生态圈主要合作伙伴的战略全过程柔性管控机制。</w:t>
            </w:r>
          </w:p>
          <w:p>
            <w:pPr>
              <w:spacing w:line="240" w:lineRule="auto"/>
              <w:ind w:firstLine="0" w:firstLineChars="0"/>
              <w:rPr>
                <w:rFonts w:eastAsia="Times New Roman" w:cs="Times New Roman"/>
                <w:color w:val="000000"/>
                <w:sz w:val="21"/>
                <w:szCs w:val="21"/>
              </w:rPr>
            </w:pPr>
            <w:r>
              <w:rPr>
                <w:rFonts w:eastAsia="Times New Roman" w:cs="Times New Roman"/>
                <w:b/>
                <w:color w:val="000000"/>
                <w:sz w:val="21"/>
                <w:szCs w:val="21"/>
              </w:rPr>
              <w:t>新型能力视角：</w:t>
            </w:r>
            <w:r>
              <w:rPr>
                <w:rFonts w:eastAsia="Times New Roman" w:cs="Times New Roman"/>
                <w:color w:val="000000"/>
                <w:sz w:val="21"/>
                <w:szCs w:val="21"/>
              </w:rPr>
              <w:t>完成支持价值开放共创的生态级能力的建设，能够与生态合作伙伴共建开放的能力合作平台和开放价值生态，实现生态级能力认知协同、按需共享和自优化。</w:t>
            </w:r>
          </w:p>
          <w:p>
            <w:pPr>
              <w:spacing w:line="240" w:lineRule="auto"/>
              <w:ind w:firstLine="0" w:firstLineChars="0"/>
              <w:rPr>
                <w:rFonts w:eastAsia="Times New Roman" w:cs="Times New Roman"/>
                <w:color w:val="000000"/>
                <w:sz w:val="21"/>
                <w:szCs w:val="21"/>
              </w:rPr>
            </w:pPr>
            <w:r>
              <w:rPr>
                <w:rFonts w:eastAsia="Times New Roman" w:cs="Times New Roman"/>
                <w:b/>
                <w:color w:val="000000"/>
                <w:sz w:val="21"/>
                <w:szCs w:val="21"/>
              </w:rPr>
              <w:t>系统性解决方案视角：</w:t>
            </w:r>
            <w:r>
              <w:rPr>
                <w:rFonts w:eastAsia="Times New Roman" w:cs="Times New Roman"/>
                <w:color w:val="000000"/>
                <w:sz w:val="21"/>
                <w:szCs w:val="21"/>
              </w:rPr>
              <w:t>建立组件化、可配置、开放灵活的智能云平台，组织内 OT网络、 IT网络以及组织外互联网实现互联互通，组织已成为社会化能力共享平台的核心或重要贡献者，与合作伙伴共同实现生态基础资源和能力的平台部署、开放协作和按需利用。</w:t>
            </w:r>
          </w:p>
          <w:p>
            <w:pPr>
              <w:spacing w:line="240" w:lineRule="auto"/>
              <w:ind w:firstLine="0" w:firstLineChars="0"/>
              <w:rPr>
                <w:rFonts w:eastAsia="Times New Roman" w:cs="Times New Roman"/>
                <w:color w:val="000000"/>
                <w:sz w:val="21"/>
                <w:szCs w:val="21"/>
              </w:rPr>
            </w:pPr>
            <w:r>
              <w:rPr>
                <w:rFonts w:eastAsia="Times New Roman" w:cs="Times New Roman"/>
                <w:b/>
                <w:color w:val="000000"/>
                <w:sz w:val="21"/>
                <w:szCs w:val="21"/>
              </w:rPr>
              <w:t>治理体系视角：</w:t>
            </w:r>
            <w:r>
              <w:rPr>
                <w:rFonts w:eastAsia="Times New Roman" w:cs="Times New Roman"/>
                <w:color w:val="000000"/>
                <w:sz w:val="21"/>
                <w:szCs w:val="21"/>
              </w:rPr>
              <w:t>管理模式为智能驱动型，员工成为组织的合伙人，形成以生态伙伴命运共同体为核心的组织价值观。</w:t>
            </w:r>
          </w:p>
          <w:p>
            <w:pPr>
              <w:spacing w:line="240" w:lineRule="auto"/>
              <w:ind w:firstLine="0" w:firstLineChars="0"/>
              <w:rPr>
                <w:rFonts w:eastAsia="Times New Roman" w:cs="Times New Roman"/>
                <w:color w:val="000000"/>
                <w:sz w:val="21"/>
                <w:szCs w:val="21"/>
              </w:rPr>
            </w:pPr>
            <w:r>
              <w:rPr>
                <w:rFonts w:eastAsia="Times New Roman" w:cs="Times New Roman"/>
                <w:b/>
                <w:color w:val="000000"/>
                <w:sz w:val="21"/>
                <w:szCs w:val="21"/>
              </w:rPr>
              <w:t>业务创新转型视角：</w:t>
            </w:r>
            <w:r>
              <w:rPr>
                <w:rFonts w:eastAsia="Times New Roman" w:cs="Times New Roman"/>
                <w:color w:val="000000"/>
                <w:sz w:val="21"/>
                <w:szCs w:val="21"/>
              </w:rPr>
              <w:t>形成以数字业务为核心的新型业态，数字业务成为组织主营业务的重要组成部分，发挥生态圈创新潜能，开辟实现绿色可持续发展的广阔空间。</w:t>
            </w:r>
          </w:p>
        </w:tc>
      </w:tr>
    </w:tbl>
    <w:p>
      <w:pPr>
        <w:pStyle w:val="4"/>
        <w:spacing w:before="0" w:after="0"/>
        <w:ind w:left="0" w:firstLine="0"/>
      </w:pPr>
      <w:r>
        <w:rPr>
          <w:rFonts w:hint="eastAsia"/>
        </w:rPr>
        <w:t xml:space="preserve"> </w:t>
      </w:r>
      <w:bookmarkStart w:id="3694" w:name="_Toc194964717"/>
      <w:bookmarkStart w:id="3695" w:name="_Toc1253098035"/>
      <w:bookmarkStart w:id="3696" w:name="_Toc12757"/>
      <w:bookmarkStart w:id="3697" w:name="_Toc1976446973"/>
      <w:bookmarkStart w:id="3698" w:name="_Toc2087428212"/>
      <w:bookmarkStart w:id="3699" w:name="_Toc1835244342"/>
      <w:bookmarkStart w:id="3700" w:name="_Toc203990773"/>
      <w:bookmarkStart w:id="3701" w:name="_Toc475914228"/>
      <w:bookmarkStart w:id="3702" w:name="_Toc1976230829"/>
      <w:bookmarkStart w:id="3703" w:name="_Toc1700"/>
      <w:bookmarkStart w:id="3704" w:name="_Toc6101"/>
      <w:bookmarkStart w:id="3705" w:name="_Toc2292"/>
      <w:bookmarkStart w:id="3706" w:name="_Toc875363301"/>
      <w:bookmarkStart w:id="3707" w:name="_Toc1724122362"/>
      <w:bookmarkStart w:id="3708" w:name="_Toc68134902"/>
      <w:bookmarkStart w:id="3709" w:name="_Toc15672"/>
      <w:bookmarkStart w:id="3710" w:name="_Toc2136270914"/>
      <w:bookmarkStart w:id="3711" w:name="_Toc1360848007"/>
      <w:bookmarkStart w:id="3712" w:name="_Toc18318"/>
      <w:bookmarkStart w:id="3713" w:name="_Toc1790717385"/>
      <w:bookmarkStart w:id="3714" w:name="_Toc12400"/>
      <w:bookmarkStart w:id="3715" w:name="_Toc535203535"/>
      <w:bookmarkStart w:id="3716" w:name="_Toc2082956607"/>
      <w:bookmarkStart w:id="3717" w:name="_Toc43688741"/>
      <w:bookmarkStart w:id="3718" w:name="_Toc363847550"/>
      <w:bookmarkStart w:id="3719" w:name="_Toc2110369011"/>
      <w:bookmarkStart w:id="3720" w:name="_Toc25945"/>
      <w:bookmarkStart w:id="3721" w:name="_Toc1786232173"/>
      <w:bookmarkStart w:id="3722" w:name="_Toc1201320916"/>
      <w:bookmarkStart w:id="3723" w:name="_Toc362218527"/>
      <w:bookmarkStart w:id="3724" w:name="_Toc1457923113"/>
      <w:bookmarkStart w:id="3725" w:name="_Toc1242462895"/>
      <w:r>
        <w:rPr>
          <w:rFonts w:hint="eastAsia"/>
        </w:rPr>
        <w:t>数字化转型成熟度评估指标定义</w:t>
      </w:r>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p>
    <w:p>
      <w:pPr>
        <w:ind w:firstLine="560"/>
      </w:pPr>
      <w:r>
        <w:rPr>
          <w:rFonts w:hint="eastAsia"/>
        </w:rPr>
        <w:t>数字化转型成熟度评估指标定义如下表所示：</w:t>
      </w:r>
    </w:p>
    <w:p>
      <w:pPr>
        <w:ind w:firstLine="0" w:firstLineChars="0"/>
        <w:jc w:val="center"/>
        <w:rPr>
          <w:rFonts w:cs="Times New Roman"/>
          <w:sz w:val="24"/>
          <w:szCs w:val="24"/>
        </w:rPr>
      </w:pPr>
      <w:r>
        <w:rPr>
          <w:rFonts w:cs="Times New Roman"/>
          <w:sz w:val="24"/>
          <w:szCs w:val="24"/>
        </w:rPr>
        <w:t>表</w:t>
      </w:r>
      <w:r>
        <w:rPr>
          <w:rFonts w:hint="eastAsia" w:cs="Times New Roman"/>
          <w:sz w:val="24"/>
          <w:szCs w:val="24"/>
        </w:rPr>
        <w:t>5</w:t>
      </w:r>
      <w:r>
        <w:rPr>
          <w:rFonts w:cs="Times New Roman"/>
          <w:sz w:val="24"/>
          <w:szCs w:val="24"/>
        </w:rPr>
        <w:t>-1</w:t>
      </w:r>
      <w:r>
        <w:rPr>
          <w:rFonts w:hint="eastAsia" w:cs="Times New Roman"/>
          <w:sz w:val="24"/>
          <w:szCs w:val="24"/>
        </w:rPr>
        <w:t>0</w:t>
      </w:r>
      <w:r>
        <w:rPr>
          <w:rFonts w:cs="Times New Roman"/>
          <w:sz w:val="24"/>
          <w:szCs w:val="24"/>
        </w:rPr>
        <w:t xml:space="preserve"> 数字化转型成熟度评估指标定义</w:t>
      </w:r>
    </w:p>
    <w:tbl>
      <w:tblPr>
        <w:tblStyle w:val="30"/>
        <w:tblW w:w="474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1268"/>
        <w:gridCol w:w="10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blHeader/>
        </w:trPr>
        <w:tc>
          <w:tcPr>
            <w:tcW w:w="463" w:type="pct"/>
            <w:shd w:val="clear" w:color="auto" w:fill="auto"/>
            <w:noWrap/>
            <w:vAlign w:val="center"/>
          </w:tcPr>
          <w:p>
            <w:pPr>
              <w:tabs>
                <w:tab w:val="left" w:pos="420"/>
              </w:tabs>
              <w:spacing w:line="240" w:lineRule="auto"/>
              <w:ind w:firstLine="0" w:firstLineChars="0"/>
              <w:jc w:val="center"/>
              <w:rPr>
                <w:rFonts w:cs="Times New Roman"/>
                <w:b/>
                <w:bCs/>
                <w:sz w:val="24"/>
                <w:szCs w:val="24"/>
              </w:rPr>
            </w:pPr>
            <w:r>
              <w:rPr>
                <w:rFonts w:cs="Times New Roman"/>
                <w:b/>
                <w:bCs/>
                <w:sz w:val="24"/>
                <w:szCs w:val="24"/>
              </w:rPr>
              <w:t>一级指标</w:t>
            </w:r>
          </w:p>
        </w:tc>
        <w:tc>
          <w:tcPr>
            <w:tcW w:w="472" w:type="pct"/>
            <w:shd w:val="clear" w:color="auto" w:fill="auto"/>
            <w:noWrap/>
            <w:vAlign w:val="center"/>
          </w:tcPr>
          <w:p>
            <w:pPr>
              <w:tabs>
                <w:tab w:val="left" w:pos="420"/>
              </w:tabs>
              <w:spacing w:line="240" w:lineRule="auto"/>
              <w:ind w:firstLine="0" w:firstLineChars="0"/>
              <w:jc w:val="center"/>
              <w:rPr>
                <w:rFonts w:cs="Times New Roman"/>
                <w:b/>
                <w:bCs/>
                <w:sz w:val="24"/>
                <w:szCs w:val="24"/>
              </w:rPr>
            </w:pPr>
            <w:r>
              <w:rPr>
                <w:rFonts w:cs="Times New Roman"/>
                <w:b/>
                <w:bCs/>
                <w:sz w:val="24"/>
                <w:szCs w:val="24"/>
              </w:rPr>
              <w:t>二级指标</w:t>
            </w:r>
          </w:p>
        </w:tc>
        <w:tc>
          <w:tcPr>
            <w:tcW w:w="4064" w:type="pct"/>
            <w:shd w:val="clear" w:color="auto" w:fill="auto"/>
            <w:noWrap/>
            <w:vAlign w:val="center"/>
          </w:tcPr>
          <w:p>
            <w:pPr>
              <w:tabs>
                <w:tab w:val="left" w:pos="420"/>
              </w:tabs>
              <w:spacing w:line="240" w:lineRule="auto"/>
              <w:ind w:firstLine="0" w:firstLineChars="0"/>
              <w:jc w:val="center"/>
              <w:rPr>
                <w:rFonts w:cs="Times New Roman"/>
                <w:b/>
                <w:bCs/>
                <w:sz w:val="24"/>
                <w:szCs w:val="24"/>
              </w:rPr>
            </w:pPr>
            <w:r>
              <w:rPr>
                <w:rFonts w:cs="Times New Roman"/>
                <w:b/>
                <w:bCs/>
                <w:sz w:val="24"/>
                <w:szCs w:val="24"/>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restar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发展战略</w:t>
            </w: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竞争合作优势</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组织应增强竞争合作优势可持续性和战略柔性，逐步从过去的单纯竞争向构建多重竞合关系转变，以有效应对快速变化和不确定市场竞争合作环境。组织构建数字经济时代竞争合作优势，应重点关注强化技术应用、强化模式创新、强化数据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ind w:firstLine="0" w:firstLineChars="0"/>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战略定位</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企业必须增强竞争优势的可持续性和战略的柔性，重塑价值主张。由构建封闭价值体系的静态竞争战略转向共创共享开放价值生态的动态竞合战略。逐步从过去的仅关注竞争转向构建多重竞合关系，将竞争合作层次从单一技术产品的竞争合作升维到智能技术产品 （服务）群的竞争合作从资源要素的竞争合作升维到新型能力体系的竞争合作，从组织之间的竞争合作升维到供应链、产业链和生态圈之间的竞争合作</w:t>
            </w:r>
            <w:r>
              <w:rPr>
                <w:rFonts w:hint="eastAsia"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价值模式</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hint="eastAsia" w:cs="Times New Roman"/>
                <w:sz w:val="21"/>
                <w:szCs w:val="21"/>
              </w:rPr>
              <w:t>组织应顺应新一代信息技术引发的变革趋势，改变传统工业化时期基于技术创新的长周期性获得稳定预期市场收益的价值模式，构建基于资源共享和能力赋能实现业务快速迭代和协同发展的开放价值生态，以最大化获取数字化转型价值效益。组织应从价值创造模式、价值分享模式等方面考虑，系统开展价值模式的分析与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restar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新型能力</w:t>
            </w: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产品创新能力</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产品创新能力是指与价值创造的载体有关的能力，主要包括加强产品创新、产品研发过程创新，以不断提高产品附加价值，缩短价值变现周期。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运营管控能力</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运营管控能力是指与价值创造的过程有关的能力，主要包括纵向贯通生产管理与现场作业活动，横向打通供应链/产业链各环节生产经营活动，不断提升信息安全管理水平，逐步实现全价值链、全要素的动态配置和全局优化，提高全要素生产率</w:t>
            </w:r>
            <w:r>
              <w:rPr>
                <w:rFonts w:hint="eastAsia" w:cs="Times New Roman"/>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用户服务能力</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用户服务能力是指与价值创造的对象有关的能力，主要包括加强售前需求定义、售中快速响应和售后延伸服务等全链条用户服务，最大化为用户创造价值，提高用户满意度和忠诚度。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生态合作能力</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生态合作能力是指与价值创造的合作伙伴有关的能力，主要包括加强与供应链上下游、用户、技术和服务提供商等合作伙伴之间的资源、能力和业务合作，构建优势互补、合作共赢的协作网络，形成良性迭代、可持续发展的合作生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员工赋能能力</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员工赋能能力是指与价值创造的主体有关的能力，主要包括充分认识到员工已从“经济人”“社会人”向“知识人”“合伙人”转变，不断加强价值导向的人才培养与开发，赋予员工价值创造的技能和知识，最大程度激发员工价值创造的主动性和潜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数据开发能力</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数据开发能力主要是指将数据作为关键资源、核心资产进行有效管理，充分发挥数据作为创新驱动核心要素的潜能，深入挖掘数据作用。开辟价值增长新空间。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restar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系统性解决方案</w:t>
            </w: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数据驱动</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数据驱动主要涉及将数据作为核心资产进行管理，挖掘数据要素价值和创新驱动潜能等内容。为加快数据要素的开发利用，组织应开展的活动包括但不限于：数据采集、共享、建模与应用。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技术赋能</w:t>
            </w:r>
          </w:p>
        </w:tc>
        <w:tc>
          <w:tcPr>
            <w:tcW w:w="4064" w:type="pct"/>
            <w:shd w:val="clear" w:color="auto" w:fill="auto"/>
            <w:noWrap/>
            <w:vAlign w:val="center"/>
          </w:tcPr>
          <w:p>
            <w:pPr>
              <w:tabs>
                <w:tab w:val="left" w:pos="420"/>
              </w:tabs>
              <w:spacing w:line="240" w:lineRule="auto"/>
              <w:ind w:firstLine="0" w:firstLineChars="0"/>
              <w:rPr>
                <w:rFonts w:cs="Times New Roman"/>
                <w:sz w:val="21"/>
                <w:szCs w:val="21"/>
              </w:rPr>
            </w:pPr>
            <w:r>
              <w:rPr>
                <w:rFonts w:cs="Times New Roman"/>
                <w:sz w:val="21"/>
                <w:szCs w:val="21"/>
              </w:rPr>
              <w:t>技术要素主要涉及新型能力建设涵盖的信息技术、产业技术、管理技术等内容，以及各项技术要素集成、融合和创新等。组织应从设备设施、信息技术（IT）软硬件、网络、平台等方面，充分发挥云计算、大数据、物联网、人工智能、区块链等新一代信息技术的先导作用，系统推进技术集成、融合和创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restar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治理体系</w:t>
            </w:r>
          </w:p>
        </w:tc>
        <w:tc>
          <w:tcPr>
            <w:tcW w:w="472" w:type="pct"/>
            <w:shd w:val="clear" w:color="auto" w:fill="auto"/>
            <w:noWrap/>
            <w:vAlign w:val="center"/>
          </w:tcPr>
          <w:p>
            <w:pPr>
              <w:tabs>
                <w:tab w:val="left" w:pos="420"/>
              </w:tabs>
              <w:ind w:firstLine="0" w:firstLineChars="0"/>
              <w:jc w:val="center"/>
              <w:rPr>
                <w:rFonts w:cs="Times New Roman"/>
                <w:sz w:val="21"/>
                <w:szCs w:val="21"/>
              </w:rPr>
            </w:pPr>
            <w:r>
              <w:rPr>
                <w:rFonts w:cs="Times New Roman"/>
                <w:sz w:val="21"/>
                <w:szCs w:val="21"/>
              </w:rPr>
              <w:t>数字化治理</w:t>
            </w:r>
          </w:p>
        </w:tc>
        <w:tc>
          <w:tcPr>
            <w:tcW w:w="4064" w:type="pct"/>
            <w:shd w:val="clear" w:color="auto" w:fill="auto"/>
            <w:noWrap/>
            <w:vAlign w:val="center"/>
          </w:tcPr>
          <w:p>
            <w:pPr>
              <w:tabs>
                <w:tab w:val="left" w:pos="420"/>
              </w:tabs>
              <w:ind w:firstLine="0" w:firstLineChars="0"/>
              <w:rPr>
                <w:rFonts w:cs="Times New Roman"/>
                <w:sz w:val="21"/>
                <w:szCs w:val="21"/>
              </w:rPr>
            </w:pPr>
            <w:r>
              <w:rPr>
                <w:rFonts w:cs="Times New Roman"/>
                <w:sz w:val="21"/>
                <w:szCs w:val="21"/>
              </w:rPr>
              <w:t>组织应运用架构方法，从数字化领导力培育、数字化人才培养、数字化资金统筹安排、安全可控建设等方面，建立与新型能力建设、运行和优化相匹配的数字化治理机制。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ind w:firstLine="0" w:firstLineChars="0"/>
              <w:jc w:val="center"/>
              <w:rPr>
                <w:rFonts w:cs="Times New Roman"/>
                <w:sz w:val="21"/>
                <w:szCs w:val="21"/>
              </w:rPr>
            </w:pPr>
            <w:r>
              <w:rPr>
                <w:rFonts w:cs="Times New Roman"/>
                <w:sz w:val="21"/>
                <w:szCs w:val="21"/>
              </w:rPr>
              <w:t>管理方式</w:t>
            </w:r>
          </w:p>
        </w:tc>
        <w:tc>
          <w:tcPr>
            <w:tcW w:w="4064" w:type="pct"/>
            <w:shd w:val="clear" w:color="auto" w:fill="auto"/>
            <w:noWrap/>
            <w:vAlign w:val="center"/>
          </w:tcPr>
          <w:p>
            <w:pPr>
              <w:tabs>
                <w:tab w:val="left" w:pos="420"/>
              </w:tabs>
              <w:ind w:firstLine="0" w:firstLineChars="0"/>
              <w:rPr>
                <w:rFonts w:cs="Times New Roman"/>
                <w:sz w:val="21"/>
                <w:szCs w:val="21"/>
              </w:rPr>
            </w:pPr>
            <w:r>
              <w:rPr>
                <w:rFonts w:cs="Times New Roman"/>
                <w:sz w:val="21"/>
                <w:szCs w:val="21"/>
              </w:rPr>
              <w:t>组织应从管理方式创新、员工工作模式变革等方面，建立与新型能力建设、运行和优化相配的组织管理方式和工作模式，推动员工自组织、自学习、主动完成创造性工作，支持员工自我价值实现，与组织共同成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ind w:firstLine="0" w:firstLineChars="0"/>
              <w:jc w:val="center"/>
              <w:rPr>
                <w:rFonts w:cs="Times New Roman"/>
                <w:sz w:val="21"/>
                <w:szCs w:val="21"/>
              </w:rPr>
            </w:pPr>
            <w:r>
              <w:rPr>
                <w:rFonts w:cs="Times New Roman"/>
                <w:sz w:val="21"/>
                <w:szCs w:val="21"/>
              </w:rPr>
              <w:t>数字人才</w:t>
            </w:r>
          </w:p>
        </w:tc>
        <w:tc>
          <w:tcPr>
            <w:tcW w:w="4064" w:type="pct"/>
            <w:shd w:val="clear" w:color="auto" w:fill="auto"/>
            <w:noWrap/>
            <w:vAlign w:val="center"/>
          </w:tcPr>
          <w:p>
            <w:pPr>
              <w:tabs>
                <w:tab w:val="left" w:pos="420"/>
              </w:tabs>
              <w:ind w:firstLine="0" w:firstLineChars="0"/>
              <w:rPr>
                <w:rFonts w:cs="Times New Roman"/>
                <w:sz w:val="21"/>
                <w:szCs w:val="21"/>
              </w:rPr>
            </w:pPr>
            <w:r>
              <w:rPr>
                <w:rFonts w:cs="Times New Roman"/>
                <w:sz w:val="21"/>
                <w:szCs w:val="21"/>
              </w:rPr>
              <w:t>组织应从组织结构设置、职能职责设置等方面，建立与新型能力建设、运行和优化相匹配的职责和职权架构，不断提高针对用户日益动态、个性化需求的响应速度和柔性服务能力。组织应从价值观、行为准则等方面入手，建立与新型能力建设、运行和优化相匹配的组织文化，把数字化转型战略愿景转变为组织全员主动创新的自觉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restart"/>
            <w:shd w:val="clear" w:color="auto" w:fill="auto"/>
            <w:noWrap/>
            <w:vAlign w:val="center"/>
          </w:tcPr>
          <w:p>
            <w:pPr>
              <w:tabs>
                <w:tab w:val="left" w:pos="420"/>
              </w:tabs>
              <w:spacing w:line="240" w:lineRule="auto"/>
              <w:ind w:firstLine="0" w:firstLineChars="0"/>
              <w:jc w:val="center"/>
              <w:rPr>
                <w:rFonts w:cs="Times New Roman"/>
                <w:sz w:val="21"/>
                <w:szCs w:val="21"/>
              </w:rPr>
            </w:pPr>
            <w:r>
              <w:rPr>
                <w:rFonts w:cs="Times New Roman"/>
                <w:sz w:val="21"/>
                <w:szCs w:val="21"/>
              </w:rPr>
              <w:t>业务转型</w:t>
            </w:r>
          </w:p>
        </w:tc>
        <w:tc>
          <w:tcPr>
            <w:tcW w:w="472" w:type="pct"/>
            <w:shd w:val="clear" w:color="auto" w:fill="auto"/>
            <w:noWrap/>
            <w:vAlign w:val="center"/>
          </w:tcPr>
          <w:p>
            <w:pPr>
              <w:tabs>
                <w:tab w:val="left" w:pos="420"/>
              </w:tabs>
              <w:ind w:firstLine="0" w:firstLineChars="0"/>
              <w:jc w:val="center"/>
              <w:rPr>
                <w:rFonts w:cs="Times New Roman"/>
                <w:sz w:val="21"/>
                <w:szCs w:val="21"/>
              </w:rPr>
            </w:pPr>
            <w:r>
              <w:rPr>
                <w:rFonts w:cs="Times New Roman"/>
                <w:sz w:val="21"/>
                <w:szCs w:val="21"/>
              </w:rPr>
              <w:t>集团管控</w:t>
            </w:r>
          </w:p>
        </w:tc>
        <w:tc>
          <w:tcPr>
            <w:tcW w:w="4064" w:type="pct"/>
            <w:shd w:val="clear" w:color="auto" w:fill="auto"/>
            <w:noWrap/>
            <w:vAlign w:val="center"/>
          </w:tcPr>
          <w:p>
            <w:pPr>
              <w:tabs>
                <w:tab w:val="left" w:pos="420"/>
              </w:tabs>
              <w:ind w:firstLine="0" w:firstLineChars="0"/>
              <w:rPr>
                <w:rFonts w:cs="Times New Roman"/>
                <w:sz w:val="21"/>
                <w:szCs w:val="21"/>
              </w:rPr>
            </w:pPr>
            <w:r>
              <w:rPr>
                <w:rFonts w:cs="Times New Roman"/>
                <w:sz w:val="21"/>
                <w:szCs w:val="21"/>
              </w:rPr>
              <w:t>集团管控是指大型企业或组织对下属企业或部门实施的管理控制及资源协调分配的过程。集团管控通过制定战略规划、加强组织架构设计、优化运营流程、完善财务管理等手段，实现对下属企业的有效控制，同时协调各企业之间的资源共享与信息沟通，以实现整个集团的协同发展。集团管控的目标是提高企业的整体运营效率和市场竞争力，同时降低企业的风险和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ind w:firstLine="0" w:firstLineChars="0"/>
              <w:jc w:val="center"/>
              <w:rPr>
                <w:rFonts w:cs="Times New Roman"/>
                <w:sz w:val="21"/>
                <w:szCs w:val="21"/>
              </w:rPr>
            </w:pPr>
            <w:r>
              <w:rPr>
                <w:rFonts w:cs="Times New Roman"/>
                <w:sz w:val="21"/>
                <w:szCs w:val="21"/>
              </w:rPr>
              <w:t>业务数字化</w:t>
            </w:r>
          </w:p>
        </w:tc>
        <w:tc>
          <w:tcPr>
            <w:tcW w:w="4064" w:type="pct"/>
            <w:shd w:val="clear" w:color="auto" w:fill="auto"/>
            <w:noWrap/>
            <w:vAlign w:val="center"/>
          </w:tcPr>
          <w:p>
            <w:pPr>
              <w:tabs>
                <w:tab w:val="left" w:pos="420"/>
              </w:tabs>
              <w:ind w:firstLine="0" w:firstLineChars="0"/>
              <w:rPr>
                <w:rFonts w:cs="Times New Roman"/>
                <w:sz w:val="21"/>
                <w:szCs w:val="21"/>
              </w:rPr>
            </w:pPr>
            <w:r>
              <w:rPr>
                <w:rFonts w:cs="Times New Roman"/>
                <w:sz w:val="21"/>
                <w:szCs w:val="21"/>
              </w:rPr>
              <w:t>业务数字化是指单个部门或单一环节相关业务的数字化、网络化和智能化发展。组织应深化新一代信息技术在产品/服务、研发设计、生产管控、运营管理、市场服务等环节的深度应用，逐步提升各业务环节的数字化、网络化、智能化水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63" w:type="pct"/>
            <w:vMerge w:val="continue"/>
            <w:shd w:val="clear" w:color="auto" w:fill="auto"/>
            <w:noWrap/>
            <w:vAlign w:val="center"/>
          </w:tcPr>
          <w:p>
            <w:pPr>
              <w:tabs>
                <w:tab w:val="left" w:pos="420"/>
              </w:tabs>
              <w:spacing w:line="240" w:lineRule="auto"/>
              <w:jc w:val="center"/>
              <w:rPr>
                <w:rFonts w:cs="Times New Roman"/>
                <w:sz w:val="21"/>
                <w:szCs w:val="21"/>
              </w:rPr>
            </w:pPr>
          </w:p>
        </w:tc>
        <w:tc>
          <w:tcPr>
            <w:tcW w:w="472" w:type="pct"/>
            <w:shd w:val="clear" w:color="auto" w:fill="auto"/>
            <w:noWrap/>
            <w:vAlign w:val="center"/>
          </w:tcPr>
          <w:p>
            <w:pPr>
              <w:tabs>
                <w:tab w:val="left" w:pos="420"/>
              </w:tabs>
              <w:ind w:firstLine="0" w:firstLineChars="0"/>
              <w:jc w:val="center"/>
              <w:rPr>
                <w:rFonts w:cs="Times New Roman"/>
                <w:sz w:val="21"/>
                <w:szCs w:val="21"/>
              </w:rPr>
            </w:pPr>
            <w:r>
              <w:rPr>
                <w:rFonts w:cs="Times New Roman"/>
                <w:sz w:val="21"/>
                <w:szCs w:val="21"/>
              </w:rPr>
              <w:t>业务模式创新</w:t>
            </w:r>
          </w:p>
        </w:tc>
        <w:tc>
          <w:tcPr>
            <w:tcW w:w="4064" w:type="pct"/>
            <w:shd w:val="clear" w:color="auto" w:fill="auto"/>
            <w:noWrap/>
            <w:vAlign w:val="center"/>
          </w:tcPr>
          <w:p>
            <w:pPr>
              <w:tabs>
                <w:tab w:val="left" w:pos="420"/>
              </w:tabs>
              <w:ind w:firstLine="0" w:firstLineChars="0"/>
              <w:rPr>
                <w:rFonts w:cs="Times New Roman"/>
                <w:sz w:val="21"/>
                <w:szCs w:val="21"/>
              </w:rPr>
            </w:pPr>
            <w:r>
              <w:rPr>
                <w:rFonts w:cs="Times New Roman"/>
                <w:sz w:val="21"/>
                <w:szCs w:val="21"/>
              </w:rPr>
              <w:t>业务模式创新是指基于新型能力模块化封装和在线化部署等，推动关键业务模式创新变革。构建打通组织内外部的价值网络，与利益相关方共同形成新的价值模式，可涉及智能生产、服务化延伸、网络化协同、个性化定制。</w:t>
            </w:r>
          </w:p>
        </w:tc>
      </w:tr>
    </w:tbl>
    <w:p>
      <w:pPr>
        <w:pStyle w:val="4"/>
        <w:spacing w:before="0" w:after="0"/>
        <w:ind w:left="0" w:firstLine="0"/>
      </w:pPr>
      <w:r>
        <w:rPr>
          <w:rFonts w:hint="eastAsia"/>
        </w:rPr>
        <w:t xml:space="preserve"> </w:t>
      </w:r>
      <w:bookmarkStart w:id="3726" w:name="_Toc29209"/>
      <w:bookmarkStart w:id="3727" w:name="_Toc1132054025"/>
      <w:bookmarkStart w:id="3728" w:name="_Toc15174"/>
      <w:bookmarkStart w:id="3729" w:name="_Toc2106869765"/>
      <w:bookmarkStart w:id="3730" w:name="_Toc644034133"/>
      <w:bookmarkStart w:id="3731" w:name="_Toc28555"/>
      <w:bookmarkStart w:id="3732" w:name="_Toc1504299109"/>
      <w:bookmarkStart w:id="3733" w:name="_Toc1327689163"/>
      <w:bookmarkStart w:id="3734" w:name="_Toc2120764102"/>
      <w:bookmarkStart w:id="3735" w:name="_Toc1530230198"/>
      <w:bookmarkStart w:id="3736" w:name="_Toc525347921"/>
      <w:bookmarkStart w:id="3737" w:name="_Toc867223415"/>
      <w:bookmarkStart w:id="3738" w:name="_Toc26959"/>
      <w:bookmarkStart w:id="3739" w:name="_Toc526157405"/>
      <w:bookmarkStart w:id="3740" w:name="_Toc14355"/>
      <w:bookmarkStart w:id="3741" w:name="_Toc1859436944"/>
      <w:bookmarkStart w:id="3742" w:name="_Toc446548116"/>
      <w:bookmarkStart w:id="3743" w:name="_Toc1751260637"/>
      <w:bookmarkStart w:id="3744" w:name="_Toc2113101692"/>
      <w:bookmarkStart w:id="3745" w:name="_Toc1461328568"/>
      <w:bookmarkStart w:id="3746" w:name="_Toc1299829841"/>
      <w:bookmarkStart w:id="3747" w:name="_Toc6010"/>
      <w:bookmarkStart w:id="3748" w:name="_Toc1984746360"/>
      <w:bookmarkStart w:id="3749" w:name="_Toc1968017957"/>
      <w:bookmarkStart w:id="3750" w:name="_Toc16641"/>
      <w:bookmarkStart w:id="3751" w:name="_Toc1838127691"/>
      <w:bookmarkStart w:id="3752" w:name="_Toc24692"/>
      <w:bookmarkStart w:id="3753" w:name="_Toc2090376484"/>
      <w:bookmarkStart w:id="3754" w:name="_Toc534514063"/>
      <w:bookmarkStart w:id="3755" w:name="_Toc1089021199"/>
      <w:bookmarkStart w:id="3756" w:name="_Toc1529458501"/>
      <w:bookmarkStart w:id="3757" w:name="_Toc1071613099"/>
      <w:r>
        <w:rPr>
          <w:rFonts w:hint="eastAsia"/>
        </w:rPr>
        <w:t>二所数字化转型成熟度简要评估</w:t>
      </w:r>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p>
    <w:p>
      <w:pPr>
        <w:ind w:firstLine="560"/>
      </w:pPr>
      <w:r>
        <w:rPr>
          <w:rFonts w:hint="eastAsia"/>
        </w:rPr>
        <w:t>根据上述数字化转型成熟度指标定义，针对二所实际现状，对二所数字化转型成熟度进行简要评估，评估结果如下所示：</w:t>
      </w:r>
    </w:p>
    <w:p>
      <w:pPr>
        <w:ind w:firstLine="0" w:firstLineChars="0"/>
        <w:jc w:val="center"/>
      </w:pPr>
      <w:r>
        <w:drawing>
          <wp:inline distT="0" distB="0" distL="114300" distR="114300">
            <wp:extent cx="8621395" cy="4197350"/>
            <wp:effectExtent l="4445" t="4445" r="22860" b="65405"/>
            <wp:docPr id="12" name="图表 2" descr="7b0a202020202263686172745265734964223a20223230343736323834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图</w:t>
      </w:r>
      <w:r>
        <w:rPr>
          <w:rFonts w:hint="eastAsia" w:ascii="Times New Roman" w:hAnsi="Times New Roman" w:eastAsia="宋体" w:cs="Times New Roman"/>
          <w:sz w:val="24"/>
          <w:szCs w:val="24"/>
        </w:rPr>
        <w:t>5</w:t>
      </w:r>
      <w:r>
        <w:rPr>
          <w:rFonts w:ascii="Times New Roman" w:hAnsi="Times New Roman" w:eastAsia="宋体" w:cs="Times New Roman"/>
          <w:sz w:val="24"/>
          <w:szCs w:val="24"/>
        </w:rPr>
        <w:t>-1 二所数字化转型成熟度评估</w:t>
      </w:r>
    </w:p>
    <w:p>
      <w:pPr>
        <w:numPr>
          <w:ilvl w:val="255"/>
          <w:numId w:val="0"/>
        </w:numPr>
        <w:ind w:firstLine="561" w:firstLineChars="200"/>
        <w:rPr>
          <w:rFonts w:ascii="Arial" w:hAnsi="Arial"/>
          <w:b/>
          <w:bCs/>
        </w:rPr>
      </w:pPr>
      <w:r>
        <w:rPr>
          <w:rFonts w:hint="eastAsia" w:ascii="Arial" w:hAnsi="Arial"/>
          <w:b/>
          <w:bCs/>
        </w:rPr>
        <w:t>二所数字化转型成熟度</w:t>
      </w:r>
      <w:r>
        <w:rPr>
          <w:rFonts w:hint="eastAsia"/>
          <w:b/>
          <w:bCs/>
        </w:rPr>
        <w:t>专家</w:t>
      </w:r>
      <w:r>
        <w:rPr>
          <w:rFonts w:hint="eastAsia" w:ascii="Arial" w:hAnsi="Arial"/>
          <w:b/>
          <w:bCs/>
        </w:rPr>
        <w:t>评分</w:t>
      </w:r>
      <w:r>
        <w:rPr>
          <w:rFonts w:hint="eastAsia"/>
          <w:b/>
          <w:bCs/>
        </w:rPr>
        <w:t>结果：</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-1</w:t>
      </w:r>
      <w:r>
        <w:rPr>
          <w:rFonts w:hint="eastAsia" w:ascii="Times New Roman" w:hAnsi="Times New Roman" w:eastAsia="宋体" w:cs="Times New Roman"/>
          <w:sz w:val="24"/>
          <w:szCs w:val="24"/>
        </w:rPr>
        <w:t>1</w:t>
      </w:r>
      <w:r>
        <w:rPr>
          <w:rFonts w:ascii="Times New Roman" w:hAnsi="Times New Roman" w:eastAsia="宋体" w:cs="Times New Roman"/>
          <w:sz w:val="24"/>
          <w:szCs w:val="24"/>
        </w:rPr>
        <w:t xml:space="preserve"> 数字化转型成熟度评分表</w:t>
      </w:r>
    </w:p>
    <w:tbl>
      <w:tblPr>
        <w:tblStyle w:val="30"/>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2845"/>
        <w:gridCol w:w="6264"/>
        <w:gridCol w:w="1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5" w:hRule="exact"/>
          <w:tblHeader/>
          <w:jc w:val="center"/>
        </w:trPr>
        <w:tc>
          <w:tcPr>
            <w:tcW w:w="1155" w:type="pct"/>
            <w:shd w:val="clear" w:color="auto" w:fill="auto"/>
            <w:noWrap/>
            <w:vAlign w:val="center"/>
          </w:tcPr>
          <w:p>
            <w:pPr>
              <w:widowControl/>
              <w:spacing w:line="24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一级指标</w:t>
            </w:r>
          </w:p>
        </w:tc>
        <w:tc>
          <w:tcPr>
            <w:tcW w:w="1004" w:type="pct"/>
            <w:shd w:val="clear" w:color="auto" w:fill="auto"/>
            <w:noWrap/>
            <w:vAlign w:val="center"/>
          </w:tcPr>
          <w:p>
            <w:pPr>
              <w:widowControl/>
              <w:spacing w:line="24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二级指标</w:t>
            </w:r>
          </w:p>
        </w:tc>
        <w:tc>
          <w:tcPr>
            <w:tcW w:w="2211" w:type="pct"/>
            <w:shd w:val="clear" w:color="auto" w:fill="auto"/>
            <w:noWrap/>
            <w:vAlign w:val="center"/>
          </w:tcPr>
          <w:p>
            <w:pPr>
              <w:widowControl/>
              <w:spacing w:line="24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三级指标</w:t>
            </w:r>
          </w:p>
        </w:tc>
        <w:tc>
          <w:tcPr>
            <w:tcW w:w="629" w:type="pct"/>
            <w:shd w:val="clear" w:color="auto" w:fill="auto"/>
            <w:noWrap/>
            <w:vAlign w:val="center"/>
          </w:tcPr>
          <w:p>
            <w:pPr>
              <w:widowControl/>
              <w:spacing w:line="240" w:lineRule="exact"/>
              <w:ind w:firstLine="0" w:firstLineChars="0"/>
              <w:jc w:val="center"/>
              <w:rPr>
                <w:rFonts w:cs="Times New Roman"/>
                <w:b/>
                <w:bCs/>
                <w:color w:val="000000"/>
                <w:sz w:val="24"/>
                <w:szCs w:val="24"/>
              </w:rPr>
            </w:pPr>
            <w:r>
              <w:rPr>
                <w:rFonts w:cs="Times New Roman"/>
                <w:b/>
                <w:bCs/>
                <w:color w:val="000000"/>
                <w:sz w:val="24"/>
                <w:szCs w:val="24"/>
              </w:rPr>
              <w:t>评分</w:t>
            </w:r>
          </w:p>
          <w:p>
            <w:pPr>
              <w:widowControl/>
              <w:spacing w:line="240" w:lineRule="exact"/>
              <w:ind w:firstLine="0" w:firstLineChars="0"/>
              <w:jc w:val="left"/>
              <w:rPr>
                <w:rFonts w:cs="Times New Roman"/>
                <w:b/>
                <w:bCs/>
                <w:color w:val="000000"/>
                <w:sz w:val="24"/>
                <w:szCs w:val="24"/>
              </w:rPr>
            </w:pPr>
            <w:r>
              <w:rPr>
                <w:rFonts w:cs="Times New Roman"/>
                <w:b/>
                <w:bCs/>
                <w:color w:val="000000"/>
                <w:sz w:val="24"/>
                <w:szCs w:val="24"/>
              </w:rPr>
              <w:t>（总分10分）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4" w:hRule="exact"/>
          <w:jc w:val="center"/>
        </w:trPr>
        <w:tc>
          <w:tcPr>
            <w:tcW w:w="1155" w:type="pct"/>
            <w:vMerge w:val="restart"/>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发展战略</w:t>
            </w: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kern w:val="0"/>
                <w:sz w:val="21"/>
                <w:szCs w:val="21"/>
                <w:lang w:bidi="ar"/>
              </w:rPr>
            </w:pPr>
            <w:r>
              <w:rPr>
                <w:rFonts w:cs="Times New Roman"/>
                <w:b/>
                <w:bCs/>
                <w:color w:val="000000"/>
                <w:kern w:val="0"/>
                <w:sz w:val="21"/>
                <w:szCs w:val="21"/>
                <w:lang w:bidi="ar"/>
              </w:rPr>
              <w:t>竞争合作优势</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kern w:val="0"/>
                <w:sz w:val="21"/>
                <w:szCs w:val="21"/>
                <w:lang w:bidi="ar"/>
              </w:rPr>
            </w:pPr>
            <w:r>
              <w:rPr>
                <w:rFonts w:cs="Times New Roman"/>
                <w:color w:val="000000"/>
                <w:kern w:val="0"/>
                <w:sz w:val="21"/>
                <w:szCs w:val="21"/>
                <w:lang w:bidi="ar"/>
              </w:rPr>
              <w:t>强化技术应用</w:t>
            </w:r>
          </w:p>
        </w:tc>
        <w:tc>
          <w:tcPr>
            <w:tcW w:w="629" w:type="pct"/>
            <w:vMerge w:val="restar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hint="eastAsia" w:cs="Times New Roman"/>
                <w:color w:val="000000"/>
                <w:sz w:val="21"/>
                <w:szCs w:val="21"/>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4"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kern w:val="0"/>
                <w:sz w:val="21"/>
                <w:szCs w:val="21"/>
                <w:lang w:bidi="ar"/>
              </w:rPr>
            </w:pPr>
          </w:p>
        </w:tc>
        <w:tc>
          <w:tcPr>
            <w:tcW w:w="1004" w:type="pct"/>
            <w:vMerge w:val="continue"/>
            <w:shd w:val="clear" w:color="auto" w:fill="auto"/>
            <w:noWrap/>
            <w:vAlign w:val="center"/>
          </w:tcPr>
          <w:p>
            <w:pPr>
              <w:widowControl/>
              <w:spacing w:line="240" w:lineRule="exact"/>
              <w:ind w:firstLine="0" w:firstLineChars="0"/>
              <w:jc w:val="center"/>
              <w:textAlignment w:val="center"/>
              <w:rPr>
                <w:rFonts w:cs="Times New Roman"/>
                <w:b/>
                <w:bCs/>
                <w:color w:val="000000"/>
                <w:kern w:val="0"/>
                <w:sz w:val="21"/>
                <w:szCs w:val="21"/>
                <w:lang w:bidi="ar"/>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kern w:val="0"/>
                <w:sz w:val="21"/>
                <w:szCs w:val="21"/>
                <w:lang w:bidi="ar"/>
              </w:rPr>
            </w:pPr>
            <w:r>
              <w:rPr>
                <w:rFonts w:cs="Times New Roman"/>
                <w:color w:val="000000"/>
                <w:kern w:val="0"/>
                <w:sz w:val="21"/>
                <w:szCs w:val="21"/>
                <w:lang w:bidi="ar"/>
              </w:rPr>
              <w:t>强化模式创新</w:t>
            </w:r>
          </w:p>
        </w:tc>
        <w:tc>
          <w:tcPr>
            <w:tcW w:w="629" w:type="pct"/>
            <w:vMerge w:val="continue"/>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4"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kern w:val="0"/>
                <w:sz w:val="21"/>
                <w:szCs w:val="21"/>
                <w:lang w:bidi="ar"/>
              </w:rPr>
            </w:pPr>
          </w:p>
        </w:tc>
        <w:tc>
          <w:tcPr>
            <w:tcW w:w="1004" w:type="pct"/>
            <w:vMerge w:val="continue"/>
            <w:shd w:val="clear" w:color="auto" w:fill="auto"/>
            <w:noWrap/>
            <w:vAlign w:val="center"/>
          </w:tcPr>
          <w:p>
            <w:pPr>
              <w:widowControl/>
              <w:spacing w:line="240" w:lineRule="exact"/>
              <w:ind w:firstLine="0" w:firstLineChars="0"/>
              <w:jc w:val="center"/>
              <w:textAlignment w:val="center"/>
              <w:rPr>
                <w:rFonts w:cs="Times New Roman"/>
                <w:b/>
                <w:bCs/>
                <w:color w:val="000000"/>
                <w:kern w:val="0"/>
                <w:sz w:val="21"/>
                <w:szCs w:val="21"/>
                <w:lang w:bidi="ar"/>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kern w:val="0"/>
                <w:sz w:val="21"/>
                <w:szCs w:val="21"/>
                <w:lang w:bidi="ar"/>
              </w:rPr>
            </w:pPr>
            <w:r>
              <w:rPr>
                <w:rFonts w:hint="eastAsia" w:cs="Times New Roman"/>
                <w:color w:val="000000"/>
                <w:kern w:val="0"/>
                <w:sz w:val="21"/>
                <w:szCs w:val="21"/>
                <w:lang w:bidi="ar"/>
              </w:rPr>
              <w:t>强化数据驱动</w:t>
            </w:r>
          </w:p>
        </w:tc>
        <w:tc>
          <w:tcPr>
            <w:tcW w:w="629" w:type="pct"/>
            <w:vMerge w:val="continue"/>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4"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战略定位</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hint="eastAsia" w:cs="Times New Roman"/>
                <w:color w:val="000000"/>
                <w:sz w:val="21"/>
                <w:szCs w:val="21"/>
              </w:rPr>
              <w:t>目标</w:t>
            </w:r>
          </w:p>
        </w:tc>
        <w:tc>
          <w:tcPr>
            <w:tcW w:w="629" w:type="pct"/>
            <w:vMerge w:val="restar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hint="eastAsia" w:cs="Times New Roman"/>
                <w:color w:val="000000"/>
                <w:sz w:val="21"/>
                <w:szCs w:val="21"/>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hint="eastAsia" w:cs="Times New Roman"/>
                <w:color w:val="000000"/>
                <w:sz w:val="21"/>
                <w:szCs w:val="21"/>
              </w:rPr>
              <w:t>内容</w:t>
            </w:r>
          </w:p>
        </w:tc>
        <w:tc>
          <w:tcPr>
            <w:tcW w:w="629" w:type="pct"/>
            <w:vMerge w:val="continue"/>
            <w:shd w:val="clear" w:color="auto" w:fill="auto"/>
            <w:noWrap/>
            <w:vAlign w:val="center"/>
          </w:tcPr>
          <w:p>
            <w:pPr>
              <w:widowControl/>
              <w:spacing w:line="240" w:lineRule="exact"/>
              <w:jc w:val="center"/>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textAlignment w:val="center"/>
              <w:rPr>
                <w:rFonts w:cs="Times New Roman"/>
                <w:b/>
                <w:bCs/>
                <w:color w:val="000000"/>
                <w:kern w:val="0"/>
                <w:sz w:val="21"/>
                <w:szCs w:val="21"/>
                <w:lang w:bidi="ar"/>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kern w:val="0"/>
                <w:sz w:val="21"/>
                <w:szCs w:val="21"/>
                <w:lang w:bidi="ar"/>
              </w:rPr>
            </w:pPr>
            <w:r>
              <w:rPr>
                <w:rFonts w:hint="eastAsia" w:cs="Times New Roman"/>
                <w:color w:val="000000"/>
                <w:kern w:val="0"/>
                <w:sz w:val="21"/>
                <w:szCs w:val="21"/>
                <w:lang w:bidi="ar"/>
              </w:rPr>
              <w:t>资源</w:t>
            </w:r>
          </w:p>
        </w:tc>
        <w:tc>
          <w:tcPr>
            <w:tcW w:w="629" w:type="pct"/>
            <w:vMerge w:val="continue"/>
            <w:shd w:val="clear" w:color="auto" w:fill="auto"/>
            <w:noWrap/>
            <w:vAlign w:val="center"/>
          </w:tcPr>
          <w:p>
            <w:pPr>
              <w:widowControl/>
              <w:spacing w:line="240" w:lineRule="exact"/>
              <w:ind w:firstLine="0" w:firstLineChars="0"/>
              <w:jc w:val="center"/>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hint="eastAsia" w:cs="Times New Roman"/>
                <w:b/>
                <w:bCs/>
                <w:color w:val="000000"/>
                <w:sz w:val="21"/>
                <w:szCs w:val="21"/>
              </w:rPr>
              <w:t>价值模式</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价值创造模式</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4"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价值分享模式</w:t>
            </w:r>
          </w:p>
        </w:tc>
        <w:tc>
          <w:tcPr>
            <w:tcW w:w="629" w:type="pct"/>
            <w:vMerge w:val="continue"/>
            <w:shd w:val="clear" w:color="auto" w:fill="auto"/>
            <w:noWrap/>
            <w:vAlign w:val="center"/>
          </w:tcPr>
          <w:p>
            <w:pPr>
              <w:widowControl/>
              <w:spacing w:line="240" w:lineRule="exact"/>
              <w:jc w:val="center"/>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1" w:hRule="exact"/>
          <w:jc w:val="center"/>
        </w:trPr>
        <w:tc>
          <w:tcPr>
            <w:tcW w:w="1155" w:type="pct"/>
            <w:vMerge w:val="restart"/>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新型能力</w:t>
            </w: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产品创新能力</w:t>
            </w:r>
          </w:p>
        </w:tc>
        <w:tc>
          <w:tcPr>
            <w:tcW w:w="2211" w:type="pct"/>
            <w:shd w:val="clear" w:color="auto" w:fill="auto"/>
            <w:noWrap/>
            <w:vAlign w:val="center"/>
          </w:tcPr>
          <w:p>
            <w:pPr>
              <w:widowControl/>
              <w:spacing w:line="240" w:lineRule="exact"/>
              <w:jc w:val="center"/>
              <w:textAlignment w:val="bottom"/>
              <w:rPr>
                <w:rFonts w:cs="Times New Roman"/>
                <w:color w:val="000000"/>
                <w:sz w:val="21"/>
                <w:szCs w:val="21"/>
              </w:rPr>
            </w:pPr>
            <w:r>
              <w:rPr>
                <w:rFonts w:cs="Times New Roman"/>
                <w:color w:val="000000"/>
                <w:kern w:val="0"/>
                <w:sz w:val="21"/>
                <w:szCs w:val="21"/>
                <w:lang w:bidi="ar"/>
              </w:rPr>
              <w:t>数字化研发设计水平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jc w:val="center"/>
              <w:textAlignment w:val="bottom"/>
              <w:rPr>
                <w:rFonts w:cs="Times New Roman"/>
                <w:color w:val="000000"/>
                <w:sz w:val="21"/>
                <w:szCs w:val="21"/>
              </w:rPr>
            </w:pPr>
            <w:r>
              <w:rPr>
                <w:rFonts w:cs="Times New Roman"/>
                <w:color w:val="000000"/>
                <w:kern w:val="0"/>
                <w:sz w:val="21"/>
                <w:szCs w:val="21"/>
                <w:lang w:bidi="ar"/>
              </w:rPr>
              <w:t>产品数字化创新水平</w:t>
            </w:r>
          </w:p>
        </w:tc>
        <w:tc>
          <w:tcPr>
            <w:tcW w:w="629" w:type="pct"/>
            <w:vMerge w:val="continue"/>
            <w:shd w:val="clear" w:color="auto" w:fill="auto"/>
            <w:noWrap/>
            <w:vAlign w:val="center"/>
          </w:tcPr>
          <w:p>
            <w:pPr>
              <w:widowControl/>
              <w:spacing w:line="240" w:lineRule="exact"/>
              <w:jc w:val="center"/>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运营管控能力</w:t>
            </w:r>
          </w:p>
        </w:tc>
        <w:tc>
          <w:tcPr>
            <w:tcW w:w="2211" w:type="pct"/>
            <w:shd w:val="clear" w:color="auto" w:fill="auto"/>
            <w:noWrap/>
            <w:vAlign w:val="center"/>
          </w:tcPr>
          <w:p>
            <w:pPr>
              <w:widowControl/>
              <w:spacing w:line="240" w:lineRule="exact"/>
              <w:jc w:val="center"/>
              <w:textAlignment w:val="bottom"/>
              <w:rPr>
                <w:rFonts w:cs="Times New Roman"/>
                <w:color w:val="000000"/>
                <w:sz w:val="21"/>
                <w:szCs w:val="21"/>
              </w:rPr>
            </w:pPr>
            <w:r>
              <w:rPr>
                <w:rFonts w:cs="Times New Roman"/>
                <w:color w:val="000000"/>
                <w:kern w:val="0"/>
                <w:sz w:val="21"/>
                <w:szCs w:val="21"/>
                <w:lang w:bidi="ar"/>
              </w:rPr>
              <w:t>数字化运营管理水平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hint="eastAsia" w:cs="Times New Roman"/>
                <w:color w:val="000000"/>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left"/>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智能生产与外场作业管控水平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用户服务能力</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需求定义水平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hint="eastAsia" w:cs="Times New Roman"/>
                <w:color w:val="000000"/>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快速响应水平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创新服务水平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生态合作能力</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供应商协同水平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生态共建水平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员工赋能能力</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知识赋能水平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人才开发水平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数据开发能力</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数据管理水平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left"/>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数字化培育水平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restart"/>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系统性解决方案</w:t>
            </w: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数据驱动</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数据采集率</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hint="eastAsia" w:cs="Times New Roman"/>
                <w:color w:val="000000"/>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数据集成共享能力</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数据开发利用能力</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技术赋能</w:t>
            </w: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技术架构建设水平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1</w:t>
            </w:r>
            <w:r>
              <w:rPr>
                <w:rFonts w:hint="eastAsia" w:cs="Times New Roman"/>
                <w:color w:val="000000"/>
                <w:sz w:val="21"/>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设备设施数字水平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平台建设水平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新技术应用水平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信息安全管理水平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restart"/>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治理体系</w:t>
            </w: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数字化治理</w:t>
            </w: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数据治理水平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数字化治理体系建设率</w:t>
            </w:r>
          </w:p>
        </w:tc>
        <w:tc>
          <w:tcPr>
            <w:tcW w:w="629" w:type="pct"/>
            <w:vMerge w:val="continue"/>
            <w:shd w:val="clear" w:color="auto" w:fill="auto"/>
            <w:noWrap/>
            <w:vAlign w:val="bottom"/>
          </w:tcPr>
          <w:p>
            <w:pPr>
              <w:widowControl/>
              <w:spacing w:line="240" w:lineRule="exact"/>
              <w:ind w:firstLine="0" w:firstLineChars="0"/>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管理方式</w:t>
            </w: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柔性管理模式达成率</w:t>
            </w:r>
          </w:p>
        </w:tc>
        <w:tc>
          <w:tcPr>
            <w:tcW w:w="629" w:type="pc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tabs>
                <w:tab w:val="left" w:pos="240"/>
              </w:tabs>
              <w:spacing w:line="240" w:lineRule="exact"/>
              <w:ind w:firstLine="0" w:firstLineChars="0"/>
              <w:jc w:val="center"/>
              <w:rPr>
                <w:rFonts w:cs="Times New Roman"/>
                <w:b/>
                <w:bCs/>
                <w:color w:val="000000"/>
                <w:sz w:val="21"/>
                <w:szCs w:val="21"/>
              </w:rPr>
            </w:pPr>
          </w:p>
        </w:tc>
        <w:tc>
          <w:tcPr>
            <w:tcW w:w="1004" w:type="pc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数字人才</w:t>
            </w:r>
          </w:p>
        </w:tc>
        <w:tc>
          <w:tcPr>
            <w:tcW w:w="2211" w:type="pct"/>
            <w:shd w:val="clear" w:color="auto" w:fill="auto"/>
            <w:noWrap/>
            <w:vAlign w:val="bottom"/>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数字人才队伍建设水平</w:t>
            </w:r>
          </w:p>
        </w:tc>
        <w:tc>
          <w:tcPr>
            <w:tcW w:w="629" w:type="pct"/>
            <w:shd w:val="clear" w:color="auto" w:fill="auto"/>
            <w:noWrap/>
            <w:vAlign w:val="center"/>
          </w:tcPr>
          <w:p>
            <w:pPr>
              <w:widowControl/>
              <w:spacing w:line="240" w:lineRule="exact"/>
              <w:ind w:firstLine="0" w:firstLineChars="0"/>
              <w:jc w:val="center"/>
              <w:rPr>
                <w:rFonts w:cs="Times New Roman"/>
                <w:color w:val="000000"/>
                <w:sz w:val="21"/>
                <w:szCs w:val="21"/>
              </w:rPr>
            </w:pPr>
            <w:r>
              <w:rPr>
                <w:rFonts w:hint="eastAsia" w:cs="Times New Roman"/>
                <w:color w:val="000000"/>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restart"/>
            <w:shd w:val="clear" w:color="auto" w:fill="auto"/>
            <w:noWrap/>
            <w:vAlign w:val="center"/>
          </w:tcPr>
          <w:p>
            <w:pPr>
              <w:widowControl/>
              <w:tabs>
                <w:tab w:val="left" w:pos="240"/>
              </w:tabs>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业务转型</w:t>
            </w: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集团管控</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统一平台资源管理水平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ind w:firstLine="422"/>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物流采购集中管理水平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ind w:firstLine="422"/>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人力资源集中管控水平</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ind w:firstLine="422"/>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业务数字化</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关键业务数字化率</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cs="Times New Roman"/>
                <w:color w:val="000000"/>
                <w:sz w:val="21"/>
                <w:szCs w:val="21"/>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ind w:firstLine="422"/>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电子商务水平</w:t>
            </w:r>
          </w:p>
        </w:tc>
        <w:tc>
          <w:tcPr>
            <w:tcW w:w="629" w:type="pct"/>
            <w:vMerge w:val="continue"/>
            <w:shd w:val="clear" w:color="auto" w:fill="auto"/>
            <w:noWrap/>
            <w:vAlign w:val="center"/>
          </w:tcPr>
          <w:p>
            <w:pPr>
              <w:widowControl/>
              <w:spacing w:line="240" w:lineRule="exact"/>
              <w:jc w:val="center"/>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ind w:firstLine="422"/>
              <w:jc w:val="center"/>
              <w:rPr>
                <w:rFonts w:cs="Times New Roman"/>
                <w:b/>
                <w:bCs/>
                <w:color w:val="000000"/>
                <w:sz w:val="21"/>
                <w:szCs w:val="21"/>
              </w:rPr>
            </w:pPr>
          </w:p>
        </w:tc>
        <w:tc>
          <w:tcPr>
            <w:tcW w:w="1004" w:type="pct"/>
            <w:vMerge w:val="continue"/>
            <w:shd w:val="clear" w:color="auto" w:fill="auto"/>
            <w:noWrap/>
            <w:vAlign w:val="center"/>
          </w:tcPr>
          <w:p>
            <w:pPr>
              <w:widowControl/>
              <w:spacing w:line="240" w:lineRule="exact"/>
              <w:ind w:firstLine="0" w:firstLineChars="0"/>
              <w:jc w:val="center"/>
              <w:rPr>
                <w:rFonts w:cs="Times New Roman"/>
                <w:b/>
                <w:bCs/>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供应链/产业链协同程度</w:t>
            </w:r>
          </w:p>
        </w:tc>
        <w:tc>
          <w:tcPr>
            <w:tcW w:w="629" w:type="pct"/>
            <w:vMerge w:val="continue"/>
            <w:shd w:val="clear" w:color="auto" w:fill="auto"/>
            <w:noWrap/>
            <w:vAlign w:val="center"/>
          </w:tcPr>
          <w:p>
            <w:pPr>
              <w:widowControl/>
              <w:spacing w:line="240" w:lineRule="exact"/>
              <w:jc w:val="center"/>
              <w:rPr>
                <w:rFonts w:cs="Times New Roman"/>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ind w:firstLine="422"/>
              <w:jc w:val="center"/>
              <w:rPr>
                <w:rFonts w:cs="Times New Roman"/>
                <w:b/>
                <w:bCs/>
                <w:color w:val="000000"/>
                <w:sz w:val="21"/>
                <w:szCs w:val="21"/>
              </w:rPr>
            </w:pPr>
          </w:p>
        </w:tc>
        <w:tc>
          <w:tcPr>
            <w:tcW w:w="1004" w:type="pct"/>
            <w:vMerge w:val="restart"/>
            <w:shd w:val="clear" w:color="auto" w:fill="auto"/>
            <w:noWrap/>
            <w:vAlign w:val="center"/>
          </w:tcPr>
          <w:p>
            <w:pPr>
              <w:widowControl/>
              <w:spacing w:line="24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业务模式创新</w:t>
            </w: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新业务模式水平</w:t>
            </w:r>
          </w:p>
        </w:tc>
        <w:tc>
          <w:tcPr>
            <w:tcW w:w="629" w:type="pct"/>
            <w:vMerge w:val="restart"/>
            <w:shd w:val="clear" w:color="auto" w:fill="auto"/>
            <w:noWrap/>
            <w:vAlign w:val="center"/>
          </w:tcPr>
          <w:p>
            <w:pPr>
              <w:widowControl/>
              <w:spacing w:line="240" w:lineRule="exact"/>
              <w:ind w:firstLine="0" w:firstLineChars="0"/>
              <w:jc w:val="center"/>
              <w:rPr>
                <w:rFonts w:cs="Times New Roman"/>
                <w:color w:val="000000"/>
                <w:sz w:val="21"/>
                <w:szCs w:val="21"/>
              </w:rPr>
            </w:pPr>
            <w:r>
              <w:rPr>
                <w:rFonts w:hint="eastAsia" w:cs="Times New Roman"/>
                <w:color w:val="000000"/>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exact"/>
          <w:jc w:val="center"/>
        </w:trPr>
        <w:tc>
          <w:tcPr>
            <w:tcW w:w="1155" w:type="pct"/>
            <w:vMerge w:val="continue"/>
            <w:shd w:val="clear" w:color="auto" w:fill="auto"/>
            <w:noWrap/>
            <w:vAlign w:val="center"/>
          </w:tcPr>
          <w:p>
            <w:pPr>
              <w:widowControl/>
              <w:spacing w:line="240" w:lineRule="exact"/>
              <w:jc w:val="center"/>
              <w:rPr>
                <w:rFonts w:cs="Times New Roman"/>
                <w:color w:val="000000"/>
                <w:sz w:val="21"/>
                <w:szCs w:val="21"/>
              </w:rPr>
            </w:pPr>
          </w:p>
        </w:tc>
        <w:tc>
          <w:tcPr>
            <w:tcW w:w="1004" w:type="pct"/>
            <w:vMerge w:val="continue"/>
            <w:shd w:val="clear" w:color="auto" w:fill="auto"/>
            <w:noWrap/>
            <w:vAlign w:val="center"/>
          </w:tcPr>
          <w:p>
            <w:pPr>
              <w:widowControl/>
              <w:spacing w:line="240" w:lineRule="exact"/>
              <w:jc w:val="center"/>
              <w:rPr>
                <w:rFonts w:cs="Times New Roman"/>
                <w:color w:val="000000"/>
                <w:sz w:val="21"/>
                <w:szCs w:val="21"/>
              </w:rPr>
            </w:pPr>
          </w:p>
        </w:tc>
        <w:tc>
          <w:tcPr>
            <w:tcW w:w="2211" w:type="pct"/>
            <w:shd w:val="clear" w:color="auto" w:fill="auto"/>
            <w:noWrap/>
            <w:vAlign w:val="center"/>
          </w:tcPr>
          <w:p>
            <w:pPr>
              <w:widowControl/>
              <w:spacing w:line="240" w:lineRule="exact"/>
              <w:ind w:firstLine="0" w:firstLineChars="0"/>
              <w:jc w:val="center"/>
              <w:textAlignment w:val="bottom"/>
              <w:rPr>
                <w:rFonts w:cs="Times New Roman"/>
                <w:color w:val="000000"/>
                <w:sz w:val="21"/>
                <w:szCs w:val="21"/>
              </w:rPr>
            </w:pPr>
            <w:r>
              <w:rPr>
                <w:rFonts w:cs="Times New Roman"/>
                <w:color w:val="000000"/>
                <w:kern w:val="0"/>
                <w:sz w:val="21"/>
                <w:szCs w:val="21"/>
                <w:lang w:bidi="ar"/>
              </w:rPr>
              <w:t>数据产业公司收入</w:t>
            </w:r>
          </w:p>
        </w:tc>
        <w:tc>
          <w:tcPr>
            <w:tcW w:w="629" w:type="pct"/>
            <w:vMerge w:val="continue"/>
            <w:shd w:val="clear" w:color="auto" w:fill="auto"/>
            <w:noWrap/>
            <w:vAlign w:val="bottom"/>
          </w:tcPr>
          <w:p>
            <w:pPr>
              <w:widowControl/>
              <w:spacing w:line="240" w:lineRule="exact"/>
              <w:rPr>
                <w:rFonts w:cs="Times New Roman"/>
                <w:color w:val="000000"/>
                <w:sz w:val="21"/>
                <w:szCs w:val="21"/>
              </w:rPr>
            </w:pPr>
          </w:p>
        </w:tc>
      </w:tr>
    </w:tbl>
    <w:p>
      <w:pPr>
        <w:ind w:firstLine="560"/>
        <w:rPr>
          <w:color w:val="000000" w:themeColor="text1"/>
          <w14:textFill>
            <w14:solidFill>
              <w14:schemeClr w14:val="tx1"/>
            </w14:solidFill>
          </w14:textFill>
        </w:rPr>
      </w:pPr>
      <w:r>
        <w:rPr>
          <w:rFonts w:hint="eastAsia"/>
          <w:color w:val="000000" w:themeColor="text1"/>
          <w14:textFill>
            <w14:solidFill>
              <w14:schemeClr w14:val="tx1"/>
            </w14:solidFill>
          </w14:textFill>
        </w:rPr>
        <w:t>评分说明：</w:t>
      </w:r>
    </w:p>
    <w:p>
      <w:pPr>
        <w:numPr>
          <w:ilvl w:val="0"/>
          <w:numId w:val="75"/>
        </w:numPr>
        <w:ind w:left="0" w:firstLine="560"/>
      </w:pPr>
      <w:r>
        <w:rPr>
          <w:rFonts w:hint="eastAsia"/>
          <w:color w:val="000000" w:themeColor="text1"/>
          <w14:textFill>
            <w14:solidFill>
              <w14:schemeClr w14:val="tx1"/>
            </w14:solidFill>
          </w14:textFill>
        </w:rPr>
        <w:t>本次评分仅为专家工作组快速判断和评价，旨在为二所提供方向性牵引。</w:t>
      </w:r>
    </w:p>
    <w:p>
      <w:pPr>
        <w:numPr>
          <w:ilvl w:val="0"/>
          <w:numId w:val="75"/>
        </w:numPr>
        <w:ind w:left="0" w:firstLine="560"/>
        <w:rPr>
          <w:color w:val="000000" w:themeColor="text1"/>
          <w14:textFill>
            <w14:solidFill>
              <w14:schemeClr w14:val="tx1"/>
            </w14:solidFill>
          </w14:textFill>
        </w:rPr>
      </w:pPr>
      <w:r>
        <w:rPr>
          <w:rFonts w:hint="eastAsia"/>
          <w:color w:val="000000" w:themeColor="text1"/>
          <w14:textFill>
            <w14:solidFill>
              <w14:schemeClr w14:val="tx1"/>
            </w14:solidFill>
          </w14:textFill>
        </w:rPr>
        <w:t>数字化转型测评与对比图中，各项得分以10分制。其中评价1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3分范围表示初具基础，较少部分符合条件；4-6分范围已经形成广泛认识，有系列规划，较多部分符合条件；7-10分范围表示已经体系化规划，大部分情况符合，部分已经具有示范效应。</w:t>
      </w:r>
    </w:p>
    <w:p>
      <w:pPr>
        <w:numPr>
          <w:ilvl w:val="0"/>
          <w:numId w:val="75"/>
        </w:numPr>
        <w:ind w:left="0" w:firstLine="560"/>
        <w:rPr>
          <w:color w:val="000000" w:themeColor="text1"/>
          <w14:textFill>
            <w14:solidFill>
              <w14:schemeClr w14:val="tx1"/>
            </w14:solidFill>
          </w14:textFill>
        </w:rPr>
      </w:pPr>
      <w:r>
        <w:rPr>
          <w:rFonts w:hint="eastAsia"/>
          <w:color w:val="000000" w:themeColor="text1"/>
          <w14:textFill>
            <w14:solidFill>
              <w14:schemeClr w14:val="tx1"/>
            </w14:solidFill>
          </w14:textFill>
        </w:rPr>
        <w:t>相关对标数据源于2021年12月14日，《2021国有企业数字化转型发展指数与方法路径白皮书》中相关信息。《2021国有企业数字化转型发展指数与方法路径白皮书》由点亮智库&amp;中关村信息技术和实体经济融合发展联盟（简称“中信联”）联合中国企业联合会、北京国信数字化转型技术研究院、中核集团、航空工业集团、国家电网、中国三峡集团、东方电气集团、南航集团、中国中化、华润集团、中国中车集团、中交集团、中国电建、南光集团等40余家央/国企、行业协会、科研机构、服务企业等单位共同研制并发布。</w:t>
      </w:r>
    </w:p>
    <w:p>
      <w:pPr>
        <w:pStyle w:val="4"/>
        <w:spacing w:before="0" w:after="0"/>
        <w:ind w:left="0" w:firstLine="0"/>
      </w:pPr>
      <w:r>
        <w:rPr>
          <w:rFonts w:hint="eastAsia"/>
        </w:rPr>
        <w:t xml:space="preserve"> </w:t>
      </w:r>
      <w:bookmarkStart w:id="3758" w:name="_Toc125101668"/>
      <w:bookmarkStart w:id="3759" w:name="_Toc1217235430"/>
      <w:bookmarkStart w:id="3760" w:name="_Toc11162"/>
      <w:bookmarkStart w:id="3761" w:name="_Toc964092451"/>
      <w:bookmarkStart w:id="3762" w:name="_Toc1874369402"/>
      <w:bookmarkStart w:id="3763" w:name="_Toc2116670211"/>
      <w:bookmarkStart w:id="3764" w:name="_Toc25930"/>
      <w:bookmarkStart w:id="3765" w:name="_Toc452423716"/>
      <w:bookmarkStart w:id="3766" w:name="_Toc176168212"/>
      <w:bookmarkStart w:id="3767" w:name="_Toc26660277"/>
      <w:bookmarkStart w:id="3768" w:name="_Toc6876"/>
      <w:bookmarkStart w:id="3769" w:name="_Toc1803491151"/>
      <w:bookmarkStart w:id="3770" w:name="_Toc20837"/>
      <w:bookmarkStart w:id="3771" w:name="_Toc1826322994"/>
      <w:bookmarkStart w:id="3772" w:name="_Toc5536"/>
      <w:bookmarkStart w:id="3773" w:name="_Toc314781314"/>
      <w:bookmarkStart w:id="3774" w:name="_Toc14084"/>
      <w:bookmarkStart w:id="3775" w:name="_Toc430148832"/>
      <w:bookmarkStart w:id="3776" w:name="_Toc14951"/>
      <w:bookmarkStart w:id="3777" w:name="_Toc934672205"/>
      <w:bookmarkStart w:id="3778" w:name="_Toc1374686664"/>
      <w:bookmarkStart w:id="3779" w:name="_Toc2036480403"/>
      <w:bookmarkStart w:id="3780" w:name="_Toc25847"/>
      <w:bookmarkStart w:id="3781" w:name="_Toc1896173055"/>
      <w:bookmarkStart w:id="3782" w:name="_Toc1963067005"/>
      <w:bookmarkStart w:id="3783" w:name="_Toc653761440"/>
      <w:bookmarkStart w:id="3784" w:name="_Toc229771717"/>
      <w:bookmarkStart w:id="3785" w:name="_Toc768583669"/>
      <w:bookmarkStart w:id="3786" w:name="_Toc1926255284"/>
      <w:bookmarkStart w:id="3787" w:name="_Toc1859840542"/>
      <w:bookmarkStart w:id="3788" w:name="_Toc1937331136"/>
      <w:bookmarkStart w:id="3789" w:name="_Toc302284972"/>
      <w:r>
        <w:rPr>
          <w:rFonts w:hint="eastAsia"/>
        </w:rPr>
        <w:t>二所数字化转型成熟度差距简要分析</w:t>
      </w:r>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pPr>
        <w:ind w:firstLine="560"/>
      </w:pPr>
      <w:r>
        <w:rPr>
          <w:rFonts w:hint="eastAsia"/>
        </w:rPr>
        <w:t>专家组通过访谈、实地走访等形式对二所进行了整体的调研诊断，并针对企业目前存在问题和差距进行了总结分析，以此牵引二所全面思考数字化转型的方向。</w:t>
      </w:r>
    </w:p>
    <w:p>
      <w:pPr>
        <w:pStyle w:val="5"/>
        <w:ind w:firstLine="0"/>
      </w:pPr>
      <w:r>
        <w:rPr>
          <w:rFonts w:hint="eastAsia"/>
        </w:rPr>
        <w:t>发展战略能力差距分析</w:t>
      </w:r>
    </w:p>
    <w:p>
      <w:pPr>
        <w:pStyle w:val="12"/>
        <w:rPr>
          <w:rFonts w:ascii="Times New Roman" w:hAnsi="Times New Roman" w:eastAsia="宋体" w:cs="Times New Roman"/>
          <w:sz w:val="24"/>
          <w:szCs w:val="24"/>
          <w:lang w:bidi="ar"/>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-1</w:t>
      </w:r>
      <w:r>
        <w:rPr>
          <w:rFonts w:hint="eastAsia" w:ascii="Times New Roman" w:hAnsi="Times New Roman" w:eastAsia="宋体" w:cs="Times New Roman"/>
          <w:sz w:val="24"/>
          <w:szCs w:val="24"/>
        </w:rPr>
        <w:t>2</w:t>
      </w:r>
      <w:r>
        <w:rPr>
          <w:rFonts w:ascii="Times New Roman" w:hAnsi="Times New Roman" w:eastAsia="宋体" w:cs="Times New Roman"/>
          <w:sz w:val="24"/>
          <w:szCs w:val="24"/>
        </w:rPr>
        <w:t xml:space="preserve"> 发展战略能力差距分析表</w:t>
      </w:r>
    </w:p>
    <w:tbl>
      <w:tblPr>
        <w:tblStyle w:val="30"/>
        <w:tblW w:w="4996" w:type="pct"/>
        <w:jc w:val="center"/>
        <w:tblLayout w:type="autofit"/>
        <w:tblCellMar>
          <w:top w:w="0" w:type="dxa"/>
          <w:left w:w="108" w:type="dxa"/>
          <w:bottom w:w="0" w:type="dxa"/>
          <w:right w:w="108" w:type="dxa"/>
        </w:tblCellMar>
      </w:tblPr>
      <w:tblGrid>
        <w:gridCol w:w="1212"/>
        <w:gridCol w:w="1190"/>
        <w:gridCol w:w="11761"/>
      </w:tblGrid>
      <w:tr>
        <w:trPr>
          <w:trHeight w:val="23" w:hRule="atLeast"/>
          <w:tblHeader/>
          <w:jc w:val="center"/>
        </w:trPr>
        <w:tc>
          <w:tcPr>
            <w:tcW w:w="428" w:type="pct"/>
            <w:tcBorders>
              <w:top w:val="single" w:color="000000" w:sz="4" w:space="0"/>
              <w:left w:val="single" w:color="000000" w:sz="4" w:space="0"/>
              <w:bottom w:val="single" w:color="000000" w:sz="4" w:space="0"/>
              <w:right w:val="single" w:color="000000" w:sz="4" w:space="0"/>
              <w:tl2br w:val="nil"/>
            </w:tcBorders>
            <w:shd w:val="clear" w:color="auto" w:fill="FFFFFF"/>
            <w:vAlign w:val="center"/>
          </w:tcPr>
          <w:p>
            <w:pPr>
              <w:widowControl/>
              <w:spacing w:line="280" w:lineRule="exact"/>
              <w:ind w:firstLine="0" w:firstLineChars="0"/>
              <w:jc w:val="center"/>
              <w:textAlignment w:val="center"/>
              <w:rPr>
                <w:rFonts w:cs="Times New Roman"/>
                <w:b/>
                <w:color w:val="000000"/>
                <w:sz w:val="24"/>
                <w:szCs w:val="24"/>
              </w:rPr>
            </w:pPr>
            <w:r>
              <w:rPr>
                <w:rFonts w:cs="Times New Roman"/>
                <w:b/>
                <w:color w:val="000000"/>
                <w:kern w:val="0"/>
                <w:sz w:val="24"/>
                <w:szCs w:val="24"/>
                <w:lang w:bidi="ar"/>
              </w:rPr>
              <w:t>一级指标</w:t>
            </w:r>
          </w:p>
        </w:tc>
        <w:tc>
          <w:tcPr>
            <w:tcW w:w="42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exact"/>
              <w:ind w:firstLine="0" w:firstLineChars="0"/>
              <w:jc w:val="center"/>
              <w:textAlignment w:val="center"/>
              <w:rPr>
                <w:rFonts w:cs="Times New Roman"/>
                <w:b/>
                <w:color w:val="000000"/>
                <w:sz w:val="24"/>
                <w:szCs w:val="24"/>
              </w:rPr>
            </w:pPr>
            <w:r>
              <w:rPr>
                <w:rFonts w:cs="Times New Roman"/>
                <w:b/>
                <w:color w:val="000000"/>
                <w:kern w:val="0"/>
                <w:sz w:val="24"/>
                <w:szCs w:val="24"/>
                <w:lang w:bidi="ar"/>
              </w:rPr>
              <w:t>二级指标</w:t>
            </w:r>
          </w:p>
        </w:tc>
        <w:tc>
          <w:tcPr>
            <w:tcW w:w="41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exact"/>
              <w:ind w:firstLine="0" w:firstLineChars="0"/>
              <w:jc w:val="center"/>
              <w:textAlignment w:val="center"/>
              <w:rPr>
                <w:rFonts w:cs="Times New Roman"/>
                <w:b/>
                <w:color w:val="000000"/>
                <w:sz w:val="24"/>
                <w:szCs w:val="24"/>
              </w:rPr>
            </w:pPr>
            <w:r>
              <w:rPr>
                <w:rFonts w:cs="Times New Roman"/>
                <w:b/>
                <w:color w:val="000000"/>
                <w:kern w:val="0"/>
                <w:sz w:val="24"/>
                <w:szCs w:val="24"/>
                <w:lang w:bidi="ar"/>
              </w:rPr>
              <w:t>评估说明</w:t>
            </w:r>
          </w:p>
        </w:tc>
      </w:tr>
      <w:tr>
        <w:trPr>
          <w:trHeight w:val="23" w:hRule="atLeast"/>
          <w:jc w:val="center"/>
        </w:trPr>
        <w:tc>
          <w:tcPr>
            <w:tcW w:w="428" w:type="pct"/>
            <w:vMerge w:val="restart"/>
            <w:tcBorders>
              <w:top w:val="single" w:color="000000" w:sz="4" w:space="0"/>
              <w:left w:val="single" w:color="000000" w:sz="4" w:space="0"/>
              <w:right w:val="single" w:color="000000" w:sz="4" w:space="0"/>
            </w:tcBorders>
            <w:shd w:val="clear" w:color="auto" w:fill="FFFFFF"/>
            <w:vAlign w:val="center"/>
          </w:tcPr>
          <w:p>
            <w:pPr>
              <w:widowControl/>
              <w:spacing w:line="28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发展战略</w:t>
            </w:r>
          </w:p>
        </w:tc>
        <w:tc>
          <w:tcPr>
            <w:tcW w:w="42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tabs>
                <w:tab w:val="left" w:pos="0"/>
              </w:tabs>
              <w:spacing w:line="280" w:lineRule="exact"/>
              <w:ind w:firstLine="0" w:firstLineChars="0"/>
              <w:jc w:val="center"/>
              <w:textAlignment w:val="center"/>
              <w:rPr>
                <w:rFonts w:cs="Times New Roman"/>
                <w:b/>
                <w:bCs/>
                <w:color w:val="000000"/>
                <w:kern w:val="0"/>
                <w:sz w:val="21"/>
                <w:szCs w:val="21"/>
                <w:lang w:bidi="ar"/>
              </w:rPr>
            </w:pPr>
            <w:r>
              <w:rPr>
                <w:rFonts w:cs="Times New Roman"/>
                <w:b/>
                <w:bCs/>
                <w:color w:val="000000"/>
                <w:kern w:val="0"/>
                <w:sz w:val="21"/>
                <w:szCs w:val="21"/>
                <w:lang w:bidi="ar"/>
              </w:rPr>
              <w:t>竞争合作优势</w:t>
            </w:r>
          </w:p>
        </w:tc>
        <w:tc>
          <w:tcPr>
            <w:tcW w:w="41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exact"/>
              <w:ind w:firstLine="0" w:firstLineChars="0"/>
              <w:textAlignment w:val="bottom"/>
              <w:rPr>
                <w:rFonts w:cs="Times New Roman"/>
                <w:bCs/>
                <w:color w:val="000000"/>
                <w:kern w:val="0"/>
                <w:sz w:val="21"/>
                <w:szCs w:val="21"/>
                <w:lang w:bidi="ar"/>
              </w:rPr>
            </w:pPr>
            <w:r>
              <w:rPr>
                <w:rFonts w:cs="Times New Roman"/>
                <w:b/>
                <w:color w:val="000000"/>
                <w:kern w:val="0"/>
                <w:sz w:val="21"/>
                <w:szCs w:val="21"/>
                <w:lang w:bidi="ar"/>
              </w:rPr>
              <w:t>强化技术应用：</w:t>
            </w:r>
            <w:r>
              <w:rPr>
                <w:rFonts w:cs="Times New Roman"/>
                <w:bCs/>
                <w:color w:val="000000"/>
                <w:kern w:val="0"/>
                <w:sz w:val="21"/>
                <w:szCs w:val="21"/>
                <w:lang w:bidi="ar"/>
              </w:rPr>
              <w:t>二所作为民航领域科研重点单位，一直很重视先进科学技术的应用，通过使用先进的技术，不断创新二所的产品和服务。但二所目前在数字化转型过程中，部门管理及业务流程等方面应用云计算、大数据等先进技术较少。</w:t>
            </w:r>
          </w:p>
          <w:p>
            <w:pPr>
              <w:widowControl/>
              <w:spacing w:line="280" w:lineRule="exact"/>
              <w:ind w:firstLine="0" w:firstLineChars="0"/>
              <w:textAlignment w:val="bottom"/>
              <w:rPr>
                <w:rFonts w:cs="Times New Roman"/>
                <w:bCs/>
                <w:color w:val="000000"/>
                <w:kern w:val="0"/>
                <w:sz w:val="21"/>
                <w:szCs w:val="21"/>
                <w:lang w:bidi="ar"/>
              </w:rPr>
            </w:pPr>
            <w:r>
              <w:rPr>
                <w:rFonts w:cs="Times New Roman"/>
                <w:b/>
                <w:color w:val="000000"/>
                <w:kern w:val="0"/>
                <w:sz w:val="21"/>
                <w:szCs w:val="21"/>
                <w:lang w:bidi="ar"/>
              </w:rPr>
              <w:t>强化模式创新：</w:t>
            </w:r>
            <w:r>
              <w:rPr>
                <w:rFonts w:cs="Times New Roman"/>
                <w:bCs/>
                <w:color w:val="000000"/>
                <w:kern w:val="0"/>
                <w:sz w:val="21"/>
                <w:szCs w:val="21"/>
                <w:lang w:bidi="ar"/>
              </w:rPr>
              <w:t>二所一直很重视业务模式的创新，在保证原来业务领域质量的同时，不断积极拓展业务新领域，扩大市场份额，增强二所的市场竞争力。但二所目前的生产方式及运作模式创新力度较低，需要进一步强化。</w:t>
            </w:r>
          </w:p>
          <w:p>
            <w:pPr>
              <w:widowControl/>
              <w:spacing w:line="280" w:lineRule="exact"/>
              <w:ind w:firstLine="0" w:firstLineChars="0"/>
              <w:textAlignment w:val="bottom"/>
              <w:rPr>
                <w:rFonts w:cs="Times New Roman"/>
                <w:bCs/>
                <w:color w:val="000000"/>
                <w:kern w:val="0"/>
                <w:sz w:val="21"/>
                <w:szCs w:val="21"/>
                <w:lang w:bidi="ar"/>
              </w:rPr>
            </w:pPr>
            <w:r>
              <w:rPr>
                <w:rFonts w:cs="Times New Roman"/>
                <w:b/>
                <w:color w:val="000000"/>
                <w:kern w:val="0"/>
                <w:sz w:val="21"/>
                <w:szCs w:val="21"/>
                <w:lang w:bidi="ar"/>
              </w:rPr>
              <w:t>强化数据驱动：</w:t>
            </w:r>
            <w:r>
              <w:rPr>
                <w:rFonts w:cs="Times New Roman"/>
                <w:bCs/>
                <w:color w:val="000000"/>
                <w:kern w:val="0"/>
                <w:sz w:val="21"/>
                <w:szCs w:val="21"/>
                <w:lang w:bidi="ar"/>
              </w:rPr>
              <w:t>二所目前依靠人工统计历史经营数据，进而对数据进行分析，制定合理和可衡量的目标。这些目标既包括长期的战略目标，也包括短期的运营目标。二所需要加强依靠数字化手段实现数据分析智能化，进而驱动二所发展战略决策更为精确化。</w:t>
            </w:r>
          </w:p>
        </w:tc>
      </w:tr>
      <w:tr>
        <w:trPr>
          <w:trHeight w:val="23" w:hRule="atLeast"/>
          <w:jc w:val="center"/>
        </w:trPr>
        <w:tc>
          <w:tcPr>
            <w:tcW w:w="428" w:type="pct"/>
            <w:vMerge w:val="continue"/>
            <w:tcBorders>
              <w:left w:val="single" w:color="000000" w:sz="4" w:space="0"/>
              <w:right w:val="single" w:color="000000" w:sz="4" w:space="0"/>
            </w:tcBorders>
            <w:shd w:val="clear" w:color="auto" w:fill="FFFFFF"/>
            <w:vAlign w:val="center"/>
          </w:tcPr>
          <w:p>
            <w:pPr>
              <w:widowControl/>
              <w:spacing w:line="280" w:lineRule="exact"/>
              <w:ind w:firstLine="0" w:firstLineChars="0"/>
              <w:jc w:val="center"/>
              <w:textAlignment w:val="center"/>
              <w:rPr>
                <w:rFonts w:cs="Times New Roman"/>
                <w:b/>
                <w:bCs/>
                <w:color w:val="000000"/>
                <w:sz w:val="21"/>
                <w:szCs w:val="21"/>
              </w:rPr>
            </w:pPr>
          </w:p>
        </w:tc>
        <w:tc>
          <w:tcPr>
            <w:tcW w:w="42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tabs>
                <w:tab w:val="left" w:pos="0"/>
              </w:tabs>
              <w:spacing w:line="280" w:lineRule="exact"/>
              <w:ind w:firstLine="0" w:firstLineChars="0"/>
              <w:jc w:val="center"/>
              <w:textAlignment w:val="center"/>
              <w:rPr>
                <w:rFonts w:cs="Times New Roman"/>
                <w:b/>
                <w:bCs/>
                <w:color w:val="000000"/>
                <w:sz w:val="21"/>
                <w:szCs w:val="21"/>
              </w:rPr>
            </w:pPr>
            <w:r>
              <w:rPr>
                <w:rFonts w:cs="Times New Roman"/>
                <w:b/>
                <w:bCs/>
                <w:color w:val="000000"/>
                <w:kern w:val="0"/>
                <w:sz w:val="21"/>
                <w:szCs w:val="21"/>
                <w:lang w:bidi="ar"/>
              </w:rPr>
              <w:t>战略定位</w:t>
            </w:r>
          </w:p>
        </w:tc>
        <w:tc>
          <w:tcPr>
            <w:tcW w:w="41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exact"/>
              <w:ind w:firstLine="0" w:firstLineChars="0"/>
              <w:textAlignment w:val="bottom"/>
              <w:rPr>
                <w:rFonts w:cs="Times New Roman"/>
                <w:bCs/>
                <w:color w:val="000000"/>
                <w:kern w:val="0"/>
                <w:sz w:val="21"/>
                <w:szCs w:val="21"/>
                <w:lang w:bidi="ar"/>
              </w:rPr>
            </w:pPr>
            <w:r>
              <w:rPr>
                <w:rFonts w:hint="eastAsia" w:cs="Times New Roman"/>
                <w:b/>
                <w:color w:val="000000"/>
                <w:kern w:val="0"/>
                <w:sz w:val="21"/>
                <w:szCs w:val="21"/>
                <w:lang w:bidi="ar"/>
              </w:rPr>
              <w:t>目标：</w:t>
            </w:r>
            <w:r>
              <w:rPr>
                <w:rFonts w:hint="eastAsia" w:cs="Times New Roman"/>
                <w:bCs/>
                <w:color w:val="000000"/>
                <w:kern w:val="0"/>
                <w:sz w:val="21"/>
                <w:szCs w:val="21"/>
                <w:lang w:bidi="ar"/>
              </w:rPr>
              <w:t>二所对数字化转型的重视度极高，2022年成立了数字化转型工作领导小组和四个专项业务组，多次组织领导小组会议 ，明确转型的工作思路和目标。并多次赴华为、长虹、浪潮、四川省机场集团、四川移动等 10 余家单位沟通交流，结合现场调研，初步形成数字化转型工作方案。数字化转型的理念已经深入人心，数字化转型的迫切性已经形成共识。</w:t>
            </w:r>
          </w:p>
          <w:p>
            <w:pPr>
              <w:widowControl/>
              <w:spacing w:line="280" w:lineRule="exact"/>
              <w:ind w:firstLine="0" w:firstLineChars="0"/>
              <w:textAlignment w:val="bottom"/>
              <w:rPr>
                <w:rFonts w:cs="Times New Roman"/>
                <w:bCs/>
                <w:color w:val="000000"/>
                <w:kern w:val="0"/>
                <w:sz w:val="21"/>
                <w:szCs w:val="21"/>
                <w:lang w:bidi="ar"/>
              </w:rPr>
            </w:pPr>
            <w:r>
              <w:rPr>
                <w:rFonts w:cs="Times New Roman"/>
                <w:b/>
                <w:color w:val="000000"/>
                <w:kern w:val="0"/>
                <w:sz w:val="21"/>
                <w:szCs w:val="21"/>
                <w:lang w:bidi="ar"/>
              </w:rPr>
              <w:t>内容：</w:t>
            </w:r>
            <w:r>
              <w:rPr>
                <w:rFonts w:cs="Times New Roman"/>
                <w:bCs/>
                <w:color w:val="000000"/>
                <w:kern w:val="0"/>
                <w:sz w:val="21"/>
                <w:szCs w:val="21"/>
                <w:lang w:bidi="ar"/>
              </w:rPr>
              <w:t>二所内部已经形成转型方向的共识，数字化转型的基础是业务规划、业务流程的梳理和组织能力的提升。并且各个业务主体，在业务重构、流程重构、关键领域的信息化工具应用取得初步探索成果。期望数字化转型的业务场景涉及从科研管理到生产服务等方面，重构优化业务流程，在科研资源共享和协同合作方面取得一定进展；并且将数字化转型工作与组织、薪酬体制改革，科研体制改革，示范区建设等密切配合。</w:t>
            </w:r>
          </w:p>
          <w:p>
            <w:pPr>
              <w:widowControl/>
              <w:spacing w:line="280" w:lineRule="exact"/>
              <w:ind w:firstLine="0" w:firstLineChars="0"/>
              <w:textAlignment w:val="bottom"/>
              <w:rPr>
                <w:rFonts w:cs="Times New Roman"/>
                <w:bCs/>
                <w:color w:val="000000"/>
                <w:kern w:val="0"/>
                <w:sz w:val="21"/>
                <w:szCs w:val="21"/>
                <w:lang w:bidi="ar"/>
              </w:rPr>
            </w:pPr>
            <w:r>
              <w:rPr>
                <w:rFonts w:cs="Times New Roman"/>
                <w:b/>
                <w:color w:val="000000"/>
                <w:kern w:val="0"/>
                <w:sz w:val="21"/>
                <w:szCs w:val="21"/>
                <w:lang w:bidi="ar"/>
              </w:rPr>
              <w:t>资源：</w:t>
            </w:r>
            <w:r>
              <w:rPr>
                <w:rFonts w:cs="Times New Roman"/>
                <w:bCs/>
                <w:color w:val="000000"/>
                <w:kern w:val="0"/>
                <w:sz w:val="21"/>
                <w:szCs w:val="21"/>
                <w:lang w:bidi="ar"/>
              </w:rPr>
              <w:t>二所自身的科研基础实力、智慧民航信息化服务，具备一定数字化技术专业团队，为数字化转型奠定了很好的专业基础。随着示范区的建设，四川省政府和民航局的支持，为科技中心和产业服务中心的新定位提供了有力的资金保障。</w:t>
            </w:r>
          </w:p>
        </w:tc>
      </w:tr>
      <w:tr>
        <w:trPr>
          <w:trHeight w:val="23" w:hRule="atLeast"/>
          <w:jc w:val="center"/>
        </w:trPr>
        <w:tc>
          <w:tcPr>
            <w:tcW w:w="428" w:type="pct"/>
            <w:vMerge w:val="continue"/>
            <w:tcBorders>
              <w:left w:val="single" w:color="000000" w:sz="4" w:space="0"/>
              <w:bottom w:val="single" w:color="000000" w:sz="4" w:space="0"/>
              <w:right w:val="single" w:color="000000" w:sz="4" w:space="0"/>
            </w:tcBorders>
            <w:shd w:val="clear" w:color="auto" w:fill="FFFFFF"/>
            <w:vAlign w:val="center"/>
          </w:tcPr>
          <w:p>
            <w:pPr>
              <w:widowControl/>
              <w:spacing w:line="280" w:lineRule="exact"/>
              <w:ind w:firstLine="0" w:firstLineChars="0"/>
              <w:jc w:val="center"/>
              <w:rPr>
                <w:rFonts w:cs="Times New Roman"/>
                <w:color w:val="000000"/>
                <w:sz w:val="21"/>
                <w:szCs w:val="21"/>
              </w:rPr>
            </w:pPr>
          </w:p>
        </w:tc>
        <w:tc>
          <w:tcPr>
            <w:tcW w:w="42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tabs>
                <w:tab w:val="left" w:pos="0"/>
              </w:tabs>
              <w:spacing w:line="280" w:lineRule="exact"/>
              <w:ind w:firstLine="0" w:firstLineChars="0"/>
              <w:jc w:val="center"/>
              <w:textAlignment w:val="center"/>
              <w:rPr>
                <w:rFonts w:cs="Times New Roman"/>
                <w:color w:val="000000"/>
                <w:sz w:val="21"/>
                <w:szCs w:val="21"/>
              </w:rPr>
            </w:pPr>
            <w:r>
              <w:rPr>
                <w:rFonts w:hint="eastAsia" w:cs="Times New Roman"/>
                <w:b/>
                <w:bCs/>
                <w:color w:val="000000"/>
                <w:sz w:val="21"/>
                <w:szCs w:val="21"/>
              </w:rPr>
              <w:t>价值模式</w:t>
            </w:r>
          </w:p>
        </w:tc>
        <w:tc>
          <w:tcPr>
            <w:tcW w:w="41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spacing w:line="280" w:lineRule="exact"/>
              <w:ind w:firstLine="0" w:firstLineChars="0"/>
              <w:textAlignment w:val="center"/>
              <w:rPr>
                <w:rFonts w:cs="Times New Roman"/>
                <w:bCs/>
                <w:color w:val="000000"/>
                <w:kern w:val="0"/>
                <w:sz w:val="21"/>
                <w:szCs w:val="21"/>
                <w:lang w:bidi="ar"/>
              </w:rPr>
            </w:pPr>
            <w:r>
              <w:rPr>
                <w:rFonts w:cs="Times New Roman"/>
                <w:b/>
                <w:color w:val="000000"/>
                <w:kern w:val="0"/>
                <w:sz w:val="21"/>
                <w:szCs w:val="21"/>
                <w:lang w:bidi="ar"/>
              </w:rPr>
              <w:t>价值创造模式：</w:t>
            </w:r>
            <w:r>
              <w:rPr>
                <w:rFonts w:cs="Times New Roman"/>
                <w:bCs/>
                <w:color w:val="000000"/>
                <w:kern w:val="0"/>
                <w:sz w:val="21"/>
                <w:szCs w:val="21"/>
                <w:lang w:bidi="ar"/>
              </w:rPr>
              <w:t>二所目前价值创造模式是基于技术创新的长周期性获得稳定预期市场收益的价值模式，处于传统的工业化时期。未来需要向基于资源共享和能力赋能实现业务快速迭代和协同发展的开放价值生态进行转变，以最大化获取数字化转型价值效益。</w:t>
            </w:r>
          </w:p>
          <w:p>
            <w:pPr>
              <w:widowControl/>
              <w:spacing w:line="280" w:lineRule="exact"/>
              <w:ind w:firstLine="0" w:firstLineChars="0"/>
              <w:textAlignment w:val="center"/>
              <w:rPr>
                <w:rFonts w:cs="Times New Roman"/>
                <w:bCs/>
                <w:color w:val="000000"/>
                <w:kern w:val="0"/>
                <w:sz w:val="21"/>
                <w:szCs w:val="21"/>
                <w:lang w:bidi="ar"/>
              </w:rPr>
            </w:pPr>
            <w:r>
              <w:rPr>
                <w:rFonts w:cs="Times New Roman"/>
                <w:b/>
                <w:color w:val="000000"/>
                <w:kern w:val="0"/>
                <w:sz w:val="21"/>
                <w:szCs w:val="21"/>
                <w:lang w:bidi="ar"/>
              </w:rPr>
              <w:t>价值分享模式：</w:t>
            </w:r>
            <w:r>
              <w:rPr>
                <w:rFonts w:cs="Times New Roman"/>
                <w:bCs/>
                <w:color w:val="000000"/>
                <w:kern w:val="0"/>
                <w:sz w:val="21"/>
                <w:szCs w:val="21"/>
                <w:lang w:bidi="ar"/>
              </w:rPr>
              <w:t>二所业务覆盖面较广，各个领域呈现“专精特新”的业务特征。各个部门相互独立，缺少协同发展和资源共享的意识。数字化转型既要涉及业务广度，还要涉及组织改革的深度。</w:t>
            </w:r>
          </w:p>
        </w:tc>
      </w:tr>
    </w:tbl>
    <w:p>
      <w:pPr>
        <w:pStyle w:val="5"/>
        <w:ind w:firstLine="0"/>
      </w:pPr>
      <w:r>
        <w:rPr>
          <w:rFonts w:hint="eastAsia"/>
        </w:rPr>
        <w:t>新型能力差距分析</w:t>
      </w:r>
    </w:p>
    <w:p>
      <w:pPr>
        <w:ind w:firstLine="0" w:firstLineChars="0"/>
        <w:jc w:val="center"/>
        <w:rPr>
          <w:sz w:val="24"/>
          <w:szCs w:val="21"/>
        </w:rPr>
      </w:pPr>
      <w:r>
        <w:rPr>
          <w:rFonts w:hint="eastAsia"/>
          <w:sz w:val="24"/>
          <w:szCs w:val="21"/>
        </w:rPr>
        <w:t>表5-13新型能力差距分析表</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1"/>
        <w:gridCol w:w="1438"/>
        <w:gridCol w:w="11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1235" w:type="dxa"/>
            <w:vAlign w:val="center"/>
          </w:tcPr>
          <w:p>
            <w:pPr>
              <w:widowControl/>
              <w:spacing w:line="280" w:lineRule="exact"/>
              <w:ind w:firstLine="0" w:firstLineChars="0"/>
              <w:jc w:val="center"/>
              <w:textAlignment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一级指标</w:t>
            </w: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二级指标</w:t>
            </w:r>
          </w:p>
        </w:tc>
        <w:tc>
          <w:tcPr>
            <w:tcW w:w="11496" w:type="dxa"/>
            <w:vAlign w:val="center"/>
          </w:tcPr>
          <w:p>
            <w:pPr>
              <w:widowControl/>
              <w:spacing w:line="280" w:lineRule="exact"/>
              <w:ind w:firstLine="0" w:firstLineChars="0"/>
              <w:jc w:val="center"/>
              <w:textAlignment w:val="center"/>
              <w:rPr>
                <w:rFonts w:eastAsia="Times New Roman" w:cs="Times New Roman"/>
                <w:color w:val="000000"/>
                <w:kern w:val="0"/>
                <w:sz w:val="24"/>
                <w:szCs w:val="24"/>
                <w:lang w:bidi="ar"/>
              </w:rPr>
            </w:pPr>
            <w:r>
              <w:rPr>
                <w:rFonts w:eastAsia="Times New Roman" w:cs="Times New Roman"/>
                <w:b/>
                <w:bCs/>
                <w:color w:val="000000"/>
                <w:kern w:val="0"/>
                <w:sz w:val="24"/>
                <w:szCs w:val="24"/>
                <w:lang w:bidi="ar"/>
              </w:rPr>
              <w:t>评估说明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35" w:type="dxa"/>
            <w:vMerge w:val="restart"/>
            <w:vAlign w:val="center"/>
          </w:tcPr>
          <w:p>
            <w:pPr>
              <w:ind w:firstLine="0" w:firstLineChars="0"/>
              <w:jc w:val="center"/>
              <w:rPr>
                <w:rFonts w:eastAsia="Times New Roman"/>
              </w:rPr>
            </w:pPr>
            <w:r>
              <w:rPr>
                <w:rFonts w:eastAsia="Times New Roman" w:cs="Times New Roman"/>
                <w:b/>
                <w:bCs/>
                <w:color w:val="000000"/>
                <w:kern w:val="0"/>
                <w:sz w:val="21"/>
                <w:szCs w:val="21"/>
                <w:lang w:bidi="ar"/>
              </w:rPr>
              <w:t>新型能力</w:t>
            </w: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产品创新能力</w:t>
            </w:r>
          </w:p>
        </w:tc>
        <w:tc>
          <w:tcPr>
            <w:tcW w:w="11496" w:type="dxa"/>
            <w:vAlign w:val="center"/>
          </w:tcPr>
          <w:p>
            <w:pPr>
              <w:widowControl/>
              <w:numPr>
                <w:ilvl w:val="0"/>
                <w:numId w:val="76"/>
              </w:numPr>
              <w:spacing w:line="280" w:lineRule="exact"/>
              <w:ind w:left="0"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二所储备大量的前沿或具有“专精特新”特色的技术，在软件和硬件开发，有尝试一些行业数字化工具链作为研发平台。因为业务规模有限，数字化集成研发设计投入还有限。</w:t>
            </w:r>
          </w:p>
          <w:p>
            <w:pPr>
              <w:widowControl/>
              <w:numPr>
                <w:ilvl w:val="0"/>
                <w:numId w:val="76"/>
              </w:numPr>
              <w:spacing w:line="280" w:lineRule="exact"/>
              <w:ind w:left="0" w:firstLine="0" w:firstLineChars="0"/>
              <w:jc w:val="left"/>
              <w:textAlignment w:val="center"/>
              <w:rPr>
                <w:rFonts w:eastAsia="Times New Roman" w:cs="Times New Roman"/>
                <w:color w:val="000000"/>
                <w:kern w:val="0"/>
                <w:sz w:val="21"/>
                <w:szCs w:val="21"/>
                <w:lang w:bidi="ar"/>
              </w:rPr>
            </w:pPr>
            <w:r>
              <w:rPr>
                <w:rFonts w:hint="eastAsia" w:eastAsia="宋体" w:cs="Times New Roman"/>
                <w:color w:val="000000"/>
                <w:kern w:val="0"/>
                <w:sz w:val="21"/>
                <w:szCs w:val="21"/>
                <w:lang w:val="en-US" w:eastAsia="zh-CN" w:bidi="ar"/>
              </w:rPr>
              <w:t>在</w:t>
            </w:r>
            <w:r>
              <w:rPr>
                <w:rFonts w:eastAsia="Times New Roman" w:cs="Times New Roman"/>
                <w:color w:val="000000"/>
                <w:kern w:val="0"/>
                <w:sz w:val="21"/>
                <w:szCs w:val="21"/>
                <w:lang w:bidi="ar"/>
              </w:rPr>
              <w:t>产品设计与工艺设计或生产制造等相关业务活动的</w:t>
            </w:r>
            <w:r>
              <w:rPr>
                <w:rFonts w:hint="eastAsia" w:eastAsia="宋体" w:cs="Times New Roman"/>
                <w:color w:val="000000"/>
                <w:kern w:val="0"/>
                <w:sz w:val="21"/>
                <w:szCs w:val="21"/>
                <w:lang w:val="en-US" w:eastAsia="zh-CN" w:bidi="ar"/>
              </w:rPr>
              <w:t>数字化</w:t>
            </w:r>
            <w:r>
              <w:rPr>
                <w:rFonts w:eastAsia="Times New Roman" w:cs="Times New Roman"/>
                <w:color w:val="000000"/>
                <w:kern w:val="0"/>
                <w:sz w:val="21"/>
                <w:szCs w:val="21"/>
                <w:lang w:bidi="ar"/>
              </w:rPr>
              <w:t>集成、</w:t>
            </w:r>
            <w:r>
              <w:rPr>
                <w:rFonts w:hint="eastAsia" w:eastAsia="宋体" w:cs="Times New Roman"/>
                <w:color w:val="000000"/>
                <w:kern w:val="0"/>
                <w:sz w:val="21"/>
                <w:szCs w:val="21"/>
                <w:lang w:val="en-US" w:eastAsia="zh-CN" w:bidi="ar"/>
              </w:rPr>
              <w:t>在</w:t>
            </w:r>
            <w:r>
              <w:rPr>
                <w:rFonts w:eastAsia="Times New Roman" w:cs="Times New Roman"/>
                <w:color w:val="000000"/>
                <w:kern w:val="0"/>
                <w:sz w:val="21"/>
                <w:szCs w:val="21"/>
                <w:lang w:bidi="ar"/>
              </w:rPr>
              <w:t>流程驱动的并行同研发设计程度相对较低。</w:t>
            </w:r>
          </w:p>
          <w:p>
            <w:pPr>
              <w:widowControl/>
              <w:numPr>
                <w:ilvl w:val="0"/>
                <w:numId w:val="76"/>
              </w:numPr>
              <w:spacing w:line="280" w:lineRule="exact"/>
              <w:ind w:left="0"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物流公司基于流程驱动的生产过程及作业现场数字化，实现人、机、料、法、环等生产要素的自动优化配置车间/作业现场已经有初步规划和基础建设。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35" w:type="dxa"/>
            <w:vMerge w:val="continue"/>
          </w:tcPr>
          <w:p>
            <w:pPr>
              <w:ind w:firstLine="560"/>
              <w:rPr>
                <w:rFonts w:eastAsia="Times New Roman"/>
              </w:rPr>
            </w:pP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运营管控能力</w:t>
            </w:r>
          </w:p>
        </w:tc>
        <w:tc>
          <w:tcPr>
            <w:tcW w:w="11496" w:type="dxa"/>
            <w:vAlign w:val="center"/>
          </w:tcPr>
          <w:p>
            <w:pPr>
              <w:widowControl/>
              <w:numPr>
                <w:ilvl w:val="0"/>
                <w:numId w:val="77"/>
              </w:numPr>
              <w:spacing w:line="280" w:lineRule="exact"/>
              <w:ind w:left="0"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各业务单位有一些局部的信息化软件，如财务管理、工程管理、Mes、实验室管理、检验检测、采购等软件，功能较为基础，主要是局部使用，集成能力还有限。</w:t>
            </w:r>
          </w:p>
          <w:p>
            <w:pPr>
              <w:widowControl/>
              <w:numPr>
                <w:ilvl w:val="0"/>
                <w:numId w:val="77"/>
              </w:numPr>
              <w:spacing w:line="280" w:lineRule="exact"/>
              <w:ind w:left="0"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科研、技术服务项目集成协同管理：在多项目、项目多参与方、项目全生命周期的计划、进度、质量和成本在线管控，实现全企业范围内人力、财务、资源等的精准配置和动态优化的方面还在初步规划和探索阶段。</w:t>
            </w:r>
          </w:p>
          <w:p>
            <w:pPr>
              <w:widowControl/>
              <w:numPr>
                <w:ilvl w:val="0"/>
                <w:numId w:val="77"/>
              </w:numPr>
              <w:spacing w:line="280" w:lineRule="exact"/>
              <w:ind w:left="0"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工程项目全生命周期：基于工程规划、设计、施工、移交、运营等各环节之间数据互联互通和集成管理能力还在构建阶段。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35" w:type="dxa"/>
            <w:vMerge w:val="continue"/>
          </w:tcPr>
          <w:p>
            <w:pPr>
              <w:ind w:firstLine="560"/>
              <w:rPr>
                <w:rFonts w:eastAsia="Times New Roman"/>
              </w:rPr>
            </w:pP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用户服务能力</w:t>
            </w:r>
          </w:p>
        </w:tc>
        <w:tc>
          <w:tcPr>
            <w:tcW w:w="11496" w:type="dxa"/>
            <w:vAlign w:val="center"/>
          </w:tcPr>
          <w:p>
            <w:pPr>
              <w:widowControl/>
              <w:spacing w:line="280" w:lineRule="exac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目前还是线下方式拜访、挖掘需求、交流、售后解决和客户服务。</w:t>
            </w:r>
          </w:p>
          <w:p>
            <w:pPr>
              <w:widowControl/>
              <w:spacing w:line="280" w:lineRule="exac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通过数字化精准挖掘需求、通过在线客服提高快速响应能力、通过智能运维提高服务能力等方面还在规划中。面向客户需求建立各业务系统间串联响应体系，协同快速满足用户需求等方面还在规划、通过市场部组织协同进行初步探索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35" w:type="dxa"/>
            <w:vMerge w:val="continue"/>
          </w:tcPr>
          <w:p>
            <w:pPr>
              <w:ind w:firstLine="560"/>
              <w:rPr>
                <w:rFonts w:eastAsia="Times New Roman"/>
              </w:rPr>
            </w:pP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生态合作能力</w:t>
            </w:r>
          </w:p>
        </w:tc>
        <w:tc>
          <w:tcPr>
            <w:tcW w:w="0" w:type="auto"/>
            <w:vAlign w:val="center"/>
          </w:tcPr>
          <w:p>
            <w:pPr>
              <w:widowControl/>
              <w:spacing w:line="280" w:lineRule="exac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目前在生态合作数字化方面，还是以</w:t>
            </w:r>
            <w:r>
              <w:rPr>
                <w:rFonts w:hint="eastAsia" w:eastAsia="宋体" w:cs="Times New Roman"/>
                <w:color w:val="000000"/>
                <w:kern w:val="0"/>
                <w:sz w:val="21"/>
                <w:szCs w:val="21"/>
                <w:lang w:val="en-US" w:eastAsia="zh-CN" w:bidi="ar"/>
              </w:rPr>
              <w:t>项目驱动</w:t>
            </w:r>
            <w:r>
              <w:rPr>
                <w:rFonts w:eastAsia="Times New Roman" w:cs="Times New Roman"/>
                <w:color w:val="000000"/>
                <w:kern w:val="0"/>
                <w:sz w:val="21"/>
                <w:szCs w:val="21"/>
                <w:lang w:bidi="ar"/>
              </w:rPr>
              <w:t>采购</w:t>
            </w:r>
            <w:r>
              <w:rPr>
                <w:rFonts w:hint="eastAsia" w:eastAsia="宋体" w:cs="Times New Roman"/>
                <w:color w:val="000000"/>
                <w:kern w:val="0"/>
                <w:sz w:val="21"/>
                <w:szCs w:val="21"/>
                <w:lang w:val="en-US" w:eastAsia="zh-CN" w:bidi="ar"/>
              </w:rPr>
              <w:t>执行</w:t>
            </w:r>
            <w:r>
              <w:rPr>
                <w:rFonts w:eastAsia="Times New Roman" w:cs="Times New Roman"/>
                <w:color w:val="000000"/>
                <w:kern w:val="0"/>
                <w:sz w:val="21"/>
                <w:szCs w:val="21"/>
                <w:lang w:bidi="ar"/>
              </w:rPr>
              <w:t>为主，对供应商的管理、合作伙伴的管理等方面还以线下合作</w:t>
            </w:r>
            <w:r>
              <w:rPr>
                <w:rFonts w:hint="eastAsia" w:eastAsia="宋体" w:cs="Times New Roman"/>
                <w:color w:val="000000"/>
                <w:kern w:val="0"/>
                <w:sz w:val="21"/>
                <w:szCs w:val="21"/>
                <w:lang w:val="en-US" w:eastAsia="zh-CN" w:bidi="ar"/>
              </w:rPr>
              <w:t>为主</w:t>
            </w:r>
            <w:r>
              <w:rPr>
                <w:rFonts w:eastAsia="Times New Roman" w:cs="Times New Roman"/>
                <w:color w:val="000000"/>
                <w:kern w:val="0"/>
                <w:sz w:val="21"/>
                <w:szCs w:val="21"/>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35" w:type="dxa"/>
            <w:vMerge w:val="continue"/>
          </w:tcPr>
          <w:p>
            <w:pPr>
              <w:ind w:firstLine="560"/>
              <w:rPr>
                <w:rFonts w:eastAsia="Times New Roman"/>
              </w:rPr>
            </w:pP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员工赋能能力</w:t>
            </w:r>
          </w:p>
        </w:tc>
        <w:tc>
          <w:tcPr>
            <w:tcW w:w="0" w:type="auto"/>
            <w:vAlign w:val="center"/>
          </w:tcPr>
          <w:p>
            <w:pPr>
              <w:widowControl/>
              <w:spacing w:line="280" w:lineRule="exac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有系列的人才培养，通过数字化手段，实现全所知识管理还处于基础阶段。</w:t>
            </w:r>
          </w:p>
          <w:p>
            <w:pPr>
              <w:widowControl/>
              <w:spacing w:line="280" w:lineRule="exac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二所组织人才结构优于大多企业，组织活力和人才开发还存在较大空间。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35" w:type="dxa"/>
            <w:vMerge w:val="continue"/>
          </w:tcPr>
          <w:p>
            <w:pPr>
              <w:ind w:firstLine="560"/>
              <w:rPr>
                <w:rFonts w:eastAsia="Times New Roman"/>
              </w:rPr>
            </w:pPr>
          </w:p>
        </w:tc>
        <w:tc>
          <w:tcPr>
            <w:tcW w:w="1443" w:type="dxa"/>
            <w:vAlign w:val="center"/>
          </w:tcPr>
          <w:p>
            <w:pPr>
              <w:widowControl/>
              <w:spacing w:line="280" w:lineRule="exac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数据开发能力</w:t>
            </w:r>
          </w:p>
        </w:tc>
        <w:tc>
          <w:tcPr>
            <w:tcW w:w="0" w:type="auto"/>
            <w:vAlign w:val="center"/>
          </w:tcPr>
          <w:p>
            <w:pPr>
              <w:widowControl/>
              <w:spacing w:line="280" w:lineRule="exac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目前大多还处于信息化建设阶段，且分布在不同的服务器，数据沉淀还有限，计划在数字化转型的第二个阶段实现。</w:t>
            </w:r>
          </w:p>
        </w:tc>
      </w:tr>
    </w:tbl>
    <w:p>
      <w:pPr>
        <w:pStyle w:val="5"/>
        <w:ind w:firstLine="0"/>
      </w:pPr>
      <w:r>
        <w:rPr>
          <w:rFonts w:hint="eastAsia"/>
        </w:rPr>
        <w:t>系统性解决方案能力差距分析</w:t>
      </w:r>
    </w:p>
    <w:p>
      <w:pPr>
        <w:ind w:firstLine="0" w:firstLineChars="0"/>
        <w:jc w:val="center"/>
        <w:rPr>
          <w:sz w:val="24"/>
          <w:szCs w:val="21"/>
        </w:rPr>
      </w:pPr>
      <w:r>
        <w:rPr>
          <w:rFonts w:hint="eastAsia"/>
          <w:sz w:val="24"/>
          <w:szCs w:val="21"/>
        </w:rPr>
        <w:t>表5-14系统性解决方案能力差距分析表</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7"/>
        <w:gridCol w:w="3326"/>
        <w:gridCol w:w="9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7" w:type="dxa"/>
            <w:vAlign w:val="center"/>
          </w:tcPr>
          <w:p>
            <w:pPr>
              <w:widowControl/>
              <w:spacing w:line="280" w:lineRule="exact"/>
              <w:ind w:firstLine="0" w:firstLineChars="0"/>
              <w:jc w:val="center"/>
              <w:textAlignment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一级指标</w:t>
            </w:r>
          </w:p>
        </w:tc>
        <w:tc>
          <w:tcPr>
            <w:tcW w:w="3326" w:type="dxa"/>
            <w:vAlign w:val="center"/>
          </w:tcPr>
          <w:p>
            <w:pPr>
              <w:widowControl/>
              <w:spacing w:line="280" w:lineRule="exact"/>
              <w:ind w:firstLine="0" w:firstLineChars="0"/>
              <w:jc w:val="center"/>
              <w:textAlignment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二级指标</w:t>
            </w:r>
          </w:p>
        </w:tc>
        <w:tc>
          <w:tcPr>
            <w:tcW w:w="9071" w:type="dxa"/>
            <w:vAlign w:val="center"/>
          </w:tcPr>
          <w:p>
            <w:pPr>
              <w:widowControl/>
              <w:spacing w:line="280" w:lineRule="exact"/>
              <w:ind w:firstLine="0" w:firstLineChars="0"/>
              <w:jc w:val="center"/>
              <w:textAlignment w:val="center"/>
              <w:rPr>
                <w:rFonts w:eastAsia="Times New Roman" w:cs="Times New Roman"/>
                <w:color w:val="000000"/>
                <w:kern w:val="0"/>
                <w:sz w:val="24"/>
                <w:szCs w:val="24"/>
                <w:lang w:bidi="ar"/>
              </w:rPr>
            </w:pPr>
            <w:r>
              <w:rPr>
                <w:rFonts w:eastAsia="Times New Roman" w:cs="Times New Roman"/>
                <w:b/>
                <w:bCs/>
                <w:color w:val="000000"/>
                <w:kern w:val="0"/>
                <w:sz w:val="24"/>
                <w:szCs w:val="24"/>
                <w:lang w:bidi="ar"/>
              </w:rPr>
              <w:t>评估说明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7" w:type="dxa"/>
            <w:vMerge w:val="restart"/>
            <w:vAlign w:val="center"/>
          </w:tcPr>
          <w:p>
            <w:pPr>
              <w:numPr>
                <w:ilvl w:val="255"/>
                <w:numId w:val="0"/>
              </w:numPr>
              <w:jc w:val="center"/>
              <w:rPr>
                <w:rFonts w:ascii="Arial" w:hAnsi="Arial" w:eastAsia="Times New Roman" w:cs="Arial"/>
                <w:sz w:val="21"/>
                <w:szCs w:val="21"/>
              </w:rPr>
            </w:pPr>
            <w:r>
              <w:rPr>
                <w:rFonts w:ascii="Arial" w:hAnsi="Arial" w:eastAsia="Times New Roman" w:cs="Arial"/>
                <w:b/>
                <w:bCs/>
                <w:color w:val="000000"/>
                <w:kern w:val="0"/>
                <w:sz w:val="21"/>
                <w:szCs w:val="21"/>
                <w:lang w:bidi="ar"/>
              </w:rPr>
              <w:t>系统性解决方案</w:t>
            </w:r>
          </w:p>
        </w:tc>
        <w:tc>
          <w:tcPr>
            <w:tcW w:w="3326" w:type="dxa"/>
            <w:vAlign w:val="center"/>
          </w:tcPr>
          <w:p>
            <w:pPr>
              <w:widowControl/>
              <w:spacing w:line="280" w:lineRule="exact"/>
              <w:ind w:firstLine="0" w:firstLineChars="0"/>
              <w:jc w:val="center"/>
              <w:textAlignment w:val="center"/>
              <w:rPr>
                <w:rFonts w:ascii="Arial" w:hAnsi="Arial" w:eastAsia="Times New Roman" w:cs="Arial"/>
                <w:b/>
                <w:bCs/>
                <w:color w:val="000000"/>
                <w:kern w:val="0"/>
                <w:sz w:val="21"/>
                <w:szCs w:val="21"/>
                <w:lang w:bidi="ar"/>
              </w:rPr>
            </w:pPr>
            <w:r>
              <w:rPr>
                <w:rFonts w:ascii="Arial" w:hAnsi="Arial" w:eastAsia="Times New Roman" w:cs="Arial"/>
                <w:b/>
                <w:bCs/>
                <w:color w:val="000000"/>
                <w:kern w:val="0"/>
                <w:sz w:val="21"/>
                <w:szCs w:val="21"/>
                <w:lang w:bidi="ar"/>
              </w:rPr>
              <w:t>数据驱动</w:t>
            </w:r>
          </w:p>
        </w:tc>
        <w:tc>
          <w:tcPr>
            <w:tcW w:w="9071" w:type="dxa"/>
            <w:vAlign w:val="center"/>
          </w:tcPr>
          <w:p>
            <w:pPr>
              <w:widowControl/>
              <w:spacing w:line="280" w:lineRule="exact"/>
              <w:ind w:firstLine="0" w:firstLineChars="0"/>
              <w:jc w:val="left"/>
              <w:textAlignment w:val="center"/>
              <w:rPr>
                <w:rFonts w:ascii="Arial" w:hAnsi="Arial" w:eastAsia="Times New Roman" w:cs="Arial"/>
                <w:color w:val="000000"/>
                <w:kern w:val="0"/>
                <w:sz w:val="21"/>
                <w:szCs w:val="21"/>
                <w:lang w:bidi="ar"/>
              </w:rPr>
            </w:pPr>
            <w:r>
              <w:rPr>
                <w:rFonts w:hint="eastAsia" w:ascii="Arial" w:hAnsi="Arial" w:eastAsia="Times New Roman" w:cs="Arial"/>
                <w:color w:val="000000"/>
                <w:kern w:val="0"/>
                <w:sz w:val="21"/>
                <w:szCs w:val="21"/>
                <w:lang w:bidi="ar"/>
              </w:rPr>
              <w:t>目前大多还处于信息化建设阶段，数据集成和共享程度相对还较低，计划在数字化转型的第二个阶段实现。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7" w:type="dxa"/>
            <w:vMerge w:val="continue"/>
          </w:tcPr>
          <w:p>
            <w:pPr>
              <w:numPr>
                <w:ilvl w:val="255"/>
                <w:numId w:val="0"/>
              </w:numPr>
              <w:rPr>
                <w:rFonts w:ascii="Arial" w:hAnsi="Arial" w:eastAsia="Times New Roman" w:cs="Arial"/>
                <w:sz w:val="21"/>
                <w:szCs w:val="21"/>
              </w:rPr>
            </w:pPr>
          </w:p>
        </w:tc>
        <w:tc>
          <w:tcPr>
            <w:tcW w:w="3326" w:type="dxa"/>
            <w:vAlign w:val="center"/>
          </w:tcPr>
          <w:p>
            <w:pPr>
              <w:widowControl/>
              <w:spacing w:line="280" w:lineRule="exact"/>
              <w:ind w:firstLine="0" w:firstLineChars="0"/>
              <w:jc w:val="center"/>
              <w:textAlignment w:val="center"/>
              <w:rPr>
                <w:rFonts w:ascii="Arial" w:hAnsi="Arial" w:eastAsia="Times New Roman" w:cs="Arial"/>
                <w:b/>
                <w:bCs/>
                <w:color w:val="000000"/>
                <w:kern w:val="0"/>
                <w:sz w:val="21"/>
                <w:szCs w:val="21"/>
                <w:lang w:bidi="ar"/>
              </w:rPr>
            </w:pPr>
            <w:r>
              <w:rPr>
                <w:rFonts w:ascii="Arial" w:hAnsi="Arial" w:eastAsia="Times New Roman" w:cs="Arial"/>
                <w:b/>
                <w:bCs/>
                <w:color w:val="000000"/>
                <w:kern w:val="0"/>
                <w:sz w:val="21"/>
                <w:szCs w:val="21"/>
                <w:lang w:bidi="ar"/>
              </w:rPr>
              <w:t>技术赋能</w:t>
            </w:r>
          </w:p>
        </w:tc>
        <w:tc>
          <w:tcPr>
            <w:tcW w:w="9071" w:type="dxa"/>
            <w:vAlign w:val="center"/>
          </w:tcPr>
          <w:p>
            <w:pPr>
              <w:widowControl/>
              <w:spacing w:line="280" w:lineRule="exact"/>
              <w:ind w:firstLine="0" w:firstLineChars="0"/>
              <w:jc w:val="left"/>
              <w:textAlignment w:val="center"/>
              <w:rPr>
                <w:rFonts w:ascii="Arial" w:hAnsi="Arial" w:eastAsia="Times New Roman" w:cs="Arial"/>
                <w:color w:val="000000"/>
                <w:kern w:val="0"/>
                <w:sz w:val="21"/>
                <w:szCs w:val="21"/>
                <w:lang w:bidi="ar"/>
              </w:rPr>
            </w:pPr>
            <w:r>
              <w:rPr>
                <w:rFonts w:hint="eastAsia" w:ascii="Arial" w:hAnsi="Arial" w:eastAsia="Times New Roman" w:cs="Arial"/>
                <w:color w:val="000000"/>
                <w:kern w:val="0"/>
                <w:sz w:val="21"/>
                <w:szCs w:val="21"/>
                <w:lang w:bidi="ar"/>
              </w:rPr>
              <w:t>过去处于自发性自建的阶段，当前正在规划和部署统一的云基础设施、大数据中心以及网络和信息安全规划。</w:t>
            </w:r>
          </w:p>
        </w:tc>
      </w:tr>
    </w:tbl>
    <w:p>
      <w:pPr>
        <w:pStyle w:val="5"/>
        <w:ind w:firstLine="0"/>
      </w:pPr>
      <w:r>
        <w:rPr>
          <w:rFonts w:hint="eastAsia"/>
        </w:rPr>
        <w:t>治理体系能力差距分析</w:t>
      </w:r>
    </w:p>
    <w:p>
      <w:pPr>
        <w:pStyle w:val="12"/>
        <w:rPr>
          <w:rFonts w:ascii="Times New Roman" w:hAnsi="Times New Roman" w:eastAsia="宋体" w:cs="Times New Roman"/>
          <w:sz w:val="24"/>
          <w:szCs w:val="24"/>
        </w:rPr>
      </w:pPr>
      <w:r>
        <w:rPr>
          <w:rFonts w:ascii="Times New Roman" w:hAnsi="Times New Roman" w:eastAsia="宋体" w:cs="Times New Roman"/>
          <w:sz w:val="24"/>
          <w:szCs w:val="24"/>
        </w:rPr>
        <w:t>表</w:t>
      </w:r>
      <w:r>
        <w:rPr>
          <w:rFonts w:hint="eastAsia" w:ascii="Times New Roman" w:hAnsi="Times New Roman" w:eastAsia="宋体" w:cs="Times New Roman"/>
          <w:sz w:val="24"/>
          <w:szCs w:val="24"/>
        </w:rPr>
        <w:t>5</w:t>
      </w:r>
      <w:r>
        <w:rPr>
          <w:rFonts w:ascii="Times New Roman" w:hAnsi="Times New Roman" w:eastAsia="宋体" w:cs="Times New Roman"/>
          <w:sz w:val="24"/>
          <w:szCs w:val="24"/>
        </w:rPr>
        <w:t>-</w:t>
      </w:r>
      <w:r>
        <w:rPr>
          <w:rFonts w:hint="eastAsia" w:ascii="Times New Roman" w:hAnsi="Times New Roman" w:eastAsia="宋体" w:cs="Times New Roman"/>
          <w:sz w:val="24"/>
          <w:szCs w:val="24"/>
        </w:rPr>
        <w:t>15治理体系</w:t>
      </w:r>
      <w:r>
        <w:rPr>
          <w:rFonts w:ascii="Times New Roman" w:hAnsi="Times New Roman" w:eastAsia="宋体" w:cs="Times New Roman"/>
          <w:sz w:val="24"/>
          <w:szCs w:val="24"/>
        </w:rPr>
        <w:t>能力差距分析表</w:t>
      </w:r>
    </w:p>
    <w:tbl>
      <w:tblPr>
        <w:tblStyle w:val="3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4"/>
        <w:gridCol w:w="2110"/>
        <w:gridCol w:w="10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224" w:type="dxa"/>
            <w:vAlign w:val="center"/>
          </w:tcPr>
          <w:p>
            <w:pPr>
              <w:widowControl/>
              <w:tabs>
                <w:tab w:val="left" w:pos="527"/>
              </w:tabs>
              <w:spacing w:line="240" w:lineRule="auto"/>
              <w:ind w:firstLine="0" w:firstLineChars="0"/>
              <w:jc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一级指标</w:t>
            </w:r>
          </w:p>
        </w:tc>
        <w:tc>
          <w:tcPr>
            <w:tcW w:w="2110" w:type="dxa"/>
            <w:vAlign w:val="center"/>
          </w:tcPr>
          <w:p>
            <w:pPr>
              <w:widowControl/>
              <w:spacing w:line="280" w:lineRule="atLeast"/>
              <w:ind w:firstLine="0" w:firstLineChars="0"/>
              <w:jc w:val="center"/>
              <w:textAlignment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二级指标</w:t>
            </w:r>
          </w:p>
        </w:tc>
        <w:tc>
          <w:tcPr>
            <w:tcW w:w="10612" w:type="dxa"/>
            <w:vAlign w:val="center"/>
          </w:tcPr>
          <w:p>
            <w:pPr>
              <w:widowControl/>
              <w:spacing w:line="280" w:lineRule="atLeast"/>
              <w:ind w:firstLine="0" w:firstLineChars="0"/>
              <w:jc w:val="center"/>
              <w:textAlignment w:val="center"/>
              <w:rPr>
                <w:rFonts w:eastAsia="Times New Roman" w:cs="Times New Roman"/>
                <w:b/>
                <w:bCs/>
                <w:color w:val="000000"/>
                <w:kern w:val="0"/>
                <w:sz w:val="24"/>
                <w:szCs w:val="24"/>
                <w:lang w:bidi="ar"/>
              </w:rPr>
            </w:pPr>
            <w:r>
              <w:rPr>
                <w:rFonts w:eastAsia="Times New Roman" w:cs="Times New Roman"/>
                <w:b/>
                <w:bCs/>
                <w:color w:val="000000"/>
                <w:kern w:val="0"/>
                <w:sz w:val="24"/>
                <w:szCs w:val="24"/>
                <w:lang w:bidi="ar"/>
              </w:rPr>
              <w:t>评估说明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7" w:hRule="atLeast"/>
          <w:jc w:val="center"/>
        </w:trPr>
        <w:tc>
          <w:tcPr>
            <w:tcW w:w="1224" w:type="dxa"/>
            <w:vMerge w:val="restart"/>
            <w:vAlign w:val="center"/>
          </w:tcPr>
          <w:p>
            <w:pPr>
              <w:widowControl/>
              <w:spacing w:line="280" w:lineRule="atLeas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治理体系</w:t>
            </w:r>
          </w:p>
        </w:tc>
        <w:tc>
          <w:tcPr>
            <w:tcW w:w="2110" w:type="dxa"/>
            <w:vAlign w:val="center"/>
          </w:tcPr>
          <w:p>
            <w:pPr>
              <w:widowControl/>
              <w:spacing w:line="280" w:lineRule="atLeas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数字化治理</w:t>
            </w:r>
          </w:p>
        </w:tc>
        <w:tc>
          <w:tcPr>
            <w:tcW w:w="10612" w:type="dxa"/>
            <w:vAlign w:val="center"/>
          </w:tcPr>
          <w:p>
            <w:pPr>
              <w:widowControl/>
              <w:spacing w:line="280" w:lineRule="atLeas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目前大多还处于信息化建设阶段，数据集成和共享程度相对还较低，计划在数字化转型的第二个阶段实现。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6" w:hRule="atLeast"/>
          <w:jc w:val="center"/>
        </w:trPr>
        <w:tc>
          <w:tcPr>
            <w:tcW w:w="1224" w:type="dxa"/>
            <w:vMerge w:val="continue"/>
          </w:tcPr>
          <w:p>
            <w:pPr>
              <w:ind w:firstLine="560"/>
              <w:rPr>
                <w:rFonts w:eastAsia="Times New Roman"/>
              </w:rPr>
            </w:pPr>
          </w:p>
        </w:tc>
        <w:tc>
          <w:tcPr>
            <w:tcW w:w="2110" w:type="dxa"/>
            <w:vAlign w:val="center"/>
          </w:tcPr>
          <w:p>
            <w:pPr>
              <w:widowControl/>
              <w:spacing w:line="280" w:lineRule="atLeas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管理方式</w:t>
            </w:r>
          </w:p>
        </w:tc>
        <w:tc>
          <w:tcPr>
            <w:tcW w:w="10612" w:type="dxa"/>
            <w:vAlign w:val="center"/>
          </w:tcPr>
          <w:p>
            <w:pPr>
              <w:widowControl/>
              <w:spacing w:line="280" w:lineRule="atLeas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二所处于从“事业单位”到“企业”的</w:t>
            </w:r>
            <w:r>
              <w:rPr>
                <w:rFonts w:hint="eastAsia" w:eastAsia="宋体" w:cs="Times New Roman"/>
                <w:color w:val="000000"/>
                <w:kern w:val="0"/>
                <w:sz w:val="21"/>
                <w:szCs w:val="21"/>
                <w:lang w:val="en-US" w:eastAsia="zh-CN" w:bidi="ar"/>
              </w:rPr>
              <w:t>深化</w:t>
            </w:r>
            <w:r>
              <w:rPr>
                <w:rFonts w:eastAsia="Times New Roman" w:cs="Times New Roman"/>
                <w:color w:val="000000"/>
                <w:kern w:val="0"/>
                <w:sz w:val="21"/>
                <w:szCs w:val="21"/>
                <w:lang w:bidi="ar"/>
              </w:rPr>
              <w:t>改革进程中，围绕科技改革等机制、人力资源管理体制升级还在进行中。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91" w:hRule="atLeast"/>
          <w:jc w:val="center"/>
        </w:trPr>
        <w:tc>
          <w:tcPr>
            <w:tcW w:w="1224" w:type="dxa"/>
            <w:vMerge w:val="continue"/>
          </w:tcPr>
          <w:p>
            <w:pPr>
              <w:ind w:firstLine="560"/>
              <w:rPr>
                <w:rFonts w:eastAsia="Times New Roman"/>
              </w:rPr>
            </w:pPr>
          </w:p>
        </w:tc>
        <w:tc>
          <w:tcPr>
            <w:tcW w:w="2110" w:type="dxa"/>
            <w:vAlign w:val="center"/>
          </w:tcPr>
          <w:p>
            <w:pPr>
              <w:widowControl/>
              <w:spacing w:line="280" w:lineRule="atLeast"/>
              <w:ind w:firstLine="0" w:firstLineChars="0"/>
              <w:jc w:val="center"/>
              <w:textAlignment w:val="center"/>
              <w:rPr>
                <w:rFonts w:eastAsia="Times New Roman" w:cs="Times New Roman"/>
                <w:b/>
                <w:bCs/>
                <w:color w:val="000000"/>
                <w:kern w:val="0"/>
                <w:sz w:val="21"/>
                <w:szCs w:val="21"/>
                <w:lang w:bidi="ar"/>
              </w:rPr>
            </w:pPr>
            <w:r>
              <w:rPr>
                <w:rFonts w:eastAsia="Times New Roman" w:cs="Times New Roman"/>
                <w:b/>
                <w:bCs/>
                <w:color w:val="000000"/>
                <w:kern w:val="0"/>
                <w:sz w:val="21"/>
                <w:szCs w:val="21"/>
                <w:lang w:bidi="ar"/>
              </w:rPr>
              <w:t>数字人才</w:t>
            </w:r>
          </w:p>
        </w:tc>
        <w:tc>
          <w:tcPr>
            <w:tcW w:w="10612" w:type="dxa"/>
            <w:vAlign w:val="center"/>
          </w:tcPr>
          <w:p>
            <w:pPr>
              <w:widowControl/>
              <w:spacing w:line="280" w:lineRule="atLeast"/>
              <w:ind w:firstLine="0" w:firstLineChars="0"/>
              <w:jc w:val="left"/>
              <w:textAlignment w:val="center"/>
              <w:rPr>
                <w:rFonts w:eastAsia="Times New Roman" w:cs="Times New Roman"/>
                <w:color w:val="000000"/>
                <w:kern w:val="0"/>
                <w:sz w:val="21"/>
                <w:szCs w:val="21"/>
                <w:lang w:bidi="ar"/>
              </w:rPr>
            </w:pPr>
            <w:r>
              <w:rPr>
                <w:rFonts w:eastAsia="Times New Roman" w:cs="Times New Roman"/>
                <w:color w:val="000000"/>
                <w:kern w:val="0"/>
                <w:sz w:val="21"/>
                <w:szCs w:val="21"/>
                <w:lang w:bidi="ar"/>
              </w:rPr>
              <w:t>之前的数字化建设的主体责任在各业务单位，目前正在规划成立信息化主管部门，对未来数字化转型</w:t>
            </w:r>
            <w:r>
              <w:rPr>
                <w:rFonts w:hint="eastAsia" w:eastAsia="宋体" w:cs="Times New Roman"/>
                <w:color w:val="000000"/>
                <w:kern w:val="0"/>
                <w:sz w:val="21"/>
                <w:szCs w:val="21"/>
                <w:lang w:eastAsia="zh-CN" w:bidi="ar"/>
              </w:rPr>
              <w:t>，</w:t>
            </w:r>
            <w:r>
              <w:rPr>
                <w:rFonts w:eastAsia="Times New Roman" w:cs="Times New Roman"/>
                <w:color w:val="000000"/>
                <w:kern w:val="0"/>
                <w:sz w:val="21"/>
                <w:szCs w:val="21"/>
                <w:lang w:bidi="ar"/>
              </w:rPr>
              <w:t>提供人才和技术保障。</w:t>
            </w:r>
          </w:p>
        </w:tc>
      </w:tr>
    </w:tbl>
    <w:p>
      <w:pPr>
        <w:pStyle w:val="5"/>
        <w:ind w:firstLine="0"/>
      </w:pPr>
      <w:r>
        <w:rPr>
          <w:rFonts w:hint="eastAsia"/>
        </w:rPr>
        <w:t>业务转型能力差距分析</w:t>
      </w:r>
    </w:p>
    <w:p>
      <w:pPr>
        <w:ind w:firstLine="0" w:firstLineChars="0"/>
        <w:jc w:val="center"/>
        <w:rPr>
          <w:rFonts w:cs="Times New Roman"/>
          <w:sz w:val="24"/>
          <w:szCs w:val="24"/>
        </w:rPr>
      </w:pPr>
      <w:r>
        <w:rPr>
          <w:rFonts w:cs="Times New Roman"/>
          <w:sz w:val="24"/>
          <w:szCs w:val="24"/>
        </w:rPr>
        <w:t>表</w:t>
      </w:r>
      <w:r>
        <w:rPr>
          <w:rFonts w:hint="eastAsia" w:cs="Times New Roman"/>
          <w:sz w:val="24"/>
          <w:szCs w:val="24"/>
        </w:rPr>
        <w:t>5</w:t>
      </w:r>
      <w:r>
        <w:rPr>
          <w:rFonts w:cs="Times New Roman"/>
          <w:sz w:val="24"/>
          <w:szCs w:val="24"/>
        </w:rPr>
        <w:t>-</w:t>
      </w:r>
      <w:r>
        <w:rPr>
          <w:rFonts w:hint="eastAsia" w:cs="Times New Roman"/>
          <w:sz w:val="24"/>
          <w:szCs w:val="24"/>
        </w:rPr>
        <w:t>16业务转型</w:t>
      </w:r>
      <w:r>
        <w:rPr>
          <w:rFonts w:cs="Times New Roman"/>
          <w:sz w:val="24"/>
          <w:szCs w:val="24"/>
        </w:rPr>
        <w:t>能力差距分析表</w:t>
      </w:r>
    </w:p>
    <w:tbl>
      <w:tblPr>
        <w:tblStyle w:val="31"/>
        <w:tblW w:w="0" w:type="auto"/>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1563"/>
        <w:gridCol w:w="11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1200" w:type="dxa"/>
            <w:vAlign w:val="center"/>
          </w:tcPr>
          <w:p>
            <w:pPr>
              <w:widowControl/>
              <w:spacing w:line="280" w:lineRule="exact"/>
              <w:ind w:firstLine="0" w:firstLineChars="0"/>
              <w:jc w:val="center"/>
              <w:textAlignment w:val="center"/>
              <w:rPr>
                <w:rFonts w:ascii="Arial" w:hAnsi="Arial" w:eastAsia="Times New Roman" w:cs="Arial"/>
                <w:color w:val="000000"/>
                <w:kern w:val="0"/>
                <w:sz w:val="24"/>
                <w:szCs w:val="24"/>
                <w:lang w:bidi="ar"/>
              </w:rPr>
            </w:pPr>
            <w:r>
              <w:rPr>
                <w:rFonts w:ascii="Arial" w:hAnsi="Arial" w:eastAsia="Times New Roman" w:cs="Arial"/>
                <w:b/>
                <w:bCs/>
                <w:color w:val="000000"/>
                <w:kern w:val="0"/>
                <w:sz w:val="24"/>
                <w:szCs w:val="24"/>
                <w:lang w:bidi="ar"/>
              </w:rPr>
              <w:t>一级指标</w:t>
            </w:r>
          </w:p>
        </w:tc>
        <w:tc>
          <w:tcPr>
            <w:tcW w:w="1563" w:type="dxa"/>
            <w:vAlign w:val="center"/>
          </w:tcPr>
          <w:p>
            <w:pPr>
              <w:widowControl/>
              <w:spacing w:line="280" w:lineRule="exact"/>
              <w:ind w:firstLine="0" w:firstLineChars="0"/>
              <w:jc w:val="center"/>
              <w:textAlignment w:val="center"/>
              <w:rPr>
                <w:rFonts w:ascii="Arial" w:hAnsi="Arial" w:eastAsia="Times New Roman" w:cs="Arial"/>
                <w:color w:val="000000"/>
                <w:kern w:val="0"/>
                <w:sz w:val="24"/>
                <w:szCs w:val="24"/>
                <w:lang w:bidi="ar"/>
              </w:rPr>
            </w:pPr>
            <w:r>
              <w:rPr>
                <w:rFonts w:ascii="Arial" w:hAnsi="Arial" w:eastAsia="Times New Roman" w:cs="Arial"/>
                <w:b/>
                <w:bCs/>
                <w:color w:val="000000"/>
                <w:kern w:val="0"/>
                <w:sz w:val="24"/>
                <w:szCs w:val="24"/>
                <w:lang w:bidi="ar"/>
              </w:rPr>
              <w:t>二级指标</w:t>
            </w:r>
          </w:p>
        </w:tc>
        <w:tc>
          <w:tcPr>
            <w:tcW w:w="11162" w:type="dxa"/>
            <w:vAlign w:val="center"/>
          </w:tcPr>
          <w:p>
            <w:pPr>
              <w:widowControl/>
              <w:spacing w:line="280" w:lineRule="exact"/>
              <w:ind w:firstLine="0" w:firstLineChars="0"/>
              <w:jc w:val="center"/>
              <w:textAlignment w:val="center"/>
              <w:rPr>
                <w:rFonts w:ascii="Arial" w:hAnsi="Arial" w:eastAsia="Times New Roman" w:cs="Arial"/>
                <w:color w:val="000000"/>
                <w:kern w:val="0"/>
                <w:sz w:val="24"/>
                <w:szCs w:val="24"/>
                <w:lang w:bidi="ar"/>
              </w:rPr>
            </w:pPr>
            <w:r>
              <w:rPr>
                <w:rFonts w:ascii="Arial" w:hAnsi="Arial" w:eastAsia="Times New Roman" w:cs="Arial"/>
                <w:b/>
                <w:bCs/>
                <w:color w:val="000000"/>
                <w:kern w:val="0"/>
                <w:sz w:val="24"/>
                <w:szCs w:val="24"/>
                <w:lang w:bidi="ar"/>
              </w:rPr>
              <w:t>评估说明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00" w:type="dxa"/>
            <w:vMerge w:val="restart"/>
            <w:vAlign w:val="center"/>
          </w:tcPr>
          <w:p>
            <w:pPr>
              <w:ind w:firstLine="0" w:firstLineChars="0"/>
              <w:jc w:val="center"/>
              <w:rPr>
                <w:rFonts w:eastAsia="Times New Roman"/>
              </w:rPr>
            </w:pPr>
            <w:r>
              <w:rPr>
                <w:rFonts w:ascii="Arial" w:hAnsi="Arial" w:eastAsia="Times New Roman" w:cs="Arial"/>
                <w:b/>
                <w:bCs/>
                <w:color w:val="000000"/>
                <w:kern w:val="0"/>
                <w:sz w:val="21"/>
                <w:szCs w:val="21"/>
                <w:lang w:bidi="ar"/>
              </w:rPr>
              <w:t>业务转型</w:t>
            </w:r>
          </w:p>
        </w:tc>
        <w:tc>
          <w:tcPr>
            <w:tcW w:w="1563" w:type="dxa"/>
            <w:vAlign w:val="center"/>
          </w:tcPr>
          <w:p>
            <w:pPr>
              <w:widowControl/>
              <w:spacing w:line="280" w:lineRule="exact"/>
              <w:ind w:firstLine="0" w:firstLineChars="0"/>
              <w:jc w:val="center"/>
              <w:textAlignment w:val="center"/>
              <w:rPr>
                <w:rFonts w:ascii="Arial" w:hAnsi="Arial" w:eastAsia="Times New Roman" w:cs="Arial"/>
                <w:b/>
                <w:bCs/>
                <w:color w:val="000000"/>
                <w:kern w:val="0"/>
                <w:sz w:val="21"/>
                <w:szCs w:val="21"/>
                <w:lang w:bidi="ar"/>
              </w:rPr>
            </w:pPr>
            <w:r>
              <w:rPr>
                <w:rFonts w:ascii="Arial" w:hAnsi="Arial" w:eastAsia="Times New Roman" w:cs="Arial"/>
                <w:b/>
                <w:bCs/>
                <w:color w:val="000000"/>
                <w:kern w:val="0"/>
                <w:sz w:val="21"/>
                <w:szCs w:val="21"/>
                <w:lang w:bidi="ar"/>
              </w:rPr>
              <w:t>集团管控</w:t>
            </w:r>
          </w:p>
        </w:tc>
        <w:tc>
          <w:tcPr>
            <w:tcW w:w="11162" w:type="dxa"/>
            <w:vAlign w:val="center"/>
          </w:tcPr>
          <w:p>
            <w:pPr>
              <w:widowControl/>
              <w:spacing w:line="280" w:lineRule="exact"/>
              <w:ind w:firstLine="0" w:firstLineChars="0"/>
              <w:textAlignment w:val="center"/>
              <w:rPr>
                <w:rFonts w:ascii="Arial" w:hAnsi="Arial" w:eastAsia="Times New Roman" w:cs="Arial"/>
                <w:color w:val="000000"/>
                <w:kern w:val="0"/>
                <w:sz w:val="21"/>
                <w:szCs w:val="21"/>
                <w:lang w:bidi="ar"/>
              </w:rPr>
            </w:pPr>
            <w:r>
              <w:rPr>
                <w:rFonts w:hint="eastAsia" w:ascii="Arial" w:hAnsi="Arial" w:eastAsia="Times New Roman" w:cs="Arial"/>
                <w:color w:val="000000"/>
                <w:kern w:val="0"/>
                <w:sz w:val="21"/>
                <w:szCs w:val="21"/>
                <w:lang w:bidi="ar"/>
              </w:rPr>
              <w:t>基于二所总部平台实现人、财、物、采购、销售集中统筹和协调的方式，还是各业务单位是主体责任，线下组织协同为主，协同效率有限。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00" w:type="dxa"/>
            <w:vMerge w:val="continue"/>
          </w:tcPr>
          <w:p>
            <w:pPr>
              <w:ind w:firstLine="560"/>
              <w:rPr>
                <w:rFonts w:eastAsia="Times New Roman"/>
              </w:rPr>
            </w:pPr>
          </w:p>
        </w:tc>
        <w:tc>
          <w:tcPr>
            <w:tcW w:w="1563" w:type="dxa"/>
            <w:vAlign w:val="center"/>
          </w:tcPr>
          <w:p>
            <w:pPr>
              <w:widowControl/>
              <w:spacing w:line="280" w:lineRule="exact"/>
              <w:ind w:firstLine="0" w:firstLineChars="0"/>
              <w:jc w:val="center"/>
              <w:textAlignment w:val="center"/>
              <w:rPr>
                <w:rFonts w:ascii="Arial" w:hAnsi="Arial" w:eastAsia="Times New Roman" w:cs="Arial"/>
                <w:b/>
                <w:bCs/>
                <w:color w:val="000000"/>
                <w:kern w:val="0"/>
                <w:sz w:val="21"/>
                <w:szCs w:val="21"/>
                <w:lang w:bidi="ar"/>
              </w:rPr>
            </w:pPr>
            <w:r>
              <w:rPr>
                <w:rFonts w:ascii="Arial" w:hAnsi="Arial" w:eastAsia="Times New Roman" w:cs="Arial"/>
                <w:b/>
                <w:bCs/>
                <w:color w:val="000000"/>
                <w:kern w:val="0"/>
                <w:sz w:val="21"/>
                <w:szCs w:val="21"/>
                <w:lang w:bidi="ar"/>
              </w:rPr>
              <w:t>业务数字化</w:t>
            </w:r>
          </w:p>
        </w:tc>
        <w:tc>
          <w:tcPr>
            <w:tcW w:w="11162" w:type="dxa"/>
            <w:vAlign w:val="center"/>
          </w:tcPr>
          <w:p>
            <w:pPr>
              <w:widowControl/>
              <w:spacing w:line="280" w:lineRule="exact"/>
              <w:ind w:firstLine="0" w:firstLineChars="0"/>
              <w:textAlignment w:val="center"/>
              <w:rPr>
                <w:rFonts w:ascii="Arial" w:hAnsi="Arial" w:eastAsia="Times New Roman" w:cs="Arial"/>
                <w:color w:val="000000"/>
                <w:kern w:val="0"/>
                <w:sz w:val="21"/>
                <w:szCs w:val="21"/>
                <w:lang w:bidi="ar"/>
              </w:rPr>
            </w:pPr>
            <w:r>
              <w:rPr>
                <w:rFonts w:hint="eastAsia" w:ascii="Arial" w:hAnsi="Arial" w:eastAsia="Times New Roman" w:cs="Arial"/>
                <w:color w:val="000000"/>
                <w:kern w:val="0"/>
                <w:sz w:val="21"/>
                <w:szCs w:val="21"/>
                <w:lang w:bidi="ar"/>
              </w:rPr>
              <w:t>目前各业务单位有部门业务数字化，局限于点状，闭环体系业务数字化，还在规划中。</w:t>
            </w:r>
            <w:r>
              <w:rPr>
                <w:rFonts w:hint="eastAsia" w:ascii="Arial" w:hAnsi="Arial" w:eastAsia="Times New Roman" w:cs="Arial"/>
                <w:color w:val="000000"/>
                <w:kern w:val="0"/>
                <w:sz w:val="21"/>
                <w:szCs w:val="21"/>
                <w:lang w:bidi="ar"/>
              </w:rPr>
              <w:br w:type="textWrapping"/>
            </w:r>
            <w:r>
              <w:rPr>
                <w:rFonts w:hint="eastAsia" w:ascii="Arial" w:hAnsi="Arial" w:eastAsia="Times New Roman" w:cs="Arial"/>
                <w:color w:val="000000"/>
                <w:kern w:val="0"/>
                <w:sz w:val="21"/>
                <w:szCs w:val="21"/>
                <w:lang w:bidi="ar"/>
              </w:rPr>
              <w:t>检测等业务实现部分交易数字化环节。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00" w:type="dxa"/>
            <w:vMerge w:val="continue"/>
          </w:tcPr>
          <w:p>
            <w:pPr>
              <w:ind w:firstLine="560"/>
              <w:rPr>
                <w:rFonts w:eastAsia="Times New Roman"/>
              </w:rPr>
            </w:pPr>
          </w:p>
        </w:tc>
        <w:tc>
          <w:tcPr>
            <w:tcW w:w="1563" w:type="dxa"/>
            <w:vAlign w:val="center"/>
          </w:tcPr>
          <w:p>
            <w:pPr>
              <w:widowControl/>
              <w:spacing w:line="280" w:lineRule="exact"/>
              <w:ind w:firstLine="0" w:firstLineChars="0"/>
              <w:jc w:val="center"/>
              <w:textAlignment w:val="center"/>
              <w:rPr>
                <w:rFonts w:ascii="Arial" w:hAnsi="Arial" w:eastAsia="Times New Roman" w:cs="Arial"/>
                <w:b/>
                <w:bCs/>
                <w:color w:val="000000"/>
                <w:kern w:val="0"/>
                <w:sz w:val="21"/>
                <w:szCs w:val="21"/>
                <w:lang w:bidi="ar"/>
              </w:rPr>
            </w:pPr>
            <w:r>
              <w:rPr>
                <w:rFonts w:ascii="Arial" w:hAnsi="Arial" w:eastAsia="Times New Roman" w:cs="Arial"/>
                <w:b/>
                <w:bCs/>
                <w:color w:val="000000"/>
                <w:kern w:val="0"/>
                <w:sz w:val="21"/>
                <w:szCs w:val="21"/>
                <w:lang w:bidi="ar"/>
              </w:rPr>
              <w:t>业务模式创</w:t>
            </w:r>
            <w:r>
              <w:rPr>
                <w:rFonts w:hint="eastAsia" w:ascii="Arial" w:hAnsi="Arial" w:eastAsia="Times New Roman" w:cs="Arial"/>
                <w:b/>
                <w:bCs/>
                <w:color w:val="000000"/>
                <w:kern w:val="0"/>
                <w:sz w:val="21"/>
                <w:szCs w:val="21"/>
                <w:lang w:bidi="ar"/>
              </w:rPr>
              <w:t>新</w:t>
            </w:r>
          </w:p>
        </w:tc>
        <w:tc>
          <w:tcPr>
            <w:tcW w:w="11162" w:type="dxa"/>
            <w:vAlign w:val="center"/>
          </w:tcPr>
          <w:p>
            <w:pPr>
              <w:widowControl/>
              <w:spacing w:line="280" w:lineRule="exact"/>
              <w:ind w:firstLine="0" w:firstLineChars="0"/>
              <w:textAlignment w:val="center"/>
              <w:rPr>
                <w:rFonts w:hint="eastAsia" w:ascii="Arial" w:hAnsi="Arial" w:eastAsia="宋体" w:cs="Arial"/>
                <w:color w:val="000000"/>
                <w:kern w:val="0"/>
                <w:sz w:val="21"/>
                <w:szCs w:val="21"/>
                <w:lang w:eastAsia="zh-CN" w:bidi="ar"/>
              </w:rPr>
            </w:pPr>
            <w:r>
              <w:rPr>
                <w:rFonts w:hint="eastAsia" w:ascii="Arial" w:hAnsi="Arial" w:eastAsia="Times New Roman" w:cs="Arial"/>
                <w:color w:val="000000"/>
                <w:kern w:val="0"/>
                <w:sz w:val="21"/>
                <w:szCs w:val="21"/>
                <w:lang w:bidi="ar"/>
              </w:rPr>
              <w:t>部分直属单位和所属企业，基于信息技术的融合应用，将数字化的资源、知识、能力进行模块化封装并转化为产品/服务获得的收入，例如信息公司，但是整体占比不大。二所基于当前的优势，具有通过数字化手段进行服务延伸的较大潜力</w:t>
            </w:r>
            <w:r>
              <w:rPr>
                <w:rFonts w:hint="eastAsia" w:ascii="Arial" w:hAnsi="Arial" w:cs="Arial"/>
                <w:color w:val="000000"/>
                <w:kern w:val="0"/>
                <w:sz w:val="21"/>
                <w:szCs w:val="21"/>
                <w:lang w:eastAsia="zh-CN" w:bidi="ar"/>
              </w:rPr>
              <w:t>。</w:t>
            </w:r>
          </w:p>
        </w:tc>
      </w:tr>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tbl>
    <w:p>
      <w:pPr>
        <w:pStyle w:val="3"/>
        <w:spacing w:before="0" w:after="0"/>
        <w:ind w:firstLine="0"/>
      </w:pPr>
      <w:r>
        <w:rPr>
          <w:rFonts w:hint="eastAsia"/>
        </w:rPr>
        <w:t xml:space="preserve"> </w:t>
      </w:r>
      <w:bookmarkStart w:id="3790" w:name="_Toc1712"/>
      <w:bookmarkStart w:id="3791" w:name="_Toc471588178"/>
      <w:bookmarkStart w:id="3792" w:name="_Toc800"/>
      <w:bookmarkStart w:id="3793" w:name="_Toc1715507309"/>
      <w:bookmarkStart w:id="3794" w:name="_Toc1475884174"/>
      <w:bookmarkStart w:id="3795" w:name="_Toc1704699249"/>
      <w:bookmarkStart w:id="3796" w:name="_Toc32424"/>
      <w:bookmarkStart w:id="3797" w:name="_Toc197243663"/>
      <w:bookmarkStart w:id="3798" w:name="_Toc5087"/>
      <w:bookmarkStart w:id="3799" w:name="_Toc1026793587"/>
      <w:bookmarkStart w:id="3800" w:name="_Toc1277321837"/>
      <w:bookmarkStart w:id="3801" w:name="_Toc15493"/>
      <w:bookmarkStart w:id="3802" w:name="_Toc11017"/>
      <w:bookmarkStart w:id="3803" w:name="_Toc28163"/>
      <w:bookmarkStart w:id="3804" w:name="_Toc1729687422"/>
      <w:bookmarkStart w:id="3805" w:name="_Toc1077"/>
      <w:bookmarkStart w:id="3806" w:name="_Toc577346938"/>
      <w:r>
        <w:rPr>
          <w:rFonts w:hint="eastAsia"/>
        </w:rPr>
        <w:t>术语初步定义</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p>
    <w:p>
      <w:pPr>
        <w:widowControl/>
        <w:ind w:firstLine="560"/>
      </w:pPr>
      <w:r>
        <w:rPr>
          <w:rFonts w:hint="eastAsia"/>
        </w:rPr>
        <w:t>本报告将使用较多术语和名词，为避免二所使用术语和名词过程中出现一词多义的现象，新增以下名词解释表，对部分可能产生歧义的词语做词义澄清。</w:t>
      </w:r>
    </w:p>
    <w:p>
      <w:pPr>
        <w:ind w:firstLine="0" w:firstLineChars="0"/>
        <w:jc w:val="center"/>
      </w:pPr>
      <w:r>
        <w:rPr>
          <w:rFonts w:hint="eastAsia"/>
          <w:sz w:val="24"/>
          <w:szCs w:val="21"/>
        </w:rPr>
        <w:t>表5-17 民航二所数字化平台现状报告部分名词解释</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3"/>
        <w:gridCol w:w="11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1" w:hRule="atLeast"/>
          <w:tblHeader/>
        </w:trPr>
        <w:tc>
          <w:tcPr>
            <w:tcW w:w="1903" w:type="dxa"/>
            <w:vAlign w:val="center"/>
          </w:tcPr>
          <w:p>
            <w:pPr>
              <w:spacing w:line="240" w:lineRule="auto"/>
              <w:ind w:firstLine="0" w:firstLineChars="0"/>
              <w:jc w:val="center"/>
              <w:rPr>
                <w:rFonts w:eastAsia="Times New Roman"/>
                <w:b/>
                <w:bCs/>
                <w:sz w:val="24"/>
                <w:szCs w:val="24"/>
              </w:rPr>
            </w:pPr>
            <w:r>
              <w:rPr>
                <w:rFonts w:hint="eastAsia" w:eastAsia="Times New Roman"/>
                <w:b/>
                <w:bCs/>
                <w:sz w:val="24"/>
                <w:szCs w:val="24"/>
              </w:rPr>
              <w:t>名词</w:t>
            </w:r>
          </w:p>
        </w:tc>
        <w:tc>
          <w:tcPr>
            <w:tcW w:w="11716" w:type="dxa"/>
            <w:vAlign w:val="center"/>
          </w:tcPr>
          <w:p>
            <w:pPr>
              <w:spacing w:line="240" w:lineRule="auto"/>
              <w:ind w:firstLine="482"/>
              <w:jc w:val="center"/>
              <w:rPr>
                <w:rFonts w:eastAsia="Times New Roman"/>
                <w:b/>
                <w:bCs/>
                <w:sz w:val="24"/>
                <w:szCs w:val="24"/>
              </w:rPr>
            </w:pPr>
            <w:r>
              <w:rPr>
                <w:rFonts w:hint="eastAsia" w:eastAsia="Times New Roman"/>
                <w:b/>
                <w:bCs/>
                <w:sz w:val="24"/>
                <w:szCs w:val="24"/>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72"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科研综合管理</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rPr>
              <w:t>管理对象：科研课题。使用对象：科技处以及对接课题管理负责人。</w:t>
            </w:r>
          </w:p>
          <w:p>
            <w:pPr>
              <w:spacing w:line="240" w:lineRule="auto"/>
              <w:ind w:firstLine="0" w:firstLineChars="0"/>
              <w:jc w:val="left"/>
              <w:rPr>
                <w:rFonts w:eastAsia="Times New Roman"/>
                <w:sz w:val="21"/>
                <w:szCs w:val="21"/>
              </w:rPr>
            </w:pPr>
            <w:r>
              <w:rPr>
                <w:rFonts w:hint="eastAsia" w:eastAsia="Times New Roman"/>
                <w:sz w:val="21"/>
                <w:szCs w:val="21"/>
              </w:rPr>
              <w:t>二所以科技创新和重大项目科研攻关为主要特征，需要向政府、主管单位或者内部申请立项，获得专项资金或政策支持。科研课题，如国家自然资金课题、主管单位重大科技攻关课题等。需要以“课题生命周期”为主线，管理从科研立项、中期评估、验收、结题等流程，管理内容包括科研经费、科研进度、科研成果等。科研综合管理也可称科技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67"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研发项目管理</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rPr>
              <w:t>管理对象：研发项目管理周期。使用对象：各业务单位研发项目经理或者助理。</w:t>
            </w:r>
          </w:p>
          <w:p>
            <w:pPr>
              <w:spacing w:line="240" w:lineRule="auto"/>
              <w:ind w:firstLine="0" w:firstLineChars="0"/>
              <w:jc w:val="left"/>
              <w:rPr>
                <w:rFonts w:eastAsia="Times New Roman"/>
                <w:sz w:val="21"/>
                <w:szCs w:val="21"/>
              </w:rPr>
            </w:pPr>
            <w:r>
              <w:rPr>
                <w:rFonts w:hint="eastAsia" w:eastAsia="Times New Roman"/>
                <w:sz w:val="21"/>
                <w:szCs w:val="21"/>
              </w:rPr>
              <w:t>指针对一个研发项目从启动、计划、执行、评估与监控、结项全生命周期管理，包含项目范围、项目进度、项目质量、项目风险、项目变更、项目人员管理等。研发项目经理是主要的使用对象。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67"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研发平台及工具</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rPr>
              <w:t>管理对象：技术平台或工具。</w:t>
            </w:r>
          </w:p>
          <w:p>
            <w:pPr>
              <w:spacing w:line="240" w:lineRule="auto"/>
              <w:ind w:firstLine="0" w:firstLineChars="0"/>
              <w:jc w:val="left"/>
              <w:rPr>
                <w:rFonts w:eastAsia="Times New Roman"/>
                <w:sz w:val="21"/>
                <w:szCs w:val="21"/>
              </w:rPr>
            </w:pPr>
            <w:r>
              <w:rPr>
                <w:rFonts w:hint="eastAsia" w:eastAsia="Times New Roman"/>
                <w:sz w:val="21"/>
                <w:szCs w:val="21"/>
              </w:rPr>
              <w:t>指技术研究或者产品开发工程师在技术研究、产品研发过程所需的软件技术平台（如软件开发云）、硬件技术平台、专业技术工具（如软件开发云、仿真软件、设计软件、测试软件）等。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集成研发平台</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rPr>
              <w:t>管理对象：研发项目管理和技术平台、工具。</w:t>
            </w:r>
          </w:p>
          <w:p>
            <w:pPr>
              <w:spacing w:line="240" w:lineRule="auto"/>
              <w:ind w:firstLine="0" w:firstLineChars="0"/>
              <w:jc w:val="left"/>
              <w:rPr>
                <w:rFonts w:eastAsia="Times New Roman"/>
                <w:sz w:val="21"/>
                <w:szCs w:val="21"/>
              </w:rPr>
            </w:pPr>
            <w:r>
              <w:rPr>
                <w:rFonts w:hint="eastAsia" w:eastAsia="Times New Roman"/>
                <w:sz w:val="21"/>
                <w:szCs w:val="21"/>
              </w:rPr>
              <w:t>对研发项目管理、科研课题管理、技术或产品研发的统称。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1"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科研管理</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rPr>
              <w:t>纵向横向以及所立课题、产品研发等管理的统称。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6"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科研资源</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rPr>
              <w:t>统称技术研究、课题研究、产品研发等所需要的人才、设备、仪器、技术、平台、工具等要素。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67"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基础技术研究</w:t>
            </w:r>
          </w:p>
        </w:tc>
        <w:tc>
          <w:tcPr>
            <w:tcW w:w="11716" w:type="dxa"/>
            <w:vAlign w:val="center"/>
          </w:tcPr>
          <w:p>
            <w:pPr>
              <w:spacing w:line="240" w:lineRule="auto"/>
              <w:ind w:firstLine="0" w:firstLineChars="0"/>
              <w:jc w:val="left"/>
              <w:rPr>
                <w:rFonts w:eastAsia="Times New Roman"/>
                <w:sz w:val="21"/>
                <w:szCs w:val="21"/>
              </w:rPr>
            </w:pPr>
            <w:r>
              <w:rPr>
                <w:rFonts w:hint="eastAsia" w:eastAsia="Times New Roman"/>
                <w:sz w:val="21"/>
                <w:szCs w:val="21"/>
                <w:lang w:bidi="ar"/>
              </w:rPr>
              <w:t>指为获得关于现象和可观察事实的基本原理及新知识而进行的实验性和理论性工作，它不以任何专门或特定的应用或使用为目的，不考虑其直接的解决问题，或者不考虑实际应用，一般指理论、基础学科和学术性的研究。（二所不涉及基础技术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67"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应用技术研究</w:t>
            </w:r>
          </w:p>
        </w:tc>
        <w:tc>
          <w:tcPr>
            <w:tcW w:w="11716" w:type="dxa"/>
            <w:vAlign w:val="center"/>
          </w:tcPr>
          <w:p>
            <w:pPr>
              <w:widowControl/>
              <w:spacing w:line="240" w:lineRule="auto"/>
              <w:ind w:firstLine="0" w:firstLineChars="0"/>
              <w:jc w:val="left"/>
              <w:rPr>
                <w:rFonts w:eastAsia="Times New Roman"/>
                <w:sz w:val="21"/>
                <w:szCs w:val="21"/>
              </w:rPr>
            </w:pPr>
            <w:r>
              <w:rPr>
                <w:rFonts w:ascii="Helvetica Neue" w:hAnsi="Helvetica Neue" w:eastAsia="Helvetica Neue" w:cs="Helvetica Neue"/>
                <w:color w:val="121212"/>
                <w:kern w:val="0"/>
                <w:sz w:val="21"/>
                <w:szCs w:val="21"/>
                <w:shd w:val="clear" w:color="auto" w:fill="FFFFFF"/>
                <w:lang w:bidi="ar"/>
              </w:rPr>
              <w:t>应用研究重点是为客户或赞助者</w:t>
            </w:r>
            <w:r>
              <w:rPr>
                <w:rFonts w:hint="eastAsia" w:ascii="Helvetica Neue" w:hAnsi="Helvetica Neue" w:eastAsia="Helvetica Neue" w:cs="Helvetica Neue"/>
                <w:color w:val="121212"/>
                <w:kern w:val="0"/>
                <w:sz w:val="21"/>
                <w:szCs w:val="21"/>
                <w:shd w:val="clear" w:color="auto" w:fill="FFFFFF"/>
                <w:lang w:bidi="ar"/>
              </w:rPr>
              <w:t>提出</w:t>
            </w:r>
            <w:r>
              <w:rPr>
                <w:rFonts w:ascii="Helvetica Neue" w:hAnsi="Helvetica Neue" w:eastAsia="Helvetica Neue" w:cs="Helvetica Neue"/>
                <w:color w:val="121212"/>
                <w:kern w:val="0"/>
                <w:sz w:val="21"/>
                <w:szCs w:val="21"/>
                <w:shd w:val="clear" w:color="auto" w:fill="FFFFFF"/>
                <w:lang w:bidi="ar"/>
              </w:rPr>
              <w:t>问题</w:t>
            </w:r>
            <w:r>
              <w:rPr>
                <w:rFonts w:hint="eastAsia" w:ascii="Helvetica Neue" w:hAnsi="Helvetica Neue" w:eastAsia="Helvetica Neue" w:cs="Helvetica Neue"/>
                <w:color w:val="121212"/>
                <w:kern w:val="0"/>
                <w:sz w:val="21"/>
                <w:szCs w:val="21"/>
                <w:shd w:val="clear" w:color="auto" w:fill="FFFFFF"/>
                <w:lang w:bidi="ar"/>
              </w:rPr>
              <w:t>，</w:t>
            </w:r>
            <w:r>
              <w:rPr>
                <w:rFonts w:ascii="Helvetica Neue" w:hAnsi="Helvetica Neue" w:eastAsia="Helvetica Neue" w:cs="Helvetica Neue"/>
                <w:color w:val="121212"/>
                <w:kern w:val="0"/>
                <w:sz w:val="21"/>
                <w:szCs w:val="21"/>
                <w:shd w:val="clear" w:color="auto" w:fill="FFFFFF"/>
                <w:lang w:bidi="ar"/>
              </w:rPr>
              <w:t>寻找实际解决方案。这种研究使用经验方法，如实验，以收集研究领域的进一步数据。研究结果是适用的，通常在研究完成后实施。研究人员通常致力于帮助客户，并受客户的愿望所驱动</w:t>
            </w:r>
            <w:r>
              <w:rPr>
                <w:rFonts w:hint="eastAsia" w:ascii="Helvetica Neue" w:hAnsi="Helvetica Neue" w:eastAsia="Helvetica Neue" w:cs="Helvetica Neue"/>
                <w:color w:val="121212"/>
                <w:kern w:val="0"/>
                <w:sz w:val="21"/>
                <w:szCs w:val="21"/>
                <w:shd w:val="clear" w:color="auto" w:fill="FFFFFF"/>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产品研发</w:t>
            </w:r>
          </w:p>
        </w:tc>
        <w:tc>
          <w:tcPr>
            <w:tcW w:w="11716" w:type="dxa"/>
            <w:vAlign w:val="center"/>
          </w:tcPr>
          <w:p>
            <w:pPr>
              <w:widowControl/>
              <w:spacing w:line="240" w:lineRule="auto"/>
              <w:ind w:firstLine="0" w:firstLineChars="0"/>
              <w:jc w:val="left"/>
              <w:rPr>
                <w:rFonts w:eastAsia="Times New Roman"/>
                <w:sz w:val="21"/>
                <w:szCs w:val="21"/>
              </w:rPr>
            </w:pPr>
            <w:r>
              <w:rPr>
                <w:rFonts w:ascii="Helvetica Neue" w:hAnsi="Helvetica Neue" w:eastAsia="Helvetica Neue" w:cs="Helvetica Neue"/>
                <w:color w:val="121212"/>
                <w:kern w:val="0"/>
                <w:sz w:val="21"/>
                <w:szCs w:val="21"/>
                <w:shd w:val="clear" w:color="auto" w:fill="FFFFFF"/>
                <w:lang w:bidi="ar"/>
              </w:rPr>
              <w:t>研究开发市场上没有的新</w:t>
            </w:r>
            <w:r>
              <w:rPr>
                <w:rFonts w:hint="eastAsia" w:ascii="Helvetica Neue" w:hAnsi="Helvetica Neue" w:eastAsia="Helvetica Neue" w:cs="Helvetica Neue"/>
                <w:color w:val="121212"/>
                <w:kern w:val="0"/>
                <w:sz w:val="21"/>
                <w:szCs w:val="21"/>
                <w:shd w:val="clear" w:color="auto" w:fill="FFFFFF"/>
                <w:lang w:bidi="ar"/>
              </w:rPr>
              <w:t>产品或对市场上已有的产品研究开发替代品，以及产品迭代升级等，满足特定消费者需求。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6" w:hRule="atLeast"/>
        </w:trPr>
        <w:tc>
          <w:tcPr>
            <w:tcW w:w="1903" w:type="dxa"/>
            <w:vAlign w:val="center"/>
          </w:tcPr>
          <w:p>
            <w:pPr>
              <w:spacing w:line="240" w:lineRule="auto"/>
              <w:ind w:firstLine="0" w:firstLineChars="0"/>
              <w:jc w:val="center"/>
              <w:rPr>
                <w:rFonts w:eastAsia="Times New Roman"/>
                <w:sz w:val="21"/>
                <w:szCs w:val="21"/>
              </w:rPr>
            </w:pPr>
            <w:r>
              <w:rPr>
                <w:rFonts w:hint="eastAsia" w:eastAsia="Times New Roman"/>
                <w:sz w:val="21"/>
                <w:szCs w:val="21"/>
              </w:rPr>
              <w:t>产品生命周期</w:t>
            </w:r>
          </w:p>
        </w:tc>
        <w:tc>
          <w:tcPr>
            <w:tcW w:w="11716" w:type="dxa"/>
            <w:vAlign w:val="center"/>
          </w:tcPr>
          <w:p>
            <w:pPr>
              <w:widowControl/>
              <w:spacing w:line="240" w:lineRule="auto"/>
              <w:ind w:firstLine="0" w:firstLineChars="0"/>
              <w:jc w:val="left"/>
              <w:rPr>
                <w:rFonts w:ascii="Helvetica Neue" w:hAnsi="Helvetica Neue" w:eastAsia="Helvetica Neue" w:cs="Helvetica Neue"/>
                <w:color w:val="121212"/>
                <w:kern w:val="0"/>
                <w:sz w:val="21"/>
                <w:szCs w:val="21"/>
                <w:shd w:val="clear" w:color="auto" w:fill="FFFFFF"/>
                <w:lang w:bidi="ar"/>
              </w:rPr>
            </w:pPr>
            <w:r>
              <w:rPr>
                <w:rFonts w:hint="eastAsia" w:ascii="Helvetica Neue" w:hAnsi="Helvetica Neue" w:eastAsia="Helvetica Neue" w:cs="Helvetica Neue"/>
                <w:color w:val="121212"/>
                <w:kern w:val="0"/>
                <w:sz w:val="21"/>
                <w:szCs w:val="21"/>
                <w:shd w:val="clear" w:color="auto" w:fill="FFFFFF"/>
                <w:lang w:bidi="ar"/>
              </w:rPr>
              <w:t>以产品为对象，从产品概念、需求、设计、开发、测试、发布、退市的全过程。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5" w:hRule="atLeast"/>
        </w:trPr>
        <w:tc>
          <w:tcPr>
            <w:tcW w:w="1903" w:type="dxa"/>
            <w:vAlign w:val="center"/>
          </w:tcPr>
          <w:p>
            <w:pPr>
              <w:widowControl/>
              <w:spacing w:line="240" w:lineRule="auto"/>
              <w:ind w:firstLine="0" w:firstLineChars="0"/>
              <w:jc w:val="center"/>
              <w:rPr>
                <w:rFonts w:ascii="Helvetica Neue" w:hAnsi="Helvetica Neue" w:eastAsia="Helvetica Neue" w:cs="Helvetica Neue"/>
                <w:color w:val="121212"/>
                <w:kern w:val="0"/>
                <w:sz w:val="21"/>
                <w:szCs w:val="21"/>
                <w:shd w:val="clear" w:color="auto" w:fill="FFFFFF"/>
                <w:lang w:bidi="ar"/>
              </w:rPr>
            </w:pPr>
            <w:r>
              <w:rPr>
                <w:rFonts w:hint="eastAsia" w:ascii="Helvetica Neue" w:hAnsi="Helvetica Neue" w:eastAsia="Helvetica Neue" w:cs="Helvetica Neue"/>
                <w:color w:val="121212"/>
                <w:kern w:val="0"/>
                <w:sz w:val="21"/>
                <w:szCs w:val="21"/>
                <w:shd w:val="clear" w:color="auto" w:fill="FFFFFF"/>
                <w:lang w:bidi="ar"/>
              </w:rPr>
              <w:t>IT应用和规划现状</w:t>
            </w:r>
          </w:p>
        </w:tc>
        <w:tc>
          <w:tcPr>
            <w:tcW w:w="11716" w:type="dxa"/>
            <w:vAlign w:val="center"/>
          </w:tcPr>
          <w:p>
            <w:pPr>
              <w:widowControl/>
              <w:spacing w:line="240" w:lineRule="auto"/>
              <w:ind w:firstLine="0" w:firstLineChars="0"/>
              <w:jc w:val="left"/>
              <w:rPr>
                <w:rFonts w:ascii="Helvetica Neue" w:hAnsi="Helvetica Neue" w:eastAsia="Helvetica Neue" w:cs="Helvetica Neue"/>
                <w:color w:val="121212"/>
                <w:kern w:val="0"/>
                <w:sz w:val="21"/>
                <w:szCs w:val="21"/>
                <w:shd w:val="clear" w:color="auto" w:fill="FFFFFF"/>
                <w:lang w:bidi="ar"/>
              </w:rPr>
            </w:pPr>
            <w:r>
              <w:rPr>
                <w:rFonts w:hint="eastAsia" w:ascii="Helvetica Neue" w:hAnsi="Helvetica Neue" w:eastAsia="Helvetica Neue" w:cs="Helvetica Neue"/>
                <w:color w:val="121212"/>
                <w:kern w:val="0"/>
                <w:sz w:val="21"/>
                <w:szCs w:val="21"/>
                <w:shd w:val="clear" w:color="auto" w:fill="FFFFFF"/>
                <w:lang w:bidi="ar"/>
              </w:rPr>
              <w:t>建设中：指由业务单位自身发起并实施的IT建设项目。</w:t>
            </w:r>
          </w:p>
          <w:p>
            <w:pPr>
              <w:widowControl/>
              <w:spacing w:line="240" w:lineRule="auto"/>
              <w:ind w:firstLine="0" w:firstLineChars="0"/>
              <w:jc w:val="left"/>
              <w:rPr>
                <w:rFonts w:ascii="Helvetica Neue" w:hAnsi="Helvetica Neue" w:eastAsia="Helvetica Neue" w:cs="Helvetica Neue"/>
                <w:color w:val="121212"/>
                <w:kern w:val="0"/>
                <w:sz w:val="21"/>
                <w:szCs w:val="21"/>
                <w:shd w:val="clear" w:color="auto" w:fill="FFFFFF"/>
                <w:lang w:bidi="ar"/>
              </w:rPr>
            </w:pPr>
            <w:r>
              <w:rPr>
                <w:rFonts w:hint="eastAsia" w:ascii="Helvetica Neue" w:hAnsi="Helvetica Neue" w:eastAsia="Helvetica Neue" w:cs="Helvetica Neue"/>
                <w:color w:val="121212"/>
                <w:kern w:val="0"/>
                <w:sz w:val="21"/>
                <w:szCs w:val="21"/>
                <w:shd w:val="clear" w:color="auto" w:fill="FFFFFF"/>
                <w:lang w:bidi="ar"/>
              </w:rPr>
              <w:t>规划中：指由业务单位自身发起的IT规划项目。</w:t>
            </w:r>
          </w:p>
          <w:p>
            <w:pPr>
              <w:widowControl/>
              <w:spacing w:line="240" w:lineRule="auto"/>
              <w:ind w:firstLine="0" w:firstLineChars="0"/>
              <w:jc w:val="left"/>
              <w:rPr>
                <w:rFonts w:ascii="Helvetica Neue" w:hAnsi="Helvetica Neue" w:eastAsia="Helvetica Neue" w:cs="Helvetica Neue"/>
                <w:color w:val="121212"/>
                <w:kern w:val="0"/>
                <w:sz w:val="21"/>
                <w:szCs w:val="21"/>
                <w:shd w:val="clear" w:color="auto" w:fill="FFFFFF"/>
                <w:lang w:bidi="ar"/>
              </w:rPr>
            </w:pPr>
            <w:r>
              <w:rPr>
                <w:rFonts w:hint="eastAsia" w:ascii="Helvetica Neue" w:hAnsi="Helvetica Neue" w:eastAsia="Helvetica Neue" w:cs="Helvetica Neue"/>
                <w:color w:val="121212"/>
                <w:kern w:val="0"/>
                <w:sz w:val="21"/>
                <w:szCs w:val="21"/>
                <w:shd w:val="clear" w:color="auto" w:fill="FFFFFF"/>
                <w:lang w:bidi="ar"/>
              </w:rPr>
              <w:t>（非二所统筹统建的IT项目）</w:t>
            </w:r>
          </w:p>
        </w:tc>
      </w:tr>
    </w:tbl>
    <w:p>
      <w:pPr>
        <w:ind w:firstLine="0" w:firstLineChars="0"/>
        <w:rPr>
          <w:rFonts w:hint="default" w:eastAsia="宋体"/>
          <w:color w:val="2F5597" w:themeColor="accent1" w:themeShade="BF"/>
          <w:sz w:val="24"/>
          <w:szCs w:val="21"/>
          <w:lang w:val="en-US" w:eastAsia="zh-CN"/>
        </w:rPr>
      </w:pPr>
    </w:p>
    <w:sectPr>
      <w:pgSz w:w="16838" w:h="11906" w:orient="landscape"/>
      <w:pgMar w:top="1800" w:right="1440" w:bottom="1800" w:left="144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中软-张国涛" w:date="2024-02-17T14:17:47Z" w:initials="">
    <w:p w14:paraId="FFEDFC86">
      <w:pPr>
        <w:pStyle w:val="13"/>
      </w:pPr>
      <w:r>
        <w:rPr>
          <w:rFonts w:hint="eastAsia"/>
          <w:lang w:val="en-US" w:eastAsia="zh-CN"/>
        </w:rPr>
        <w:t>上段文字中的5大任务和图中任务的关系？</w:t>
      </w:r>
    </w:p>
  </w:comment>
  <w:comment w:id="1" w:author="中软-张国涛" w:date="2024-02-17T14:18:24Z" w:initials="">
    <w:p w14:paraId="7F7A64A0">
      <w:pPr>
        <w:pStyle w:val="13"/>
      </w:pPr>
      <w:r>
        <w:rPr>
          <w:rFonts w:hint="eastAsia"/>
          <w:lang w:val="en-US" w:eastAsia="zh-CN"/>
        </w:rPr>
        <w:t>图中“生态通”是否有误？</w:t>
      </w:r>
    </w:p>
  </w:comment>
  <w:comment w:id="2" w:author="中软-张国涛" w:date="2024-02-17T14:26:12Z" w:initials="">
    <w:p w14:paraId="3BFBC8B6">
      <w:pPr>
        <w:pStyle w:val="13"/>
        <w:rPr>
          <w:rFonts w:hint="eastAsia" w:eastAsia="宋体"/>
          <w:lang w:val="en-US" w:eastAsia="zh-CN"/>
        </w:rPr>
      </w:pPr>
      <w:r>
        <w:rPr>
          <w:rFonts w:hint="eastAsia"/>
          <w:lang w:val="en-US" w:eastAsia="zh-CN"/>
        </w:rPr>
        <w:t>确认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FFEDFC86" w15:done="0"/>
  <w15:commentEx w15:paraId="7F7A64A0" w15:done="0"/>
  <w15:commentEx w15:paraId="3BFBC8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EF" w:usb1="C0007841" w:usb2="00000009" w:usb3="00000000" w:csb0="400001FF" w:csb1="FFFF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Book Antiqua">
    <w:altName w:val="苹方-简"/>
    <w:panose1 w:val="00000000000000000000"/>
    <w:charset w:val="00"/>
    <w:family w:val="auto"/>
    <w:pitch w:val="default"/>
    <w:sig w:usb0="00000000" w:usb1="00000000" w:usb2="00000000" w:usb3="00000000" w:csb0="00000000" w:csb1="00000000"/>
  </w:font>
  <w:font w:name="Kaiti SC Bold">
    <w:panose1 w:val="02010600040101010101"/>
    <w:charset w:val="86"/>
    <w:family w:val="auto"/>
    <w:pitch w:val="default"/>
    <w:sig w:usb0="80000287" w:usb1="280F3C52" w:usb2="00000016" w:usb3="00000000" w:csb0="0004001F" w:csb1="00000000"/>
  </w:font>
  <w:font w:name="PingFang SC">
    <w:panose1 w:val="020B0400000000000000"/>
    <w:charset w:val="86"/>
    <w:family w:val="swiss"/>
    <w:pitch w:val="default"/>
    <w:sig w:usb0="A00002FF" w:usb1="7ACFFDFB" w:usb2="00000017" w:usb3="00000000" w:csb0="00040001" w:csb1="00000000"/>
  </w:font>
  <w:font w:name="方正小标宋简体">
    <w:altName w:val="汉仪书宋二KW"/>
    <w:panose1 w:val="020B0604020202020204"/>
    <w:charset w:val="86"/>
    <w:family w:val="auto"/>
    <w:pitch w:val="default"/>
    <w:sig w:usb0="00000000" w:usb1="0000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幼圆">
    <w:altName w:val="华文宋体"/>
    <w:panose1 w:val="02010509060101010101"/>
    <w:charset w:val="86"/>
    <w:family w:val="modern"/>
    <w:pitch w:val="default"/>
    <w:sig w:usb0="00000000" w:usb1="00000000" w:usb2="00000000" w:usb3="00000000" w:csb0="00040000" w:csb1="00000000"/>
  </w:font>
  <w:font w:name="仿宋">
    <w:altName w:val="方正仿宋_GBK"/>
    <w:panose1 w:val="02010609060101010101"/>
    <w:charset w:val="86"/>
    <w:family w:val="modern"/>
    <w:pitch w:val="default"/>
    <w:sig w:usb0="00000000" w:usb1="00000000" w:usb2="00000016" w:usb3="00000000" w:csb0="00040001" w:csb1="00000000"/>
  </w:font>
  <w:font w:name="仿宋_GB2312">
    <w:altName w:val="方正仿宋_GBK"/>
    <w:panose1 w:val="020B0604020202020204"/>
    <w:charset w:val="86"/>
    <w:family w:val="modern"/>
    <w:pitch w:val="default"/>
    <w:sig w:usb0="00000000" w:usb1="00000000" w:usb2="00000010" w:usb3="00000000" w:csb0="00040000"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苹方-简">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华文宋体">
    <w:panose1 w:val="02010600040101010101"/>
    <w:charset w:val="86"/>
    <w:family w:val="auto"/>
    <w:pitch w:val="default"/>
    <w:sig w:usb0="80000287" w:usb1="280F3C52" w:usb2="00000016" w:usb3="00000000" w:csb0="0004001F" w:csb1="00000000"/>
  </w:font>
  <w:font w:name="汉仪中等线KW">
    <w:panose1 w:val="01010104010101010101"/>
    <w:charset w:val="86"/>
    <w:family w:val="auto"/>
    <w:pitch w:val="default"/>
    <w:sig w:usb0="800002BF" w:usb1="004F7CFA" w:usb2="00000000"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120" w:after="120"/>
      <w:ind w:left="490" w:leftChars="175"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120" w:after="120"/>
      <w:ind w:left="490" w:leftChars="175"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120" w:after="120"/>
      <w:ind w:left="490" w:leftChars="175"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120" w:after="120"/>
      <w:ind w:left="490" w:leftChars="175" w:firstLine="36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BTnh6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O31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BTnh6LQIAAFcEAAAOAAAAAAAAAAEAIAAAADUBAABk&#10;cnMvZTJvRG9jLnhtbFBLBQYAAAAABgAGAFkBAADUBQAAAAA=&#10;">
              <v:fill on="f" focussize="0,0"/>
              <v:stroke on="f" weight="0.5pt"/>
              <v:imagedata o:title=""/>
              <o:lock v:ext="edit" aspectratio="f"/>
              <v:textbox inset="0mm,0mm,0mm,0mm" style="mso-fit-shape-to-text:t;">
                <w:txbxContent>
                  <w:p>
                    <w:pPr>
                      <w:pStyle w:val="19"/>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line="288" w:lineRule="auto"/>
        <w:ind w:firstLine="560"/>
      </w:pPr>
      <w:r>
        <w:separator/>
      </w:r>
    </w:p>
  </w:footnote>
  <w:footnote w:type="continuationSeparator" w:id="7">
    <w:p>
      <w:pPr>
        <w:spacing w:line="288" w:lineRule="auto"/>
        <w:ind w:firstLine="560"/>
      </w:pPr>
      <w:r>
        <w:continuationSeparator/>
      </w:r>
    </w:p>
  </w:footnote>
  <w:footnote w:id="0">
    <w:p>
      <w:pPr>
        <w:pStyle w:val="23"/>
        <w:ind w:firstLine="360"/>
      </w:pPr>
      <w:r>
        <w:rPr>
          <w:rStyle w:val="37"/>
        </w:rPr>
        <w:footnoteRef/>
      </w:r>
      <w:r>
        <w:t xml:space="preserve"> </w:t>
      </w:r>
      <w:r>
        <w:rPr>
          <w:rFonts w:hint="eastAsia"/>
        </w:rPr>
        <w:t>链主是链长制的部分组成，产业链发展过程中由市场自发形成，大多数是所在领域的龙头企业。</w:t>
      </w:r>
    </w:p>
  </w:footnote>
  <w:footnote w:id="1">
    <w:p>
      <w:pPr>
        <w:pStyle w:val="23"/>
        <w:ind w:firstLine="360"/>
      </w:pPr>
      <w:r>
        <w:rPr>
          <w:rStyle w:val="37"/>
        </w:rPr>
        <w:footnoteRef/>
      </w:r>
      <w:r>
        <w:t xml:space="preserve"> 阿米巴经营就是根据不同的维度，将企业划分为大小不一的一个个独立核算与经营的小团体，让其各自制定各自的计划，依靠全体员工的智慧与努力完成一个既定的目标的经营模式。</w:t>
      </w:r>
    </w:p>
  </w:footnote>
  <w:footnote w:id="2">
    <w:p>
      <w:pPr>
        <w:pStyle w:val="23"/>
        <w:ind w:firstLine="360"/>
      </w:pPr>
      <w:r>
        <w:rPr>
          <w:rStyle w:val="37"/>
        </w:rPr>
        <w:footnoteRef/>
      </w:r>
      <w:r>
        <w:t xml:space="preserve"> </w:t>
      </w:r>
      <w:r>
        <w:rPr>
          <w:rFonts w:hint="eastAsia"/>
        </w:rPr>
        <w:t>岗位类别统计说明：该数据来自于人事处2023年10月的数据，因为存在人员统计口径不一致，二所整体岗位名称还无标准化定义等，相关比例分析仅做示意。</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rPr>
        <w:rFonts w:hint="eastAsia"/>
      </w:rPr>
      <w:t>中国民航局第二研究所数字化转型规划战略咨询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120" w:after="120"/>
      <w:ind w:left="490" w:leftChars="175"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spacing w:before="120" w:after="120"/>
      <w:ind w:left="490" w:leftChars="175"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CA767B"/>
    <w:multiLevelType w:val="singleLevel"/>
    <w:tmpl w:val="87CA767B"/>
    <w:lvl w:ilvl="0" w:tentative="0">
      <w:start w:val="1"/>
      <w:numFmt w:val="decimal"/>
      <w:suff w:val="nothing"/>
      <w:lvlText w:val="（%1）"/>
      <w:lvlJc w:val="left"/>
    </w:lvl>
  </w:abstractNum>
  <w:abstractNum w:abstractNumId="1">
    <w:nsid w:val="8CDEBE47"/>
    <w:multiLevelType w:val="singleLevel"/>
    <w:tmpl w:val="8CDEBE47"/>
    <w:lvl w:ilvl="0" w:tentative="0">
      <w:start w:val="1"/>
      <w:numFmt w:val="decimal"/>
      <w:suff w:val="space"/>
      <w:lvlText w:val="(%1)"/>
      <w:lvlJc w:val="left"/>
      <w:pPr>
        <w:ind w:left="425" w:hanging="425"/>
      </w:pPr>
      <w:rPr>
        <w:rFonts w:hint="default"/>
      </w:rPr>
    </w:lvl>
  </w:abstractNum>
  <w:abstractNum w:abstractNumId="2">
    <w:nsid w:val="8FCC250C"/>
    <w:multiLevelType w:val="singleLevel"/>
    <w:tmpl w:val="8FCC250C"/>
    <w:lvl w:ilvl="0" w:tentative="0">
      <w:start w:val="1"/>
      <w:numFmt w:val="decimal"/>
      <w:suff w:val="nothing"/>
      <w:lvlText w:val="（%1）"/>
      <w:lvlJc w:val="left"/>
    </w:lvl>
  </w:abstractNum>
  <w:abstractNum w:abstractNumId="3">
    <w:nsid w:val="93BFC04B"/>
    <w:multiLevelType w:val="singleLevel"/>
    <w:tmpl w:val="93BFC04B"/>
    <w:lvl w:ilvl="0" w:tentative="0">
      <w:start w:val="1"/>
      <w:numFmt w:val="decimal"/>
      <w:suff w:val="space"/>
      <w:lvlText w:val="(%1)"/>
      <w:lvlJc w:val="left"/>
      <w:pPr>
        <w:ind w:left="425" w:hanging="425"/>
      </w:pPr>
      <w:rPr>
        <w:rFonts w:hint="default"/>
      </w:rPr>
    </w:lvl>
  </w:abstractNum>
  <w:abstractNum w:abstractNumId="4">
    <w:nsid w:val="9B7F97BE"/>
    <w:multiLevelType w:val="singleLevel"/>
    <w:tmpl w:val="9B7F97BE"/>
    <w:lvl w:ilvl="0" w:tentative="0">
      <w:start w:val="1"/>
      <w:numFmt w:val="decimal"/>
      <w:lvlText w:val="(%1)"/>
      <w:lvlJc w:val="left"/>
      <w:pPr>
        <w:ind w:left="425" w:hanging="425"/>
      </w:pPr>
      <w:rPr>
        <w:rFonts w:hint="default"/>
      </w:rPr>
    </w:lvl>
  </w:abstractNum>
  <w:abstractNum w:abstractNumId="5">
    <w:nsid w:val="9BDF29AA"/>
    <w:multiLevelType w:val="singleLevel"/>
    <w:tmpl w:val="9BDF29AA"/>
    <w:lvl w:ilvl="0" w:tentative="0">
      <w:start w:val="1"/>
      <w:numFmt w:val="decimal"/>
      <w:suff w:val="nothing"/>
      <w:lvlText w:val="（%1）"/>
      <w:lvlJc w:val="left"/>
    </w:lvl>
  </w:abstractNum>
  <w:abstractNum w:abstractNumId="6">
    <w:nsid w:val="9FB0868E"/>
    <w:multiLevelType w:val="multilevel"/>
    <w:tmpl w:val="9FB0868E"/>
    <w:lvl w:ilvl="0" w:tentative="0">
      <w:start w:val="1"/>
      <w:numFmt w:val="decimal"/>
      <w:pStyle w:val="88"/>
      <w:lvlText w:val="第%1章"/>
      <w:lvlJc w:val="left"/>
      <w:pPr>
        <w:ind w:left="432" w:hanging="432"/>
      </w:pPr>
      <w:rPr>
        <w:rFonts w:hint="default" w:ascii="Book Antiqua" w:hAnsi="Book Antiqua" w:eastAsia="黑体" w:cs="Book Antiqua"/>
        <w:b/>
        <w:sz w:val="44"/>
        <w:szCs w:val="44"/>
        <w:lang w:val="en-US"/>
      </w:rPr>
    </w:lvl>
    <w:lvl w:ilvl="1" w:tentative="0">
      <w:start w:val="1"/>
      <w:numFmt w:val="decimal"/>
      <w:lvlText w:val="%1.%2"/>
      <w:lvlJc w:val="left"/>
      <w:pPr>
        <w:ind w:left="2943" w:hanging="576"/>
      </w:pPr>
      <w:rPr>
        <w:rFonts w:hint="default" w:ascii="Book Antiqua" w:hAnsi="Book Antiqua" w:eastAsia="黑体" w:cs="宋体"/>
        <w:b/>
        <w:sz w:val="36"/>
        <w:szCs w:val="36"/>
      </w:rPr>
    </w:lvl>
    <w:lvl w:ilvl="2" w:tentative="0">
      <w:start w:val="1"/>
      <w:numFmt w:val="decimal"/>
      <w:lvlText w:val="%1.%2.%3"/>
      <w:lvlJc w:val="left"/>
      <w:pPr>
        <w:ind w:left="720" w:hanging="720"/>
      </w:pPr>
      <w:rPr>
        <w:rFonts w:hint="default" w:ascii="Book Antiqua" w:hAnsi="Book Antiqua" w:eastAsia="黑体" w:cs="宋体"/>
        <w:b/>
        <w:sz w:val="32"/>
      </w:rPr>
    </w:lvl>
    <w:lvl w:ilvl="3" w:tentative="0">
      <w:start w:val="1"/>
      <w:numFmt w:val="decimal"/>
      <w:lvlText w:val="%1.%2.%3.%4"/>
      <w:lvlJc w:val="left"/>
      <w:pPr>
        <w:tabs>
          <w:tab w:val="left" w:pos="1838"/>
        </w:tabs>
        <w:ind w:left="2257" w:hanging="839"/>
      </w:pPr>
      <w:rPr>
        <w:rFonts w:hint="default" w:ascii="Book Antiqua" w:hAnsi="Book Antiqua" w:eastAsia="黑体" w:cs="宋体"/>
        <w:b/>
        <w:sz w:val="30"/>
      </w:rPr>
    </w:lvl>
    <w:lvl w:ilvl="4" w:tentative="0">
      <w:start w:val="1"/>
      <w:numFmt w:val="decimal"/>
      <w:lvlText w:val="%1.%2.%3.%4.%5"/>
      <w:lvlJc w:val="left"/>
      <w:pPr>
        <w:ind w:left="1259" w:hanging="1259"/>
      </w:pPr>
      <w:rPr>
        <w:rFonts w:hint="default" w:ascii="Book Antiqua" w:hAnsi="Book Antiqua" w:eastAsia="黑体" w:cs="宋体"/>
        <w:b/>
        <w:sz w:val="28"/>
      </w:rPr>
    </w:lvl>
    <w:lvl w:ilvl="5" w:tentative="0">
      <w:start w:val="1"/>
      <w:numFmt w:val="decimal"/>
      <w:lvlText w:val="%1.%2.%3.%4.%5.%6"/>
      <w:lvlJc w:val="left"/>
      <w:pPr>
        <w:ind w:left="1152" w:hanging="1152"/>
      </w:pPr>
      <w:rPr>
        <w:rFonts w:hint="default" w:ascii="Book Antiqua" w:hAnsi="Book Antiqua" w:eastAsia="黑体" w:cs="宋体"/>
        <w:b/>
        <w:sz w:val="28"/>
      </w:rPr>
    </w:lvl>
    <w:lvl w:ilvl="6" w:tentative="0">
      <w:start w:val="1"/>
      <w:numFmt w:val="decimal"/>
      <w:lvlText w:val="%1.%2.%3.%4.%5.%6.%7"/>
      <w:lvlJc w:val="left"/>
      <w:pPr>
        <w:ind w:left="1296" w:hanging="1296"/>
      </w:pPr>
      <w:rPr>
        <w:rFonts w:hint="default" w:ascii="Book Antiqua" w:hAnsi="Book Antiqua" w:eastAsia="黑体" w:cs="宋体"/>
        <w:b/>
        <w:sz w:val="28"/>
      </w:rPr>
    </w:lvl>
    <w:lvl w:ilvl="7" w:tentative="0">
      <w:start w:val="1"/>
      <w:numFmt w:val="decimal"/>
      <w:lvlText w:val="%1.%2.%3.%4.%5.%6.%7.%8"/>
      <w:lvlJc w:val="left"/>
      <w:pPr>
        <w:ind w:left="1481" w:hanging="1481"/>
      </w:pPr>
      <w:rPr>
        <w:rFonts w:hint="default" w:ascii="Book Antiqua" w:hAnsi="Book Antiqua" w:eastAsia="黑体" w:cs="宋体"/>
        <w:b/>
        <w:sz w:val="28"/>
      </w:rPr>
    </w:lvl>
    <w:lvl w:ilvl="8" w:tentative="0">
      <w:start w:val="1"/>
      <w:numFmt w:val="decimal"/>
      <w:lvlText w:val="%1.%2.%3.%4.%5.%6.%7.%8.%9"/>
      <w:lvlJc w:val="left"/>
      <w:pPr>
        <w:ind w:left="1584" w:hanging="1584"/>
      </w:pPr>
      <w:rPr>
        <w:rFonts w:hint="default" w:ascii="Book Antiqua" w:hAnsi="Book Antiqua" w:eastAsia="黑体" w:cs="宋体"/>
        <w:b/>
        <w:sz w:val="28"/>
      </w:rPr>
    </w:lvl>
  </w:abstractNum>
  <w:abstractNum w:abstractNumId="7">
    <w:nsid w:val="AA540533"/>
    <w:multiLevelType w:val="singleLevel"/>
    <w:tmpl w:val="AA540533"/>
    <w:lvl w:ilvl="0" w:tentative="0">
      <w:start w:val="1"/>
      <w:numFmt w:val="decimal"/>
      <w:suff w:val="nothing"/>
      <w:lvlText w:val="（%1）"/>
      <w:lvlJc w:val="left"/>
    </w:lvl>
  </w:abstractNum>
  <w:abstractNum w:abstractNumId="8">
    <w:nsid w:val="AAD00E98"/>
    <w:multiLevelType w:val="singleLevel"/>
    <w:tmpl w:val="AAD00E98"/>
    <w:lvl w:ilvl="0" w:tentative="0">
      <w:start w:val="1"/>
      <w:numFmt w:val="decimal"/>
      <w:suff w:val="space"/>
      <w:lvlText w:val="(%1)"/>
      <w:lvlJc w:val="left"/>
      <w:pPr>
        <w:ind w:left="425" w:hanging="425"/>
      </w:pPr>
      <w:rPr>
        <w:rFonts w:hint="default"/>
      </w:rPr>
    </w:lvl>
  </w:abstractNum>
  <w:abstractNum w:abstractNumId="9">
    <w:nsid w:val="AE1C578C"/>
    <w:multiLevelType w:val="singleLevel"/>
    <w:tmpl w:val="AE1C578C"/>
    <w:lvl w:ilvl="0" w:tentative="0">
      <w:start w:val="1"/>
      <w:numFmt w:val="decimal"/>
      <w:suff w:val="nothing"/>
      <w:lvlText w:val="%1)"/>
      <w:lvlJc w:val="left"/>
      <w:pPr>
        <w:ind w:left="425" w:hanging="425"/>
      </w:pPr>
      <w:rPr>
        <w:rFonts w:hint="default"/>
      </w:rPr>
    </w:lvl>
  </w:abstractNum>
  <w:abstractNum w:abstractNumId="10">
    <w:nsid w:val="B2FF9697"/>
    <w:multiLevelType w:val="singleLevel"/>
    <w:tmpl w:val="B2FF9697"/>
    <w:lvl w:ilvl="0" w:tentative="0">
      <w:start w:val="1"/>
      <w:numFmt w:val="decimal"/>
      <w:suff w:val="nothing"/>
      <w:lvlText w:val="（%1）"/>
      <w:lvlJc w:val="left"/>
      <w:rPr>
        <w:rFonts w:hint="default"/>
        <w:b w:val="0"/>
        <w:bCs w:val="0"/>
      </w:rPr>
    </w:lvl>
  </w:abstractNum>
  <w:abstractNum w:abstractNumId="11">
    <w:nsid w:val="B57F90EB"/>
    <w:multiLevelType w:val="singleLevel"/>
    <w:tmpl w:val="B57F90EB"/>
    <w:lvl w:ilvl="0" w:tentative="0">
      <w:start w:val="1"/>
      <w:numFmt w:val="decimal"/>
      <w:suff w:val="nothing"/>
      <w:lvlText w:val="（%1）"/>
      <w:lvlJc w:val="left"/>
      <w:pPr>
        <w:ind w:left="-4"/>
      </w:pPr>
      <w:rPr>
        <w:rFonts w:hint="default"/>
        <w:b w:val="0"/>
        <w:bCs w:val="0"/>
      </w:rPr>
    </w:lvl>
  </w:abstractNum>
  <w:abstractNum w:abstractNumId="12">
    <w:nsid w:val="B5FE9134"/>
    <w:multiLevelType w:val="singleLevel"/>
    <w:tmpl w:val="B5FE9134"/>
    <w:lvl w:ilvl="0" w:tentative="0">
      <w:start w:val="1"/>
      <w:numFmt w:val="decimal"/>
      <w:suff w:val="space"/>
      <w:lvlText w:val="(%1)"/>
      <w:lvlJc w:val="left"/>
      <w:pPr>
        <w:ind w:left="425" w:hanging="425"/>
      </w:pPr>
      <w:rPr>
        <w:rFonts w:hint="default"/>
        <w:sz w:val="28"/>
        <w:szCs w:val="28"/>
      </w:rPr>
    </w:lvl>
  </w:abstractNum>
  <w:abstractNum w:abstractNumId="13">
    <w:nsid w:val="BBFA207D"/>
    <w:multiLevelType w:val="singleLevel"/>
    <w:tmpl w:val="BBFA207D"/>
    <w:lvl w:ilvl="0" w:tentative="0">
      <w:start w:val="1"/>
      <w:numFmt w:val="decimal"/>
      <w:suff w:val="nothing"/>
      <w:lvlText w:val="（%1）"/>
      <w:lvlJc w:val="left"/>
    </w:lvl>
  </w:abstractNum>
  <w:abstractNum w:abstractNumId="14">
    <w:nsid w:val="BC81ED27"/>
    <w:multiLevelType w:val="singleLevel"/>
    <w:tmpl w:val="BC81ED27"/>
    <w:lvl w:ilvl="0" w:tentative="0">
      <w:start w:val="1"/>
      <w:numFmt w:val="decimal"/>
      <w:suff w:val="nothing"/>
      <w:lvlText w:val="（%1）"/>
      <w:lvlJc w:val="left"/>
    </w:lvl>
  </w:abstractNum>
  <w:abstractNum w:abstractNumId="15">
    <w:nsid w:val="BE62D761"/>
    <w:multiLevelType w:val="singleLevel"/>
    <w:tmpl w:val="BE62D761"/>
    <w:lvl w:ilvl="0" w:tentative="0">
      <w:start w:val="1"/>
      <w:numFmt w:val="decimal"/>
      <w:suff w:val="space"/>
      <w:lvlText w:val="(%1)"/>
      <w:lvlJc w:val="left"/>
      <w:pPr>
        <w:ind w:left="425" w:hanging="425"/>
      </w:pPr>
      <w:rPr>
        <w:rFonts w:hint="default"/>
      </w:rPr>
    </w:lvl>
  </w:abstractNum>
  <w:abstractNum w:abstractNumId="16">
    <w:nsid w:val="C1DB4476"/>
    <w:multiLevelType w:val="singleLevel"/>
    <w:tmpl w:val="C1DB4476"/>
    <w:lvl w:ilvl="0" w:tentative="0">
      <w:start w:val="1"/>
      <w:numFmt w:val="decimal"/>
      <w:suff w:val="space"/>
      <w:lvlText w:val="(%1)"/>
      <w:lvlJc w:val="left"/>
      <w:pPr>
        <w:ind w:left="425" w:hanging="425"/>
      </w:pPr>
      <w:rPr>
        <w:rFonts w:hint="default"/>
      </w:rPr>
    </w:lvl>
  </w:abstractNum>
  <w:abstractNum w:abstractNumId="17">
    <w:nsid w:val="C7CFF2C9"/>
    <w:multiLevelType w:val="singleLevel"/>
    <w:tmpl w:val="C7CFF2C9"/>
    <w:lvl w:ilvl="0" w:tentative="0">
      <w:start w:val="1"/>
      <w:numFmt w:val="bullet"/>
      <w:lvlText w:val=""/>
      <w:lvlJc w:val="left"/>
      <w:pPr>
        <w:ind w:left="420" w:hanging="420"/>
      </w:pPr>
      <w:rPr>
        <w:rFonts w:hint="default" w:ascii="Wingdings" w:hAnsi="Wingdings"/>
      </w:rPr>
    </w:lvl>
  </w:abstractNum>
  <w:abstractNum w:abstractNumId="18">
    <w:nsid w:val="D5BECCDC"/>
    <w:multiLevelType w:val="singleLevel"/>
    <w:tmpl w:val="D5BECCDC"/>
    <w:lvl w:ilvl="0" w:tentative="0">
      <w:start w:val="1"/>
      <w:numFmt w:val="decimal"/>
      <w:suff w:val="space"/>
      <w:lvlText w:val="(%1)"/>
      <w:lvlJc w:val="left"/>
      <w:pPr>
        <w:ind w:left="425" w:hanging="425"/>
      </w:pPr>
      <w:rPr>
        <w:rFonts w:hint="default"/>
      </w:rPr>
    </w:lvl>
  </w:abstractNum>
  <w:abstractNum w:abstractNumId="19">
    <w:nsid w:val="D5D49E08"/>
    <w:multiLevelType w:val="singleLevel"/>
    <w:tmpl w:val="D5D49E08"/>
    <w:lvl w:ilvl="0" w:tentative="0">
      <w:start w:val="1"/>
      <w:numFmt w:val="decimal"/>
      <w:suff w:val="nothing"/>
      <w:lvlText w:val="（%1）"/>
      <w:lvlJc w:val="left"/>
    </w:lvl>
  </w:abstractNum>
  <w:abstractNum w:abstractNumId="20">
    <w:nsid w:val="DAF807E3"/>
    <w:multiLevelType w:val="singleLevel"/>
    <w:tmpl w:val="DAF807E3"/>
    <w:lvl w:ilvl="0" w:tentative="0">
      <w:start w:val="1"/>
      <w:numFmt w:val="bullet"/>
      <w:lvlText w:val=""/>
      <w:lvlJc w:val="left"/>
      <w:pPr>
        <w:ind w:left="420" w:hanging="420"/>
      </w:pPr>
      <w:rPr>
        <w:rFonts w:hint="default" w:ascii="Wingdings" w:hAnsi="Wingdings"/>
      </w:rPr>
    </w:lvl>
  </w:abstractNum>
  <w:abstractNum w:abstractNumId="21">
    <w:nsid w:val="DEEB8F97"/>
    <w:multiLevelType w:val="singleLevel"/>
    <w:tmpl w:val="DEEB8F97"/>
    <w:lvl w:ilvl="0" w:tentative="0">
      <w:start w:val="1"/>
      <w:numFmt w:val="bullet"/>
      <w:lvlText w:val=""/>
      <w:lvlJc w:val="left"/>
      <w:pPr>
        <w:ind w:left="420" w:hanging="420"/>
      </w:pPr>
      <w:rPr>
        <w:rFonts w:hint="default" w:ascii="Wingdings" w:hAnsi="Wingdings"/>
      </w:rPr>
    </w:lvl>
  </w:abstractNum>
  <w:abstractNum w:abstractNumId="22">
    <w:nsid w:val="DF590435"/>
    <w:multiLevelType w:val="singleLevel"/>
    <w:tmpl w:val="DF590435"/>
    <w:lvl w:ilvl="0" w:tentative="0">
      <w:start w:val="1"/>
      <w:numFmt w:val="decimal"/>
      <w:lvlText w:val="(%1)"/>
      <w:lvlJc w:val="left"/>
      <w:pPr>
        <w:ind w:left="425" w:hanging="425"/>
      </w:pPr>
      <w:rPr>
        <w:rFonts w:hint="default"/>
      </w:rPr>
    </w:lvl>
  </w:abstractNum>
  <w:abstractNum w:abstractNumId="23">
    <w:nsid w:val="DF936676"/>
    <w:multiLevelType w:val="singleLevel"/>
    <w:tmpl w:val="DF936676"/>
    <w:lvl w:ilvl="0" w:tentative="0">
      <w:start w:val="1"/>
      <w:numFmt w:val="decimal"/>
      <w:suff w:val="nothing"/>
      <w:lvlText w:val="（%1）"/>
      <w:lvlJc w:val="left"/>
      <w:pPr>
        <w:ind w:left="-2"/>
      </w:pPr>
      <w:rPr>
        <w:rFonts w:hint="default"/>
        <w:b w:val="0"/>
        <w:bCs w:val="0"/>
      </w:rPr>
    </w:lvl>
  </w:abstractNum>
  <w:abstractNum w:abstractNumId="24">
    <w:nsid w:val="DFF7298A"/>
    <w:multiLevelType w:val="singleLevel"/>
    <w:tmpl w:val="DFF7298A"/>
    <w:lvl w:ilvl="0" w:tentative="0">
      <w:start w:val="2"/>
      <w:numFmt w:val="decimal"/>
      <w:suff w:val="nothing"/>
      <w:lvlText w:val="（%1）"/>
      <w:lvlJc w:val="left"/>
    </w:lvl>
  </w:abstractNum>
  <w:abstractNum w:abstractNumId="25">
    <w:nsid w:val="ECD49A46"/>
    <w:multiLevelType w:val="singleLevel"/>
    <w:tmpl w:val="ECD49A46"/>
    <w:lvl w:ilvl="0" w:tentative="0">
      <w:start w:val="1"/>
      <w:numFmt w:val="decimal"/>
      <w:suff w:val="nothing"/>
      <w:lvlText w:val="（%1）"/>
      <w:lvlJc w:val="left"/>
      <w:pPr>
        <w:ind w:left="-2"/>
      </w:pPr>
      <w:rPr>
        <w:rFonts w:hint="default"/>
        <w:b w:val="0"/>
        <w:bCs w:val="0"/>
      </w:rPr>
    </w:lvl>
  </w:abstractNum>
  <w:abstractNum w:abstractNumId="26">
    <w:nsid w:val="EEFA8945"/>
    <w:multiLevelType w:val="singleLevel"/>
    <w:tmpl w:val="EEFA8945"/>
    <w:lvl w:ilvl="0" w:tentative="0">
      <w:start w:val="1"/>
      <w:numFmt w:val="bullet"/>
      <w:lvlText w:val=""/>
      <w:lvlJc w:val="left"/>
      <w:pPr>
        <w:ind w:left="420" w:hanging="420"/>
      </w:pPr>
      <w:rPr>
        <w:rFonts w:hint="default" w:ascii="Wingdings" w:hAnsi="Wingdings"/>
      </w:rPr>
    </w:lvl>
  </w:abstractNum>
  <w:abstractNum w:abstractNumId="27">
    <w:nsid w:val="EFCFA576"/>
    <w:multiLevelType w:val="singleLevel"/>
    <w:tmpl w:val="EFCFA576"/>
    <w:lvl w:ilvl="0" w:tentative="0">
      <w:start w:val="1"/>
      <w:numFmt w:val="bullet"/>
      <w:lvlText w:val=""/>
      <w:lvlJc w:val="left"/>
      <w:pPr>
        <w:ind w:left="420" w:hanging="420"/>
      </w:pPr>
      <w:rPr>
        <w:rFonts w:hint="default" w:ascii="Wingdings" w:hAnsi="Wingdings"/>
      </w:rPr>
    </w:lvl>
  </w:abstractNum>
  <w:abstractNum w:abstractNumId="28">
    <w:nsid w:val="F39C867C"/>
    <w:multiLevelType w:val="singleLevel"/>
    <w:tmpl w:val="F39C867C"/>
    <w:lvl w:ilvl="0" w:tentative="0">
      <w:start w:val="1"/>
      <w:numFmt w:val="decimal"/>
      <w:suff w:val="space"/>
      <w:lvlText w:val="(%1)"/>
      <w:lvlJc w:val="left"/>
      <w:pPr>
        <w:ind w:left="425" w:hanging="425"/>
      </w:pPr>
      <w:rPr>
        <w:rFonts w:hint="default"/>
      </w:rPr>
    </w:lvl>
  </w:abstractNum>
  <w:abstractNum w:abstractNumId="29">
    <w:nsid w:val="F3D90748"/>
    <w:multiLevelType w:val="singleLevel"/>
    <w:tmpl w:val="F3D90748"/>
    <w:lvl w:ilvl="0" w:tentative="0">
      <w:start w:val="1"/>
      <w:numFmt w:val="bullet"/>
      <w:lvlText w:val=""/>
      <w:lvlJc w:val="left"/>
      <w:pPr>
        <w:ind w:left="420" w:hanging="420"/>
      </w:pPr>
      <w:rPr>
        <w:rFonts w:hint="default" w:ascii="Wingdings" w:hAnsi="Wingdings"/>
      </w:rPr>
    </w:lvl>
  </w:abstractNum>
  <w:abstractNum w:abstractNumId="30">
    <w:nsid w:val="F3F702EE"/>
    <w:multiLevelType w:val="singleLevel"/>
    <w:tmpl w:val="F3F702EE"/>
    <w:lvl w:ilvl="0" w:tentative="0">
      <w:start w:val="1"/>
      <w:numFmt w:val="decimal"/>
      <w:suff w:val="nothing"/>
      <w:lvlText w:val="（%1）"/>
      <w:lvlJc w:val="left"/>
    </w:lvl>
  </w:abstractNum>
  <w:abstractNum w:abstractNumId="31">
    <w:nsid w:val="F5F9CEBE"/>
    <w:multiLevelType w:val="singleLevel"/>
    <w:tmpl w:val="F5F9CEBE"/>
    <w:lvl w:ilvl="0" w:tentative="0">
      <w:start w:val="1"/>
      <w:numFmt w:val="bullet"/>
      <w:lvlText w:val=""/>
      <w:lvlJc w:val="left"/>
      <w:pPr>
        <w:ind w:left="420" w:hanging="420"/>
      </w:pPr>
      <w:rPr>
        <w:rFonts w:hint="default" w:ascii="Wingdings" w:hAnsi="Wingdings"/>
      </w:rPr>
    </w:lvl>
  </w:abstractNum>
  <w:abstractNum w:abstractNumId="32">
    <w:nsid w:val="F5FD6814"/>
    <w:multiLevelType w:val="singleLevel"/>
    <w:tmpl w:val="F5FD6814"/>
    <w:lvl w:ilvl="0" w:tentative="0">
      <w:start w:val="1"/>
      <w:numFmt w:val="decimal"/>
      <w:lvlText w:val="(%1)"/>
      <w:lvlJc w:val="left"/>
      <w:pPr>
        <w:ind w:left="425" w:hanging="425"/>
      </w:pPr>
      <w:rPr>
        <w:rFonts w:hint="default"/>
      </w:rPr>
    </w:lvl>
  </w:abstractNum>
  <w:abstractNum w:abstractNumId="33">
    <w:nsid w:val="F6B79683"/>
    <w:multiLevelType w:val="singleLevel"/>
    <w:tmpl w:val="F6B79683"/>
    <w:lvl w:ilvl="0" w:tentative="0">
      <w:start w:val="1"/>
      <w:numFmt w:val="bullet"/>
      <w:lvlText w:val=""/>
      <w:lvlJc w:val="left"/>
      <w:pPr>
        <w:ind w:left="420" w:hanging="420"/>
      </w:pPr>
      <w:rPr>
        <w:rFonts w:hint="default" w:ascii="Wingdings" w:hAnsi="Wingdings"/>
      </w:rPr>
    </w:lvl>
  </w:abstractNum>
  <w:abstractNum w:abstractNumId="34">
    <w:nsid w:val="F7FF353A"/>
    <w:multiLevelType w:val="singleLevel"/>
    <w:tmpl w:val="F7FF353A"/>
    <w:lvl w:ilvl="0" w:tentative="0">
      <w:start w:val="1"/>
      <w:numFmt w:val="decimal"/>
      <w:suff w:val="nothing"/>
      <w:lvlText w:val="（%1）"/>
      <w:lvlJc w:val="left"/>
    </w:lvl>
  </w:abstractNum>
  <w:abstractNum w:abstractNumId="35">
    <w:nsid w:val="F99BEE64"/>
    <w:multiLevelType w:val="singleLevel"/>
    <w:tmpl w:val="F99BEE64"/>
    <w:lvl w:ilvl="0" w:tentative="0">
      <w:start w:val="1"/>
      <w:numFmt w:val="decimal"/>
      <w:suff w:val="nothing"/>
      <w:lvlText w:val="%1、"/>
      <w:lvlJc w:val="left"/>
    </w:lvl>
  </w:abstractNum>
  <w:abstractNum w:abstractNumId="36">
    <w:nsid w:val="F9BF9F29"/>
    <w:multiLevelType w:val="singleLevel"/>
    <w:tmpl w:val="F9BF9F29"/>
    <w:lvl w:ilvl="0" w:tentative="0">
      <w:start w:val="1"/>
      <w:numFmt w:val="decimal"/>
      <w:lvlText w:val="(%1)"/>
      <w:lvlJc w:val="left"/>
      <w:pPr>
        <w:ind w:left="425" w:hanging="425"/>
      </w:pPr>
      <w:rPr>
        <w:rFonts w:hint="default"/>
      </w:rPr>
    </w:lvl>
  </w:abstractNum>
  <w:abstractNum w:abstractNumId="37">
    <w:nsid w:val="FAFE0373"/>
    <w:multiLevelType w:val="singleLevel"/>
    <w:tmpl w:val="FAFE0373"/>
    <w:lvl w:ilvl="0" w:tentative="0">
      <w:start w:val="1"/>
      <w:numFmt w:val="bullet"/>
      <w:lvlText w:val=""/>
      <w:lvlJc w:val="left"/>
      <w:pPr>
        <w:ind w:left="420" w:hanging="420"/>
      </w:pPr>
      <w:rPr>
        <w:rFonts w:hint="default" w:ascii="Wingdings" w:hAnsi="Wingdings"/>
      </w:rPr>
    </w:lvl>
  </w:abstractNum>
  <w:abstractNum w:abstractNumId="38">
    <w:nsid w:val="FBFC3F57"/>
    <w:multiLevelType w:val="singleLevel"/>
    <w:tmpl w:val="FBFC3F57"/>
    <w:lvl w:ilvl="0" w:tentative="0">
      <w:start w:val="1"/>
      <w:numFmt w:val="decimal"/>
      <w:suff w:val="space"/>
      <w:lvlText w:val="(%1)"/>
      <w:lvlJc w:val="left"/>
      <w:pPr>
        <w:ind w:left="425" w:hanging="425"/>
      </w:pPr>
      <w:rPr>
        <w:rFonts w:hint="default"/>
      </w:rPr>
    </w:lvl>
  </w:abstractNum>
  <w:abstractNum w:abstractNumId="39">
    <w:nsid w:val="FED6247F"/>
    <w:multiLevelType w:val="singleLevel"/>
    <w:tmpl w:val="FED6247F"/>
    <w:lvl w:ilvl="0" w:tentative="0">
      <w:start w:val="1"/>
      <w:numFmt w:val="decimal"/>
      <w:suff w:val="nothing"/>
      <w:lvlText w:val="（%1）"/>
      <w:lvlJc w:val="left"/>
    </w:lvl>
  </w:abstractNum>
  <w:abstractNum w:abstractNumId="40">
    <w:nsid w:val="FED665B3"/>
    <w:multiLevelType w:val="singleLevel"/>
    <w:tmpl w:val="FED665B3"/>
    <w:lvl w:ilvl="0" w:tentative="0">
      <w:start w:val="1"/>
      <w:numFmt w:val="decimal"/>
      <w:suff w:val="nothing"/>
      <w:lvlText w:val="（%1）"/>
      <w:lvlJc w:val="left"/>
    </w:lvl>
  </w:abstractNum>
  <w:abstractNum w:abstractNumId="41">
    <w:nsid w:val="FEDC66A8"/>
    <w:multiLevelType w:val="singleLevel"/>
    <w:tmpl w:val="FEDC66A8"/>
    <w:lvl w:ilvl="0" w:tentative="0">
      <w:start w:val="1"/>
      <w:numFmt w:val="decimal"/>
      <w:suff w:val="nothing"/>
      <w:lvlText w:val="（%1）"/>
      <w:lvlJc w:val="left"/>
    </w:lvl>
  </w:abstractNum>
  <w:abstractNum w:abstractNumId="42">
    <w:nsid w:val="FEF756D6"/>
    <w:multiLevelType w:val="singleLevel"/>
    <w:tmpl w:val="FEF756D6"/>
    <w:lvl w:ilvl="0" w:tentative="0">
      <w:start w:val="1"/>
      <w:numFmt w:val="bullet"/>
      <w:lvlText w:val=""/>
      <w:lvlJc w:val="left"/>
      <w:pPr>
        <w:ind w:left="420" w:hanging="420"/>
      </w:pPr>
      <w:rPr>
        <w:rFonts w:hint="default" w:ascii="Wingdings" w:hAnsi="Wingdings"/>
      </w:rPr>
    </w:lvl>
  </w:abstractNum>
  <w:abstractNum w:abstractNumId="43">
    <w:nsid w:val="FEFE33BE"/>
    <w:multiLevelType w:val="singleLevel"/>
    <w:tmpl w:val="FEFE33BE"/>
    <w:lvl w:ilvl="0" w:tentative="0">
      <w:start w:val="1"/>
      <w:numFmt w:val="decimal"/>
      <w:lvlText w:val="(%1)"/>
      <w:lvlJc w:val="left"/>
      <w:pPr>
        <w:ind w:left="425" w:hanging="425"/>
      </w:pPr>
      <w:rPr>
        <w:rFonts w:hint="default"/>
      </w:rPr>
    </w:lvl>
  </w:abstractNum>
  <w:abstractNum w:abstractNumId="44">
    <w:nsid w:val="FF766066"/>
    <w:multiLevelType w:val="singleLevel"/>
    <w:tmpl w:val="FF766066"/>
    <w:lvl w:ilvl="0" w:tentative="0">
      <w:start w:val="1"/>
      <w:numFmt w:val="decimal"/>
      <w:suff w:val="nothing"/>
      <w:lvlText w:val="（%1）"/>
      <w:lvlJc w:val="left"/>
    </w:lvl>
  </w:abstractNum>
  <w:abstractNum w:abstractNumId="45">
    <w:nsid w:val="FF7E3A1C"/>
    <w:multiLevelType w:val="singleLevel"/>
    <w:tmpl w:val="FF7E3A1C"/>
    <w:lvl w:ilvl="0" w:tentative="0">
      <w:start w:val="1"/>
      <w:numFmt w:val="bullet"/>
      <w:lvlText w:val=""/>
      <w:lvlJc w:val="left"/>
      <w:pPr>
        <w:ind w:left="420" w:hanging="420"/>
      </w:pPr>
      <w:rPr>
        <w:rFonts w:hint="default" w:ascii="Wingdings" w:hAnsi="Wingdings"/>
      </w:rPr>
    </w:lvl>
  </w:abstractNum>
  <w:abstractNum w:abstractNumId="46">
    <w:nsid w:val="FFBF8126"/>
    <w:multiLevelType w:val="singleLevel"/>
    <w:tmpl w:val="FFBF8126"/>
    <w:lvl w:ilvl="0" w:tentative="0">
      <w:start w:val="1"/>
      <w:numFmt w:val="decimal"/>
      <w:suff w:val="space"/>
      <w:lvlText w:val="(%1)"/>
      <w:lvlJc w:val="left"/>
      <w:pPr>
        <w:ind w:left="845" w:hanging="425"/>
      </w:pPr>
      <w:rPr>
        <w:rFonts w:hint="default"/>
        <w:sz w:val="28"/>
        <w:szCs w:val="28"/>
      </w:rPr>
    </w:lvl>
  </w:abstractNum>
  <w:abstractNum w:abstractNumId="47">
    <w:nsid w:val="FFEE4EFD"/>
    <w:multiLevelType w:val="singleLevel"/>
    <w:tmpl w:val="FFEE4EFD"/>
    <w:lvl w:ilvl="0" w:tentative="0">
      <w:start w:val="1"/>
      <w:numFmt w:val="bullet"/>
      <w:lvlText w:val=""/>
      <w:lvlJc w:val="left"/>
      <w:pPr>
        <w:ind w:left="420" w:hanging="420"/>
      </w:pPr>
      <w:rPr>
        <w:rFonts w:hint="default" w:ascii="Wingdings" w:hAnsi="Wingdings"/>
      </w:rPr>
    </w:lvl>
  </w:abstractNum>
  <w:abstractNum w:abstractNumId="48">
    <w:nsid w:val="FFF6008C"/>
    <w:multiLevelType w:val="singleLevel"/>
    <w:tmpl w:val="FFF6008C"/>
    <w:lvl w:ilvl="0" w:tentative="0">
      <w:start w:val="1"/>
      <w:numFmt w:val="bullet"/>
      <w:lvlText w:val=""/>
      <w:lvlJc w:val="left"/>
      <w:pPr>
        <w:ind w:left="420" w:hanging="420"/>
      </w:pPr>
      <w:rPr>
        <w:rFonts w:hint="default" w:ascii="Wingdings" w:hAnsi="Wingdings"/>
      </w:rPr>
    </w:lvl>
  </w:abstractNum>
  <w:abstractNum w:abstractNumId="49">
    <w:nsid w:val="0B7F266C"/>
    <w:multiLevelType w:val="singleLevel"/>
    <w:tmpl w:val="0B7F266C"/>
    <w:lvl w:ilvl="0" w:tentative="0">
      <w:start w:val="1"/>
      <w:numFmt w:val="decimal"/>
      <w:lvlText w:val="(%1)"/>
      <w:lvlJc w:val="left"/>
      <w:pPr>
        <w:ind w:left="425" w:hanging="425"/>
      </w:pPr>
      <w:rPr>
        <w:rFonts w:hint="default"/>
      </w:rPr>
    </w:lvl>
  </w:abstractNum>
  <w:abstractNum w:abstractNumId="50">
    <w:nsid w:val="0F0501A0"/>
    <w:multiLevelType w:val="singleLevel"/>
    <w:tmpl w:val="0F0501A0"/>
    <w:lvl w:ilvl="0" w:tentative="0">
      <w:start w:val="1"/>
      <w:numFmt w:val="decimal"/>
      <w:suff w:val="nothing"/>
      <w:lvlText w:val="（%1）"/>
      <w:lvlJc w:val="left"/>
      <w:rPr>
        <w:rFonts w:hint="default"/>
        <w:b w:val="0"/>
        <w:bCs w:val="0"/>
      </w:rPr>
    </w:lvl>
  </w:abstractNum>
  <w:abstractNum w:abstractNumId="51">
    <w:nsid w:val="1172F622"/>
    <w:multiLevelType w:val="singleLevel"/>
    <w:tmpl w:val="1172F622"/>
    <w:lvl w:ilvl="0" w:tentative="0">
      <w:start w:val="1"/>
      <w:numFmt w:val="decimal"/>
      <w:suff w:val="space"/>
      <w:lvlText w:val="(%1)"/>
      <w:lvlJc w:val="left"/>
      <w:pPr>
        <w:ind w:left="425" w:hanging="425"/>
      </w:pPr>
      <w:rPr>
        <w:rFonts w:hint="default" w:ascii="Times New Roman" w:hAnsi="Times New Roman" w:eastAsia="宋体" w:cs="Times New Roman"/>
        <w:b w:val="0"/>
        <w:bCs w:val="0"/>
        <w:sz w:val="28"/>
        <w:szCs w:val="28"/>
      </w:rPr>
    </w:lvl>
  </w:abstractNum>
  <w:abstractNum w:abstractNumId="52">
    <w:nsid w:val="1B736F87"/>
    <w:multiLevelType w:val="singleLevel"/>
    <w:tmpl w:val="1B736F87"/>
    <w:lvl w:ilvl="0" w:tentative="0">
      <w:start w:val="1"/>
      <w:numFmt w:val="decimal"/>
      <w:suff w:val="nothing"/>
      <w:lvlText w:val="（%1）"/>
      <w:lvlJc w:val="left"/>
      <w:rPr>
        <w:rFonts w:hint="default"/>
        <w:sz w:val="28"/>
        <w:szCs w:val="28"/>
      </w:rPr>
    </w:lvl>
  </w:abstractNum>
  <w:abstractNum w:abstractNumId="53">
    <w:nsid w:val="1CCA91C1"/>
    <w:multiLevelType w:val="singleLevel"/>
    <w:tmpl w:val="1CCA91C1"/>
    <w:lvl w:ilvl="0" w:tentative="0">
      <w:start w:val="1"/>
      <w:numFmt w:val="decimal"/>
      <w:suff w:val="space"/>
      <w:lvlText w:val="(%1)"/>
      <w:lvlJc w:val="left"/>
      <w:pPr>
        <w:ind w:left="425" w:hanging="425"/>
      </w:pPr>
      <w:rPr>
        <w:rFonts w:hint="default"/>
        <w:b w:val="0"/>
        <w:bCs w:val="0"/>
      </w:rPr>
    </w:lvl>
  </w:abstractNum>
  <w:abstractNum w:abstractNumId="54">
    <w:nsid w:val="1D7E7494"/>
    <w:multiLevelType w:val="singleLevel"/>
    <w:tmpl w:val="1D7E7494"/>
    <w:lvl w:ilvl="0" w:tentative="0">
      <w:start w:val="1"/>
      <w:numFmt w:val="decimal"/>
      <w:lvlText w:val="(%1)"/>
      <w:lvlJc w:val="left"/>
      <w:pPr>
        <w:ind w:left="425" w:hanging="425"/>
      </w:pPr>
      <w:rPr>
        <w:rFonts w:hint="default"/>
      </w:rPr>
    </w:lvl>
  </w:abstractNum>
  <w:abstractNum w:abstractNumId="55">
    <w:nsid w:val="1ECD1BF2"/>
    <w:multiLevelType w:val="singleLevel"/>
    <w:tmpl w:val="1ECD1BF2"/>
    <w:lvl w:ilvl="0" w:tentative="0">
      <w:start w:val="1"/>
      <w:numFmt w:val="decimal"/>
      <w:suff w:val="space"/>
      <w:lvlText w:val="(%1)"/>
      <w:lvlJc w:val="left"/>
      <w:pPr>
        <w:ind w:left="425" w:hanging="425"/>
      </w:pPr>
      <w:rPr>
        <w:rFonts w:hint="default"/>
      </w:rPr>
    </w:lvl>
  </w:abstractNum>
  <w:abstractNum w:abstractNumId="56">
    <w:nsid w:val="23B91CA9"/>
    <w:multiLevelType w:val="multilevel"/>
    <w:tmpl w:val="23B91CA9"/>
    <w:lvl w:ilvl="0" w:tentative="0">
      <w:start w:val="1"/>
      <w:numFmt w:val="decimal"/>
      <w:pStyle w:val="44"/>
      <w:lvlText w:val="%1."/>
      <w:lvlJc w:val="left"/>
      <w:pPr>
        <w:ind w:left="62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287B2706"/>
    <w:multiLevelType w:val="singleLevel"/>
    <w:tmpl w:val="287B2706"/>
    <w:lvl w:ilvl="0" w:tentative="0">
      <w:start w:val="1"/>
      <w:numFmt w:val="decimal"/>
      <w:suff w:val="space"/>
      <w:lvlText w:val="(%1)"/>
      <w:lvlJc w:val="left"/>
      <w:pPr>
        <w:ind w:left="425" w:hanging="425"/>
      </w:pPr>
      <w:rPr>
        <w:rFonts w:hint="default"/>
      </w:rPr>
    </w:lvl>
  </w:abstractNum>
  <w:abstractNum w:abstractNumId="58">
    <w:nsid w:val="2AC87B8D"/>
    <w:multiLevelType w:val="multilevel"/>
    <w:tmpl w:val="2AC87B8D"/>
    <w:lvl w:ilvl="0" w:tentative="0">
      <w:start w:val="1"/>
      <w:numFmt w:val="bullet"/>
      <w:pStyle w:val="42"/>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2C0E5EAF"/>
    <w:multiLevelType w:val="singleLevel"/>
    <w:tmpl w:val="2C0E5EAF"/>
    <w:lvl w:ilvl="0" w:tentative="0">
      <w:start w:val="1"/>
      <w:numFmt w:val="decimal"/>
      <w:suff w:val="nothing"/>
      <w:lvlText w:val="（%1）"/>
      <w:lvlJc w:val="left"/>
      <w:pPr>
        <w:ind w:left="-2"/>
      </w:pPr>
      <w:rPr>
        <w:rFonts w:hint="default"/>
        <w:b w:val="0"/>
        <w:bCs w:val="0"/>
      </w:rPr>
    </w:lvl>
  </w:abstractNum>
  <w:abstractNum w:abstractNumId="60">
    <w:nsid w:val="30D57A2D"/>
    <w:multiLevelType w:val="singleLevel"/>
    <w:tmpl w:val="30D57A2D"/>
    <w:lvl w:ilvl="0" w:tentative="0">
      <w:start w:val="1"/>
      <w:numFmt w:val="decimal"/>
      <w:suff w:val="nothing"/>
      <w:lvlText w:val="（%1）"/>
      <w:lvlJc w:val="left"/>
    </w:lvl>
  </w:abstractNum>
  <w:abstractNum w:abstractNumId="61">
    <w:nsid w:val="39794007"/>
    <w:multiLevelType w:val="singleLevel"/>
    <w:tmpl w:val="39794007"/>
    <w:lvl w:ilvl="0" w:tentative="0">
      <w:start w:val="3"/>
      <w:numFmt w:val="decimal"/>
      <w:suff w:val="nothing"/>
      <w:lvlText w:val="（%1）"/>
      <w:lvlJc w:val="left"/>
    </w:lvl>
  </w:abstractNum>
  <w:abstractNum w:abstractNumId="62">
    <w:nsid w:val="3EA33502"/>
    <w:multiLevelType w:val="multilevel"/>
    <w:tmpl w:val="3EA33502"/>
    <w:lvl w:ilvl="0" w:tentative="0">
      <w:start w:val="1"/>
      <w:numFmt w:val="bullet"/>
      <w:pStyle w:val="43"/>
      <w:lvlText w:val=""/>
      <w:lvlJc w:val="left"/>
      <w:pPr>
        <w:ind w:left="1259" w:hanging="420"/>
      </w:pPr>
      <w:rPr>
        <w:rFonts w:hint="default" w:ascii="Wingdings" w:hAnsi="Wingdings"/>
      </w:rPr>
    </w:lvl>
    <w:lvl w:ilvl="1" w:tentative="0">
      <w:start w:val="1"/>
      <w:numFmt w:val="bullet"/>
      <w:lvlText w:val=""/>
      <w:lvlJc w:val="left"/>
      <w:pPr>
        <w:ind w:left="1679" w:hanging="420"/>
      </w:pPr>
      <w:rPr>
        <w:rFonts w:hint="default" w:ascii="Wingdings" w:hAnsi="Wingdings"/>
      </w:rPr>
    </w:lvl>
    <w:lvl w:ilvl="2" w:tentative="0">
      <w:start w:val="1"/>
      <w:numFmt w:val="bullet"/>
      <w:lvlText w:val=""/>
      <w:lvlJc w:val="left"/>
      <w:pPr>
        <w:ind w:left="2099" w:hanging="420"/>
      </w:pPr>
      <w:rPr>
        <w:rFonts w:hint="default" w:ascii="Wingdings" w:hAnsi="Wingdings"/>
      </w:rPr>
    </w:lvl>
    <w:lvl w:ilvl="3" w:tentative="0">
      <w:start w:val="1"/>
      <w:numFmt w:val="bullet"/>
      <w:lvlText w:val=""/>
      <w:lvlJc w:val="left"/>
      <w:pPr>
        <w:ind w:left="2519" w:hanging="420"/>
      </w:pPr>
      <w:rPr>
        <w:rFonts w:hint="default" w:ascii="Wingdings" w:hAnsi="Wingdings"/>
      </w:rPr>
    </w:lvl>
    <w:lvl w:ilvl="4" w:tentative="0">
      <w:start w:val="1"/>
      <w:numFmt w:val="bullet"/>
      <w:lvlText w:val=""/>
      <w:lvlJc w:val="left"/>
      <w:pPr>
        <w:ind w:left="2939" w:hanging="420"/>
      </w:pPr>
      <w:rPr>
        <w:rFonts w:hint="default" w:ascii="Wingdings" w:hAnsi="Wingdings"/>
      </w:rPr>
    </w:lvl>
    <w:lvl w:ilvl="5" w:tentative="0">
      <w:start w:val="1"/>
      <w:numFmt w:val="bullet"/>
      <w:lvlText w:val=""/>
      <w:lvlJc w:val="left"/>
      <w:pPr>
        <w:ind w:left="3359" w:hanging="420"/>
      </w:pPr>
      <w:rPr>
        <w:rFonts w:hint="default" w:ascii="Wingdings" w:hAnsi="Wingdings"/>
      </w:rPr>
    </w:lvl>
    <w:lvl w:ilvl="6" w:tentative="0">
      <w:start w:val="1"/>
      <w:numFmt w:val="bullet"/>
      <w:lvlText w:val=""/>
      <w:lvlJc w:val="left"/>
      <w:pPr>
        <w:ind w:left="3779" w:hanging="420"/>
      </w:pPr>
      <w:rPr>
        <w:rFonts w:hint="default" w:ascii="Wingdings" w:hAnsi="Wingdings"/>
      </w:rPr>
    </w:lvl>
    <w:lvl w:ilvl="7" w:tentative="0">
      <w:start w:val="1"/>
      <w:numFmt w:val="bullet"/>
      <w:lvlText w:val=""/>
      <w:lvlJc w:val="left"/>
      <w:pPr>
        <w:ind w:left="4199" w:hanging="420"/>
      </w:pPr>
      <w:rPr>
        <w:rFonts w:hint="default" w:ascii="Wingdings" w:hAnsi="Wingdings"/>
      </w:rPr>
    </w:lvl>
    <w:lvl w:ilvl="8" w:tentative="0">
      <w:start w:val="1"/>
      <w:numFmt w:val="bullet"/>
      <w:lvlText w:val=""/>
      <w:lvlJc w:val="left"/>
      <w:pPr>
        <w:ind w:left="4619" w:hanging="420"/>
      </w:pPr>
      <w:rPr>
        <w:rFonts w:hint="default" w:ascii="Wingdings" w:hAnsi="Wingdings"/>
      </w:rPr>
    </w:lvl>
  </w:abstractNum>
  <w:abstractNum w:abstractNumId="63">
    <w:nsid w:val="4836734D"/>
    <w:multiLevelType w:val="singleLevel"/>
    <w:tmpl w:val="4836734D"/>
    <w:lvl w:ilvl="0" w:tentative="0">
      <w:start w:val="1"/>
      <w:numFmt w:val="decimal"/>
      <w:suff w:val="space"/>
      <w:lvlText w:val="(%1)"/>
      <w:lvlJc w:val="left"/>
      <w:pPr>
        <w:ind w:left="425" w:hanging="425"/>
      </w:pPr>
      <w:rPr>
        <w:rFonts w:hint="default"/>
        <w:sz w:val="28"/>
        <w:szCs w:val="28"/>
      </w:rPr>
    </w:lvl>
  </w:abstractNum>
  <w:abstractNum w:abstractNumId="64">
    <w:nsid w:val="50DC8B94"/>
    <w:multiLevelType w:val="singleLevel"/>
    <w:tmpl w:val="50DC8B94"/>
    <w:lvl w:ilvl="0" w:tentative="0">
      <w:start w:val="1"/>
      <w:numFmt w:val="decimal"/>
      <w:suff w:val="space"/>
      <w:lvlText w:val="(%1)"/>
      <w:lvlJc w:val="left"/>
      <w:pPr>
        <w:ind w:left="425" w:hanging="425"/>
      </w:pPr>
      <w:rPr>
        <w:rFonts w:hint="default" w:ascii="Times New Roman" w:hAnsi="Times New Roman" w:eastAsia="宋体" w:cs="Times New Roman"/>
        <w:b w:val="0"/>
        <w:bCs w:val="0"/>
        <w:sz w:val="28"/>
        <w:szCs w:val="28"/>
      </w:rPr>
    </w:lvl>
  </w:abstractNum>
  <w:abstractNum w:abstractNumId="65">
    <w:nsid w:val="5BD62226"/>
    <w:multiLevelType w:val="singleLevel"/>
    <w:tmpl w:val="5BD62226"/>
    <w:lvl w:ilvl="0" w:tentative="0">
      <w:start w:val="1"/>
      <w:numFmt w:val="decimal"/>
      <w:suff w:val="nothing"/>
      <w:lvlText w:val="（%1）"/>
      <w:lvlJc w:val="left"/>
    </w:lvl>
  </w:abstractNum>
  <w:abstractNum w:abstractNumId="66">
    <w:nsid w:val="5DD8C013"/>
    <w:multiLevelType w:val="singleLevel"/>
    <w:tmpl w:val="5DD8C013"/>
    <w:lvl w:ilvl="0" w:tentative="0">
      <w:start w:val="1"/>
      <w:numFmt w:val="decimal"/>
      <w:suff w:val="nothing"/>
      <w:lvlText w:val="%1)"/>
      <w:lvlJc w:val="left"/>
      <w:pPr>
        <w:ind w:left="425" w:hanging="425"/>
      </w:pPr>
      <w:rPr>
        <w:rFonts w:hint="default"/>
      </w:rPr>
    </w:lvl>
  </w:abstractNum>
  <w:abstractNum w:abstractNumId="67">
    <w:nsid w:val="5FD33F5C"/>
    <w:multiLevelType w:val="singleLevel"/>
    <w:tmpl w:val="5FD33F5C"/>
    <w:lvl w:ilvl="0" w:tentative="0">
      <w:start w:val="1"/>
      <w:numFmt w:val="decimal"/>
      <w:suff w:val="nothing"/>
      <w:lvlText w:val="（%1）"/>
      <w:lvlJc w:val="left"/>
    </w:lvl>
  </w:abstractNum>
  <w:abstractNum w:abstractNumId="68">
    <w:nsid w:val="67E0A310"/>
    <w:multiLevelType w:val="multilevel"/>
    <w:tmpl w:val="67E0A310"/>
    <w:lvl w:ilvl="0" w:tentative="0">
      <w:start w:val="1"/>
      <w:numFmt w:val="decimal"/>
      <w:pStyle w:val="2"/>
      <w:lvlText w:val="第%1章"/>
      <w:lvlJc w:val="left"/>
      <w:pPr>
        <w:ind w:left="0" w:firstLine="0"/>
      </w:pPr>
      <w:rPr>
        <w:rFonts w:hint="default" w:ascii="黑体" w:hAnsi="黑体" w:eastAsia="黑体" w:cs="黑体"/>
        <w:b/>
        <w:bCs/>
        <w:sz w:val="36"/>
        <w:szCs w:val="36"/>
        <w:lang w:val="en-US"/>
      </w:rPr>
    </w:lvl>
    <w:lvl w:ilvl="1" w:tentative="0">
      <w:start w:val="1"/>
      <w:numFmt w:val="decimal"/>
      <w:pStyle w:val="3"/>
      <w:lvlText w:val="%1.%2"/>
      <w:lvlJc w:val="left"/>
      <w:pPr>
        <w:tabs>
          <w:tab w:val="left" w:pos="420"/>
        </w:tabs>
        <w:ind w:left="0" w:firstLine="0"/>
      </w:pPr>
      <w:rPr>
        <w:rFonts w:hint="default" w:ascii="黑体" w:hAnsi="黑体" w:eastAsia="黑体" w:cs="黑体"/>
        <w:b/>
        <w:bCs/>
        <w:color w:val="auto"/>
        <w:sz w:val="32"/>
        <w:szCs w:val="32"/>
      </w:rPr>
    </w:lvl>
    <w:lvl w:ilvl="2" w:tentative="0">
      <w:start w:val="1"/>
      <w:numFmt w:val="decimal"/>
      <w:pStyle w:val="4"/>
      <w:lvlText w:val="%1.%2.%3"/>
      <w:lvlJc w:val="left"/>
      <w:pPr>
        <w:tabs>
          <w:tab w:val="left" w:pos="420"/>
        </w:tabs>
        <w:ind w:left="280" w:firstLine="567"/>
      </w:pPr>
      <w:rPr>
        <w:rFonts w:hint="default" w:ascii="黑体" w:hAnsi="黑体" w:eastAsia="黑体" w:cs="黑体"/>
        <w:b/>
        <w:bCs/>
        <w:sz w:val="30"/>
        <w:szCs w:val="30"/>
      </w:rPr>
    </w:lvl>
    <w:lvl w:ilvl="3" w:tentative="0">
      <w:start w:val="1"/>
      <w:numFmt w:val="decimal"/>
      <w:pStyle w:val="5"/>
      <w:lvlText w:val="%1.%2.%3.%4"/>
      <w:lvlJc w:val="left"/>
      <w:pPr>
        <w:tabs>
          <w:tab w:val="left" w:pos="850"/>
        </w:tabs>
        <w:ind w:left="223" w:firstLine="737"/>
      </w:pPr>
      <w:rPr>
        <w:rFonts w:hint="default" w:ascii="宋体" w:hAnsi="宋体" w:eastAsia="黑体" w:cs="宋体"/>
        <w:b/>
        <w:bCs/>
        <w:sz w:val="28"/>
        <w:szCs w:val="28"/>
      </w:rPr>
    </w:lvl>
    <w:lvl w:ilvl="4" w:tentative="0">
      <w:start w:val="1"/>
      <w:numFmt w:val="decimal"/>
      <w:pStyle w:val="6"/>
      <w:lvlText w:val="%1.%2.%3.%4.%5"/>
      <w:lvlJc w:val="left"/>
      <w:pPr>
        <w:ind w:left="1259" w:hanging="1259"/>
      </w:pPr>
      <w:rPr>
        <w:rFonts w:hint="default" w:ascii="宋体" w:hAnsi="宋体" w:eastAsia="黑体" w:cs="宋体"/>
        <w:b/>
        <w:sz w:val="28"/>
        <w:szCs w:val="24"/>
      </w:rPr>
    </w:lvl>
    <w:lvl w:ilvl="5" w:tentative="0">
      <w:start w:val="1"/>
      <w:numFmt w:val="decimal"/>
      <w:pStyle w:val="7"/>
      <w:lvlText w:val="(%6)"/>
      <w:lvlJc w:val="left"/>
      <w:pPr>
        <w:ind w:left="1152" w:hanging="1152"/>
      </w:pPr>
      <w:rPr>
        <w:rFonts w:hint="default" w:ascii="宋体" w:hAnsi="宋体" w:eastAsia="宋体" w:cs="宋体"/>
        <w:b/>
        <w:sz w:val="24"/>
        <w:szCs w:val="24"/>
      </w:rPr>
    </w:lvl>
    <w:lvl w:ilvl="6" w:tentative="0">
      <w:start w:val="1"/>
      <w:numFmt w:val="decimalEnclosedCircleChinese"/>
      <w:pStyle w:val="8"/>
      <w:lvlText w:val="%7"/>
      <w:lvlJc w:val="left"/>
      <w:pPr>
        <w:ind w:left="1296" w:hanging="1296"/>
      </w:pPr>
      <w:rPr>
        <w:rFonts w:hint="eastAsia" w:ascii="宋体" w:hAnsi="宋体" w:eastAsia="宋体" w:cs="宋体"/>
        <w:b/>
        <w:sz w:val="24"/>
        <w:szCs w:val="24"/>
      </w:rPr>
    </w:lvl>
    <w:lvl w:ilvl="7" w:tentative="0">
      <w:start w:val="1"/>
      <w:numFmt w:val="decimal"/>
      <w:pStyle w:val="9"/>
      <w:lvlText w:val="%1.%2.%3.%4.%5.%6.%7.%8"/>
      <w:lvlJc w:val="left"/>
      <w:pPr>
        <w:ind w:left="1481" w:hanging="1481"/>
      </w:pPr>
      <w:rPr>
        <w:rFonts w:hint="default" w:ascii="宋体" w:hAnsi="宋体" w:eastAsia="宋体" w:cs="PingFang SC"/>
        <w:b/>
        <w:sz w:val="28"/>
      </w:rPr>
    </w:lvl>
    <w:lvl w:ilvl="8" w:tentative="0">
      <w:start w:val="1"/>
      <w:numFmt w:val="decimal"/>
      <w:pStyle w:val="10"/>
      <w:lvlText w:val="%1.%2.%3.%4.%5.%6.%7.%8.%9"/>
      <w:lvlJc w:val="left"/>
      <w:pPr>
        <w:ind w:left="1584" w:hanging="1584"/>
      </w:pPr>
      <w:rPr>
        <w:rFonts w:hint="default" w:ascii="宋体" w:hAnsi="宋体" w:eastAsia="宋体" w:cs="PingFang SC"/>
        <w:b/>
        <w:sz w:val="28"/>
      </w:rPr>
    </w:lvl>
  </w:abstractNum>
  <w:abstractNum w:abstractNumId="69">
    <w:nsid w:val="6ABF72DF"/>
    <w:multiLevelType w:val="multilevel"/>
    <w:tmpl w:val="6ABF72DF"/>
    <w:lvl w:ilvl="0" w:tentative="0">
      <w:start w:val="1"/>
      <w:numFmt w:val="lowerLetter"/>
      <w:pStyle w:val="82"/>
      <w:lvlText w:val="%1."/>
      <w:lvlJc w:val="left"/>
      <w:pPr>
        <w:ind w:left="1259" w:hanging="420"/>
      </w:pPr>
      <w:rPr>
        <w:rFonts w:hint="eastAsia"/>
      </w:rPr>
    </w:lvl>
    <w:lvl w:ilvl="1" w:tentative="0">
      <w:start w:val="1"/>
      <w:numFmt w:val="lowerLetter"/>
      <w:lvlText w:val="%2)"/>
      <w:lvlJc w:val="left"/>
      <w:pPr>
        <w:ind w:left="1679" w:hanging="420"/>
      </w:pPr>
    </w:lvl>
    <w:lvl w:ilvl="2" w:tentative="0">
      <w:start w:val="1"/>
      <w:numFmt w:val="lowerRoman"/>
      <w:lvlText w:val="%3."/>
      <w:lvlJc w:val="right"/>
      <w:pPr>
        <w:ind w:left="2099" w:hanging="420"/>
      </w:pPr>
    </w:lvl>
    <w:lvl w:ilvl="3" w:tentative="0">
      <w:start w:val="1"/>
      <w:numFmt w:val="decimal"/>
      <w:lvlText w:val="%4."/>
      <w:lvlJc w:val="left"/>
      <w:pPr>
        <w:ind w:left="2519" w:hanging="420"/>
      </w:pPr>
    </w:lvl>
    <w:lvl w:ilvl="4" w:tentative="0">
      <w:start w:val="1"/>
      <w:numFmt w:val="lowerLetter"/>
      <w:lvlText w:val="%5)"/>
      <w:lvlJc w:val="left"/>
      <w:pPr>
        <w:ind w:left="2939" w:hanging="420"/>
      </w:pPr>
    </w:lvl>
    <w:lvl w:ilvl="5" w:tentative="0">
      <w:start w:val="1"/>
      <w:numFmt w:val="lowerRoman"/>
      <w:lvlText w:val="%6."/>
      <w:lvlJc w:val="right"/>
      <w:pPr>
        <w:ind w:left="3359" w:hanging="420"/>
      </w:pPr>
    </w:lvl>
    <w:lvl w:ilvl="6" w:tentative="0">
      <w:start w:val="1"/>
      <w:numFmt w:val="decimal"/>
      <w:lvlText w:val="%7."/>
      <w:lvlJc w:val="left"/>
      <w:pPr>
        <w:ind w:left="3779" w:hanging="420"/>
      </w:pPr>
    </w:lvl>
    <w:lvl w:ilvl="7" w:tentative="0">
      <w:start w:val="1"/>
      <w:numFmt w:val="lowerLetter"/>
      <w:lvlText w:val="%8)"/>
      <w:lvlJc w:val="left"/>
      <w:pPr>
        <w:ind w:left="4199" w:hanging="420"/>
      </w:pPr>
    </w:lvl>
    <w:lvl w:ilvl="8" w:tentative="0">
      <w:start w:val="1"/>
      <w:numFmt w:val="lowerRoman"/>
      <w:lvlText w:val="%9."/>
      <w:lvlJc w:val="right"/>
      <w:pPr>
        <w:ind w:left="4619" w:hanging="420"/>
      </w:pPr>
    </w:lvl>
  </w:abstractNum>
  <w:abstractNum w:abstractNumId="70">
    <w:nsid w:val="6BEE67CD"/>
    <w:multiLevelType w:val="singleLevel"/>
    <w:tmpl w:val="6BEE67CD"/>
    <w:lvl w:ilvl="0" w:tentative="0">
      <w:start w:val="1"/>
      <w:numFmt w:val="decimal"/>
      <w:lvlText w:val="(%1)"/>
      <w:lvlJc w:val="left"/>
      <w:pPr>
        <w:ind w:left="425" w:hanging="425"/>
      </w:pPr>
      <w:rPr>
        <w:rFonts w:hint="default"/>
      </w:rPr>
    </w:lvl>
  </w:abstractNum>
  <w:abstractNum w:abstractNumId="71">
    <w:nsid w:val="6FFBD97A"/>
    <w:multiLevelType w:val="singleLevel"/>
    <w:tmpl w:val="6FFBD97A"/>
    <w:lvl w:ilvl="0" w:tentative="0">
      <w:start w:val="1"/>
      <w:numFmt w:val="decimal"/>
      <w:lvlText w:val="(%1)"/>
      <w:lvlJc w:val="left"/>
      <w:pPr>
        <w:ind w:left="425" w:hanging="425"/>
      </w:pPr>
      <w:rPr>
        <w:rFonts w:hint="default"/>
      </w:rPr>
    </w:lvl>
  </w:abstractNum>
  <w:abstractNum w:abstractNumId="72">
    <w:nsid w:val="72C048E0"/>
    <w:multiLevelType w:val="singleLevel"/>
    <w:tmpl w:val="72C048E0"/>
    <w:lvl w:ilvl="0" w:tentative="0">
      <w:start w:val="1"/>
      <w:numFmt w:val="decimal"/>
      <w:suff w:val="space"/>
      <w:lvlText w:val="(%1)"/>
      <w:lvlJc w:val="left"/>
      <w:pPr>
        <w:ind w:left="425" w:hanging="425"/>
      </w:pPr>
      <w:rPr>
        <w:rFonts w:hint="default" w:ascii="Times New Roman" w:hAnsi="Times New Roman" w:eastAsia="宋体" w:cs="Times New Roman"/>
      </w:rPr>
    </w:lvl>
  </w:abstractNum>
  <w:abstractNum w:abstractNumId="73">
    <w:nsid w:val="77BC6754"/>
    <w:multiLevelType w:val="singleLevel"/>
    <w:tmpl w:val="77BC6754"/>
    <w:lvl w:ilvl="0" w:tentative="0">
      <w:start w:val="1"/>
      <w:numFmt w:val="decimal"/>
      <w:lvlText w:val="(%1)"/>
      <w:lvlJc w:val="left"/>
      <w:pPr>
        <w:ind w:left="425" w:hanging="425"/>
      </w:pPr>
      <w:rPr>
        <w:rFonts w:hint="default"/>
      </w:rPr>
    </w:lvl>
  </w:abstractNum>
  <w:abstractNum w:abstractNumId="74">
    <w:nsid w:val="77FC3B6B"/>
    <w:multiLevelType w:val="singleLevel"/>
    <w:tmpl w:val="77FC3B6B"/>
    <w:lvl w:ilvl="0" w:tentative="0">
      <w:start w:val="1"/>
      <w:numFmt w:val="decimal"/>
      <w:lvlText w:val="(%1)"/>
      <w:lvlJc w:val="left"/>
      <w:pPr>
        <w:ind w:left="425" w:hanging="425"/>
      </w:pPr>
      <w:rPr>
        <w:rFonts w:hint="default"/>
      </w:rPr>
    </w:lvl>
  </w:abstractNum>
  <w:abstractNum w:abstractNumId="75">
    <w:nsid w:val="7BEE4930"/>
    <w:multiLevelType w:val="singleLevel"/>
    <w:tmpl w:val="7BEE4930"/>
    <w:lvl w:ilvl="0" w:tentative="0">
      <w:start w:val="1"/>
      <w:numFmt w:val="decimal"/>
      <w:lvlText w:val="(%1)"/>
      <w:lvlJc w:val="left"/>
      <w:pPr>
        <w:ind w:left="425" w:hanging="425"/>
      </w:pPr>
      <w:rPr>
        <w:rFonts w:hint="default"/>
      </w:rPr>
    </w:lvl>
  </w:abstractNum>
  <w:abstractNum w:abstractNumId="76">
    <w:nsid w:val="7D34F730"/>
    <w:multiLevelType w:val="singleLevel"/>
    <w:tmpl w:val="7D34F730"/>
    <w:lvl w:ilvl="0" w:tentative="0">
      <w:start w:val="1"/>
      <w:numFmt w:val="decimal"/>
      <w:suff w:val="nothing"/>
      <w:lvlText w:val="（%1）"/>
      <w:lvlJc w:val="left"/>
    </w:lvl>
  </w:abstractNum>
  <w:num w:numId="1">
    <w:abstractNumId w:val="68"/>
  </w:num>
  <w:num w:numId="2">
    <w:abstractNumId w:val="58"/>
  </w:num>
  <w:num w:numId="3">
    <w:abstractNumId w:val="62"/>
  </w:num>
  <w:num w:numId="4">
    <w:abstractNumId w:val="56"/>
  </w:num>
  <w:num w:numId="5">
    <w:abstractNumId w:val="69"/>
  </w:num>
  <w:num w:numId="6">
    <w:abstractNumId w:val="6"/>
  </w:num>
  <w:num w:numId="7">
    <w:abstractNumId w:val="76"/>
  </w:num>
  <w:num w:numId="8">
    <w:abstractNumId w:val="71"/>
  </w:num>
  <w:num w:numId="9">
    <w:abstractNumId w:val="61"/>
  </w:num>
  <w:num w:numId="10">
    <w:abstractNumId w:val="0"/>
  </w:num>
  <w:num w:numId="11">
    <w:abstractNumId w:val="60"/>
  </w:num>
  <w:num w:numId="12">
    <w:abstractNumId w:val="13"/>
  </w:num>
  <w:num w:numId="13">
    <w:abstractNumId w:val="19"/>
  </w:num>
  <w:num w:numId="14">
    <w:abstractNumId w:val="30"/>
  </w:num>
  <w:num w:numId="15">
    <w:abstractNumId w:val="2"/>
  </w:num>
  <w:num w:numId="16">
    <w:abstractNumId w:val="5"/>
  </w:num>
  <w:num w:numId="17">
    <w:abstractNumId w:val="34"/>
  </w:num>
  <w:num w:numId="18">
    <w:abstractNumId w:val="67"/>
  </w:num>
  <w:num w:numId="19">
    <w:abstractNumId w:val="40"/>
  </w:num>
  <w:num w:numId="20">
    <w:abstractNumId w:val="20"/>
  </w:num>
  <w:num w:numId="21">
    <w:abstractNumId w:val="41"/>
  </w:num>
  <w:num w:numId="22">
    <w:abstractNumId w:val="50"/>
  </w:num>
  <w:num w:numId="23">
    <w:abstractNumId w:val="59"/>
  </w:num>
  <w:num w:numId="24">
    <w:abstractNumId w:val="52"/>
  </w:num>
  <w:num w:numId="25">
    <w:abstractNumId w:val="25"/>
  </w:num>
  <w:num w:numId="26">
    <w:abstractNumId w:val="11"/>
  </w:num>
  <w:num w:numId="27">
    <w:abstractNumId w:val="23"/>
  </w:num>
  <w:num w:numId="28">
    <w:abstractNumId w:val="24"/>
  </w:num>
  <w:num w:numId="29">
    <w:abstractNumId w:val="18"/>
  </w:num>
  <w:num w:numId="30">
    <w:abstractNumId w:val="39"/>
  </w:num>
  <w:num w:numId="31">
    <w:abstractNumId w:val="65"/>
  </w:num>
  <w:num w:numId="32">
    <w:abstractNumId w:val="14"/>
  </w:num>
  <w:num w:numId="33">
    <w:abstractNumId w:val="7"/>
  </w:num>
  <w:num w:numId="34">
    <w:abstractNumId w:val="10"/>
  </w:num>
  <w:num w:numId="35">
    <w:abstractNumId w:val="44"/>
  </w:num>
  <w:num w:numId="36">
    <w:abstractNumId w:val="16"/>
  </w:num>
  <w:num w:numId="37">
    <w:abstractNumId w:val="46"/>
  </w:num>
  <w:num w:numId="38">
    <w:abstractNumId w:val="28"/>
  </w:num>
  <w:num w:numId="39">
    <w:abstractNumId w:val="38"/>
  </w:num>
  <w:num w:numId="40">
    <w:abstractNumId w:val="8"/>
  </w:num>
  <w:num w:numId="41">
    <w:abstractNumId w:val="53"/>
  </w:num>
  <w:num w:numId="42">
    <w:abstractNumId w:val="12"/>
  </w:num>
  <w:num w:numId="43">
    <w:abstractNumId w:val="1"/>
  </w:num>
  <w:num w:numId="44">
    <w:abstractNumId w:val="55"/>
  </w:num>
  <w:num w:numId="45">
    <w:abstractNumId w:val="35"/>
  </w:num>
  <w:num w:numId="46">
    <w:abstractNumId w:val="3"/>
  </w:num>
  <w:num w:numId="47">
    <w:abstractNumId w:val="57"/>
  </w:num>
  <w:num w:numId="48">
    <w:abstractNumId w:val="15"/>
  </w:num>
  <w:num w:numId="49">
    <w:abstractNumId w:val="51"/>
  </w:num>
  <w:num w:numId="50">
    <w:abstractNumId w:val="72"/>
  </w:num>
  <w:num w:numId="51">
    <w:abstractNumId w:val="64"/>
  </w:num>
  <w:num w:numId="52">
    <w:abstractNumId w:val="31"/>
  </w:num>
  <w:num w:numId="53">
    <w:abstractNumId w:val="22"/>
  </w:num>
  <w:num w:numId="54">
    <w:abstractNumId w:val="37"/>
  </w:num>
  <w:num w:numId="55">
    <w:abstractNumId w:val="36"/>
  </w:num>
  <w:num w:numId="56">
    <w:abstractNumId w:val="48"/>
  </w:num>
  <w:num w:numId="57">
    <w:abstractNumId w:val="45"/>
  </w:num>
  <w:num w:numId="58">
    <w:abstractNumId w:val="32"/>
  </w:num>
  <w:num w:numId="59">
    <w:abstractNumId w:val="17"/>
  </w:num>
  <w:num w:numId="60">
    <w:abstractNumId w:val="74"/>
  </w:num>
  <w:num w:numId="61">
    <w:abstractNumId w:val="42"/>
  </w:num>
  <w:num w:numId="62">
    <w:abstractNumId w:val="75"/>
  </w:num>
  <w:num w:numId="63">
    <w:abstractNumId w:val="26"/>
  </w:num>
  <w:num w:numId="64">
    <w:abstractNumId w:val="70"/>
  </w:num>
  <w:num w:numId="65">
    <w:abstractNumId w:val="29"/>
  </w:num>
  <w:num w:numId="66">
    <w:abstractNumId w:val="4"/>
  </w:num>
  <w:num w:numId="67">
    <w:abstractNumId w:val="47"/>
  </w:num>
  <w:num w:numId="68">
    <w:abstractNumId w:val="43"/>
  </w:num>
  <w:num w:numId="69">
    <w:abstractNumId w:val="21"/>
  </w:num>
  <w:num w:numId="70">
    <w:abstractNumId w:val="49"/>
  </w:num>
  <w:num w:numId="71">
    <w:abstractNumId w:val="33"/>
  </w:num>
  <w:num w:numId="72">
    <w:abstractNumId w:val="73"/>
  </w:num>
  <w:num w:numId="73">
    <w:abstractNumId w:val="27"/>
  </w:num>
  <w:num w:numId="74">
    <w:abstractNumId w:val="54"/>
  </w:num>
  <w:num w:numId="75">
    <w:abstractNumId w:val="63"/>
  </w:num>
  <w:num w:numId="76">
    <w:abstractNumId w:val="9"/>
  </w:num>
  <w:num w:numId="77">
    <w:abstractNumId w:val="6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中软-张国涛">
    <w15:presenceInfo w15:providerId="WPS Office" w15:userId="4096000472"/>
  </w15:person>
  <w15:person w15:author="Roly">
    <w15:presenceInfo w15:providerId="WPS Office" w15:userId="22299024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revisionView w:markup="0"/>
  <w:trackRevisions w:val="1"/>
  <w:documentProtection w:enforcement="0"/>
  <w:defaultTabStop w:val="301"/>
  <w:drawingGridHorizontalSpacing w:val="105"/>
  <w:drawingGridVerticalSpacing w:val="198"/>
  <w:displayHorizontalDrawingGridEvery w:val="1"/>
  <w:displayVerticalDrawingGridEvery w:val="1"/>
  <w:noPunctuationKerning w:val="1"/>
  <w:characterSpacingControl w:val="compressPunctuation"/>
  <w:footnotePr>
    <w:footnote w:id="6"/>
    <w:footnote w:id="7"/>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BkNjc1NDVkMzlkOTQ3YjkwYTA0MWRmYjUwNzU1NDIifQ=="/>
  </w:docVars>
  <w:rsids>
    <w:rsidRoot w:val="005D70CD"/>
    <w:rsid w:val="0000176E"/>
    <w:rsid w:val="00003EEC"/>
    <w:rsid w:val="000040A0"/>
    <w:rsid w:val="00007FC3"/>
    <w:rsid w:val="00011F18"/>
    <w:rsid w:val="00013080"/>
    <w:rsid w:val="0001488A"/>
    <w:rsid w:val="000162C9"/>
    <w:rsid w:val="000222C2"/>
    <w:rsid w:val="00024CF9"/>
    <w:rsid w:val="00025A37"/>
    <w:rsid w:val="00031A6D"/>
    <w:rsid w:val="00032D1C"/>
    <w:rsid w:val="00033C1D"/>
    <w:rsid w:val="0003465C"/>
    <w:rsid w:val="00042123"/>
    <w:rsid w:val="00042AE6"/>
    <w:rsid w:val="000446DA"/>
    <w:rsid w:val="000461E3"/>
    <w:rsid w:val="000462FD"/>
    <w:rsid w:val="00050CFB"/>
    <w:rsid w:val="0005162E"/>
    <w:rsid w:val="00051680"/>
    <w:rsid w:val="0005183B"/>
    <w:rsid w:val="000571B2"/>
    <w:rsid w:val="0005761F"/>
    <w:rsid w:val="00061E9C"/>
    <w:rsid w:val="00062A16"/>
    <w:rsid w:val="000632F6"/>
    <w:rsid w:val="000660CF"/>
    <w:rsid w:val="00066B65"/>
    <w:rsid w:val="00070F92"/>
    <w:rsid w:val="00073F61"/>
    <w:rsid w:val="00074B8A"/>
    <w:rsid w:val="00076ABA"/>
    <w:rsid w:val="0009281A"/>
    <w:rsid w:val="00092FEC"/>
    <w:rsid w:val="00093763"/>
    <w:rsid w:val="000963BD"/>
    <w:rsid w:val="000A069C"/>
    <w:rsid w:val="000A250F"/>
    <w:rsid w:val="000A5EB7"/>
    <w:rsid w:val="000A6E4F"/>
    <w:rsid w:val="000B0181"/>
    <w:rsid w:val="000B0319"/>
    <w:rsid w:val="000B2C2E"/>
    <w:rsid w:val="000B32A5"/>
    <w:rsid w:val="000B7B95"/>
    <w:rsid w:val="000C0592"/>
    <w:rsid w:val="000C30AD"/>
    <w:rsid w:val="000C3A32"/>
    <w:rsid w:val="000D3E0F"/>
    <w:rsid w:val="000D7013"/>
    <w:rsid w:val="000E1043"/>
    <w:rsid w:val="000E269B"/>
    <w:rsid w:val="000E4262"/>
    <w:rsid w:val="000E6352"/>
    <w:rsid w:val="000F34E4"/>
    <w:rsid w:val="000F4454"/>
    <w:rsid w:val="000F5220"/>
    <w:rsid w:val="000F648E"/>
    <w:rsid w:val="000F7055"/>
    <w:rsid w:val="000F743D"/>
    <w:rsid w:val="0010126E"/>
    <w:rsid w:val="00102406"/>
    <w:rsid w:val="001152CD"/>
    <w:rsid w:val="00122B42"/>
    <w:rsid w:val="001269F2"/>
    <w:rsid w:val="0012764C"/>
    <w:rsid w:val="00130418"/>
    <w:rsid w:val="00134B10"/>
    <w:rsid w:val="00135024"/>
    <w:rsid w:val="0013689C"/>
    <w:rsid w:val="00143228"/>
    <w:rsid w:val="0014397C"/>
    <w:rsid w:val="00144AE0"/>
    <w:rsid w:val="001462FE"/>
    <w:rsid w:val="00147A81"/>
    <w:rsid w:val="0015655A"/>
    <w:rsid w:val="00157CAC"/>
    <w:rsid w:val="00165154"/>
    <w:rsid w:val="00167536"/>
    <w:rsid w:val="00171087"/>
    <w:rsid w:val="00171B68"/>
    <w:rsid w:val="001739FF"/>
    <w:rsid w:val="0017420A"/>
    <w:rsid w:val="0018003B"/>
    <w:rsid w:val="00180F1D"/>
    <w:rsid w:val="00181199"/>
    <w:rsid w:val="00181760"/>
    <w:rsid w:val="0018176A"/>
    <w:rsid w:val="00183FF2"/>
    <w:rsid w:val="0019301C"/>
    <w:rsid w:val="001939FD"/>
    <w:rsid w:val="001956D7"/>
    <w:rsid w:val="001A1001"/>
    <w:rsid w:val="001A1143"/>
    <w:rsid w:val="001A1A8F"/>
    <w:rsid w:val="001A1D60"/>
    <w:rsid w:val="001A4292"/>
    <w:rsid w:val="001B0784"/>
    <w:rsid w:val="001C0C4C"/>
    <w:rsid w:val="001C3D34"/>
    <w:rsid w:val="001C43E1"/>
    <w:rsid w:val="001C6E4E"/>
    <w:rsid w:val="001D09A7"/>
    <w:rsid w:val="001D4E96"/>
    <w:rsid w:val="001D6012"/>
    <w:rsid w:val="001E100D"/>
    <w:rsid w:val="001E1212"/>
    <w:rsid w:val="001E2098"/>
    <w:rsid w:val="001E59CD"/>
    <w:rsid w:val="001E5DAE"/>
    <w:rsid w:val="001F4600"/>
    <w:rsid w:val="001F5A6A"/>
    <w:rsid w:val="001F68A2"/>
    <w:rsid w:val="002061A5"/>
    <w:rsid w:val="00206B1C"/>
    <w:rsid w:val="0020710E"/>
    <w:rsid w:val="00211BBB"/>
    <w:rsid w:val="0021242D"/>
    <w:rsid w:val="00216134"/>
    <w:rsid w:val="00223197"/>
    <w:rsid w:val="00224959"/>
    <w:rsid w:val="002276A2"/>
    <w:rsid w:val="002278E0"/>
    <w:rsid w:val="00227B21"/>
    <w:rsid w:val="00227FAC"/>
    <w:rsid w:val="00230916"/>
    <w:rsid w:val="00230EF3"/>
    <w:rsid w:val="002312F6"/>
    <w:rsid w:val="002338BE"/>
    <w:rsid w:val="0023404B"/>
    <w:rsid w:val="00243B85"/>
    <w:rsid w:val="0024658C"/>
    <w:rsid w:val="002506A9"/>
    <w:rsid w:val="002554E9"/>
    <w:rsid w:val="00261C26"/>
    <w:rsid w:val="00262DF2"/>
    <w:rsid w:val="00264A6B"/>
    <w:rsid w:val="00272352"/>
    <w:rsid w:val="002725DE"/>
    <w:rsid w:val="0027393E"/>
    <w:rsid w:val="002743D3"/>
    <w:rsid w:val="00275FD1"/>
    <w:rsid w:val="002768E7"/>
    <w:rsid w:val="002812EA"/>
    <w:rsid w:val="00283065"/>
    <w:rsid w:val="0028345A"/>
    <w:rsid w:val="002835A8"/>
    <w:rsid w:val="0028651D"/>
    <w:rsid w:val="0028738B"/>
    <w:rsid w:val="002930F5"/>
    <w:rsid w:val="002A2C36"/>
    <w:rsid w:val="002A3781"/>
    <w:rsid w:val="002A69CD"/>
    <w:rsid w:val="002B0510"/>
    <w:rsid w:val="002B0A3A"/>
    <w:rsid w:val="002B0AB3"/>
    <w:rsid w:val="002B2027"/>
    <w:rsid w:val="002B372F"/>
    <w:rsid w:val="002B7C09"/>
    <w:rsid w:val="002B7E03"/>
    <w:rsid w:val="002C38C6"/>
    <w:rsid w:val="002D00D3"/>
    <w:rsid w:val="002D2C2C"/>
    <w:rsid w:val="002D3501"/>
    <w:rsid w:val="002D6C06"/>
    <w:rsid w:val="002E41FE"/>
    <w:rsid w:val="002E7E40"/>
    <w:rsid w:val="002F3F49"/>
    <w:rsid w:val="002F7823"/>
    <w:rsid w:val="003069CE"/>
    <w:rsid w:val="003114F8"/>
    <w:rsid w:val="00312EF4"/>
    <w:rsid w:val="003161E9"/>
    <w:rsid w:val="00316F0E"/>
    <w:rsid w:val="00321175"/>
    <w:rsid w:val="00325A92"/>
    <w:rsid w:val="00331E4B"/>
    <w:rsid w:val="003326BC"/>
    <w:rsid w:val="003348E3"/>
    <w:rsid w:val="00342ECB"/>
    <w:rsid w:val="003438EB"/>
    <w:rsid w:val="00345675"/>
    <w:rsid w:val="00347E4F"/>
    <w:rsid w:val="00351379"/>
    <w:rsid w:val="003545A8"/>
    <w:rsid w:val="00356D20"/>
    <w:rsid w:val="00360B5B"/>
    <w:rsid w:val="00361368"/>
    <w:rsid w:val="00363EDC"/>
    <w:rsid w:val="00364105"/>
    <w:rsid w:val="00375994"/>
    <w:rsid w:val="00375D3E"/>
    <w:rsid w:val="003770A1"/>
    <w:rsid w:val="00383A8E"/>
    <w:rsid w:val="00385242"/>
    <w:rsid w:val="00393500"/>
    <w:rsid w:val="00397495"/>
    <w:rsid w:val="003A0F12"/>
    <w:rsid w:val="003A4156"/>
    <w:rsid w:val="003A4EDC"/>
    <w:rsid w:val="003A7B58"/>
    <w:rsid w:val="003B3EC4"/>
    <w:rsid w:val="003C04ED"/>
    <w:rsid w:val="003C05AB"/>
    <w:rsid w:val="003C22B3"/>
    <w:rsid w:val="003C49E8"/>
    <w:rsid w:val="003C79C9"/>
    <w:rsid w:val="003C7A93"/>
    <w:rsid w:val="003D0DA8"/>
    <w:rsid w:val="003D106E"/>
    <w:rsid w:val="003D12F3"/>
    <w:rsid w:val="003D1331"/>
    <w:rsid w:val="003D1F74"/>
    <w:rsid w:val="003D348B"/>
    <w:rsid w:val="003D51D9"/>
    <w:rsid w:val="003D5948"/>
    <w:rsid w:val="003E2983"/>
    <w:rsid w:val="003E518F"/>
    <w:rsid w:val="003E5D2F"/>
    <w:rsid w:val="003E7662"/>
    <w:rsid w:val="003F15A1"/>
    <w:rsid w:val="003F34B2"/>
    <w:rsid w:val="003F37CA"/>
    <w:rsid w:val="003F6755"/>
    <w:rsid w:val="00403F94"/>
    <w:rsid w:val="004072A1"/>
    <w:rsid w:val="004129AD"/>
    <w:rsid w:val="00413596"/>
    <w:rsid w:val="00415DCA"/>
    <w:rsid w:val="00416402"/>
    <w:rsid w:val="00420CF8"/>
    <w:rsid w:val="00423628"/>
    <w:rsid w:val="00427466"/>
    <w:rsid w:val="00435E1B"/>
    <w:rsid w:val="00437326"/>
    <w:rsid w:val="004405D0"/>
    <w:rsid w:val="004459A0"/>
    <w:rsid w:val="0044769B"/>
    <w:rsid w:val="00447848"/>
    <w:rsid w:val="00453CB2"/>
    <w:rsid w:val="004567DC"/>
    <w:rsid w:val="00464051"/>
    <w:rsid w:val="0047071D"/>
    <w:rsid w:val="00473D2D"/>
    <w:rsid w:val="00474055"/>
    <w:rsid w:val="004751F1"/>
    <w:rsid w:val="00475AC4"/>
    <w:rsid w:val="004803DE"/>
    <w:rsid w:val="00484F8C"/>
    <w:rsid w:val="00485C0A"/>
    <w:rsid w:val="00490770"/>
    <w:rsid w:val="00492540"/>
    <w:rsid w:val="00496DE8"/>
    <w:rsid w:val="004A3F9E"/>
    <w:rsid w:val="004A7DAF"/>
    <w:rsid w:val="004B20B6"/>
    <w:rsid w:val="004B3DD9"/>
    <w:rsid w:val="004B5527"/>
    <w:rsid w:val="004B55A0"/>
    <w:rsid w:val="004C0133"/>
    <w:rsid w:val="004C16A6"/>
    <w:rsid w:val="004C1BC2"/>
    <w:rsid w:val="004C2BEF"/>
    <w:rsid w:val="004D1EA8"/>
    <w:rsid w:val="004D4436"/>
    <w:rsid w:val="004D55F0"/>
    <w:rsid w:val="004E162D"/>
    <w:rsid w:val="004E4472"/>
    <w:rsid w:val="004E72BF"/>
    <w:rsid w:val="004E78A5"/>
    <w:rsid w:val="004F02D2"/>
    <w:rsid w:val="004F228A"/>
    <w:rsid w:val="004F5B75"/>
    <w:rsid w:val="004F5BBC"/>
    <w:rsid w:val="00500A7D"/>
    <w:rsid w:val="00501E2D"/>
    <w:rsid w:val="00503345"/>
    <w:rsid w:val="00503692"/>
    <w:rsid w:val="00503A92"/>
    <w:rsid w:val="00504A2D"/>
    <w:rsid w:val="00505BA6"/>
    <w:rsid w:val="00507691"/>
    <w:rsid w:val="00507D3C"/>
    <w:rsid w:val="00510E54"/>
    <w:rsid w:val="00512529"/>
    <w:rsid w:val="0051548D"/>
    <w:rsid w:val="00524891"/>
    <w:rsid w:val="0052544B"/>
    <w:rsid w:val="00526E7D"/>
    <w:rsid w:val="00542BA4"/>
    <w:rsid w:val="00543E51"/>
    <w:rsid w:val="00543F76"/>
    <w:rsid w:val="00544463"/>
    <w:rsid w:val="00545360"/>
    <w:rsid w:val="0054762A"/>
    <w:rsid w:val="00550E79"/>
    <w:rsid w:val="00556D5A"/>
    <w:rsid w:val="00557194"/>
    <w:rsid w:val="00570C26"/>
    <w:rsid w:val="005770BF"/>
    <w:rsid w:val="00580A56"/>
    <w:rsid w:val="00581736"/>
    <w:rsid w:val="00581DB2"/>
    <w:rsid w:val="00585B70"/>
    <w:rsid w:val="00591218"/>
    <w:rsid w:val="0059296D"/>
    <w:rsid w:val="00592FA4"/>
    <w:rsid w:val="005935C7"/>
    <w:rsid w:val="005A0B69"/>
    <w:rsid w:val="005A1258"/>
    <w:rsid w:val="005A13DD"/>
    <w:rsid w:val="005A1D90"/>
    <w:rsid w:val="005B39EA"/>
    <w:rsid w:val="005B4FD5"/>
    <w:rsid w:val="005B557C"/>
    <w:rsid w:val="005C6D4F"/>
    <w:rsid w:val="005C79EA"/>
    <w:rsid w:val="005D0DB0"/>
    <w:rsid w:val="005D3330"/>
    <w:rsid w:val="005D4B96"/>
    <w:rsid w:val="005D6AE6"/>
    <w:rsid w:val="005D70CD"/>
    <w:rsid w:val="005D739D"/>
    <w:rsid w:val="005D7B64"/>
    <w:rsid w:val="005E144E"/>
    <w:rsid w:val="005E205F"/>
    <w:rsid w:val="005E228B"/>
    <w:rsid w:val="005E28EF"/>
    <w:rsid w:val="005E7548"/>
    <w:rsid w:val="005F5CDF"/>
    <w:rsid w:val="005F67EE"/>
    <w:rsid w:val="00601EC1"/>
    <w:rsid w:val="00602112"/>
    <w:rsid w:val="0060363F"/>
    <w:rsid w:val="0060438A"/>
    <w:rsid w:val="0060499C"/>
    <w:rsid w:val="0060595F"/>
    <w:rsid w:val="00610B84"/>
    <w:rsid w:val="00614E08"/>
    <w:rsid w:val="00615706"/>
    <w:rsid w:val="00622905"/>
    <w:rsid w:val="00623214"/>
    <w:rsid w:val="00626FBA"/>
    <w:rsid w:val="00630652"/>
    <w:rsid w:val="006325D3"/>
    <w:rsid w:val="00632A85"/>
    <w:rsid w:val="006339C7"/>
    <w:rsid w:val="006341FE"/>
    <w:rsid w:val="00637B24"/>
    <w:rsid w:val="00646E68"/>
    <w:rsid w:val="0065382F"/>
    <w:rsid w:val="00660697"/>
    <w:rsid w:val="00661DC1"/>
    <w:rsid w:val="006625BE"/>
    <w:rsid w:val="00663DA2"/>
    <w:rsid w:val="00666B08"/>
    <w:rsid w:val="00674443"/>
    <w:rsid w:val="0067641A"/>
    <w:rsid w:val="00676B66"/>
    <w:rsid w:val="00681B18"/>
    <w:rsid w:val="006829CC"/>
    <w:rsid w:val="00682C3B"/>
    <w:rsid w:val="00687DB7"/>
    <w:rsid w:val="00690B85"/>
    <w:rsid w:val="00692F67"/>
    <w:rsid w:val="006A12A4"/>
    <w:rsid w:val="006A2160"/>
    <w:rsid w:val="006A52EE"/>
    <w:rsid w:val="006B313B"/>
    <w:rsid w:val="006B36CB"/>
    <w:rsid w:val="006B4F2F"/>
    <w:rsid w:val="006B5940"/>
    <w:rsid w:val="006B635E"/>
    <w:rsid w:val="006B6E27"/>
    <w:rsid w:val="006C1B1F"/>
    <w:rsid w:val="006C222E"/>
    <w:rsid w:val="006C2B26"/>
    <w:rsid w:val="006C7AD7"/>
    <w:rsid w:val="006D74AC"/>
    <w:rsid w:val="006E1AA0"/>
    <w:rsid w:val="006F1DBA"/>
    <w:rsid w:val="006F2777"/>
    <w:rsid w:val="007017AB"/>
    <w:rsid w:val="0070192C"/>
    <w:rsid w:val="00703405"/>
    <w:rsid w:val="00704D04"/>
    <w:rsid w:val="00706467"/>
    <w:rsid w:val="00710A7C"/>
    <w:rsid w:val="007212F5"/>
    <w:rsid w:val="00722962"/>
    <w:rsid w:val="00730469"/>
    <w:rsid w:val="00732791"/>
    <w:rsid w:val="007334CE"/>
    <w:rsid w:val="007355EF"/>
    <w:rsid w:val="007378AE"/>
    <w:rsid w:val="00741194"/>
    <w:rsid w:val="00742710"/>
    <w:rsid w:val="00743941"/>
    <w:rsid w:val="007444EA"/>
    <w:rsid w:val="00746599"/>
    <w:rsid w:val="007467A3"/>
    <w:rsid w:val="00747232"/>
    <w:rsid w:val="00747F82"/>
    <w:rsid w:val="00754E44"/>
    <w:rsid w:val="00764A16"/>
    <w:rsid w:val="00766842"/>
    <w:rsid w:val="007725C4"/>
    <w:rsid w:val="00772ACF"/>
    <w:rsid w:val="00776823"/>
    <w:rsid w:val="00777179"/>
    <w:rsid w:val="007826B3"/>
    <w:rsid w:val="007837E1"/>
    <w:rsid w:val="00793403"/>
    <w:rsid w:val="00793EA4"/>
    <w:rsid w:val="007B4CC4"/>
    <w:rsid w:val="007B7360"/>
    <w:rsid w:val="007C10C8"/>
    <w:rsid w:val="007C16D5"/>
    <w:rsid w:val="007C2D50"/>
    <w:rsid w:val="007C33C2"/>
    <w:rsid w:val="007C4C6F"/>
    <w:rsid w:val="007C5172"/>
    <w:rsid w:val="007C53D6"/>
    <w:rsid w:val="007C6412"/>
    <w:rsid w:val="007C7BCD"/>
    <w:rsid w:val="007D20F0"/>
    <w:rsid w:val="007D3151"/>
    <w:rsid w:val="007D352F"/>
    <w:rsid w:val="007D5866"/>
    <w:rsid w:val="007D6927"/>
    <w:rsid w:val="007E16F6"/>
    <w:rsid w:val="007E1985"/>
    <w:rsid w:val="007E271E"/>
    <w:rsid w:val="007E7145"/>
    <w:rsid w:val="007E748D"/>
    <w:rsid w:val="007E777D"/>
    <w:rsid w:val="007E7FC7"/>
    <w:rsid w:val="007F2B12"/>
    <w:rsid w:val="007F438A"/>
    <w:rsid w:val="00801996"/>
    <w:rsid w:val="00803B6C"/>
    <w:rsid w:val="008044D9"/>
    <w:rsid w:val="008061D8"/>
    <w:rsid w:val="0080643B"/>
    <w:rsid w:val="00813899"/>
    <w:rsid w:val="0081409D"/>
    <w:rsid w:val="008159E9"/>
    <w:rsid w:val="00820BD3"/>
    <w:rsid w:val="0082203B"/>
    <w:rsid w:val="00824DA5"/>
    <w:rsid w:val="00827784"/>
    <w:rsid w:val="00833C5F"/>
    <w:rsid w:val="00833FB7"/>
    <w:rsid w:val="008347A8"/>
    <w:rsid w:val="008356EB"/>
    <w:rsid w:val="00841C23"/>
    <w:rsid w:val="00856599"/>
    <w:rsid w:val="0085776E"/>
    <w:rsid w:val="00861F7E"/>
    <w:rsid w:val="00863350"/>
    <w:rsid w:val="008659A7"/>
    <w:rsid w:val="00865FA1"/>
    <w:rsid w:val="0086678B"/>
    <w:rsid w:val="00866894"/>
    <w:rsid w:val="008705DA"/>
    <w:rsid w:val="00874FD6"/>
    <w:rsid w:val="00875E8C"/>
    <w:rsid w:val="0087783C"/>
    <w:rsid w:val="008808B8"/>
    <w:rsid w:val="008810FA"/>
    <w:rsid w:val="008835EA"/>
    <w:rsid w:val="00883AB6"/>
    <w:rsid w:val="008860F4"/>
    <w:rsid w:val="008901C6"/>
    <w:rsid w:val="00892E87"/>
    <w:rsid w:val="00893455"/>
    <w:rsid w:val="00895A25"/>
    <w:rsid w:val="008A17AB"/>
    <w:rsid w:val="008A2E82"/>
    <w:rsid w:val="008A563B"/>
    <w:rsid w:val="008B0459"/>
    <w:rsid w:val="008B3193"/>
    <w:rsid w:val="008B499F"/>
    <w:rsid w:val="008C1016"/>
    <w:rsid w:val="008C2D20"/>
    <w:rsid w:val="008C71B7"/>
    <w:rsid w:val="008C7D4D"/>
    <w:rsid w:val="008C7FAB"/>
    <w:rsid w:val="008D1409"/>
    <w:rsid w:val="008D1475"/>
    <w:rsid w:val="008D48B7"/>
    <w:rsid w:val="008D5909"/>
    <w:rsid w:val="008D716D"/>
    <w:rsid w:val="008F32CD"/>
    <w:rsid w:val="008F3508"/>
    <w:rsid w:val="008F5905"/>
    <w:rsid w:val="008F724A"/>
    <w:rsid w:val="00902046"/>
    <w:rsid w:val="00902E27"/>
    <w:rsid w:val="00903373"/>
    <w:rsid w:val="00905DDF"/>
    <w:rsid w:val="0091041C"/>
    <w:rsid w:val="0091192C"/>
    <w:rsid w:val="009152A2"/>
    <w:rsid w:val="009173A9"/>
    <w:rsid w:val="00917F0A"/>
    <w:rsid w:val="00923F28"/>
    <w:rsid w:val="0092698D"/>
    <w:rsid w:val="00930787"/>
    <w:rsid w:val="00931C5A"/>
    <w:rsid w:val="00936C40"/>
    <w:rsid w:val="00937CCE"/>
    <w:rsid w:val="0094306F"/>
    <w:rsid w:val="009435A5"/>
    <w:rsid w:val="00944809"/>
    <w:rsid w:val="00945EF8"/>
    <w:rsid w:val="009504EC"/>
    <w:rsid w:val="00951C16"/>
    <w:rsid w:val="0095541A"/>
    <w:rsid w:val="009570D8"/>
    <w:rsid w:val="009575BD"/>
    <w:rsid w:val="009626B2"/>
    <w:rsid w:val="00962AEF"/>
    <w:rsid w:val="00965869"/>
    <w:rsid w:val="00965ACF"/>
    <w:rsid w:val="0097134C"/>
    <w:rsid w:val="009718B1"/>
    <w:rsid w:val="00980172"/>
    <w:rsid w:val="009853AE"/>
    <w:rsid w:val="009874A2"/>
    <w:rsid w:val="00991B69"/>
    <w:rsid w:val="009927BD"/>
    <w:rsid w:val="00993F4A"/>
    <w:rsid w:val="009976AC"/>
    <w:rsid w:val="009A0125"/>
    <w:rsid w:val="009A0EBE"/>
    <w:rsid w:val="009A32D8"/>
    <w:rsid w:val="009A3EBB"/>
    <w:rsid w:val="009A5C8D"/>
    <w:rsid w:val="009B6788"/>
    <w:rsid w:val="009B68DF"/>
    <w:rsid w:val="009C6143"/>
    <w:rsid w:val="009D3D46"/>
    <w:rsid w:val="009D7668"/>
    <w:rsid w:val="009D7E05"/>
    <w:rsid w:val="009E00D0"/>
    <w:rsid w:val="009E22A2"/>
    <w:rsid w:val="009E34F3"/>
    <w:rsid w:val="009F17BE"/>
    <w:rsid w:val="009F3396"/>
    <w:rsid w:val="009F4771"/>
    <w:rsid w:val="009F5D0B"/>
    <w:rsid w:val="00A00413"/>
    <w:rsid w:val="00A0279D"/>
    <w:rsid w:val="00A02F6C"/>
    <w:rsid w:val="00A10047"/>
    <w:rsid w:val="00A112BE"/>
    <w:rsid w:val="00A127D5"/>
    <w:rsid w:val="00A162AA"/>
    <w:rsid w:val="00A2112B"/>
    <w:rsid w:val="00A26A81"/>
    <w:rsid w:val="00A32706"/>
    <w:rsid w:val="00A35BEE"/>
    <w:rsid w:val="00A36650"/>
    <w:rsid w:val="00A3712A"/>
    <w:rsid w:val="00A42C0D"/>
    <w:rsid w:val="00A43ED4"/>
    <w:rsid w:val="00A45841"/>
    <w:rsid w:val="00A46A9F"/>
    <w:rsid w:val="00A47F14"/>
    <w:rsid w:val="00A50CA7"/>
    <w:rsid w:val="00A519C2"/>
    <w:rsid w:val="00A577EC"/>
    <w:rsid w:val="00A65BC3"/>
    <w:rsid w:val="00A660F1"/>
    <w:rsid w:val="00A674FB"/>
    <w:rsid w:val="00A75EAB"/>
    <w:rsid w:val="00A7742B"/>
    <w:rsid w:val="00A77B80"/>
    <w:rsid w:val="00A8100F"/>
    <w:rsid w:val="00A81C82"/>
    <w:rsid w:val="00A82CF2"/>
    <w:rsid w:val="00A82DC7"/>
    <w:rsid w:val="00A84FF2"/>
    <w:rsid w:val="00A87CB7"/>
    <w:rsid w:val="00A91418"/>
    <w:rsid w:val="00A94DFA"/>
    <w:rsid w:val="00A95277"/>
    <w:rsid w:val="00A95462"/>
    <w:rsid w:val="00AA311A"/>
    <w:rsid w:val="00AA3A89"/>
    <w:rsid w:val="00AA3D05"/>
    <w:rsid w:val="00AA4C20"/>
    <w:rsid w:val="00AA780D"/>
    <w:rsid w:val="00AA7B18"/>
    <w:rsid w:val="00AB06ED"/>
    <w:rsid w:val="00AB092F"/>
    <w:rsid w:val="00AB0C8D"/>
    <w:rsid w:val="00AB17C3"/>
    <w:rsid w:val="00AB2CE7"/>
    <w:rsid w:val="00AB43AB"/>
    <w:rsid w:val="00AB58DD"/>
    <w:rsid w:val="00AB5904"/>
    <w:rsid w:val="00AC05AF"/>
    <w:rsid w:val="00AC2FD7"/>
    <w:rsid w:val="00AC3C79"/>
    <w:rsid w:val="00AC52ED"/>
    <w:rsid w:val="00AC7800"/>
    <w:rsid w:val="00AD3353"/>
    <w:rsid w:val="00AE197F"/>
    <w:rsid w:val="00AE4403"/>
    <w:rsid w:val="00AE7601"/>
    <w:rsid w:val="00AF091A"/>
    <w:rsid w:val="00AF2D35"/>
    <w:rsid w:val="00AF3E1B"/>
    <w:rsid w:val="00B02253"/>
    <w:rsid w:val="00B02B9F"/>
    <w:rsid w:val="00B03DBD"/>
    <w:rsid w:val="00B04ADE"/>
    <w:rsid w:val="00B04B71"/>
    <w:rsid w:val="00B04E2E"/>
    <w:rsid w:val="00B06BC7"/>
    <w:rsid w:val="00B06D26"/>
    <w:rsid w:val="00B0715C"/>
    <w:rsid w:val="00B1089B"/>
    <w:rsid w:val="00B13EBB"/>
    <w:rsid w:val="00B16DD4"/>
    <w:rsid w:val="00B200D3"/>
    <w:rsid w:val="00B23132"/>
    <w:rsid w:val="00B30EB8"/>
    <w:rsid w:val="00B342AD"/>
    <w:rsid w:val="00B35362"/>
    <w:rsid w:val="00B55550"/>
    <w:rsid w:val="00B6077C"/>
    <w:rsid w:val="00B62745"/>
    <w:rsid w:val="00B6347D"/>
    <w:rsid w:val="00B63674"/>
    <w:rsid w:val="00B67B54"/>
    <w:rsid w:val="00B74085"/>
    <w:rsid w:val="00B77A0F"/>
    <w:rsid w:val="00B84959"/>
    <w:rsid w:val="00B855BF"/>
    <w:rsid w:val="00B85DD2"/>
    <w:rsid w:val="00B96E54"/>
    <w:rsid w:val="00BA130B"/>
    <w:rsid w:val="00BA51A7"/>
    <w:rsid w:val="00BA5D08"/>
    <w:rsid w:val="00BA654C"/>
    <w:rsid w:val="00BA6D52"/>
    <w:rsid w:val="00BA720D"/>
    <w:rsid w:val="00BB0C9C"/>
    <w:rsid w:val="00BB1150"/>
    <w:rsid w:val="00BB21C1"/>
    <w:rsid w:val="00BB223D"/>
    <w:rsid w:val="00BB4465"/>
    <w:rsid w:val="00BB5386"/>
    <w:rsid w:val="00BB7AC5"/>
    <w:rsid w:val="00BC0E23"/>
    <w:rsid w:val="00BC395C"/>
    <w:rsid w:val="00BC4101"/>
    <w:rsid w:val="00BC5345"/>
    <w:rsid w:val="00BC5E3B"/>
    <w:rsid w:val="00BD0240"/>
    <w:rsid w:val="00BD1361"/>
    <w:rsid w:val="00BD2EC1"/>
    <w:rsid w:val="00BD6585"/>
    <w:rsid w:val="00BD7AD8"/>
    <w:rsid w:val="00BE2087"/>
    <w:rsid w:val="00BE49DF"/>
    <w:rsid w:val="00BE5F99"/>
    <w:rsid w:val="00BE6011"/>
    <w:rsid w:val="00BE73F9"/>
    <w:rsid w:val="00BF2670"/>
    <w:rsid w:val="00C02BF6"/>
    <w:rsid w:val="00C05FB3"/>
    <w:rsid w:val="00C2120A"/>
    <w:rsid w:val="00C22D0C"/>
    <w:rsid w:val="00C246B5"/>
    <w:rsid w:val="00C32B1B"/>
    <w:rsid w:val="00C35D6A"/>
    <w:rsid w:val="00C36138"/>
    <w:rsid w:val="00C36E30"/>
    <w:rsid w:val="00C37E2C"/>
    <w:rsid w:val="00C40C7A"/>
    <w:rsid w:val="00C414CA"/>
    <w:rsid w:val="00C429E3"/>
    <w:rsid w:val="00C45AC2"/>
    <w:rsid w:val="00C4742C"/>
    <w:rsid w:val="00C522AF"/>
    <w:rsid w:val="00C52708"/>
    <w:rsid w:val="00C53AB9"/>
    <w:rsid w:val="00C55CFF"/>
    <w:rsid w:val="00C61F82"/>
    <w:rsid w:val="00C625D9"/>
    <w:rsid w:val="00C64E6D"/>
    <w:rsid w:val="00C65C08"/>
    <w:rsid w:val="00C65DB0"/>
    <w:rsid w:val="00C66C51"/>
    <w:rsid w:val="00C805D5"/>
    <w:rsid w:val="00C81471"/>
    <w:rsid w:val="00C81A56"/>
    <w:rsid w:val="00C83E8A"/>
    <w:rsid w:val="00C83EF7"/>
    <w:rsid w:val="00C87899"/>
    <w:rsid w:val="00C90CBE"/>
    <w:rsid w:val="00C931E4"/>
    <w:rsid w:val="00C95C59"/>
    <w:rsid w:val="00C969C0"/>
    <w:rsid w:val="00CA0366"/>
    <w:rsid w:val="00CA1A19"/>
    <w:rsid w:val="00CB2952"/>
    <w:rsid w:val="00CB4E28"/>
    <w:rsid w:val="00CB5BD1"/>
    <w:rsid w:val="00CC0FF3"/>
    <w:rsid w:val="00CC7368"/>
    <w:rsid w:val="00CE057B"/>
    <w:rsid w:val="00CE14E3"/>
    <w:rsid w:val="00CE1975"/>
    <w:rsid w:val="00CE2154"/>
    <w:rsid w:val="00CE470E"/>
    <w:rsid w:val="00CE4D53"/>
    <w:rsid w:val="00CE50F2"/>
    <w:rsid w:val="00CE74BE"/>
    <w:rsid w:val="00CE77DE"/>
    <w:rsid w:val="00CF3488"/>
    <w:rsid w:val="00CF3FEB"/>
    <w:rsid w:val="00CF43A2"/>
    <w:rsid w:val="00CF5AEA"/>
    <w:rsid w:val="00CF6048"/>
    <w:rsid w:val="00CF7424"/>
    <w:rsid w:val="00D000CD"/>
    <w:rsid w:val="00D00572"/>
    <w:rsid w:val="00D023B1"/>
    <w:rsid w:val="00D06C48"/>
    <w:rsid w:val="00D07CD1"/>
    <w:rsid w:val="00D11C18"/>
    <w:rsid w:val="00D1644C"/>
    <w:rsid w:val="00D258EE"/>
    <w:rsid w:val="00D2591E"/>
    <w:rsid w:val="00D26953"/>
    <w:rsid w:val="00D30649"/>
    <w:rsid w:val="00D33CEF"/>
    <w:rsid w:val="00D35149"/>
    <w:rsid w:val="00D36D13"/>
    <w:rsid w:val="00D371BC"/>
    <w:rsid w:val="00D43C4B"/>
    <w:rsid w:val="00D4618C"/>
    <w:rsid w:val="00D47CCE"/>
    <w:rsid w:val="00D522ED"/>
    <w:rsid w:val="00D5250A"/>
    <w:rsid w:val="00D53052"/>
    <w:rsid w:val="00D61D84"/>
    <w:rsid w:val="00D62BF0"/>
    <w:rsid w:val="00D64163"/>
    <w:rsid w:val="00D65269"/>
    <w:rsid w:val="00D65DCC"/>
    <w:rsid w:val="00D70FCA"/>
    <w:rsid w:val="00D748CA"/>
    <w:rsid w:val="00D74FA1"/>
    <w:rsid w:val="00D74FB0"/>
    <w:rsid w:val="00D8098B"/>
    <w:rsid w:val="00D84C12"/>
    <w:rsid w:val="00D92AB1"/>
    <w:rsid w:val="00D9359A"/>
    <w:rsid w:val="00D95446"/>
    <w:rsid w:val="00D96C58"/>
    <w:rsid w:val="00D970D2"/>
    <w:rsid w:val="00DA0515"/>
    <w:rsid w:val="00DA1333"/>
    <w:rsid w:val="00DA1415"/>
    <w:rsid w:val="00DA4D34"/>
    <w:rsid w:val="00DA69C0"/>
    <w:rsid w:val="00DB19CC"/>
    <w:rsid w:val="00DB6C60"/>
    <w:rsid w:val="00DC0C5E"/>
    <w:rsid w:val="00DC29B6"/>
    <w:rsid w:val="00DC31CE"/>
    <w:rsid w:val="00DC387F"/>
    <w:rsid w:val="00DC5353"/>
    <w:rsid w:val="00DC638F"/>
    <w:rsid w:val="00DD0D9F"/>
    <w:rsid w:val="00DD2390"/>
    <w:rsid w:val="00DD2958"/>
    <w:rsid w:val="00DD3EF4"/>
    <w:rsid w:val="00DD3FAC"/>
    <w:rsid w:val="00DD47B4"/>
    <w:rsid w:val="00DD4C99"/>
    <w:rsid w:val="00DD68C8"/>
    <w:rsid w:val="00DD6B1A"/>
    <w:rsid w:val="00DD7CB6"/>
    <w:rsid w:val="00DE0070"/>
    <w:rsid w:val="00DE42FF"/>
    <w:rsid w:val="00DE5104"/>
    <w:rsid w:val="00DE5C56"/>
    <w:rsid w:val="00DF271C"/>
    <w:rsid w:val="00DF36C0"/>
    <w:rsid w:val="00E14048"/>
    <w:rsid w:val="00E14A87"/>
    <w:rsid w:val="00E167C6"/>
    <w:rsid w:val="00E25659"/>
    <w:rsid w:val="00E26CE9"/>
    <w:rsid w:val="00E27ABB"/>
    <w:rsid w:val="00E350CD"/>
    <w:rsid w:val="00E35C64"/>
    <w:rsid w:val="00E35DAE"/>
    <w:rsid w:val="00E4188A"/>
    <w:rsid w:val="00E438E2"/>
    <w:rsid w:val="00E4585C"/>
    <w:rsid w:val="00E5456C"/>
    <w:rsid w:val="00E55428"/>
    <w:rsid w:val="00E578F4"/>
    <w:rsid w:val="00E6243D"/>
    <w:rsid w:val="00E63763"/>
    <w:rsid w:val="00E6691F"/>
    <w:rsid w:val="00E67A90"/>
    <w:rsid w:val="00E70569"/>
    <w:rsid w:val="00E70C5D"/>
    <w:rsid w:val="00E74D5F"/>
    <w:rsid w:val="00E751BA"/>
    <w:rsid w:val="00E76B54"/>
    <w:rsid w:val="00E77743"/>
    <w:rsid w:val="00E8335C"/>
    <w:rsid w:val="00E90969"/>
    <w:rsid w:val="00E9096B"/>
    <w:rsid w:val="00E914DA"/>
    <w:rsid w:val="00E91648"/>
    <w:rsid w:val="00E9223C"/>
    <w:rsid w:val="00E9229C"/>
    <w:rsid w:val="00E96BF3"/>
    <w:rsid w:val="00EA1789"/>
    <w:rsid w:val="00EA1B43"/>
    <w:rsid w:val="00EA1D4F"/>
    <w:rsid w:val="00EA1FB0"/>
    <w:rsid w:val="00EA29A8"/>
    <w:rsid w:val="00EA29B9"/>
    <w:rsid w:val="00EA4082"/>
    <w:rsid w:val="00EA62F1"/>
    <w:rsid w:val="00EA64D6"/>
    <w:rsid w:val="00EB35B1"/>
    <w:rsid w:val="00EC0EAC"/>
    <w:rsid w:val="00EC56A2"/>
    <w:rsid w:val="00EC6B03"/>
    <w:rsid w:val="00EC736D"/>
    <w:rsid w:val="00EC757D"/>
    <w:rsid w:val="00ED0C66"/>
    <w:rsid w:val="00ED22F1"/>
    <w:rsid w:val="00ED27C1"/>
    <w:rsid w:val="00ED3DAA"/>
    <w:rsid w:val="00ED5C7F"/>
    <w:rsid w:val="00EE297C"/>
    <w:rsid w:val="00EE30CF"/>
    <w:rsid w:val="00EE4571"/>
    <w:rsid w:val="00EE7FA8"/>
    <w:rsid w:val="00EF5FD5"/>
    <w:rsid w:val="00EF6EDD"/>
    <w:rsid w:val="00F010B7"/>
    <w:rsid w:val="00F027F9"/>
    <w:rsid w:val="00F10094"/>
    <w:rsid w:val="00F10F29"/>
    <w:rsid w:val="00F15C43"/>
    <w:rsid w:val="00F24AF1"/>
    <w:rsid w:val="00F258C9"/>
    <w:rsid w:val="00F30400"/>
    <w:rsid w:val="00F33ABE"/>
    <w:rsid w:val="00F34781"/>
    <w:rsid w:val="00F410F8"/>
    <w:rsid w:val="00F416EC"/>
    <w:rsid w:val="00F41E6A"/>
    <w:rsid w:val="00F5180A"/>
    <w:rsid w:val="00F53335"/>
    <w:rsid w:val="00F54ED5"/>
    <w:rsid w:val="00F5617A"/>
    <w:rsid w:val="00F56A94"/>
    <w:rsid w:val="00F6084D"/>
    <w:rsid w:val="00F6200C"/>
    <w:rsid w:val="00F62CA9"/>
    <w:rsid w:val="00F63B5D"/>
    <w:rsid w:val="00F67F34"/>
    <w:rsid w:val="00F70980"/>
    <w:rsid w:val="00F71A7F"/>
    <w:rsid w:val="00F76147"/>
    <w:rsid w:val="00F76D8F"/>
    <w:rsid w:val="00F80570"/>
    <w:rsid w:val="00F83DA9"/>
    <w:rsid w:val="00F840A6"/>
    <w:rsid w:val="00F85437"/>
    <w:rsid w:val="00F8655F"/>
    <w:rsid w:val="00F86E09"/>
    <w:rsid w:val="00F9022F"/>
    <w:rsid w:val="00F926AA"/>
    <w:rsid w:val="00F92E83"/>
    <w:rsid w:val="00F95376"/>
    <w:rsid w:val="00F95F08"/>
    <w:rsid w:val="00FA10E4"/>
    <w:rsid w:val="00FA4F7A"/>
    <w:rsid w:val="00FB1EB2"/>
    <w:rsid w:val="00FB309B"/>
    <w:rsid w:val="00FB3567"/>
    <w:rsid w:val="00FB4888"/>
    <w:rsid w:val="00FB680E"/>
    <w:rsid w:val="00FC0117"/>
    <w:rsid w:val="00FC1588"/>
    <w:rsid w:val="00FC7AA0"/>
    <w:rsid w:val="00FD06E6"/>
    <w:rsid w:val="00FD2619"/>
    <w:rsid w:val="00FD4A3D"/>
    <w:rsid w:val="00FD71D3"/>
    <w:rsid w:val="00FD7FBF"/>
    <w:rsid w:val="00FE0C75"/>
    <w:rsid w:val="00FE266B"/>
    <w:rsid w:val="00FE3AC4"/>
    <w:rsid w:val="00FE6894"/>
    <w:rsid w:val="00FE6BC0"/>
    <w:rsid w:val="00FF306F"/>
    <w:rsid w:val="00FF6E22"/>
    <w:rsid w:val="014011C4"/>
    <w:rsid w:val="014835F1"/>
    <w:rsid w:val="0193059C"/>
    <w:rsid w:val="01B3514C"/>
    <w:rsid w:val="01B6221C"/>
    <w:rsid w:val="01CF20D5"/>
    <w:rsid w:val="01F62B88"/>
    <w:rsid w:val="028C5BB7"/>
    <w:rsid w:val="03005FBC"/>
    <w:rsid w:val="035A65CF"/>
    <w:rsid w:val="044B75B9"/>
    <w:rsid w:val="045379DD"/>
    <w:rsid w:val="04E23328"/>
    <w:rsid w:val="051B5B8A"/>
    <w:rsid w:val="05610244"/>
    <w:rsid w:val="0561780D"/>
    <w:rsid w:val="057C552B"/>
    <w:rsid w:val="05CA53F6"/>
    <w:rsid w:val="05D2702D"/>
    <w:rsid w:val="06B17D7E"/>
    <w:rsid w:val="07043A2A"/>
    <w:rsid w:val="070A64C6"/>
    <w:rsid w:val="074A2A1A"/>
    <w:rsid w:val="07C17B6D"/>
    <w:rsid w:val="07C6F90E"/>
    <w:rsid w:val="07DD5B2C"/>
    <w:rsid w:val="07E022B4"/>
    <w:rsid w:val="08066313"/>
    <w:rsid w:val="0819576F"/>
    <w:rsid w:val="08397B1D"/>
    <w:rsid w:val="08480213"/>
    <w:rsid w:val="08817D2E"/>
    <w:rsid w:val="088E3EF3"/>
    <w:rsid w:val="08921F10"/>
    <w:rsid w:val="08B22A78"/>
    <w:rsid w:val="08EB5213"/>
    <w:rsid w:val="09012E81"/>
    <w:rsid w:val="09113387"/>
    <w:rsid w:val="0926701B"/>
    <w:rsid w:val="094D3DCD"/>
    <w:rsid w:val="096802A0"/>
    <w:rsid w:val="0A1221A9"/>
    <w:rsid w:val="0A414911"/>
    <w:rsid w:val="0AA86517"/>
    <w:rsid w:val="0B6F253E"/>
    <w:rsid w:val="0BA42045"/>
    <w:rsid w:val="0BAC3190"/>
    <w:rsid w:val="0BBE5F84"/>
    <w:rsid w:val="0BC645BD"/>
    <w:rsid w:val="0BF0663E"/>
    <w:rsid w:val="0C5C3FB3"/>
    <w:rsid w:val="0C9B55F2"/>
    <w:rsid w:val="0D392E03"/>
    <w:rsid w:val="0D62481F"/>
    <w:rsid w:val="0D984401"/>
    <w:rsid w:val="0DE93979"/>
    <w:rsid w:val="0DF01F1A"/>
    <w:rsid w:val="0E2B7A81"/>
    <w:rsid w:val="0E3F0285"/>
    <w:rsid w:val="0F282679"/>
    <w:rsid w:val="0F691F23"/>
    <w:rsid w:val="0F6F23BC"/>
    <w:rsid w:val="0FB3F413"/>
    <w:rsid w:val="0FC47759"/>
    <w:rsid w:val="0FC6270F"/>
    <w:rsid w:val="0FF7301E"/>
    <w:rsid w:val="10441566"/>
    <w:rsid w:val="108818A9"/>
    <w:rsid w:val="10950A27"/>
    <w:rsid w:val="1099025E"/>
    <w:rsid w:val="109C3529"/>
    <w:rsid w:val="10E31039"/>
    <w:rsid w:val="118F29BA"/>
    <w:rsid w:val="121026BA"/>
    <w:rsid w:val="12103D8C"/>
    <w:rsid w:val="12360E8B"/>
    <w:rsid w:val="12592099"/>
    <w:rsid w:val="12C1549A"/>
    <w:rsid w:val="12C34EBD"/>
    <w:rsid w:val="12CD12B5"/>
    <w:rsid w:val="12F51E04"/>
    <w:rsid w:val="13BC1B59"/>
    <w:rsid w:val="13DA7098"/>
    <w:rsid w:val="13E54DEB"/>
    <w:rsid w:val="14861084"/>
    <w:rsid w:val="14F72F12"/>
    <w:rsid w:val="15611E5C"/>
    <w:rsid w:val="15AE06EF"/>
    <w:rsid w:val="15BCFB09"/>
    <w:rsid w:val="15FA6724"/>
    <w:rsid w:val="160752E5"/>
    <w:rsid w:val="16122869"/>
    <w:rsid w:val="16345123"/>
    <w:rsid w:val="1672616D"/>
    <w:rsid w:val="16801C1D"/>
    <w:rsid w:val="16AC347B"/>
    <w:rsid w:val="16FFBB0C"/>
    <w:rsid w:val="175B71DB"/>
    <w:rsid w:val="179B7A92"/>
    <w:rsid w:val="17AFDC48"/>
    <w:rsid w:val="17CA703D"/>
    <w:rsid w:val="17E26F8E"/>
    <w:rsid w:val="17F577A1"/>
    <w:rsid w:val="188C387F"/>
    <w:rsid w:val="18BB2658"/>
    <w:rsid w:val="18CE7D14"/>
    <w:rsid w:val="19630A84"/>
    <w:rsid w:val="199D5A5B"/>
    <w:rsid w:val="19B7058A"/>
    <w:rsid w:val="19DA2643"/>
    <w:rsid w:val="19F562C7"/>
    <w:rsid w:val="1A1B164A"/>
    <w:rsid w:val="1A657CB6"/>
    <w:rsid w:val="1AB7D0D4"/>
    <w:rsid w:val="1ABD627D"/>
    <w:rsid w:val="1AD51743"/>
    <w:rsid w:val="1AEF15D9"/>
    <w:rsid w:val="1AF3FD9C"/>
    <w:rsid w:val="1AF849F0"/>
    <w:rsid w:val="1B277150"/>
    <w:rsid w:val="1B3C1F9F"/>
    <w:rsid w:val="1B7F092D"/>
    <w:rsid w:val="1B812439"/>
    <w:rsid w:val="1B9B2757"/>
    <w:rsid w:val="1BAF6202"/>
    <w:rsid w:val="1BB35147"/>
    <w:rsid w:val="1BD1AA56"/>
    <w:rsid w:val="1BEF8ACB"/>
    <w:rsid w:val="1C152E33"/>
    <w:rsid w:val="1C9812DE"/>
    <w:rsid w:val="1C993BDB"/>
    <w:rsid w:val="1C9C2A35"/>
    <w:rsid w:val="1CEB5018"/>
    <w:rsid w:val="1CF70EF9"/>
    <w:rsid w:val="1D482462"/>
    <w:rsid w:val="1D7FD0F3"/>
    <w:rsid w:val="1D9DA481"/>
    <w:rsid w:val="1DAB29F9"/>
    <w:rsid w:val="1DC64F38"/>
    <w:rsid w:val="1DC7A234"/>
    <w:rsid w:val="1DC97286"/>
    <w:rsid w:val="1DD735B9"/>
    <w:rsid w:val="1DDB7A4C"/>
    <w:rsid w:val="1DDF3C90"/>
    <w:rsid w:val="1DE21157"/>
    <w:rsid w:val="1DFF6E95"/>
    <w:rsid w:val="1E166F5D"/>
    <w:rsid w:val="1E8A348F"/>
    <w:rsid w:val="1EC06A48"/>
    <w:rsid w:val="1EFEB382"/>
    <w:rsid w:val="1F24418F"/>
    <w:rsid w:val="1F3B4B08"/>
    <w:rsid w:val="1F3D04D8"/>
    <w:rsid w:val="1F6F3D04"/>
    <w:rsid w:val="1F9C86F8"/>
    <w:rsid w:val="1FAF1738"/>
    <w:rsid w:val="1FC87893"/>
    <w:rsid w:val="1FFF4D0B"/>
    <w:rsid w:val="1FFF8B1D"/>
    <w:rsid w:val="205C3C89"/>
    <w:rsid w:val="20A14AA4"/>
    <w:rsid w:val="20B731D1"/>
    <w:rsid w:val="20F82562"/>
    <w:rsid w:val="218912A4"/>
    <w:rsid w:val="21891A96"/>
    <w:rsid w:val="218E52D3"/>
    <w:rsid w:val="21ED1BA4"/>
    <w:rsid w:val="22117745"/>
    <w:rsid w:val="2273553C"/>
    <w:rsid w:val="22A23178"/>
    <w:rsid w:val="2322594C"/>
    <w:rsid w:val="236D138A"/>
    <w:rsid w:val="23804303"/>
    <w:rsid w:val="238B3126"/>
    <w:rsid w:val="23AA779B"/>
    <w:rsid w:val="23C85F23"/>
    <w:rsid w:val="23D063A7"/>
    <w:rsid w:val="23E77FB3"/>
    <w:rsid w:val="23E833FD"/>
    <w:rsid w:val="23EF229A"/>
    <w:rsid w:val="24450887"/>
    <w:rsid w:val="24560EAC"/>
    <w:rsid w:val="246B6EB0"/>
    <w:rsid w:val="249C7510"/>
    <w:rsid w:val="24AB452E"/>
    <w:rsid w:val="24B676B8"/>
    <w:rsid w:val="24FB395E"/>
    <w:rsid w:val="250804CF"/>
    <w:rsid w:val="254A3195"/>
    <w:rsid w:val="25CE3729"/>
    <w:rsid w:val="25D5362E"/>
    <w:rsid w:val="25E37075"/>
    <w:rsid w:val="25EF77F3"/>
    <w:rsid w:val="25F642A4"/>
    <w:rsid w:val="25FC78D2"/>
    <w:rsid w:val="262A19FE"/>
    <w:rsid w:val="26373153"/>
    <w:rsid w:val="268E6D84"/>
    <w:rsid w:val="26DE5BEE"/>
    <w:rsid w:val="26F7D5DF"/>
    <w:rsid w:val="27E45F95"/>
    <w:rsid w:val="27EB696B"/>
    <w:rsid w:val="27F84FA1"/>
    <w:rsid w:val="28170CF2"/>
    <w:rsid w:val="281D3261"/>
    <w:rsid w:val="28515CF3"/>
    <w:rsid w:val="285519D6"/>
    <w:rsid w:val="287620BB"/>
    <w:rsid w:val="2883470F"/>
    <w:rsid w:val="289F62E3"/>
    <w:rsid w:val="28DB5EE4"/>
    <w:rsid w:val="28DD0AF0"/>
    <w:rsid w:val="28F344EE"/>
    <w:rsid w:val="28FB48B8"/>
    <w:rsid w:val="290B1B3F"/>
    <w:rsid w:val="29B602D9"/>
    <w:rsid w:val="29E34C08"/>
    <w:rsid w:val="2A1521C7"/>
    <w:rsid w:val="2A3A3722"/>
    <w:rsid w:val="2AB96756"/>
    <w:rsid w:val="2AEA4B61"/>
    <w:rsid w:val="2B1276DE"/>
    <w:rsid w:val="2B1F0431"/>
    <w:rsid w:val="2B731456"/>
    <w:rsid w:val="2B777144"/>
    <w:rsid w:val="2B7E1DFE"/>
    <w:rsid w:val="2B966230"/>
    <w:rsid w:val="2BA03E8F"/>
    <w:rsid w:val="2BC23AC5"/>
    <w:rsid w:val="2BDF01C1"/>
    <w:rsid w:val="2BEC4D35"/>
    <w:rsid w:val="2C503D64"/>
    <w:rsid w:val="2C9F3A56"/>
    <w:rsid w:val="2CCD473A"/>
    <w:rsid w:val="2CE76C84"/>
    <w:rsid w:val="2DE65BBF"/>
    <w:rsid w:val="2DF4D935"/>
    <w:rsid w:val="2E59246D"/>
    <w:rsid w:val="2EBA0CEE"/>
    <w:rsid w:val="2EE7E270"/>
    <w:rsid w:val="2F664EAF"/>
    <w:rsid w:val="2F6FE1B8"/>
    <w:rsid w:val="2F7B8B6F"/>
    <w:rsid w:val="2F871B31"/>
    <w:rsid w:val="2FC06598"/>
    <w:rsid w:val="2FD84AC3"/>
    <w:rsid w:val="2FE90F2E"/>
    <w:rsid w:val="2FF39D0A"/>
    <w:rsid w:val="2FF7E6EE"/>
    <w:rsid w:val="2FFDD518"/>
    <w:rsid w:val="302D31FE"/>
    <w:rsid w:val="304176A5"/>
    <w:rsid w:val="30417DC8"/>
    <w:rsid w:val="305047E2"/>
    <w:rsid w:val="309612E7"/>
    <w:rsid w:val="30B7348D"/>
    <w:rsid w:val="30D6176D"/>
    <w:rsid w:val="30DA507A"/>
    <w:rsid w:val="30DC4F4C"/>
    <w:rsid w:val="30F93D50"/>
    <w:rsid w:val="310F48F4"/>
    <w:rsid w:val="311D4102"/>
    <w:rsid w:val="317067C9"/>
    <w:rsid w:val="31AD160D"/>
    <w:rsid w:val="31B26615"/>
    <w:rsid w:val="31D94A05"/>
    <w:rsid w:val="31ED5F6C"/>
    <w:rsid w:val="32060D60"/>
    <w:rsid w:val="321E6EB4"/>
    <w:rsid w:val="327A3D2D"/>
    <w:rsid w:val="328E4558"/>
    <w:rsid w:val="32902D07"/>
    <w:rsid w:val="32D939F2"/>
    <w:rsid w:val="32DC6B45"/>
    <w:rsid w:val="33D80182"/>
    <w:rsid w:val="33FF6B24"/>
    <w:rsid w:val="33FF72DD"/>
    <w:rsid w:val="340F44DE"/>
    <w:rsid w:val="343D1137"/>
    <w:rsid w:val="347E456C"/>
    <w:rsid w:val="348576A9"/>
    <w:rsid w:val="349A23A6"/>
    <w:rsid w:val="34E863D2"/>
    <w:rsid w:val="34FECBC1"/>
    <w:rsid w:val="35AF1798"/>
    <w:rsid w:val="36241E4E"/>
    <w:rsid w:val="36394F50"/>
    <w:rsid w:val="363C5E92"/>
    <w:rsid w:val="363D28C0"/>
    <w:rsid w:val="36762DA3"/>
    <w:rsid w:val="36873BAC"/>
    <w:rsid w:val="36CB2EA5"/>
    <w:rsid w:val="36E86E84"/>
    <w:rsid w:val="36FFB9BD"/>
    <w:rsid w:val="371B60A2"/>
    <w:rsid w:val="37EFF89D"/>
    <w:rsid w:val="37F14B6A"/>
    <w:rsid w:val="37F9C143"/>
    <w:rsid w:val="385E11D8"/>
    <w:rsid w:val="38606463"/>
    <w:rsid w:val="387E2CCD"/>
    <w:rsid w:val="38CB273C"/>
    <w:rsid w:val="3938118D"/>
    <w:rsid w:val="39383CC7"/>
    <w:rsid w:val="396F8B30"/>
    <w:rsid w:val="39996AA9"/>
    <w:rsid w:val="39B7CB2E"/>
    <w:rsid w:val="39C40C73"/>
    <w:rsid w:val="39CB2934"/>
    <w:rsid w:val="39EC78E1"/>
    <w:rsid w:val="39F75147"/>
    <w:rsid w:val="39FA4E88"/>
    <w:rsid w:val="3A292022"/>
    <w:rsid w:val="3A741598"/>
    <w:rsid w:val="3AB24ACD"/>
    <w:rsid w:val="3AD301C4"/>
    <w:rsid w:val="3AEB370A"/>
    <w:rsid w:val="3AFF6D79"/>
    <w:rsid w:val="3B3616FD"/>
    <w:rsid w:val="3B3E756D"/>
    <w:rsid w:val="3B745B1A"/>
    <w:rsid w:val="3B9EF1ED"/>
    <w:rsid w:val="3BB70A8F"/>
    <w:rsid w:val="3BC2550C"/>
    <w:rsid w:val="3BC80000"/>
    <w:rsid w:val="3BCF3317"/>
    <w:rsid w:val="3BDCED40"/>
    <w:rsid w:val="3BEF8EB1"/>
    <w:rsid w:val="3BF5F553"/>
    <w:rsid w:val="3C0A1A4E"/>
    <w:rsid w:val="3C5938F5"/>
    <w:rsid w:val="3C9E3B83"/>
    <w:rsid w:val="3CBF74F0"/>
    <w:rsid w:val="3CD15B81"/>
    <w:rsid w:val="3CFFD246"/>
    <w:rsid w:val="3D0C0967"/>
    <w:rsid w:val="3D3336A7"/>
    <w:rsid w:val="3D692589"/>
    <w:rsid w:val="3D921B14"/>
    <w:rsid w:val="3DA75A38"/>
    <w:rsid w:val="3DB4AA14"/>
    <w:rsid w:val="3DDD43B6"/>
    <w:rsid w:val="3DEDBBAC"/>
    <w:rsid w:val="3DFF3152"/>
    <w:rsid w:val="3E0C007B"/>
    <w:rsid w:val="3E5E163A"/>
    <w:rsid w:val="3E7F5512"/>
    <w:rsid w:val="3EA34732"/>
    <w:rsid w:val="3EB4BD84"/>
    <w:rsid w:val="3EBE8E01"/>
    <w:rsid w:val="3ECE1BAD"/>
    <w:rsid w:val="3EE672EE"/>
    <w:rsid w:val="3EEBB4DD"/>
    <w:rsid w:val="3F372183"/>
    <w:rsid w:val="3F5C4E56"/>
    <w:rsid w:val="3F67EA06"/>
    <w:rsid w:val="3F6FC49D"/>
    <w:rsid w:val="3F7F8408"/>
    <w:rsid w:val="3F875C5E"/>
    <w:rsid w:val="3F9B5656"/>
    <w:rsid w:val="3F9FEA29"/>
    <w:rsid w:val="3FAC9BB3"/>
    <w:rsid w:val="3FAE1FE2"/>
    <w:rsid w:val="3FAE3523"/>
    <w:rsid w:val="3FB5300F"/>
    <w:rsid w:val="3FB960A0"/>
    <w:rsid w:val="3FBE11CF"/>
    <w:rsid w:val="3FBEBD74"/>
    <w:rsid w:val="3FD6769A"/>
    <w:rsid w:val="3FD7DEA9"/>
    <w:rsid w:val="3FDA4D4C"/>
    <w:rsid w:val="3FEDAEB1"/>
    <w:rsid w:val="3FEE355F"/>
    <w:rsid w:val="3FEF387F"/>
    <w:rsid w:val="3FEFA984"/>
    <w:rsid w:val="3FF6EF72"/>
    <w:rsid w:val="3FFE74EC"/>
    <w:rsid w:val="3FFF4E9D"/>
    <w:rsid w:val="3FFF8F97"/>
    <w:rsid w:val="400367D8"/>
    <w:rsid w:val="40446D08"/>
    <w:rsid w:val="405F092E"/>
    <w:rsid w:val="408C7BB7"/>
    <w:rsid w:val="4090074D"/>
    <w:rsid w:val="40AA47EF"/>
    <w:rsid w:val="40E36C58"/>
    <w:rsid w:val="40FA1539"/>
    <w:rsid w:val="41036D09"/>
    <w:rsid w:val="416A1AFB"/>
    <w:rsid w:val="41C6551A"/>
    <w:rsid w:val="424C4AFD"/>
    <w:rsid w:val="42813F3D"/>
    <w:rsid w:val="42823479"/>
    <w:rsid w:val="428C42F8"/>
    <w:rsid w:val="42E227C7"/>
    <w:rsid w:val="43472D53"/>
    <w:rsid w:val="43493860"/>
    <w:rsid w:val="43586454"/>
    <w:rsid w:val="43755DB8"/>
    <w:rsid w:val="43890F27"/>
    <w:rsid w:val="43AB6A2E"/>
    <w:rsid w:val="43B339FC"/>
    <w:rsid w:val="43DF518A"/>
    <w:rsid w:val="43F42155"/>
    <w:rsid w:val="43FFFBB1"/>
    <w:rsid w:val="44280D18"/>
    <w:rsid w:val="451A3E3D"/>
    <w:rsid w:val="451D45AE"/>
    <w:rsid w:val="453A102D"/>
    <w:rsid w:val="4559555F"/>
    <w:rsid w:val="45DA07E9"/>
    <w:rsid w:val="45ED1405"/>
    <w:rsid w:val="46227066"/>
    <w:rsid w:val="46363667"/>
    <w:rsid w:val="46D41948"/>
    <w:rsid w:val="47707E4C"/>
    <w:rsid w:val="47AD3988"/>
    <w:rsid w:val="47B8703B"/>
    <w:rsid w:val="47E10C42"/>
    <w:rsid w:val="47E76C1F"/>
    <w:rsid w:val="47F22BD4"/>
    <w:rsid w:val="47FCE807"/>
    <w:rsid w:val="48031957"/>
    <w:rsid w:val="482B6D76"/>
    <w:rsid w:val="486FD898"/>
    <w:rsid w:val="487B3A62"/>
    <w:rsid w:val="48A203D1"/>
    <w:rsid w:val="48A87151"/>
    <w:rsid w:val="48C23DDA"/>
    <w:rsid w:val="48E25B97"/>
    <w:rsid w:val="492B2EE2"/>
    <w:rsid w:val="4941000E"/>
    <w:rsid w:val="495D7F18"/>
    <w:rsid w:val="49623F86"/>
    <w:rsid w:val="4A55485E"/>
    <w:rsid w:val="4A85401E"/>
    <w:rsid w:val="4AA90883"/>
    <w:rsid w:val="4AB14EBC"/>
    <w:rsid w:val="4B1B446B"/>
    <w:rsid w:val="4B1B6230"/>
    <w:rsid w:val="4B1E3D61"/>
    <w:rsid w:val="4B4C3F55"/>
    <w:rsid w:val="4B583DAB"/>
    <w:rsid w:val="4BAFC8F1"/>
    <w:rsid w:val="4C0517F8"/>
    <w:rsid w:val="4C0C3258"/>
    <w:rsid w:val="4C31702C"/>
    <w:rsid w:val="4C4B358E"/>
    <w:rsid w:val="4CC90D1F"/>
    <w:rsid w:val="4D04165B"/>
    <w:rsid w:val="4D16313C"/>
    <w:rsid w:val="4D771583"/>
    <w:rsid w:val="4D785BA5"/>
    <w:rsid w:val="4D942FD4"/>
    <w:rsid w:val="4DD53ACB"/>
    <w:rsid w:val="4DEC28F1"/>
    <w:rsid w:val="4E479271"/>
    <w:rsid w:val="4EBE3B65"/>
    <w:rsid w:val="4ECB603F"/>
    <w:rsid w:val="4F0616CA"/>
    <w:rsid w:val="4F203AA8"/>
    <w:rsid w:val="4F5A485C"/>
    <w:rsid w:val="4F6EC8D9"/>
    <w:rsid w:val="4FBD729B"/>
    <w:rsid w:val="4FBF4BFB"/>
    <w:rsid w:val="4FDF3AEE"/>
    <w:rsid w:val="4FFEBB9D"/>
    <w:rsid w:val="4FFF481F"/>
    <w:rsid w:val="50096FA1"/>
    <w:rsid w:val="500D4F4E"/>
    <w:rsid w:val="505F31E8"/>
    <w:rsid w:val="506D7517"/>
    <w:rsid w:val="50884200"/>
    <w:rsid w:val="509B0528"/>
    <w:rsid w:val="50EB4D07"/>
    <w:rsid w:val="51486DBA"/>
    <w:rsid w:val="51F36142"/>
    <w:rsid w:val="51FAFA27"/>
    <w:rsid w:val="520D0FB1"/>
    <w:rsid w:val="52235FCD"/>
    <w:rsid w:val="52350508"/>
    <w:rsid w:val="52976ACD"/>
    <w:rsid w:val="5302488E"/>
    <w:rsid w:val="531C869F"/>
    <w:rsid w:val="532A56EC"/>
    <w:rsid w:val="535E1841"/>
    <w:rsid w:val="536E5A80"/>
    <w:rsid w:val="537D3CEA"/>
    <w:rsid w:val="53DD2CA6"/>
    <w:rsid w:val="53F27192"/>
    <w:rsid w:val="53FF61A0"/>
    <w:rsid w:val="541A6FCB"/>
    <w:rsid w:val="542D3044"/>
    <w:rsid w:val="54394757"/>
    <w:rsid w:val="543B6CE7"/>
    <w:rsid w:val="54440218"/>
    <w:rsid w:val="545D0D57"/>
    <w:rsid w:val="54652D4F"/>
    <w:rsid w:val="54D4139D"/>
    <w:rsid w:val="551831B5"/>
    <w:rsid w:val="551B18CD"/>
    <w:rsid w:val="553003DF"/>
    <w:rsid w:val="55B93EBA"/>
    <w:rsid w:val="56210523"/>
    <w:rsid w:val="562E14F6"/>
    <w:rsid w:val="56A455D6"/>
    <w:rsid w:val="56DD4E1F"/>
    <w:rsid w:val="57033B23"/>
    <w:rsid w:val="57161AFC"/>
    <w:rsid w:val="573A4A1F"/>
    <w:rsid w:val="57564744"/>
    <w:rsid w:val="5795716F"/>
    <w:rsid w:val="57B253A2"/>
    <w:rsid w:val="57BCCB8F"/>
    <w:rsid w:val="57DEAD4F"/>
    <w:rsid w:val="57E35547"/>
    <w:rsid w:val="57FA5AB3"/>
    <w:rsid w:val="57FE5374"/>
    <w:rsid w:val="587A4EC7"/>
    <w:rsid w:val="58983CF5"/>
    <w:rsid w:val="58B210FC"/>
    <w:rsid w:val="58C834F1"/>
    <w:rsid w:val="58E34AAF"/>
    <w:rsid w:val="59571DD4"/>
    <w:rsid w:val="597E28D9"/>
    <w:rsid w:val="59A8264D"/>
    <w:rsid w:val="59E0206D"/>
    <w:rsid w:val="59E20D8C"/>
    <w:rsid w:val="59FB5B93"/>
    <w:rsid w:val="5A42652A"/>
    <w:rsid w:val="5A56726E"/>
    <w:rsid w:val="5A8B2283"/>
    <w:rsid w:val="5AB16C5B"/>
    <w:rsid w:val="5AB640FE"/>
    <w:rsid w:val="5ABF2A8C"/>
    <w:rsid w:val="5AE36442"/>
    <w:rsid w:val="5AE779EB"/>
    <w:rsid w:val="5AE900E2"/>
    <w:rsid w:val="5AF7319A"/>
    <w:rsid w:val="5B6AD84F"/>
    <w:rsid w:val="5B733A39"/>
    <w:rsid w:val="5B7F2BF9"/>
    <w:rsid w:val="5BCE7A03"/>
    <w:rsid w:val="5BDB3ECE"/>
    <w:rsid w:val="5BE42908"/>
    <w:rsid w:val="5BED5DD9"/>
    <w:rsid w:val="5BEEF66B"/>
    <w:rsid w:val="5BFFF462"/>
    <w:rsid w:val="5C592108"/>
    <w:rsid w:val="5C6A15BA"/>
    <w:rsid w:val="5C7E5619"/>
    <w:rsid w:val="5C934FA3"/>
    <w:rsid w:val="5CA70254"/>
    <w:rsid w:val="5CC616E4"/>
    <w:rsid w:val="5CFF0D12"/>
    <w:rsid w:val="5CFFB2A4"/>
    <w:rsid w:val="5D0FBEB1"/>
    <w:rsid w:val="5D3821BD"/>
    <w:rsid w:val="5D4C72FB"/>
    <w:rsid w:val="5D744C59"/>
    <w:rsid w:val="5D903EB0"/>
    <w:rsid w:val="5DB5E911"/>
    <w:rsid w:val="5DBB09AD"/>
    <w:rsid w:val="5DDF4960"/>
    <w:rsid w:val="5DEEF2C4"/>
    <w:rsid w:val="5DEF5C17"/>
    <w:rsid w:val="5DEFF60F"/>
    <w:rsid w:val="5DF6618F"/>
    <w:rsid w:val="5DFFD958"/>
    <w:rsid w:val="5E5F925A"/>
    <w:rsid w:val="5E8F1DEC"/>
    <w:rsid w:val="5E9B8FA0"/>
    <w:rsid w:val="5EA261BC"/>
    <w:rsid w:val="5EB73E91"/>
    <w:rsid w:val="5EE70DDC"/>
    <w:rsid w:val="5EE7233C"/>
    <w:rsid w:val="5EEB391A"/>
    <w:rsid w:val="5EED5792"/>
    <w:rsid w:val="5EFDB25E"/>
    <w:rsid w:val="5F3361A8"/>
    <w:rsid w:val="5F364CCF"/>
    <w:rsid w:val="5F480934"/>
    <w:rsid w:val="5F4CE9CF"/>
    <w:rsid w:val="5F575CA1"/>
    <w:rsid w:val="5F5FC7DB"/>
    <w:rsid w:val="5F70264F"/>
    <w:rsid w:val="5F77633D"/>
    <w:rsid w:val="5F7EB402"/>
    <w:rsid w:val="5F9F0EA8"/>
    <w:rsid w:val="5FA91D1C"/>
    <w:rsid w:val="5FB78692"/>
    <w:rsid w:val="5FD7193E"/>
    <w:rsid w:val="5FDF64F9"/>
    <w:rsid w:val="5FEF54FA"/>
    <w:rsid w:val="5FF28AE7"/>
    <w:rsid w:val="5FF787DF"/>
    <w:rsid w:val="5FF7C0F9"/>
    <w:rsid w:val="5FFDEFFF"/>
    <w:rsid w:val="5FFE4A94"/>
    <w:rsid w:val="5FFF7F7E"/>
    <w:rsid w:val="60713B06"/>
    <w:rsid w:val="608F39A1"/>
    <w:rsid w:val="60936B26"/>
    <w:rsid w:val="60D333C6"/>
    <w:rsid w:val="60D33680"/>
    <w:rsid w:val="611E1FFD"/>
    <w:rsid w:val="616B3559"/>
    <w:rsid w:val="617A4C49"/>
    <w:rsid w:val="617FA480"/>
    <w:rsid w:val="61CE20F7"/>
    <w:rsid w:val="61DF12CF"/>
    <w:rsid w:val="61EFD319"/>
    <w:rsid w:val="623B01CE"/>
    <w:rsid w:val="624668B8"/>
    <w:rsid w:val="624D53FA"/>
    <w:rsid w:val="628E0CF3"/>
    <w:rsid w:val="62AD7C47"/>
    <w:rsid w:val="634A4E6F"/>
    <w:rsid w:val="636D77F3"/>
    <w:rsid w:val="63A92580"/>
    <w:rsid w:val="63D408FC"/>
    <w:rsid w:val="63F706D0"/>
    <w:rsid w:val="641D67F6"/>
    <w:rsid w:val="644C24CC"/>
    <w:rsid w:val="645D5449"/>
    <w:rsid w:val="6471728F"/>
    <w:rsid w:val="64DFDC3A"/>
    <w:rsid w:val="64FD1859"/>
    <w:rsid w:val="6528316F"/>
    <w:rsid w:val="654F0534"/>
    <w:rsid w:val="6593200A"/>
    <w:rsid w:val="65991F4C"/>
    <w:rsid w:val="65A97358"/>
    <w:rsid w:val="65DB2883"/>
    <w:rsid w:val="66214FC1"/>
    <w:rsid w:val="66450931"/>
    <w:rsid w:val="66595D9E"/>
    <w:rsid w:val="666A4A07"/>
    <w:rsid w:val="66AE5C45"/>
    <w:rsid w:val="66BB19E9"/>
    <w:rsid w:val="66D30605"/>
    <w:rsid w:val="66F70BD9"/>
    <w:rsid w:val="66FEE5F1"/>
    <w:rsid w:val="67275A67"/>
    <w:rsid w:val="673D2CD7"/>
    <w:rsid w:val="673F9638"/>
    <w:rsid w:val="674E3B36"/>
    <w:rsid w:val="674F1396"/>
    <w:rsid w:val="677D781B"/>
    <w:rsid w:val="677F04ED"/>
    <w:rsid w:val="67937BF2"/>
    <w:rsid w:val="67AC7C43"/>
    <w:rsid w:val="67B43354"/>
    <w:rsid w:val="67E1286C"/>
    <w:rsid w:val="67EA44E2"/>
    <w:rsid w:val="68847FE7"/>
    <w:rsid w:val="68903EA4"/>
    <w:rsid w:val="68EE3216"/>
    <w:rsid w:val="69347F64"/>
    <w:rsid w:val="6942590E"/>
    <w:rsid w:val="695FCC30"/>
    <w:rsid w:val="69845BA5"/>
    <w:rsid w:val="69DD06A1"/>
    <w:rsid w:val="69FD6AC7"/>
    <w:rsid w:val="69FFE330"/>
    <w:rsid w:val="6A157C93"/>
    <w:rsid w:val="6A465C5D"/>
    <w:rsid w:val="6A5645CD"/>
    <w:rsid w:val="6A576E16"/>
    <w:rsid w:val="6A915F44"/>
    <w:rsid w:val="6AA32037"/>
    <w:rsid w:val="6AEBA7D8"/>
    <w:rsid w:val="6B015910"/>
    <w:rsid w:val="6B07083C"/>
    <w:rsid w:val="6B0D4465"/>
    <w:rsid w:val="6B5D0716"/>
    <w:rsid w:val="6B80414A"/>
    <w:rsid w:val="6BCE1B50"/>
    <w:rsid w:val="6BE7CF4A"/>
    <w:rsid w:val="6BF5D8A5"/>
    <w:rsid w:val="6BFF03EA"/>
    <w:rsid w:val="6C1B40A6"/>
    <w:rsid w:val="6C9E2386"/>
    <w:rsid w:val="6CA04AA9"/>
    <w:rsid w:val="6CB90FBC"/>
    <w:rsid w:val="6CDA79E5"/>
    <w:rsid w:val="6CEE3C3B"/>
    <w:rsid w:val="6CFF4190"/>
    <w:rsid w:val="6D0D580D"/>
    <w:rsid w:val="6D2C4E47"/>
    <w:rsid w:val="6D7F7B9C"/>
    <w:rsid w:val="6D873777"/>
    <w:rsid w:val="6DA2484C"/>
    <w:rsid w:val="6DC431C1"/>
    <w:rsid w:val="6DDA511F"/>
    <w:rsid w:val="6DE76396"/>
    <w:rsid w:val="6DEFDA88"/>
    <w:rsid w:val="6DF7918A"/>
    <w:rsid w:val="6E1D3A1C"/>
    <w:rsid w:val="6E533D98"/>
    <w:rsid w:val="6E7B01A9"/>
    <w:rsid w:val="6E83453D"/>
    <w:rsid w:val="6EB7FF5C"/>
    <w:rsid w:val="6EDF50BE"/>
    <w:rsid w:val="6EE31D30"/>
    <w:rsid w:val="6EF14CEF"/>
    <w:rsid w:val="6EF7A57B"/>
    <w:rsid w:val="6EFF6CE5"/>
    <w:rsid w:val="6F0BFADF"/>
    <w:rsid w:val="6F4046CA"/>
    <w:rsid w:val="6F46EA15"/>
    <w:rsid w:val="6F563A4D"/>
    <w:rsid w:val="6F6BFAC4"/>
    <w:rsid w:val="6F7B69B5"/>
    <w:rsid w:val="6F7D87DF"/>
    <w:rsid w:val="6F7F5E71"/>
    <w:rsid w:val="6F970A70"/>
    <w:rsid w:val="6F997EB0"/>
    <w:rsid w:val="6FAEFE9D"/>
    <w:rsid w:val="6FB5707A"/>
    <w:rsid w:val="6FBFC240"/>
    <w:rsid w:val="6FCCDF86"/>
    <w:rsid w:val="6FDB3FAB"/>
    <w:rsid w:val="6FF538E1"/>
    <w:rsid w:val="6FF74D78"/>
    <w:rsid w:val="6FFE088B"/>
    <w:rsid w:val="6FFE0CD7"/>
    <w:rsid w:val="6FFE85E7"/>
    <w:rsid w:val="6FFF2E53"/>
    <w:rsid w:val="6FFFCDFB"/>
    <w:rsid w:val="70143D0A"/>
    <w:rsid w:val="701C0953"/>
    <w:rsid w:val="701E5FC8"/>
    <w:rsid w:val="70876C95"/>
    <w:rsid w:val="70C522D9"/>
    <w:rsid w:val="70FD4FA5"/>
    <w:rsid w:val="718B73AD"/>
    <w:rsid w:val="71997A1A"/>
    <w:rsid w:val="71DE5993"/>
    <w:rsid w:val="71EFFA3B"/>
    <w:rsid w:val="71F764E6"/>
    <w:rsid w:val="71FFB7F5"/>
    <w:rsid w:val="72124434"/>
    <w:rsid w:val="72874010"/>
    <w:rsid w:val="72EF2F64"/>
    <w:rsid w:val="731616E3"/>
    <w:rsid w:val="7325BBA0"/>
    <w:rsid w:val="7333649D"/>
    <w:rsid w:val="733777E5"/>
    <w:rsid w:val="733E5017"/>
    <w:rsid w:val="736C580F"/>
    <w:rsid w:val="736C5D42"/>
    <w:rsid w:val="736D1458"/>
    <w:rsid w:val="73AA08FB"/>
    <w:rsid w:val="73D7AE8B"/>
    <w:rsid w:val="73DF1E51"/>
    <w:rsid w:val="73E4479B"/>
    <w:rsid w:val="744FCFA5"/>
    <w:rsid w:val="747657AC"/>
    <w:rsid w:val="74AD245D"/>
    <w:rsid w:val="74DC8388"/>
    <w:rsid w:val="74E50BF3"/>
    <w:rsid w:val="74ED4610"/>
    <w:rsid w:val="75179AA3"/>
    <w:rsid w:val="75247CEE"/>
    <w:rsid w:val="752A44B9"/>
    <w:rsid w:val="756F5DED"/>
    <w:rsid w:val="757643BA"/>
    <w:rsid w:val="758A2204"/>
    <w:rsid w:val="75BF37B3"/>
    <w:rsid w:val="75EE15BC"/>
    <w:rsid w:val="76047E62"/>
    <w:rsid w:val="763E532E"/>
    <w:rsid w:val="765F5198"/>
    <w:rsid w:val="76616A4A"/>
    <w:rsid w:val="76636B42"/>
    <w:rsid w:val="767E66BE"/>
    <w:rsid w:val="769F84D7"/>
    <w:rsid w:val="76A6623E"/>
    <w:rsid w:val="76AC2297"/>
    <w:rsid w:val="76CC3BF7"/>
    <w:rsid w:val="76DF2FA5"/>
    <w:rsid w:val="76DF4794"/>
    <w:rsid w:val="76E733DA"/>
    <w:rsid w:val="76EF0EE1"/>
    <w:rsid w:val="76F1478D"/>
    <w:rsid w:val="76F66474"/>
    <w:rsid w:val="76FCC101"/>
    <w:rsid w:val="76FF11BE"/>
    <w:rsid w:val="76FFAAF6"/>
    <w:rsid w:val="770976EA"/>
    <w:rsid w:val="770B037C"/>
    <w:rsid w:val="7733EA9B"/>
    <w:rsid w:val="773B4F51"/>
    <w:rsid w:val="773EB131"/>
    <w:rsid w:val="775C5717"/>
    <w:rsid w:val="776F9C19"/>
    <w:rsid w:val="77943778"/>
    <w:rsid w:val="77AFA839"/>
    <w:rsid w:val="77B256F4"/>
    <w:rsid w:val="77B7B26D"/>
    <w:rsid w:val="77BC4954"/>
    <w:rsid w:val="77BD0713"/>
    <w:rsid w:val="77BEB3C3"/>
    <w:rsid w:val="77D60928"/>
    <w:rsid w:val="77D7BDAE"/>
    <w:rsid w:val="77DBCA05"/>
    <w:rsid w:val="77DF9972"/>
    <w:rsid w:val="77E93488"/>
    <w:rsid w:val="77ECC522"/>
    <w:rsid w:val="77ED70F1"/>
    <w:rsid w:val="77F7D4E6"/>
    <w:rsid w:val="77FF52FB"/>
    <w:rsid w:val="77FFDB6F"/>
    <w:rsid w:val="78AE9FA6"/>
    <w:rsid w:val="78CC09CF"/>
    <w:rsid w:val="78EFCDD1"/>
    <w:rsid w:val="78F73403"/>
    <w:rsid w:val="79084BE7"/>
    <w:rsid w:val="79116D2A"/>
    <w:rsid w:val="79417DC4"/>
    <w:rsid w:val="794A5D98"/>
    <w:rsid w:val="79535D31"/>
    <w:rsid w:val="797F5A41"/>
    <w:rsid w:val="79934CAD"/>
    <w:rsid w:val="79BD2507"/>
    <w:rsid w:val="79D35154"/>
    <w:rsid w:val="79D6249E"/>
    <w:rsid w:val="79F36FDE"/>
    <w:rsid w:val="79FEB030"/>
    <w:rsid w:val="79FFB555"/>
    <w:rsid w:val="7A2B3E1B"/>
    <w:rsid w:val="7A514E9C"/>
    <w:rsid w:val="7A524434"/>
    <w:rsid w:val="7A7B6D65"/>
    <w:rsid w:val="7A886B78"/>
    <w:rsid w:val="7AB746BA"/>
    <w:rsid w:val="7ADA436F"/>
    <w:rsid w:val="7ADFFE2D"/>
    <w:rsid w:val="7AF15792"/>
    <w:rsid w:val="7AF58377"/>
    <w:rsid w:val="7AFF4AF1"/>
    <w:rsid w:val="7B0D1EF2"/>
    <w:rsid w:val="7B23A0FC"/>
    <w:rsid w:val="7B2E7940"/>
    <w:rsid w:val="7B2FEBA3"/>
    <w:rsid w:val="7B4E50F2"/>
    <w:rsid w:val="7B4FF9A3"/>
    <w:rsid w:val="7B574B38"/>
    <w:rsid w:val="7B71DC1A"/>
    <w:rsid w:val="7B7201AD"/>
    <w:rsid w:val="7B7D636F"/>
    <w:rsid w:val="7B9698B3"/>
    <w:rsid w:val="7B9DD370"/>
    <w:rsid w:val="7BBD60B9"/>
    <w:rsid w:val="7BBDEAAE"/>
    <w:rsid w:val="7BCB30DD"/>
    <w:rsid w:val="7BDC2C9A"/>
    <w:rsid w:val="7BE53A6B"/>
    <w:rsid w:val="7BEF0C58"/>
    <w:rsid w:val="7BF5AE8B"/>
    <w:rsid w:val="7BF7C685"/>
    <w:rsid w:val="7BFD98E3"/>
    <w:rsid w:val="7BFF2BF3"/>
    <w:rsid w:val="7BFFE910"/>
    <w:rsid w:val="7C1E11CB"/>
    <w:rsid w:val="7C762C78"/>
    <w:rsid w:val="7C764DD6"/>
    <w:rsid w:val="7CA4291D"/>
    <w:rsid w:val="7CAA2595"/>
    <w:rsid w:val="7CB67EE6"/>
    <w:rsid w:val="7CB9EF1D"/>
    <w:rsid w:val="7CBE206E"/>
    <w:rsid w:val="7CDB5825"/>
    <w:rsid w:val="7CDF2FAD"/>
    <w:rsid w:val="7CF7902C"/>
    <w:rsid w:val="7CFFB71B"/>
    <w:rsid w:val="7D4E34DF"/>
    <w:rsid w:val="7D5B7E7C"/>
    <w:rsid w:val="7D67BEF9"/>
    <w:rsid w:val="7D726F14"/>
    <w:rsid w:val="7DAE567D"/>
    <w:rsid w:val="7DB107E8"/>
    <w:rsid w:val="7DB3FB31"/>
    <w:rsid w:val="7DBDE44F"/>
    <w:rsid w:val="7DBF22E2"/>
    <w:rsid w:val="7DBF3181"/>
    <w:rsid w:val="7DE7C0AE"/>
    <w:rsid w:val="7DFBD73B"/>
    <w:rsid w:val="7DFC8977"/>
    <w:rsid w:val="7DFD914F"/>
    <w:rsid w:val="7DFF6537"/>
    <w:rsid w:val="7DFF84DF"/>
    <w:rsid w:val="7DFFD452"/>
    <w:rsid w:val="7E09A46B"/>
    <w:rsid w:val="7E2F12D7"/>
    <w:rsid w:val="7E5C0A47"/>
    <w:rsid w:val="7E6B47E6"/>
    <w:rsid w:val="7E7044F2"/>
    <w:rsid w:val="7E7CD8C5"/>
    <w:rsid w:val="7E7F6850"/>
    <w:rsid w:val="7E9751ED"/>
    <w:rsid w:val="7EBC3C85"/>
    <w:rsid w:val="7EC73692"/>
    <w:rsid w:val="7EC742DB"/>
    <w:rsid w:val="7ED3F835"/>
    <w:rsid w:val="7EDF63D0"/>
    <w:rsid w:val="7EEF0666"/>
    <w:rsid w:val="7EEF671E"/>
    <w:rsid w:val="7EEF9448"/>
    <w:rsid w:val="7EEFA09F"/>
    <w:rsid w:val="7EF50143"/>
    <w:rsid w:val="7EFD12C5"/>
    <w:rsid w:val="7EFF59E2"/>
    <w:rsid w:val="7EFFF32A"/>
    <w:rsid w:val="7F3D2562"/>
    <w:rsid w:val="7F3EF307"/>
    <w:rsid w:val="7F3EF9C9"/>
    <w:rsid w:val="7F53C551"/>
    <w:rsid w:val="7F5F9E98"/>
    <w:rsid w:val="7F67BB34"/>
    <w:rsid w:val="7F67CEAE"/>
    <w:rsid w:val="7F6B8A37"/>
    <w:rsid w:val="7F6EBF30"/>
    <w:rsid w:val="7F75EBB8"/>
    <w:rsid w:val="7F77AB72"/>
    <w:rsid w:val="7F79AC18"/>
    <w:rsid w:val="7F7BFCD9"/>
    <w:rsid w:val="7F7FEA1E"/>
    <w:rsid w:val="7F8EB8E3"/>
    <w:rsid w:val="7F9D28EE"/>
    <w:rsid w:val="7FAB94E9"/>
    <w:rsid w:val="7FAD084D"/>
    <w:rsid w:val="7FAF688D"/>
    <w:rsid w:val="7FB278C5"/>
    <w:rsid w:val="7FB76D2B"/>
    <w:rsid w:val="7FBBE0D7"/>
    <w:rsid w:val="7FBF0906"/>
    <w:rsid w:val="7FC566A0"/>
    <w:rsid w:val="7FC78697"/>
    <w:rsid w:val="7FCB739D"/>
    <w:rsid w:val="7FD068B1"/>
    <w:rsid w:val="7FD4ACA4"/>
    <w:rsid w:val="7FDD7E9F"/>
    <w:rsid w:val="7FDDFC93"/>
    <w:rsid w:val="7FDF73B5"/>
    <w:rsid w:val="7FDFC1CF"/>
    <w:rsid w:val="7FDFFD46"/>
    <w:rsid w:val="7FE7C744"/>
    <w:rsid w:val="7FE95DFC"/>
    <w:rsid w:val="7FEAF1C7"/>
    <w:rsid w:val="7FED43D5"/>
    <w:rsid w:val="7FED860B"/>
    <w:rsid w:val="7FEF3350"/>
    <w:rsid w:val="7FEF3869"/>
    <w:rsid w:val="7FEF84C7"/>
    <w:rsid w:val="7FF3BD74"/>
    <w:rsid w:val="7FF70328"/>
    <w:rsid w:val="7FF7B460"/>
    <w:rsid w:val="7FF9D170"/>
    <w:rsid w:val="7FFB0B5C"/>
    <w:rsid w:val="7FFC72D6"/>
    <w:rsid w:val="7FFC8244"/>
    <w:rsid w:val="7FFD34E0"/>
    <w:rsid w:val="7FFDC6C0"/>
    <w:rsid w:val="7FFEA998"/>
    <w:rsid w:val="7FFF334D"/>
    <w:rsid w:val="7FFF37AD"/>
    <w:rsid w:val="7FFF6136"/>
    <w:rsid w:val="7FFF6D2C"/>
    <w:rsid w:val="7FFF6EE0"/>
    <w:rsid w:val="7FFF882D"/>
    <w:rsid w:val="7FFF9196"/>
    <w:rsid w:val="7FFF9363"/>
    <w:rsid w:val="7FFF951A"/>
    <w:rsid w:val="7FFF9991"/>
    <w:rsid w:val="867C5F7B"/>
    <w:rsid w:val="8FF739CC"/>
    <w:rsid w:val="91EF25FF"/>
    <w:rsid w:val="93772263"/>
    <w:rsid w:val="9419306E"/>
    <w:rsid w:val="95D4C911"/>
    <w:rsid w:val="96FC035C"/>
    <w:rsid w:val="9743695A"/>
    <w:rsid w:val="977F45CD"/>
    <w:rsid w:val="97DFA12D"/>
    <w:rsid w:val="987F60A7"/>
    <w:rsid w:val="9B7F47E7"/>
    <w:rsid w:val="9BF72068"/>
    <w:rsid w:val="9BFA40CA"/>
    <w:rsid w:val="9DDA0B7E"/>
    <w:rsid w:val="9DFDC55A"/>
    <w:rsid w:val="9E265D0F"/>
    <w:rsid w:val="9E63DDAD"/>
    <w:rsid w:val="9EF2D5F8"/>
    <w:rsid w:val="9EFFE7DA"/>
    <w:rsid w:val="9F1BE38E"/>
    <w:rsid w:val="9F462697"/>
    <w:rsid w:val="9F5BD7CC"/>
    <w:rsid w:val="9FB9BF23"/>
    <w:rsid w:val="9FDE2EC1"/>
    <w:rsid w:val="9FF77FB6"/>
    <w:rsid w:val="9FFD6558"/>
    <w:rsid w:val="9FFD8192"/>
    <w:rsid w:val="A3AE634A"/>
    <w:rsid w:val="A3EA20A6"/>
    <w:rsid w:val="A5FBC204"/>
    <w:rsid w:val="A5FE0C26"/>
    <w:rsid w:val="A6FE8D5C"/>
    <w:rsid w:val="A757537E"/>
    <w:rsid w:val="A97E9916"/>
    <w:rsid w:val="AB3EE484"/>
    <w:rsid w:val="ACF52427"/>
    <w:rsid w:val="AD2EB1DB"/>
    <w:rsid w:val="ADE533B1"/>
    <w:rsid w:val="AE7EB529"/>
    <w:rsid w:val="AEBF0C5D"/>
    <w:rsid w:val="AF325011"/>
    <w:rsid w:val="AF75B4A0"/>
    <w:rsid w:val="AFBF8880"/>
    <w:rsid w:val="AFD707A4"/>
    <w:rsid w:val="AFDE4900"/>
    <w:rsid w:val="AFDFC0A5"/>
    <w:rsid w:val="AFF7C67E"/>
    <w:rsid w:val="AFFB6B0F"/>
    <w:rsid w:val="B29F7B7A"/>
    <w:rsid w:val="B37F548C"/>
    <w:rsid w:val="B3B7537B"/>
    <w:rsid w:val="B3BE307A"/>
    <w:rsid w:val="B3BFD18D"/>
    <w:rsid w:val="B53DD946"/>
    <w:rsid w:val="B5FE0397"/>
    <w:rsid w:val="B7DD6D8E"/>
    <w:rsid w:val="B7EF3909"/>
    <w:rsid w:val="B7FFA473"/>
    <w:rsid w:val="B9F79C36"/>
    <w:rsid w:val="B9FE5EC8"/>
    <w:rsid w:val="BAFFB01E"/>
    <w:rsid w:val="BB3B98EF"/>
    <w:rsid w:val="BB3E1976"/>
    <w:rsid w:val="BB7F3934"/>
    <w:rsid w:val="BB7F9D62"/>
    <w:rsid w:val="BBBEDC1C"/>
    <w:rsid w:val="BBDF8AAA"/>
    <w:rsid w:val="BBF76094"/>
    <w:rsid w:val="BC611F25"/>
    <w:rsid w:val="BCDDCB27"/>
    <w:rsid w:val="BD1710C3"/>
    <w:rsid w:val="BD7E7404"/>
    <w:rsid w:val="BDE35BC8"/>
    <w:rsid w:val="BDF63F2D"/>
    <w:rsid w:val="BE7F4EC2"/>
    <w:rsid w:val="BEB745F0"/>
    <w:rsid w:val="BEDC4069"/>
    <w:rsid w:val="BEF3CB10"/>
    <w:rsid w:val="BF0E7C7B"/>
    <w:rsid w:val="BF3732D3"/>
    <w:rsid w:val="BF4C102F"/>
    <w:rsid w:val="BF56D254"/>
    <w:rsid w:val="BF7C9805"/>
    <w:rsid w:val="BFADC6E0"/>
    <w:rsid w:val="BFBF7E29"/>
    <w:rsid w:val="BFD795E4"/>
    <w:rsid w:val="BFDE91BB"/>
    <w:rsid w:val="BFDF74BF"/>
    <w:rsid w:val="BFEAE98B"/>
    <w:rsid w:val="BFFA41D3"/>
    <w:rsid w:val="BFFB6D67"/>
    <w:rsid w:val="BFFBDEF5"/>
    <w:rsid w:val="BFFDB02A"/>
    <w:rsid w:val="BFFE4C23"/>
    <w:rsid w:val="BFFF9B30"/>
    <w:rsid w:val="C37B07F1"/>
    <w:rsid w:val="C3BF357C"/>
    <w:rsid w:val="C3FA37FD"/>
    <w:rsid w:val="C3FA8634"/>
    <w:rsid w:val="C5EFFC86"/>
    <w:rsid w:val="C7D51898"/>
    <w:rsid w:val="C7E5D02F"/>
    <w:rsid w:val="C7FF8D03"/>
    <w:rsid w:val="CBEF3F01"/>
    <w:rsid w:val="CBF96E88"/>
    <w:rsid w:val="CBFE1FCD"/>
    <w:rsid w:val="CCFFF61B"/>
    <w:rsid w:val="CD644685"/>
    <w:rsid w:val="CDDC3551"/>
    <w:rsid w:val="CEE7F609"/>
    <w:rsid w:val="CF1EE749"/>
    <w:rsid w:val="CFC36406"/>
    <w:rsid w:val="CFDF7704"/>
    <w:rsid w:val="CFE10C2E"/>
    <w:rsid w:val="CFEA9025"/>
    <w:rsid w:val="CFF72EB1"/>
    <w:rsid w:val="CFFB151A"/>
    <w:rsid w:val="CFFF3DD6"/>
    <w:rsid w:val="D213B708"/>
    <w:rsid w:val="D2FC31AB"/>
    <w:rsid w:val="D360EE77"/>
    <w:rsid w:val="D59F1855"/>
    <w:rsid w:val="D6BFFE4A"/>
    <w:rsid w:val="D6FD6ED2"/>
    <w:rsid w:val="D7DB16A1"/>
    <w:rsid w:val="D7EFD2E5"/>
    <w:rsid w:val="D7FB0BE3"/>
    <w:rsid w:val="D7FB1352"/>
    <w:rsid w:val="D7FF5C7C"/>
    <w:rsid w:val="D99D142A"/>
    <w:rsid w:val="D9C6D802"/>
    <w:rsid w:val="D9DF1EFA"/>
    <w:rsid w:val="D9EF0447"/>
    <w:rsid w:val="D9FFCC5C"/>
    <w:rsid w:val="D9FFD01A"/>
    <w:rsid w:val="DBAF672D"/>
    <w:rsid w:val="DBBBD8DE"/>
    <w:rsid w:val="DBF917D4"/>
    <w:rsid w:val="DBFD86C8"/>
    <w:rsid w:val="DC4DBB59"/>
    <w:rsid w:val="DC8F3325"/>
    <w:rsid w:val="DD5F95C0"/>
    <w:rsid w:val="DD7F31D4"/>
    <w:rsid w:val="DDBFA4AB"/>
    <w:rsid w:val="DDDF09F5"/>
    <w:rsid w:val="DDEDB7C4"/>
    <w:rsid w:val="DDFA9317"/>
    <w:rsid w:val="DDFF0996"/>
    <w:rsid w:val="DDFF9529"/>
    <w:rsid w:val="DE191CAD"/>
    <w:rsid w:val="DE7B055F"/>
    <w:rsid w:val="DEB92133"/>
    <w:rsid w:val="DED8C3C4"/>
    <w:rsid w:val="DEDA1FFB"/>
    <w:rsid w:val="DEE62A72"/>
    <w:rsid w:val="DEEBD9B4"/>
    <w:rsid w:val="DF5F5D7D"/>
    <w:rsid w:val="DF8935FA"/>
    <w:rsid w:val="DFB5D536"/>
    <w:rsid w:val="DFB836B1"/>
    <w:rsid w:val="DFCFE397"/>
    <w:rsid w:val="DFD30701"/>
    <w:rsid w:val="DFD94EBB"/>
    <w:rsid w:val="DFDB3CE4"/>
    <w:rsid w:val="DFDFB258"/>
    <w:rsid w:val="DFE39857"/>
    <w:rsid w:val="DFEAA797"/>
    <w:rsid w:val="DFED4627"/>
    <w:rsid w:val="DFEF8E79"/>
    <w:rsid w:val="DFFBF8CF"/>
    <w:rsid w:val="DFFEEC9F"/>
    <w:rsid w:val="E11B9FCF"/>
    <w:rsid w:val="E2EE648B"/>
    <w:rsid w:val="E3BF96E2"/>
    <w:rsid w:val="E4FB6DE0"/>
    <w:rsid w:val="E56FD712"/>
    <w:rsid w:val="E58F8090"/>
    <w:rsid w:val="E65F308A"/>
    <w:rsid w:val="E6BFD7A4"/>
    <w:rsid w:val="E6CFDC38"/>
    <w:rsid w:val="E6FD417D"/>
    <w:rsid w:val="E75EC7F9"/>
    <w:rsid w:val="E7854105"/>
    <w:rsid w:val="E7A7341F"/>
    <w:rsid w:val="E7E74946"/>
    <w:rsid w:val="E7EF5F11"/>
    <w:rsid w:val="E7EF88FA"/>
    <w:rsid w:val="E7FF019F"/>
    <w:rsid w:val="E7FF2B93"/>
    <w:rsid w:val="E9A85F5D"/>
    <w:rsid w:val="E9AFE6BE"/>
    <w:rsid w:val="E9DE3FFB"/>
    <w:rsid w:val="E9DF6B52"/>
    <w:rsid w:val="EABE00A3"/>
    <w:rsid w:val="EABF86F2"/>
    <w:rsid w:val="EAEEA6DF"/>
    <w:rsid w:val="EB7CD57F"/>
    <w:rsid w:val="EBCF606D"/>
    <w:rsid w:val="EBDF30C4"/>
    <w:rsid w:val="EBEB20D2"/>
    <w:rsid w:val="EBF349A1"/>
    <w:rsid w:val="EC399DC8"/>
    <w:rsid w:val="ED37B09B"/>
    <w:rsid w:val="ED7F3B72"/>
    <w:rsid w:val="EDBE2D9A"/>
    <w:rsid w:val="EDDF7EF4"/>
    <w:rsid w:val="EE351D07"/>
    <w:rsid w:val="EE376760"/>
    <w:rsid w:val="EE6FCB1D"/>
    <w:rsid w:val="EE7FB90B"/>
    <w:rsid w:val="EE7FDBDE"/>
    <w:rsid w:val="EEBDBA58"/>
    <w:rsid w:val="EEDF88FA"/>
    <w:rsid w:val="EEDF9791"/>
    <w:rsid w:val="EF5F99A4"/>
    <w:rsid w:val="EF7D0F9F"/>
    <w:rsid w:val="EF7F0E57"/>
    <w:rsid w:val="EFA59AD7"/>
    <w:rsid w:val="EFB7F376"/>
    <w:rsid w:val="EFBD72BB"/>
    <w:rsid w:val="EFBF3BC8"/>
    <w:rsid w:val="EFD7D4EB"/>
    <w:rsid w:val="EFDE3427"/>
    <w:rsid w:val="EFE3F66E"/>
    <w:rsid w:val="EFE53639"/>
    <w:rsid w:val="EFE797BC"/>
    <w:rsid w:val="EFEF4C18"/>
    <w:rsid w:val="EFEFA20F"/>
    <w:rsid w:val="EFEFA663"/>
    <w:rsid w:val="EFF611D4"/>
    <w:rsid w:val="EFF66496"/>
    <w:rsid w:val="EFFB47EB"/>
    <w:rsid w:val="EFFE2202"/>
    <w:rsid w:val="EFFF8A13"/>
    <w:rsid w:val="EFFFBBCC"/>
    <w:rsid w:val="F06D9FF1"/>
    <w:rsid w:val="F0CA6DDD"/>
    <w:rsid w:val="F1870A4A"/>
    <w:rsid w:val="F1E9B51A"/>
    <w:rsid w:val="F1FEF47B"/>
    <w:rsid w:val="F1FFA3A2"/>
    <w:rsid w:val="F27CBD48"/>
    <w:rsid w:val="F2DF75FF"/>
    <w:rsid w:val="F37D6B06"/>
    <w:rsid w:val="F3D7A6AA"/>
    <w:rsid w:val="F3EC9216"/>
    <w:rsid w:val="F3FF09E5"/>
    <w:rsid w:val="F49AA449"/>
    <w:rsid w:val="F49D2BAD"/>
    <w:rsid w:val="F4CF55B5"/>
    <w:rsid w:val="F50C0DD0"/>
    <w:rsid w:val="F57F0BEF"/>
    <w:rsid w:val="F5AE285D"/>
    <w:rsid w:val="F5CB3D9C"/>
    <w:rsid w:val="F5DB011B"/>
    <w:rsid w:val="F5FD245B"/>
    <w:rsid w:val="F5FFC518"/>
    <w:rsid w:val="F67C211F"/>
    <w:rsid w:val="F67EFDAA"/>
    <w:rsid w:val="F68051DA"/>
    <w:rsid w:val="F6B3F9CB"/>
    <w:rsid w:val="F6BDBDF7"/>
    <w:rsid w:val="F6FE996C"/>
    <w:rsid w:val="F6FF01BA"/>
    <w:rsid w:val="F71D24D4"/>
    <w:rsid w:val="F7564C56"/>
    <w:rsid w:val="F77225E8"/>
    <w:rsid w:val="F777079C"/>
    <w:rsid w:val="F7B77623"/>
    <w:rsid w:val="F7BAEE67"/>
    <w:rsid w:val="F7BF5D4D"/>
    <w:rsid w:val="F7BFC391"/>
    <w:rsid w:val="F7BFD918"/>
    <w:rsid w:val="F7CF879F"/>
    <w:rsid w:val="F7D796D5"/>
    <w:rsid w:val="F7DBA71E"/>
    <w:rsid w:val="F7F4B188"/>
    <w:rsid w:val="F7F723A6"/>
    <w:rsid w:val="F7F7F128"/>
    <w:rsid w:val="F7FCC417"/>
    <w:rsid w:val="F7FF0C1B"/>
    <w:rsid w:val="F8B72E70"/>
    <w:rsid w:val="F8EF800C"/>
    <w:rsid w:val="F8F2A70B"/>
    <w:rsid w:val="F9D7BFE5"/>
    <w:rsid w:val="F9DA8A49"/>
    <w:rsid w:val="F9EB30E3"/>
    <w:rsid w:val="F9F72013"/>
    <w:rsid w:val="FADFD7AC"/>
    <w:rsid w:val="FB67A4B6"/>
    <w:rsid w:val="FB6D6F2C"/>
    <w:rsid w:val="FB76D406"/>
    <w:rsid w:val="FB7BB6B0"/>
    <w:rsid w:val="FB8971A4"/>
    <w:rsid w:val="FBBF6CD2"/>
    <w:rsid w:val="FBBFAAF4"/>
    <w:rsid w:val="FBDDAFCD"/>
    <w:rsid w:val="FBDF4E13"/>
    <w:rsid w:val="FBE5B11F"/>
    <w:rsid w:val="FBE9CEB9"/>
    <w:rsid w:val="FBEE1B4D"/>
    <w:rsid w:val="FBEF9495"/>
    <w:rsid w:val="FBF315CF"/>
    <w:rsid w:val="FBF7B618"/>
    <w:rsid w:val="FBFF42DD"/>
    <w:rsid w:val="FC39AC31"/>
    <w:rsid w:val="FC6FBF23"/>
    <w:rsid w:val="FC7F9488"/>
    <w:rsid w:val="FCB74078"/>
    <w:rsid w:val="FCEFE38A"/>
    <w:rsid w:val="FCF50F4E"/>
    <w:rsid w:val="FCFDE9CE"/>
    <w:rsid w:val="FD6596E6"/>
    <w:rsid w:val="FD77E7EE"/>
    <w:rsid w:val="FD7F9F8C"/>
    <w:rsid w:val="FD7FB1EF"/>
    <w:rsid w:val="FDAEF09C"/>
    <w:rsid w:val="FDCF1DC1"/>
    <w:rsid w:val="FDD3D06A"/>
    <w:rsid w:val="FDD703AA"/>
    <w:rsid w:val="FDDEACA1"/>
    <w:rsid w:val="FDDF0F0A"/>
    <w:rsid w:val="FDDF423A"/>
    <w:rsid w:val="FDE73983"/>
    <w:rsid w:val="FDEB3AF9"/>
    <w:rsid w:val="FDEE1BBF"/>
    <w:rsid w:val="FDF190C6"/>
    <w:rsid w:val="FDF53AB7"/>
    <w:rsid w:val="FDFA477F"/>
    <w:rsid w:val="FDFBEE57"/>
    <w:rsid w:val="FDFF6062"/>
    <w:rsid w:val="FDFFBF37"/>
    <w:rsid w:val="FDFFC402"/>
    <w:rsid w:val="FE3A1CBD"/>
    <w:rsid w:val="FE3D3050"/>
    <w:rsid w:val="FE6C1455"/>
    <w:rsid w:val="FE7FF7D4"/>
    <w:rsid w:val="FE97718C"/>
    <w:rsid w:val="FEAC891F"/>
    <w:rsid w:val="FEBE7805"/>
    <w:rsid w:val="FEBFE543"/>
    <w:rsid w:val="FED645D2"/>
    <w:rsid w:val="FEDFE0ED"/>
    <w:rsid w:val="FEEDCBA8"/>
    <w:rsid w:val="FEEF7C26"/>
    <w:rsid w:val="FEF313EF"/>
    <w:rsid w:val="FEF61AF0"/>
    <w:rsid w:val="FEF7162B"/>
    <w:rsid w:val="FEFF68C6"/>
    <w:rsid w:val="FF47B568"/>
    <w:rsid w:val="FF4F3983"/>
    <w:rsid w:val="FF735181"/>
    <w:rsid w:val="FF7BD140"/>
    <w:rsid w:val="FF7F0975"/>
    <w:rsid w:val="FF7F6394"/>
    <w:rsid w:val="FF7F9016"/>
    <w:rsid w:val="FF8FB074"/>
    <w:rsid w:val="FF95FD2D"/>
    <w:rsid w:val="FF9F80A5"/>
    <w:rsid w:val="FFA93DC7"/>
    <w:rsid w:val="FFAF23DD"/>
    <w:rsid w:val="FFB74D45"/>
    <w:rsid w:val="FFBD4F24"/>
    <w:rsid w:val="FFCC96B7"/>
    <w:rsid w:val="FFD4295A"/>
    <w:rsid w:val="FFD71996"/>
    <w:rsid w:val="FFD801A7"/>
    <w:rsid w:val="FFDC1057"/>
    <w:rsid w:val="FFDDD251"/>
    <w:rsid w:val="FFE70432"/>
    <w:rsid w:val="FFE7B5A2"/>
    <w:rsid w:val="FFEF4ECA"/>
    <w:rsid w:val="FFEFB143"/>
    <w:rsid w:val="FFEFEF21"/>
    <w:rsid w:val="FFF3761F"/>
    <w:rsid w:val="FFF708CD"/>
    <w:rsid w:val="FFF77184"/>
    <w:rsid w:val="FFF78AA3"/>
    <w:rsid w:val="FFF7FB46"/>
    <w:rsid w:val="FFFA08CC"/>
    <w:rsid w:val="FFFAC756"/>
    <w:rsid w:val="FFFB49A0"/>
    <w:rsid w:val="FFFB4EB7"/>
    <w:rsid w:val="FFFE0149"/>
    <w:rsid w:val="FFFF9544"/>
    <w:rsid w:val="FFFFAA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420" w:firstLineChars="200"/>
      <w:jc w:val="both"/>
    </w:pPr>
    <w:rPr>
      <w:rFonts w:ascii="Times New Roman" w:hAnsi="Times New Roman" w:eastAsia="宋体" w:cstheme="minorBidi"/>
      <w:kern w:val="2"/>
      <w:sz w:val="28"/>
      <w:szCs w:val="22"/>
      <w:lang w:val="en-US" w:eastAsia="zh-CN" w:bidi="ar-SA"/>
    </w:rPr>
  </w:style>
  <w:style w:type="paragraph" w:styleId="2">
    <w:name w:val="heading 1"/>
    <w:basedOn w:val="1"/>
    <w:next w:val="1"/>
    <w:link w:val="38"/>
    <w:qFormat/>
    <w:uiPriority w:val="9"/>
    <w:pPr>
      <w:keepNext/>
      <w:keepLines/>
      <w:numPr>
        <w:ilvl w:val="0"/>
        <w:numId w:val="1"/>
      </w:numPr>
      <w:spacing w:before="50" w:beforeLines="50" w:after="50" w:afterLines="50"/>
      <w:ind w:firstLineChars="0"/>
      <w:jc w:val="left"/>
      <w:outlineLvl w:val="0"/>
    </w:pPr>
    <w:rPr>
      <w:rFonts w:ascii="Times New Roman" w:hAnsi="Times New Roman" w:eastAsia="黑体"/>
      <w:b/>
      <w:bCs/>
      <w:kern w:val="44"/>
      <w:sz w:val="36"/>
      <w:szCs w:val="44"/>
    </w:rPr>
  </w:style>
  <w:style w:type="paragraph" w:styleId="3">
    <w:name w:val="heading 2"/>
    <w:basedOn w:val="1"/>
    <w:next w:val="1"/>
    <w:link w:val="39"/>
    <w:unhideWhenUsed/>
    <w:qFormat/>
    <w:uiPriority w:val="9"/>
    <w:pPr>
      <w:keepNext/>
      <w:keepLines/>
      <w:numPr>
        <w:ilvl w:val="1"/>
        <w:numId w:val="1"/>
      </w:numPr>
      <w:spacing w:before="50" w:beforeLines="50" w:after="50" w:afterLines="50"/>
      <w:ind w:firstLineChars="0"/>
      <w:outlineLvl w:val="1"/>
    </w:pPr>
    <w:rPr>
      <w:rFonts w:ascii="Times New Roman" w:hAnsi="Times New Roman" w:eastAsia="黑体" w:cstheme="majorBidi"/>
      <w:b/>
      <w:bCs/>
      <w:sz w:val="32"/>
      <w:szCs w:val="32"/>
    </w:rPr>
  </w:style>
  <w:style w:type="paragraph" w:styleId="4">
    <w:name w:val="heading 3"/>
    <w:basedOn w:val="1"/>
    <w:next w:val="1"/>
    <w:link w:val="40"/>
    <w:unhideWhenUsed/>
    <w:qFormat/>
    <w:uiPriority w:val="9"/>
    <w:pPr>
      <w:keepNext/>
      <w:keepLines/>
      <w:numPr>
        <w:ilvl w:val="2"/>
        <w:numId w:val="1"/>
      </w:numPr>
      <w:tabs>
        <w:tab w:val="left" w:pos="210"/>
        <w:tab w:val="left" w:pos="567"/>
      </w:tabs>
      <w:spacing w:before="50" w:beforeLines="50" w:after="50" w:afterLines="50"/>
      <w:ind w:left="0" w:firstLine="0" w:firstLineChars="0"/>
      <w:outlineLvl w:val="2"/>
    </w:pPr>
    <w:rPr>
      <w:rFonts w:ascii="Book Antiqua" w:hAnsi="Book Antiqua" w:eastAsia="黑体"/>
      <w:b/>
      <w:bCs/>
      <w:sz w:val="30"/>
      <w:szCs w:val="32"/>
    </w:rPr>
  </w:style>
  <w:style w:type="paragraph" w:styleId="5">
    <w:name w:val="heading 4"/>
    <w:basedOn w:val="1"/>
    <w:next w:val="1"/>
    <w:link w:val="41"/>
    <w:unhideWhenUsed/>
    <w:qFormat/>
    <w:uiPriority w:val="9"/>
    <w:pPr>
      <w:keepNext/>
      <w:keepLines/>
      <w:numPr>
        <w:ilvl w:val="3"/>
        <w:numId w:val="1"/>
      </w:numPr>
      <w:tabs>
        <w:tab w:val="left" w:pos="420"/>
        <w:tab w:val="left" w:pos="963"/>
        <w:tab w:val="left" w:pos="1134"/>
        <w:tab w:val="left" w:pos="1838"/>
        <w:tab w:val="left" w:pos="2100"/>
      </w:tabs>
      <w:ind w:left="0" w:firstLine="0" w:firstLineChars="0"/>
      <w:outlineLvl w:val="3"/>
    </w:pPr>
    <w:rPr>
      <w:rFonts w:ascii="Book Antiqua" w:hAnsi="Book Antiqua" w:eastAsia="黑体" w:cstheme="majorBidi"/>
      <w:b/>
      <w:bCs/>
      <w:szCs w:val="28"/>
    </w:rPr>
  </w:style>
  <w:style w:type="paragraph" w:styleId="6">
    <w:name w:val="heading 5"/>
    <w:next w:val="1"/>
    <w:link w:val="45"/>
    <w:unhideWhenUsed/>
    <w:qFormat/>
    <w:uiPriority w:val="9"/>
    <w:pPr>
      <w:keepNext/>
      <w:keepLines/>
      <w:numPr>
        <w:ilvl w:val="4"/>
        <w:numId w:val="1"/>
      </w:numPr>
      <w:spacing w:line="288" w:lineRule="auto"/>
      <w:ind w:left="0" w:firstLine="0"/>
      <w:outlineLvl w:val="4"/>
    </w:pPr>
    <w:rPr>
      <w:rFonts w:ascii="Book Antiqua" w:hAnsi="Book Antiqua" w:eastAsia="黑体" w:cstheme="minorBidi"/>
      <w:b/>
      <w:bCs/>
      <w:kern w:val="2"/>
      <w:sz w:val="28"/>
      <w:szCs w:val="28"/>
      <w:lang w:val="en-US" w:eastAsia="zh-CN" w:bidi="ar-SA"/>
    </w:rPr>
  </w:style>
  <w:style w:type="paragraph" w:styleId="7">
    <w:name w:val="heading 6"/>
    <w:next w:val="1"/>
    <w:link w:val="46"/>
    <w:unhideWhenUsed/>
    <w:qFormat/>
    <w:uiPriority w:val="9"/>
    <w:pPr>
      <w:keepNext/>
      <w:keepLines/>
      <w:numPr>
        <w:ilvl w:val="5"/>
        <w:numId w:val="1"/>
      </w:numPr>
      <w:spacing w:line="319" w:lineRule="auto"/>
      <w:outlineLvl w:val="5"/>
    </w:pPr>
    <w:rPr>
      <w:rFonts w:ascii="Book Antiqua" w:hAnsi="Book Antiqua" w:eastAsia="黑体" w:cstheme="majorBidi"/>
      <w:b/>
      <w:bCs/>
      <w:kern w:val="2"/>
      <w:sz w:val="24"/>
      <w:szCs w:val="24"/>
      <w:lang w:val="en-US" w:eastAsia="zh-CN" w:bidi="ar-SA"/>
    </w:rPr>
  </w:style>
  <w:style w:type="paragraph" w:styleId="8">
    <w:name w:val="heading 7"/>
    <w:next w:val="1"/>
    <w:link w:val="47"/>
    <w:unhideWhenUsed/>
    <w:qFormat/>
    <w:uiPriority w:val="9"/>
    <w:pPr>
      <w:keepNext/>
      <w:keepLines/>
      <w:numPr>
        <w:ilvl w:val="6"/>
        <w:numId w:val="1"/>
      </w:numPr>
      <w:spacing w:before="240" w:after="64" w:line="319" w:lineRule="auto"/>
      <w:outlineLvl w:val="6"/>
    </w:pPr>
    <w:rPr>
      <w:rFonts w:ascii="Book Antiqua" w:hAnsi="Book Antiqua" w:eastAsia="黑体" w:cstheme="minorBidi"/>
      <w:b/>
      <w:bCs/>
      <w:kern w:val="2"/>
      <w:sz w:val="24"/>
      <w:szCs w:val="24"/>
      <w:lang w:val="en-US" w:eastAsia="zh-CN" w:bidi="ar-SA"/>
    </w:rPr>
  </w:style>
  <w:style w:type="paragraph" w:styleId="9">
    <w:name w:val="heading 8"/>
    <w:next w:val="1"/>
    <w:link w:val="50"/>
    <w:unhideWhenUsed/>
    <w:qFormat/>
    <w:uiPriority w:val="9"/>
    <w:pPr>
      <w:keepNext/>
      <w:keepLines/>
      <w:numPr>
        <w:ilvl w:val="7"/>
        <w:numId w:val="1"/>
      </w:numPr>
      <w:spacing w:before="240" w:after="64" w:line="319" w:lineRule="auto"/>
      <w:outlineLvl w:val="7"/>
    </w:pPr>
    <w:rPr>
      <w:rFonts w:ascii="Book Antiqua" w:hAnsi="Book Antiqua" w:eastAsia="黑体" w:cstheme="majorBidi"/>
      <w:b/>
      <w:kern w:val="2"/>
      <w:sz w:val="24"/>
      <w:szCs w:val="24"/>
      <w:lang w:val="en-US" w:eastAsia="zh-CN" w:bidi="ar-SA"/>
    </w:rPr>
  </w:style>
  <w:style w:type="paragraph" w:styleId="10">
    <w:name w:val="heading 9"/>
    <w:next w:val="1"/>
    <w:link w:val="51"/>
    <w:unhideWhenUsed/>
    <w:qFormat/>
    <w:uiPriority w:val="9"/>
    <w:pPr>
      <w:keepNext/>
      <w:keepLines/>
      <w:numPr>
        <w:ilvl w:val="8"/>
        <w:numId w:val="1"/>
      </w:numPr>
      <w:spacing w:before="240" w:after="64" w:line="319" w:lineRule="auto"/>
      <w:outlineLvl w:val="8"/>
    </w:pPr>
    <w:rPr>
      <w:rFonts w:ascii="Book Antiqua" w:hAnsi="Book Antiqua" w:eastAsia="黑体" w:cstheme="majorBidi"/>
      <w:b/>
      <w:kern w:val="2"/>
      <w:sz w:val="24"/>
      <w:szCs w:val="21"/>
      <w:lang w:val="en-US" w:eastAsia="zh-CN" w:bidi="ar-SA"/>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next w:val="1"/>
    <w:unhideWhenUsed/>
    <w:qFormat/>
    <w:uiPriority w:val="39"/>
    <w:pPr>
      <w:tabs>
        <w:tab w:val="left" w:pos="420"/>
        <w:tab w:val="right" w:leader="middleDot" w:pos="8295"/>
      </w:tabs>
      <w:ind w:left="1200" w:leftChars="1200"/>
    </w:pPr>
    <w:rPr>
      <w:rFonts w:ascii="Arial" w:hAnsi="Arial" w:eastAsia="宋体" w:cstheme="minorBidi"/>
      <w:kern w:val="2"/>
      <w:sz w:val="21"/>
      <w:szCs w:val="22"/>
      <w:lang w:val="en-US" w:eastAsia="zh-CN" w:bidi="ar-SA"/>
    </w:rPr>
  </w:style>
  <w:style w:type="paragraph" w:styleId="12">
    <w:name w:val="caption"/>
    <w:next w:val="1"/>
    <w:link w:val="103"/>
    <w:unhideWhenUsed/>
    <w:qFormat/>
    <w:uiPriority w:val="35"/>
    <w:pPr>
      <w:keepNext/>
      <w:spacing w:line="288" w:lineRule="auto"/>
      <w:jc w:val="center"/>
    </w:pPr>
    <w:rPr>
      <w:rFonts w:ascii="Book Antiqua" w:hAnsi="Book Antiqua" w:eastAsia="黑体" w:cstheme="majorBidi"/>
      <w:kern w:val="2"/>
      <w:lang w:val="en-US" w:eastAsia="zh-CN" w:bidi="ar-SA"/>
    </w:rPr>
  </w:style>
  <w:style w:type="paragraph" w:styleId="13">
    <w:name w:val="annotation text"/>
    <w:basedOn w:val="1"/>
    <w:link w:val="64"/>
    <w:unhideWhenUsed/>
    <w:qFormat/>
    <w:uiPriority w:val="99"/>
    <w:pPr>
      <w:jc w:val="left"/>
    </w:pPr>
  </w:style>
  <w:style w:type="paragraph" w:styleId="14">
    <w:name w:val="Body Text"/>
    <w:basedOn w:val="1"/>
    <w:link w:val="85"/>
    <w:qFormat/>
    <w:uiPriority w:val="0"/>
    <w:pPr>
      <w:spacing w:line="240" w:lineRule="auto"/>
      <w:ind w:firstLine="0" w:firstLineChars="0"/>
      <w:jc w:val="center"/>
    </w:pPr>
    <w:rPr>
      <w:rFonts w:eastAsia="方正小标宋简体" w:cs="Times New Roman"/>
      <w:sz w:val="36"/>
      <w:szCs w:val="24"/>
    </w:rPr>
  </w:style>
  <w:style w:type="paragraph" w:styleId="15">
    <w:name w:val="toc 5"/>
    <w:next w:val="1"/>
    <w:unhideWhenUsed/>
    <w:qFormat/>
    <w:uiPriority w:val="39"/>
    <w:pPr>
      <w:tabs>
        <w:tab w:val="left" w:pos="420"/>
        <w:tab w:val="right" w:leader="middleDot" w:pos="8295"/>
      </w:tabs>
      <w:ind w:left="800" w:leftChars="800"/>
    </w:pPr>
    <w:rPr>
      <w:rFonts w:ascii="Arial" w:hAnsi="Arial" w:eastAsia="宋体" w:cstheme="minorBidi"/>
      <w:kern w:val="2"/>
      <w:sz w:val="21"/>
      <w:szCs w:val="22"/>
      <w:lang w:val="en-US" w:eastAsia="zh-CN" w:bidi="ar-SA"/>
    </w:rPr>
  </w:style>
  <w:style w:type="paragraph" w:styleId="16">
    <w:name w:val="toc 3"/>
    <w:next w:val="1"/>
    <w:unhideWhenUsed/>
    <w:qFormat/>
    <w:uiPriority w:val="39"/>
    <w:pPr>
      <w:tabs>
        <w:tab w:val="left" w:pos="1260"/>
        <w:tab w:val="right" w:leader="middleDot" w:pos="8296"/>
      </w:tabs>
      <w:ind w:left="400" w:leftChars="400"/>
    </w:pPr>
    <w:rPr>
      <w:rFonts w:ascii="Arial" w:hAnsi="Arial" w:eastAsia="宋体" w:cstheme="minorBidi"/>
      <w:kern w:val="2"/>
      <w:sz w:val="21"/>
      <w:szCs w:val="22"/>
      <w:lang w:val="en-US" w:eastAsia="zh-CN" w:bidi="ar-SA"/>
    </w:rPr>
  </w:style>
  <w:style w:type="paragraph" w:styleId="17">
    <w:name w:val="toc 8"/>
    <w:next w:val="1"/>
    <w:unhideWhenUsed/>
    <w:qFormat/>
    <w:uiPriority w:val="39"/>
    <w:pPr>
      <w:tabs>
        <w:tab w:val="left" w:pos="420"/>
        <w:tab w:val="right" w:leader="middleDot" w:pos="8295"/>
      </w:tabs>
      <w:ind w:left="1400" w:leftChars="1400"/>
    </w:pPr>
    <w:rPr>
      <w:rFonts w:ascii="Arial" w:hAnsi="Arial" w:eastAsia="宋体" w:cstheme="minorBidi"/>
      <w:kern w:val="2"/>
      <w:sz w:val="21"/>
      <w:szCs w:val="22"/>
      <w:lang w:val="en-US" w:eastAsia="zh-CN" w:bidi="ar-SA"/>
    </w:rPr>
  </w:style>
  <w:style w:type="paragraph" w:styleId="18">
    <w:name w:val="Balloon Text"/>
    <w:basedOn w:val="1"/>
    <w:link w:val="52"/>
    <w:semiHidden/>
    <w:unhideWhenUsed/>
    <w:qFormat/>
    <w:uiPriority w:val="99"/>
    <w:pPr>
      <w:spacing w:line="240" w:lineRule="auto"/>
    </w:pPr>
    <w:rPr>
      <w:sz w:val="18"/>
      <w:szCs w:val="18"/>
    </w:rPr>
  </w:style>
  <w:style w:type="paragraph" w:styleId="19">
    <w:name w:val="footer"/>
    <w:basedOn w:val="1"/>
    <w:link w:val="67"/>
    <w:unhideWhenUsed/>
    <w:qFormat/>
    <w:uiPriority w:val="99"/>
    <w:pPr>
      <w:tabs>
        <w:tab w:val="center" w:pos="4153"/>
        <w:tab w:val="right" w:pos="8306"/>
      </w:tabs>
      <w:snapToGrid w:val="0"/>
      <w:spacing w:line="240" w:lineRule="auto"/>
      <w:jc w:val="left"/>
    </w:pPr>
    <w:rPr>
      <w:sz w:val="18"/>
      <w:szCs w:val="18"/>
    </w:rPr>
  </w:style>
  <w:style w:type="paragraph" w:styleId="20">
    <w:name w:val="header"/>
    <w:basedOn w:val="1"/>
    <w:link w:val="6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21">
    <w:name w:val="toc 1"/>
    <w:next w:val="1"/>
    <w:unhideWhenUsed/>
    <w:qFormat/>
    <w:uiPriority w:val="39"/>
    <w:pPr>
      <w:tabs>
        <w:tab w:val="left" w:pos="420"/>
        <w:tab w:val="right" w:leader="middleDot" w:pos="8295"/>
      </w:tabs>
    </w:pPr>
    <w:rPr>
      <w:rFonts w:ascii="Arial" w:hAnsi="Arial" w:eastAsia="宋体" w:cstheme="minorBidi"/>
      <w:kern w:val="2"/>
      <w:sz w:val="21"/>
      <w:szCs w:val="22"/>
      <w:lang w:val="en-US" w:eastAsia="zh-CN" w:bidi="ar-SA"/>
    </w:rPr>
  </w:style>
  <w:style w:type="paragraph" w:styleId="22">
    <w:name w:val="toc 4"/>
    <w:next w:val="1"/>
    <w:unhideWhenUsed/>
    <w:qFormat/>
    <w:uiPriority w:val="39"/>
    <w:pPr>
      <w:tabs>
        <w:tab w:val="left" w:pos="420"/>
        <w:tab w:val="right" w:leader="middleDot" w:pos="8295"/>
      </w:tabs>
      <w:ind w:left="600" w:leftChars="600"/>
    </w:pPr>
    <w:rPr>
      <w:rFonts w:ascii="Arial" w:hAnsi="Arial" w:eastAsia="宋体" w:cstheme="minorBidi"/>
      <w:kern w:val="2"/>
      <w:sz w:val="21"/>
      <w:szCs w:val="22"/>
      <w:lang w:val="en-US" w:eastAsia="zh-CN" w:bidi="ar-SA"/>
    </w:rPr>
  </w:style>
  <w:style w:type="paragraph" w:styleId="23">
    <w:name w:val="footnote text"/>
    <w:basedOn w:val="1"/>
    <w:semiHidden/>
    <w:unhideWhenUsed/>
    <w:qFormat/>
    <w:uiPriority w:val="99"/>
    <w:pPr>
      <w:snapToGrid w:val="0"/>
      <w:jc w:val="left"/>
    </w:pPr>
    <w:rPr>
      <w:sz w:val="18"/>
    </w:rPr>
  </w:style>
  <w:style w:type="paragraph" w:styleId="24">
    <w:name w:val="toc 6"/>
    <w:next w:val="1"/>
    <w:unhideWhenUsed/>
    <w:qFormat/>
    <w:uiPriority w:val="39"/>
    <w:pPr>
      <w:tabs>
        <w:tab w:val="left" w:pos="420"/>
        <w:tab w:val="right" w:leader="middleDot" w:pos="8295"/>
      </w:tabs>
      <w:ind w:left="1000" w:leftChars="1000"/>
    </w:pPr>
    <w:rPr>
      <w:rFonts w:ascii="Arial" w:hAnsi="Arial" w:eastAsia="宋体" w:cstheme="minorBidi"/>
      <w:kern w:val="2"/>
      <w:sz w:val="21"/>
      <w:szCs w:val="22"/>
      <w:lang w:val="en-US" w:eastAsia="zh-CN" w:bidi="ar-SA"/>
    </w:rPr>
  </w:style>
  <w:style w:type="paragraph" w:styleId="25">
    <w:name w:val="table of figures"/>
    <w:next w:val="1"/>
    <w:unhideWhenUsed/>
    <w:qFormat/>
    <w:uiPriority w:val="99"/>
    <w:pPr>
      <w:ind w:left="200" w:hanging="200" w:hangingChars="200"/>
    </w:pPr>
    <w:rPr>
      <w:rFonts w:asciiTheme="minorHAnsi" w:hAnsiTheme="minorHAnsi" w:eastAsiaTheme="minorEastAsia" w:cstheme="minorBidi"/>
      <w:lang w:val="en-US" w:eastAsia="zh-CN" w:bidi="ar-SA"/>
    </w:rPr>
  </w:style>
  <w:style w:type="paragraph" w:styleId="26">
    <w:name w:val="toc 2"/>
    <w:next w:val="1"/>
    <w:unhideWhenUsed/>
    <w:qFormat/>
    <w:uiPriority w:val="39"/>
    <w:pPr>
      <w:tabs>
        <w:tab w:val="left" w:pos="840"/>
        <w:tab w:val="right" w:leader="middleDot" w:pos="8295"/>
      </w:tabs>
      <w:ind w:left="200" w:leftChars="200"/>
    </w:pPr>
    <w:rPr>
      <w:rFonts w:ascii="Arial" w:hAnsi="Arial" w:eastAsia="宋体" w:cstheme="minorBidi"/>
      <w:kern w:val="2"/>
      <w:sz w:val="21"/>
      <w:szCs w:val="22"/>
      <w:lang w:val="en-US" w:eastAsia="zh-CN" w:bidi="ar-SA"/>
    </w:rPr>
  </w:style>
  <w:style w:type="paragraph" w:styleId="27">
    <w:name w:val="toc 9"/>
    <w:next w:val="1"/>
    <w:unhideWhenUsed/>
    <w:qFormat/>
    <w:uiPriority w:val="39"/>
    <w:pPr>
      <w:tabs>
        <w:tab w:val="left" w:pos="420"/>
        <w:tab w:val="right" w:leader="middleDot" w:pos="8295"/>
      </w:tabs>
      <w:ind w:left="1600" w:leftChars="1600"/>
    </w:pPr>
    <w:rPr>
      <w:rFonts w:ascii="Arial" w:hAnsi="Arial" w:eastAsia="宋体" w:cstheme="minorBidi"/>
      <w:kern w:val="2"/>
      <w:sz w:val="21"/>
      <w:szCs w:val="22"/>
      <w:lang w:val="en-US" w:eastAsia="zh-CN" w:bidi="ar-SA"/>
    </w:rPr>
  </w:style>
  <w:style w:type="paragraph" w:styleId="28">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cs="宋体"/>
      <w:kern w:val="0"/>
      <w:szCs w:val="24"/>
    </w:rPr>
  </w:style>
  <w:style w:type="paragraph" w:styleId="29">
    <w:name w:val="annotation subject"/>
    <w:basedOn w:val="13"/>
    <w:next w:val="13"/>
    <w:link w:val="65"/>
    <w:semiHidden/>
    <w:unhideWhenUsed/>
    <w:qFormat/>
    <w:uiPriority w:val="99"/>
    <w:rPr>
      <w:b/>
      <w:bCs/>
    </w:rPr>
  </w:style>
  <w:style w:type="table" w:styleId="31">
    <w:name w:val="Table Grid"/>
    <w:basedOn w:val="30"/>
    <w:qFormat/>
    <w:uiPriority w:val="99"/>
    <w:pPr>
      <w:widowControl w:val="0"/>
      <w:jc w:val="both"/>
    </w:pPr>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basedOn w:val="32"/>
    <w:qFormat/>
    <w:uiPriority w:val="22"/>
    <w:rPr>
      <w:b/>
      <w:bCs/>
    </w:rPr>
  </w:style>
  <w:style w:type="character" w:styleId="34">
    <w:name w:val="Emphasis"/>
    <w:basedOn w:val="32"/>
    <w:qFormat/>
    <w:uiPriority w:val="20"/>
    <w:rPr>
      <w:i/>
    </w:rPr>
  </w:style>
  <w:style w:type="character" w:styleId="35">
    <w:name w:val="Hyperlink"/>
    <w:basedOn w:val="32"/>
    <w:unhideWhenUsed/>
    <w:qFormat/>
    <w:uiPriority w:val="99"/>
    <w:rPr>
      <w:color w:val="0000FF"/>
      <w:u w:val="none"/>
    </w:rPr>
  </w:style>
  <w:style w:type="character" w:styleId="36">
    <w:name w:val="annotation reference"/>
    <w:basedOn w:val="32"/>
    <w:semiHidden/>
    <w:unhideWhenUsed/>
    <w:qFormat/>
    <w:uiPriority w:val="99"/>
    <w:rPr>
      <w:sz w:val="21"/>
      <w:szCs w:val="21"/>
    </w:rPr>
  </w:style>
  <w:style w:type="character" w:styleId="37">
    <w:name w:val="footnote reference"/>
    <w:basedOn w:val="32"/>
    <w:semiHidden/>
    <w:unhideWhenUsed/>
    <w:qFormat/>
    <w:uiPriority w:val="99"/>
    <w:rPr>
      <w:vertAlign w:val="superscript"/>
    </w:rPr>
  </w:style>
  <w:style w:type="character" w:customStyle="1" w:styleId="38">
    <w:name w:val="标题 1 字符"/>
    <w:basedOn w:val="32"/>
    <w:link w:val="2"/>
    <w:qFormat/>
    <w:uiPriority w:val="9"/>
    <w:rPr>
      <w:rFonts w:ascii="Times New Roman" w:hAnsi="Times New Roman" w:eastAsia="黑体"/>
      <w:b/>
      <w:bCs/>
      <w:kern w:val="44"/>
      <w:sz w:val="36"/>
      <w:szCs w:val="44"/>
    </w:rPr>
  </w:style>
  <w:style w:type="character" w:customStyle="1" w:styleId="39">
    <w:name w:val="标题 2 字符"/>
    <w:basedOn w:val="32"/>
    <w:link w:val="3"/>
    <w:qFormat/>
    <w:uiPriority w:val="9"/>
    <w:rPr>
      <w:rFonts w:ascii="Times New Roman" w:hAnsi="Times New Roman" w:eastAsia="黑体" w:cstheme="majorBidi"/>
      <w:b/>
      <w:bCs/>
      <w:kern w:val="2"/>
      <w:sz w:val="32"/>
      <w:szCs w:val="32"/>
    </w:rPr>
  </w:style>
  <w:style w:type="character" w:customStyle="1" w:styleId="40">
    <w:name w:val="标题 3 字符"/>
    <w:basedOn w:val="32"/>
    <w:link w:val="4"/>
    <w:qFormat/>
    <w:uiPriority w:val="9"/>
    <w:rPr>
      <w:rFonts w:ascii="Book Antiqua" w:hAnsi="Book Antiqua" w:eastAsia="黑体"/>
      <w:b/>
      <w:bCs/>
      <w:sz w:val="30"/>
      <w:szCs w:val="32"/>
    </w:rPr>
  </w:style>
  <w:style w:type="character" w:customStyle="1" w:styleId="41">
    <w:name w:val="标题 4 字符"/>
    <w:basedOn w:val="32"/>
    <w:link w:val="5"/>
    <w:qFormat/>
    <w:uiPriority w:val="9"/>
    <w:rPr>
      <w:rFonts w:ascii="Book Antiqua" w:hAnsi="Book Antiqua" w:eastAsia="黑体" w:cstheme="majorBidi"/>
      <w:b/>
      <w:bCs/>
      <w:kern w:val="2"/>
      <w:sz w:val="28"/>
      <w:szCs w:val="28"/>
    </w:rPr>
  </w:style>
  <w:style w:type="paragraph" w:customStyle="1" w:styleId="42">
    <w:name w:val="一级无序列表"/>
    <w:link w:val="76"/>
    <w:qFormat/>
    <w:uiPriority w:val="0"/>
    <w:pPr>
      <w:numPr>
        <w:ilvl w:val="0"/>
        <w:numId w:val="2"/>
      </w:numPr>
      <w:tabs>
        <w:tab w:val="left" w:pos="420"/>
      </w:tabs>
      <w:spacing w:line="288" w:lineRule="auto"/>
      <w:ind w:left="960" w:leftChars="200" w:hanging="480" w:hangingChars="200"/>
    </w:pPr>
    <w:rPr>
      <w:rFonts w:ascii="Arial" w:hAnsi="Arial" w:eastAsia="宋体" w:cs="Times New Roman"/>
      <w:sz w:val="21"/>
      <w:szCs w:val="21"/>
      <w:lang w:val="en-US" w:eastAsia="zh-CN" w:bidi="ar-SA"/>
    </w:rPr>
  </w:style>
  <w:style w:type="paragraph" w:customStyle="1" w:styleId="43">
    <w:name w:val="二级无序列表"/>
    <w:link w:val="79"/>
    <w:qFormat/>
    <w:uiPriority w:val="0"/>
    <w:pPr>
      <w:numPr>
        <w:ilvl w:val="0"/>
        <w:numId w:val="3"/>
      </w:numPr>
      <w:spacing w:before="10" w:beforeLines="10" w:after="10" w:afterLines="10" w:line="288" w:lineRule="auto"/>
      <w:ind w:left="1440" w:leftChars="400" w:hanging="480" w:hangingChars="200"/>
    </w:pPr>
    <w:rPr>
      <w:rFonts w:ascii="Arial" w:hAnsi="Arial" w:eastAsia="宋体" w:cs="Times New Roman"/>
      <w:sz w:val="21"/>
      <w:szCs w:val="21"/>
      <w:lang w:val="en-US" w:eastAsia="zh-CN" w:bidi="ar-SA"/>
    </w:rPr>
  </w:style>
  <w:style w:type="paragraph" w:customStyle="1" w:styleId="44">
    <w:name w:val="一级有序列表"/>
    <w:link w:val="81"/>
    <w:qFormat/>
    <w:uiPriority w:val="0"/>
    <w:pPr>
      <w:numPr>
        <w:ilvl w:val="0"/>
        <w:numId w:val="4"/>
      </w:numPr>
      <w:spacing w:line="288" w:lineRule="auto"/>
      <w:ind w:left="960" w:leftChars="200" w:hanging="480" w:hangingChars="200"/>
    </w:pPr>
    <w:rPr>
      <w:rFonts w:ascii="Arial" w:hAnsi="Arial" w:eastAsia="宋体" w:cs="Arial"/>
      <w:bCs/>
      <w:sz w:val="21"/>
      <w:szCs w:val="21"/>
      <w:lang w:val="en-US" w:eastAsia="zh-CN" w:bidi="ar-SA"/>
    </w:rPr>
  </w:style>
  <w:style w:type="character" w:customStyle="1" w:styleId="45">
    <w:name w:val="标题 5 字符"/>
    <w:basedOn w:val="32"/>
    <w:link w:val="6"/>
    <w:qFormat/>
    <w:uiPriority w:val="9"/>
    <w:rPr>
      <w:rFonts w:ascii="Book Antiqua" w:hAnsi="Book Antiqua" w:eastAsia="黑体"/>
      <w:b/>
      <w:bCs/>
      <w:kern w:val="2"/>
      <w:sz w:val="28"/>
      <w:szCs w:val="28"/>
    </w:rPr>
  </w:style>
  <w:style w:type="character" w:customStyle="1" w:styleId="46">
    <w:name w:val="标题 6 字符"/>
    <w:basedOn w:val="32"/>
    <w:link w:val="7"/>
    <w:qFormat/>
    <w:uiPriority w:val="9"/>
    <w:rPr>
      <w:rFonts w:ascii="Book Antiqua" w:hAnsi="Book Antiqua" w:eastAsia="黑体" w:cstheme="majorBidi"/>
      <w:b/>
      <w:bCs/>
      <w:kern w:val="2"/>
      <w:sz w:val="24"/>
      <w:szCs w:val="24"/>
    </w:rPr>
  </w:style>
  <w:style w:type="character" w:customStyle="1" w:styleId="47">
    <w:name w:val="标题 7 字符"/>
    <w:basedOn w:val="32"/>
    <w:link w:val="8"/>
    <w:qFormat/>
    <w:uiPriority w:val="9"/>
    <w:rPr>
      <w:rFonts w:ascii="Book Antiqua" w:hAnsi="Book Antiqua" w:eastAsia="黑体"/>
      <w:b/>
      <w:bCs/>
      <w:kern w:val="2"/>
      <w:sz w:val="24"/>
      <w:szCs w:val="24"/>
    </w:rPr>
  </w:style>
  <w:style w:type="paragraph" w:customStyle="1" w:styleId="48">
    <w:name w:val="TOC 标题1"/>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paragraph" w:styleId="49">
    <w:name w:val="List Paragraph"/>
    <w:basedOn w:val="1"/>
    <w:qFormat/>
    <w:uiPriority w:val="34"/>
  </w:style>
  <w:style w:type="character" w:customStyle="1" w:styleId="50">
    <w:name w:val="标题 8 字符"/>
    <w:basedOn w:val="32"/>
    <w:link w:val="9"/>
    <w:qFormat/>
    <w:uiPriority w:val="9"/>
    <w:rPr>
      <w:rFonts w:ascii="Book Antiqua" w:hAnsi="Book Antiqua" w:eastAsia="黑体" w:cstheme="majorBidi"/>
      <w:b/>
      <w:kern w:val="2"/>
      <w:sz w:val="24"/>
      <w:szCs w:val="24"/>
    </w:rPr>
  </w:style>
  <w:style w:type="character" w:customStyle="1" w:styleId="51">
    <w:name w:val="标题 9 字符"/>
    <w:basedOn w:val="32"/>
    <w:link w:val="10"/>
    <w:qFormat/>
    <w:uiPriority w:val="9"/>
    <w:rPr>
      <w:rFonts w:ascii="Book Antiqua" w:hAnsi="Book Antiqua" w:eastAsia="黑体" w:cstheme="majorBidi"/>
      <w:b/>
      <w:kern w:val="2"/>
      <w:sz w:val="24"/>
      <w:szCs w:val="21"/>
    </w:rPr>
  </w:style>
  <w:style w:type="character" w:customStyle="1" w:styleId="52">
    <w:name w:val="批注框文本 字符"/>
    <w:basedOn w:val="32"/>
    <w:link w:val="18"/>
    <w:semiHidden/>
    <w:qFormat/>
    <w:uiPriority w:val="99"/>
    <w:rPr>
      <w:rFonts w:ascii="Arial" w:hAnsi="Arial" w:eastAsia="宋体"/>
      <w:sz w:val="18"/>
      <w:szCs w:val="18"/>
    </w:rPr>
  </w:style>
  <w:style w:type="paragraph" w:customStyle="1" w:styleId="53">
    <w:name w:val="产品或服务名称"/>
    <w:link w:val="55"/>
    <w:qFormat/>
    <w:uiPriority w:val="0"/>
    <w:pPr>
      <w:spacing w:before="120" w:after="120"/>
      <w:jc w:val="center"/>
    </w:pPr>
    <w:rPr>
      <w:rFonts w:ascii="Book Antiqua" w:hAnsi="Book Antiqua" w:eastAsia="黑体" w:cstheme="minorBidi"/>
      <w:kern w:val="2"/>
      <w:sz w:val="36"/>
      <w:szCs w:val="22"/>
      <w:lang w:val="en-US" w:eastAsia="zh-CN" w:bidi="ar-SA"/>
    </w:rPr>
  </w:style>
  <w:style w:type="paragraph" w:customStyle="1" w:styleId="54">
    <w:name w:val="文档名称"/>
    <w:next w:val="1"/>
    <w:link w:val="57"/>
    <w:qFormat/>
    <w:uiPriority w:val="0"/>
    <w:pPr>
      <w:jc w:val="center"/>
    </w:pPr>
    <w:rPr>
      <w:rFonts w:ascii="Book Antiqua" w:hAnsi="Book Antiqua" w:eastAsia="黑体" w:cstheme="minorBidi"/>
      <w:kern w:val="2"/>
      <w:sz w:val="52"/>
      <w:szCs w:val="22"/>
      <w:lang w:val="en-US" w:eastAsia="zh-CN" w:bidi="ar-SA"/>
    </w:rPr>
  </w:style>
  <w:style w:type="character" w:customStyle="1" w:styleId="55">
    <w:name w:val="产品或服务名称 字符"/>
    <w:basedOn w:val="32"/>
    <w:link w:val="53"/>
    <w:qFormat/>
    <w:uiPriority w:val="0"/>
    <w:rPr>
      <w:rFonts w:ascii="Book Antiqua" w:hAnsi="Book Antiqua" w:eastAsia="黑体"/>
      <w:sz w:val="36"/>
    </w:rPr>
  </w:style>
  <w:style w:type="paragraph" w:customStyle="1" w:styleId="56">
    <w:name w:val="封面版本"/>
    <w:next w:val="1"/>
    <w:link w:val="58"/>
    <w:qFormat/>
    <w:uiPriority w:val="0"/>
    <w:pPr>
      <w:spacing w:after="100" w:afterAutospacing="1" w:line="288" w:lineRule="auto"/>
    </w:pPr>
    <w:rPr>
      <w:rFonts w:ascii="Arial" w:hAnsi="Arial" w:eastAsia="黑体" w:cstheme="minorBidi"/>
      <w:kern w:val="2"/>
      <w:sz w:val="21"/>
      <w:szCs w:val="22"/>
      <w:lang w:val="en-US" w:eastAsia="zh-CN" w:bidi="ar-SA"/>
    </w:rPr>
  </w:style>
  <w:style w:type="character" w:customStyle="1" w:styleId="57">
    <w:name w:val="文档名称 字符"/>
    <w:basedOn w:val="55"/>
    <w:link w:val="54"/>
    <w:qFormat/>
    <w:uiPriority w:val="0"/>
    <w:rPr>
      <w:rFonts w:ascii="Book Antiqua" w:hAnsi="Book Antiqua" w:eastAsia="黑体"/>
      <w:sz w:val="52"/>
    </w:rPr>
  </w:style>
  <w:style w:type="character" w:customStyle="1" w:styleId="58">
    <w:name w:val="封面版本 字符"/>
    <w:basedOn w:val="32"/>
    <w:link w:val="56"/>
    <w:qFormat/>
    <w:uiPriority w:val="0"/>
    <w:rPr>
      <w:rFonts w:ascii="Arial" w:hAnsi="Arial" w:eastAsia="黑体"/>
    </w:rPr>
  </w:style>
  <w:style w:type="paragraph" w:customStyle="1" w:styleId="59">
    <w:name w:val="Section标题"/>
    <w:next w:val="1"/>
    <w:qFormat/>
    <w:uiPriority w:val="0"/>
    <w:pPr>
      <w:spacing w:before="50" w:beforeLines="50" w:after="50" w:afterLines="50" w:line="360" w:lineRule="auto"/>
    </w:pPr>
    <w:rPr>
      <w:rFonts w:ascii="Book Antiqua" w:hAnsi="Book Antiqua" w:eastAsia="黑体" w:cs="宋体"/>
      <w:b/>
      <w:bCs/>
      <w:sz w:val="24"/>
      <w:szCs w:val="24"/>
      <w:lang w:val="en-US" w:eastAsia="zh-CN" w:bidi="ar-SA"/>
    </w:rPr>
  </w:style>
  <w:style w:type="paragraph" w:customStyle="1" w:styleId="60">
    <w:name w:val="表格标题行"/>
    <w:next w:val="1"/>
    <w:link w:val="62"/>
    <w:qFormat/>
    <w:uiPriority w:val="0"/>
    <w:pPr>
      <w:widowControl w:val="0"/>
      <w:spacing w:before="10" w:beforeLines="10" w:after="10" w:afterLines="10" w:line="288" w:lineRule="auto"/>
    </w:pPr>
    <w:rPr>
      <w:rFonts w:ascii="Arial" w:hAnsi="Arial" w:eastAsia="黑体" w:cs="Arial"/>
      <w:b/>
      <w:bCs/>
      <w:sz w:val="21"/>
      <w:szCs w:val="21"/>
      <w:lang w:val="en-US" w:eastAsia="zh-CN" w:bidi="ar-SA"/>
    </w:rPr>
  </w:style>
  <w:style w:type="paragraph" w:customStyle="1" w:styleId="61">
    <w:name w:val="表格正文行"/>
    <w:link w:val="63"/>
    <w:qFormat/>
    <w:uiPriority w:val="0"/>
    <w:pPr>
      <w:widowControl w:val="0"/>
      <w:spacing w:before="10" w:beforeLines="10" w:after="10" w:afterLines="10" w:line="264" w:lineRule="auto"/>
    </w:pPr>
    <w:rPr>
      <w:rFonts w:ascii="Arial" w:hAnsi="Arial" w:eastAsia="宋体" w:cs="Times New Roman"/>
      <w:sz w:val="21"/>
      <w:szCs w:val="21"/>
      <w:lang w:val="en-US" w:eastAsia="zh-CN" w:bidi="ar-SA"/>
    </w:rPr>
  </w:style>
  <w:style w:type="character" w:customStyle="1" w:styleId="62">
    <w:name w:val="表格标题行 字符"/>
    <w:link w:val="60"/>
    <w:qFormat/>
    <w:uiPriority w:val="0"/>
    <w:rPr>
      <w:rFonts w:ascii="Arial" w:hAnsi="Arial" w:eastAsia="黑体" w:cs="Arial"/>
      <w:b/>
      <w:bCs/>
      <w:kern w:val="0"/>
      <w:szCs w:val="21"/>
    </w:rPr>
  </w:style>
  <w:style w:type="character" w:customStyle="1" w:styleId="63">
    <w:name w:val="表格正文行 字符"/>
    <w:link w:val="61"/>
    <w:qFormat/>
    <w:uiPriority w:val="0"/>
    <w:rPr>
      <w:rFonts w:ascii="Arial" w:hAnsi="Arial" w:eastAsia="宋体" w:cs="Times New Roman"/>
      <w:kern w:val="0"/>
      <w:szCs w:val="21"/>
    </w:rPr>
  </w:style>
  <w:style w:type="character" w:customStyle="1" w:styleId="64">
    <w:name w:val="批注文字 字符"/>
    <w:basedOn w:val="32"/>
    <w:link w:val="13"/>
    <w:qFormat/>
    <w:uiPriority w:val="99"/>
    <w:rPr>
      <w:rFonts w:ascii="Arial" w:hAnsi="Arial" w:eastAsia="宋体"/>
    </w:rPr>
  </w:style>
  <w:style w:type="character" w:customStyle="1" w:styleId="65">
    <w:name w:val="批注主题 字符"/>
    <w:basedOn w:val="64"/>
    <w:link w:val="29"/>
    <w:semiHidden/>
    <w:qFormat/>
    <w:uiPriority w:val="99"/>
    <w:rPr>
      <w:rFonts w:ascii="Arial" w:hAnsi="Arial" w:eastAsia="宋体"/>
      <w:b/>
      <w:bCs/>
    </w:rPr>
  </w:style>
  <w:style w:type="character" w:customStyle="1" w:styleId="66">
    <w:name w:val="页眉 字符"/>
    <w:basedOn w:val="32"/>
    <w:link w:val="20"/>
    <w:qFormat/>
    <w:uiPriority w:val="99"/>
    <w:rPr>
      <w:rFonts w:ascii="Arial" w:hAnsi="Arial" w:eastAsia="宋体"/>
      <w:sz w:val="18"/>
      <w:szCs w:val="18"/>
    </w:rPr>
  </w:style>
  <w:style w:type="character" w:customStyle="1" w:styleId="67">
    <w:name w:val="页脚 字符"/>
    <w:basedOn w:val="32"/>
    <w:link w:val="19"/>
    <w:qFormat/>
    <w:uiPriority w:val="99"/>
    <w:rPr>
      <w:rFonts w:ascii="Arial" w:hAnsi="Arial" w:eastAsia="宋体"/>
      <w:sz w:val="18"/>
      <w:szCs w:val="18"/>
    </w:rPr>
  </w:style>
  <w:style w:type="paragraph" w:customStyle="1" w:styleId="68">
    <w:name w:val="图形"/>
    <w:next w:val="1"/>
    <w:link w:val="70"/>
    <w:qFormat/>
    <w:uiPriority w:val="0"/>
    <w:pPr>
      <w:spacing w:after="100" w:afterLines="100"/>
      <w:jc w:val="center"/>
    </w:pPr>
    <w:rPr>
      <w:rFonts w:ascii="等线" w:hAnsi="等线" w:eastAsia="等线" w:cstheme="minorBidi"/>
      <w:lang w:val="en-US" w:eastAsia="zh-CN" w:bidi="ar-SA"/>
    </w:rPr>
  </w:style>
  <w:style w:type="paragraph" w:customStyle="1" w:styleId="69">
    <w:name w:val="命令行"/>
    <w:qFormat/>
    <w:uiPriority w:val="0"/>
    <w:pPr>
      <w:shd w:val="clear" w:color="auto" w:fill="D6DCE5"/>
      <w:spacing w:line="288" w:lineRule="auto"/>
      <w:ind w:left="420"/>
    </w:pPr>
    <w:rPr>
      <w:rFonts w:ascii="Courier New" w:hAnsi="Courier New" w:eastAsia="幼圆" w:cs="Courier New"/>
      <w:sz w:val="18"/>
      <w:szCs w:val="18"/>
      <w:lang w:val="en-US" w:eastAsia="zh-CN" w:bidi="ar-SA"/>
    </w:rPr>
  </w:style>
  <w:style w:type="character" w:customStyle="1" w:styleId="70">
    <w:name w:val="图形 字符"/>
    <w:basedOn w:val="32"/>
    <w:link w:val="68"/>
    <w:qFormat/>
    <w:uiPriority w:val="0"/>
    <w:rPr>
      <w:rFonts w:ascii="等线" w:hAnsi="等线" w:eastAsia="等线"/>
    </w:rPr>
  </w:style>
  <w:style w:type="paragraph" w:customStyle="1" w:styleId="71">
    <w:name w:val="危险"/>
    <w:qFormat/>
    <w:uiPriority w:val="0"/>
    <w:pPr>
      <w:pBdr>
        <w:top w:val="single" w:color="C00000" w:sz="4" w:space="1"/>
        <w:left w:val="single" w:color="C00000" w:sz="4" w:space="4"/>
        <w:bottom w:val="single" w:color="C00000" w:sz="4" w:space="1"/>
        <w:right w:val="single" w:color="C00000" w:sz="4" w:space="4"/>
      </w:pBdr>
      <w:shd w:val="clear" w:color="auto" w:fill="F7CAAC"/>
      <w:spacing w:line="264" w:lineRule="auto"/>
      <w:ind w:left="240" w:leftChars="240" w:right="40" w:rightChars="40"/>
    </w:pPr>
    <w:rPr>
      <w:rFonts w:ascii="Arial" w:hAnsi="Arial" w:eastAsia="宋体" w:cs="Times New Roman"/>
      <w:sz w:val="18"/>
      <w:szCs w:val="24"/>
      <w:lang w:val="en-US" w:eastAsia="zh-CN" w:bidi="ar-SA"/>
    </w:rPr>
  </w:style>
  <w:style w:type="paragraph" w:customStyle="1" w:styleId="72">
    <w:name w:val="注意"/>
    <w:qFormat/>
    <w:uiPriority w:val="0"/>
    <w:pPr>
      <w:pBdr>
        <w:top w:val="single" w:color="FFC000" w:sz="4" w:space="1"/>
        <w:left w:val="single" w:color="FFC000" w:sz="4" w:space="4"/>
        <w:bottom w:val="single" w:color="FFC000" w:sz="4" w:space="1"/>
        <w:right w:val="single" w:color="FFC000" w:sz="4" w:space="4"/>
      </w:pBdr>
      <w:shd w:val="clear" w:color="auto" w:fill="FEF2CC"/>
      <w:spacing w:line="264" w:lineRule="auto"/>
      <w:ind w:left="240" w:leftChars="240" w:right="40" w:rightChars="40"/>
    </w:pPr>
    <w:rPr>
      <w:rFonts w:ascii="Arial" w:hAnsi="Arial" w:eastAsia="宋体" w:cs="Times New Roman"/>
      <w:sz w:val="18"/>
      <w:szCs w:val="24"/>
      <w:lang w:val="en-US" w:eastAsia="zh-CN" w:bidi="ar-SA"/>
    </w:rPr>
  </w:style>
  <w:style w:type="paragraph" w:customStyle="1" w:styleId="73">
    <w:name w:val="警告"/>
    <w:qFormat/>
    <w:uiPriority w:val="0"/>
    <w:pPr>
      <w:pBdr>
        <w:top w:val="single" w:color="ED7D31" w:sz="4" w:space="1"/>
        <w:left w:val="single" w:color="ED7D31" w:sz="4" w:space="4"/>
        <w:bottom w:val="single" w:color="ED7D31" w:sz="4" w:space="1"/>
        <w:right w:val="single" w:color="ED7D31" w:sz="4" w:space="4"/>
      </w:pBdr>
      <w:shd w:val="clear" w:color="auto" w:fill="FBE5D6"/>
      <w:spacing w:line="264" w:lineRule="auto"/>
      <w:ind w:left="240" w:leftChars="240" w:right="40" w:rightChars="40"/>
    </w:pPr>
    <w:rPr>
      <w:rFonts w:ascii="Arial" w:hAnsi="Arial" w:eastAsia="宋体" w:cs="Times New Roman"/>
      <w:sz w:val="18"/>
      <w:szCs w:val="24"/>
      <w:lang w:val="en-US" w:eastAsia="zh-CN" w:bidi="ar-SA"/>
    </w:rPr>
  </w:style>
  <w:style w:type="paragraph" w:customStyle="1" w:styleId="74">
    <w:name w:val="说明"/>
    <w:qFormat/>
    <w:uiPriority w:val="0"/>
    <w:pPr>
      <w:pBdr>
        <w:top w:val="single" w:color="auto" w:sz="4" w:space="1"/>
        <w:left w:val="single" w:color="auto" w:sz="4" w:space="4"/>
        <w:bottom w:val="single" w:color="auto" w:sz="4" w:space="1"/>
        <w:right w:val="single" w:color="auto" w:sz="4" w:space="4"/>
      </w:pBdr>
      <w:shd w:val="clear" w:color="auto" w:fill="F1F1F1"/>
      <w:spacing w:line="264" w:lineRule="auto"/>
      <w:ind w:left="240" w:leftChars="240" w:right="40" w:rightChars="40"/>
    </w:pPr>
    <w:rPr>
      <w:rFonts w:ascii="Arial" w:hAnsi="Arial" w:eastAsia="宋体" w:cs="Arial"/>
      <w:sz w:val="18"/>
      <w:szCs w:val="21"/>
      <w:lang w:val="en-US" w:eastAsia="zh-CN" w:bidi="ar-SA"/>
    </w:rPr>
  </w:style>
  <w:style w:type="paragraph" w:customStyle="1" w:styleId="75">
    <w:name w:val="一级文字"/>
    <w:link w:val="77"/>
    <w:qFormat/>
    <w:uiPriority w:val="0"/>
    <w:pPr>
      <w:spacing w:before="10" w:beforeLines="10" w:after="10" w:afterLines="10" w:line="264" w:lineRule="auto"/>
      <w:ind w:left="400" w:leftChars="400"/>
    </w:pPr>
    <w:rPr>
      <w:rFonts w:ascii="Arial" w:hAnsi="Arial" w:eastAsia="宋体" w:cs="Times New Roman"/>
      <w:sz w:val="21"/>
      <w:szCs w:val="21"/>
      <w:lang w:val="en-US" w:eastAsia="zh-CN" w:bidi="ar-SA"/>
    </w:rPr>
  </w:style>
  <w:style w:type="character" w:customStyle="1" w:styleId="76">
    <w:name w:val="一级无序列表 字符"/>
    <w:basedOn w:val="32"/>
    <w:link w:val="42"/>
    <w:qFormat/>
    <w:uiPriority w:val="0"/>
    <w:rPr>
      <w:rFonts w:ascii="Arial" w:hAnsi="Arial" w:eastAsia="宋体" w:cs="Times New Roman"/>
      <w:sz w:val="21"/>
      <w:szCs w:val="21"/>
    </w:rPr>
  </w:style>
  <w:style w:type="character" w:customStyle="1" w:styleId="77">
    <w:name w:val="一级文字 字符"/>
    <w:basedOn w:val="76"/>
    <w:link w:val="75"/>
    <w:qFormat/>
    <w:uiPriority w:val="0"/>
    <w:rPr>
      <w:rFonts w:ascii="Arial" w:hAnsi="Arial" w:eastAsia="宋体" w:cs="Times New Roman"/>
      <w:kern w:val="0"/>
      <w:sz w:val="21"/>
      <w:szCs w:val="21"/>
    </w:rPr>
  </w:style>
  <w:style w:type="paragraph" w:customStyle="1" w:styleId="78">
    <w:name w:val="二级文字"/>
    <w:basedOn w:val="43"/>
    <w:link w:val="80"/>
    <w:qFormat/>
    <w:uiPriority w:val="0"/>
    <w:pPr>
      <w:numPr>
        <w:numId w:val="0"/>
      </w:numPr>
      <w:ind w:left="1440" w:leftChars="600"/>
    </w:pPr>
  </w:style>
  <w:style w:type="character" w:customStyle="1" w:styleId="79">
    <w:name w:val="二级无序列表 字符"/>
    <w:basedOn w:val="76"/>
    <w:link w:val="43"/>
    <w:qFormat/>
    <w:uiPriority w:val="0"/>
    <w:rPr>
      <w:rFonts w:ascii="Arial" w:hAnsi="Arial" w:eastAsia="宋体" w:cs="Times New Roman"/>
      <w:sz w:val="21"/>
      <w:szCs w:val="21"/>
    </w:rPr>
  </w:style>
  <w:style w:type="character" w:customStyle="1" w:styleId="80">
    <w:name w:val="二级文字 字符"/>
    <w:basedOn w:val="79"/>
    <w:link w:val="78"/>
    <w:qFormat/>
    <w:uiPriority w:val="0"/>
    <w:rPr>
      <w:rFonts w:ascii="Arial" w:hAnsi="Arial" w:eastAsia="宋体" w:cs="Times New Roman"/>
      <w:kern w:val="0"/>
      <w:sz w:val="21"/>
      <w:szCs w:val="21"/>
    </w:rPr>
  </w:style>
  <w:style w:type="character" w:customStyle="1" w:styleId="81">
    <w:name w:val="一级有序列表 字符"/>
    <w:basedOn w:val="32"/>
    <w:link w:val="44"/>
    <w:qFormat/>
    <w:uiPriority w:val="0"/>
    <w:rPr>
      <w:rFonts w:ascii="Arial" w:hAnsi="Arial" w:eastAsia="宋体" w:cs="Arial"/>
      <w:bCs/>
      <w:sz w:val="21"/>
      <w:szCs w:val="21"/>
    </w:rPr>
  </w:style>
  <w:style w:type="paragraph" w:customStyle="1" w:styleId="82">
    <w:name w:val="二级有序列表"/>
    <w:link w:val="83"/>
    <w:qFormat/>
    <w:uiPriority w:val="0"/>
    <w:pPr>
      <w:numPr>
        <w:ilvl w:val="0"/>
        <w:numId w:val="5"/>
      </w:numPr>
      <w:spacing w:line="288" w:lineRule="auto"/>
      <w:ind w:left="600" w:leftChars="400" w:hanging="200" w:hangingChars="200"/>
    </w:pPr>
    <w:rPr>
      <w:rFonts w:ascii="Arial" w:hAnsi="Arial" w:eastAsia="宋体" w:cs="Arial"/>
      <w:bCs/>
      <w:sz w:val="21"/>
      <w:szCs w:val="21"/>
      <w:lang w:val="en-US" w:eastAsia="zh-CN" w:bidi="ar-SA"/>
    </w:rPr>
  </w:style>
  <w:style w:type="character" w:customStyle="1" w:styleId="83">
    <w:name w:val="二级有序列表 字符"/>
    <w:basedOn w:val="81"/>
    <w:link w:val="82"/>
    <w:qFormat/>
    <w:uiPriority w:val="0"/>
    <w:rPr>
      <w:rFonts w:ascii="Arial" w:hAnsi="Arial" w:eastAsia="宋体" w:cs="Arial"/>
      <w:sz w:val="21"/>
      <w:szCs w:val="21"/>
    </w:rPr>
  </w:style>
  <w:style w:type="character" w:customStyle="1" w:styleId="84">
    <w:name w:val="未处理的提及1"/>
    <w:basedOn w:val="32"/>
    <w:semiHidden/>
    <w:unhideWhenUsed/>
    <w:qFormat/>
    <w:uiPriority w:val="99"/>
    <w:rPr>
      <w:color w:val="605E5C"/>
      <w:shd w:val="clear" w:color="auto" w:fill="E1DFDD"/>
    </w:rPr>
  </w:style>
  <w:style w:type="character" w:customStyle="1" w:styleId="85">
    <w:name w:val="正文文本 字符"/>
    <w:basedOn w:val="32"/>
    <w:link w:val="14"/>
    <w:qFormat/>
    <w:uiPriority w:val="0"/>
    <w:rPr>
      <w:rFonts w:ascii="Times New Roman" w:hAnsi="Times New Roman" w:eastAsia="方正小标宋简体" w:cs="Times New Roman"/>
      <w:kern w:val="2"/>
      <w:sz w:val="36"/>
      <w:szCs w:val="24"/>
    </w:rPr>
  </w:style>
  <w:style w:type="paragraph" w:customStyle="1" w:styleId="86">
    <w:name w:val="TOC1"/>
    <w:basedOn w:val="1"/>
    <w:next w:val="1"/>
    <w:qFormat/>
    <w:uiPriority w:val="0"/>
    <w:pPr>
      <w:spacing w:line="240" w:lineRule="auto"/>
      <w:ind w:firstLine="0" w:firstLineChars="0"/>
      <w:textAlignment w:val="baseline"/>
    </w:pPr>
    <w:rPr>
      <w:rFonts w:asciiTheme="minorHAnsi" w:hAnsiTheme="minorHAnsi" w:eastAsiaTheme="minorEastAsia"/>
      <w:sz w:val="21"/>
    </w:rPr>
  </w:style>
  <w:style w:type="paragraph" w:customStyle="1" w:styleId="87">
    <w:name w:val="修订1"/>
    <w:hidden/>
    <w:semiHidden/>
    <w:qFormat/>
    <w:uiPriority w:val="99"/>
    <w:rPr>
      <w:rFonts w:ascii="Arial" w:hAnsi="Arial" w:eastAsia="宋体" w:cstheme="minorBidi"/>
      <w:kern w:val="2"/>
      <w:sz w:val="24"/>
      <w:szCs w:val="22"/>
      <w:lang w:val="en-US" w:eastAsia="zh-CN" w:bidi="ar-SA"/>
    </w:rPr>
  </w:style>
  <w:style w:type="paragraph" w:customStyle="1" w:styleId="88">
    <w:name w:val="样式1"/>
    <w:basedOn w:val="1"/>
    <w:next w:val="1"/>
    <w:qFormat/>
    <w:uiPriority w:val="0"/>
    <w:pPr>
      <w:keepNext/>
      <w:keepLines/>
      <w:numPr>
        <w:ilvl w:val="0"/>
        <w:numId w:val="6"/>
      </w:numPr>
      <w:spacing w:before="50" w:after="50" w:line="576" w:lineRule="auto"/>
      <w:ind w:firstLine="0" w:firstLineChars="0"/>
      <w:outlineLvl w:val="0"/>
    </w:pPr>
    <w:rPr>
      <w:rFonts w:hint="eastAsia" w:ascii="Book Antiqua" w:hAnsi="Book Antiqua" w:eastAsia="黑体"/>
      <w:b/>
      <w:bCs/>
      <w:kern w:val="44"/>
      <w:sz w:val="30"/>
      <w:szCs w:val="36"/>
    </w:rPr>
  </w:style>
  <w:style w:type="paragraph" w:customStyle="1" w:styleId="89">
    <w:name w:val="Table Paragraph"/>
    <w:basedOn w:val="1"/>
    <w:qFormat/>
    <w:uiPriority w:val="1"/>
    <w:rPr>
      <w:rFonts w:ascii="仿宋" w:hAnsi="仿宋" w:eastAsia="仿宋" w:cs="仿宋"/>
    </w:rPr>
  </w:style>
  <w:style w:type="character" w:customStyle="1" w:styleId="90">
    <w:name w:val="font21"/>
    <w:basedOn w:val="32"/>
    <w:qFormat/>
    <w:uiPriority w:val="0"/>
    <w:rPr>
      <w:rFonts w:ascii="宋体" w:hAnsi="宋体" w:eastAsia="宋体" w:cs="宋体"/>
      <w:b/>
      <w:bCs/>
      <w:color w:val="000000"/>
      <w:sz w:val="20"/>
      <w:szCs w:val="20"/>
      <w:u w:val="none"/>
    </w:rPr>
  </w:style>
  <w:style w:type="character" w:customStyle="1" w:styleId="91">
    <w:name w:val="font31"/>
    <w:basedOn w:val="32"/>
    <w:qFormat/>
    <w:uiPriority w:val="0"/>
    <w:rPr>
      <w:rFonts w:ascii="宋体" w:hAnsi="宋体" w:eastAsia="宋体" w:cs="宋体"/>
      <w:color w:val="7C6E68"/>
      <w:sz w:val="20"/>
      <w:szCs w:val="20"/>
      <w:u w:val="none"/>
    </w:rPr>
  </w:style>
  <w:style w:type="character" w:customStyle="1" w:styleId="92">
    <w:name w:val="font41"/>
    <w:basedOn w:val="32"/>
    <w:qFormat/>
    <w:uiPriority w:val="0"/>
    <w:rPr>
      <w:rFonts w:ascii="宋体" w:hAnsi="宋体" w:eastAsia="宋体" w:cs="宋体"/>
      <w:color w:val="000000"/>
      <w:sz w:val="20"/>
      <w:szCs w:val="20"/>
      <w:u w:val="none"/>
    </w:rPr>
  </w:style>
  <w:style w:type="character" w:customStyle="1" w:styleId="93">
    <w:name w:val="font51"/>
    <w:basedOn w:val="32"/>
    <w:qFormat/>
    <w:uiPriority w:val="0"/>
    <w:rPr>
      <w:rFonts w:ascii="宋体" w:hAnsi="宋体" w:eastAsia="宋体" w:cs="宋体"/>
      <w:color w:val="812200"/>
      <w:sz w:val="20"/>
      <w:szCs w:val="20"/>
      <w:u w:val="none"/>
    </w:rPr>
  </w:style>
  <w:style w:type="character" w:customStyle="1" w:styleId="94">
    <w:name w:val="font61"/>
    <w:basedOn w:val="32"/>
    <w:qFormat/>
    <w:uiPriority w:val="0"/>
    <w:rPr>
      <w:rFonts w:ascii="宋体" w:hAnsi="宋体" w:eastAsia="宋体" w:cs="宋体"/>
      <w:color w:val="002395"/>
      <w:sz w:val="20"/>
      <w:szCs w:val="20"/>
      <w:u w:val="none"/>
    </w:rPr>
  </w:style>
  <w:style w:type="character" w:customStyle="1" w:styleId="95">
    <w:name w:val="font71"/>
    <w:basedOn w:val="32"/>
    <w:qFormat/>
    <w:uiPriority w:val="0"/>
    <w:rPr>
      <w:rFonts w:ascii="宋体" w:hAnsi="宋体" w:eastAsia="宋体" w:cs="宋体"/>
      <w:color w:val="7E1900"/>
      <w:sz w:val="20"/>
      <w:szCs w:val="20"/>
      <w:u w:val="none"/>
    </w:rPr>
  </w:style>
  <w:style w:type="character" w:customStyle="1" w:styleId="96">
    <w:name w:val="font81"/>
    <w:basedOn w:val="32"/>
    <w:qFormat/>
    <w:uiPriority w:val="0"/>
    <w:rPr>
      <w:rFonts w:ascii="宋体" w:hAnsi="宋体" w:eastAsia="宋体" w:cs="宋体"/>
      <w:color w:val="801A00"/>
      <w:sz w:val="20"/>
      <w:szCs w:val="20"/>
      <w:u w:val="none"/>
    </w:rPr>
  </w:style>
  <w:style w:type="character" w:customStyle="1" w:styleId="97">
    <w:name w:val="font91"/>
    <w:basedOn w:val="32"/>
    <w:qFormat/>
    <w:uiPriority w:val="0"/>
    <w:rPr>
      <w:rFonts w:ascii="宋体" w:hAnsi="宋体" w:eastAsia="宋体" w:cs="宋体"/>
      <w:color w:val="811E00"/>
      <w:sz w:val="20"/>
      <w:szCs w:val="20"/>
      <w:u w:val="none"/>
    </w:rPr>
  </w:style>
  <w:style w:type="character" w:customStyle="1" w:styleId="98">
    <w:name w:val="font11"/>
    <w:basedOn w:val="32"/>
    <w:qFormat/>
    <w:uiPriority w:val="0"/>
    <w:rPr>
      <w:rFonts w:hint="eastAsia" w:ascii="宋体" w:hAnsi="宋体" w:eastAsia="宋体" w:cs="宋体"/>
      <w:b/>
      <w:bCs/>
      <w:color w:val="000000"/>
      <w:sz w:val="22"/>
      <w:szCs w:val="22"/>
      <w:u w:val="none"/>
    </w:rPr>
  </w:style>
  <w:style w:type="character" w:customStyle="1" w:styleId="99">
    <w:name w:val="font01"/>
    <w:basedOn w:val="32"/>
    <w:qFormat/>
    <w:uiPriority w:val="0"/>
    <w:rPr>
      <w:rFonts w:hint="eastAsia" w:ascii="宋体" w:hAnsi="宋体" w:eastAsia="宋体" w:cs="宋体"/>
      <w:color w:val="000000"/>
      <w:sz w:val="22"/>
      <w:szCs w:val="22"/>
      <w:u w:val="none"/>
    </w:rPr>
  </w:style>
  <w:style w:type="paragraph" w:customStyle="1" w:styleId="100">
    <w:name w:val="WPSOffice手动目录 1"/>
    <w:qFormat/>
    <w:uiPriority w:val="0"/>
    <w:rPr>
      <w:rFonts w:ascii="Times New Roman" w:hAnsi="Times New Roman" w:eastAsia="宋体" w:cs="Times New Roman"/>
      <w:lang w:val="en-US" w:eastAsia="zh-CN" w:bidi="ar-SA"/>
    </w:rPr>
  </w:style>
  <w:style w:type="paragraph" w:customStyle="1" w:styleId="101">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02">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character" w:customStyle="1" w:styleId="103">
    <w:name w:val="题注 字符"/>
    <w:link w:val="12"/>
    <w:qFormat/>
    <w:uiPriority w:val="35"/>
    <w:rPr>
      <w:rFonts w:ascii="Book Antiqua" w:hAnsi="Book Antiqua" w:eastAsia="黑体" w:cstheme="majorBidi"/>
      <w:kern w:val="2"/>
      <w:lang w:val="en-US" w:eastAsia="zh-CN" w:bidi="ar-SA"/>
    </w:rPr>
  </w:style>
  <w:style w:type="paragraph" w:customStyle="1" w:styleId="104">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7" Type="http://schemas.microsoft.com/office/2011/relationships/people" Target="people.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chart" Target="charts/chart3.xml"/><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endnotes" Target="endnotes.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notes" Target="footnotes.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microsoft.com/office/2011/relationships/commentsExtended" Target="commentsExtended.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chart" Target="charts/chart2.xml"/><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comments" Target="comments.xml"/><Relationship Id="rId29" Type="http://schemas.openxmlformats.org/officeDocument/2006/relationships/image" Target="media/image14.png"/><Relationship Id="rId28" Type="http://schemas.openxmlformats.org/officeDocument/2006/relationships/chart" Target="charts/chart1.xml"/><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4" Type="http://schemas.microsoft.com/office/2011/relationships/chartColorStyle" Target="colors3.xml"/><Relationship Id="rId3" Type="http://schemas.microsoft.com/office/2011/relationships/chartStyle" Target="style3.xml"/><Relationship Id="rId2" Type="http://schemas.openxmlformats.org/officeDocument/2006/relationships/themeOverride" Target="../theme/themeOverride3.xml"/><Relationship Id="rId1" Type="http://schemas.openxmlformats.org/officeDocument/2006/relationships/oleObject" Target="file:///\\Users\lilili\Documents\&#127801;&#21672;&#35810;&#19994;&#21153;\00-&#27665;&#33322;&#20108;&#25152;\03-2-&#35843;&#30740;&#24635;&#32467;&#25253;&#21578;\mh&#20844;&#21496;2022&#24180;&#36130;&#21153;&#25968;&#25454;&#32479;&#35745;&#34920;-202311030%2520V1.0.xlsx" TargetMode="External"/></Relationships>
</file>

<file path=word/charts/_rels/chart2.xml.rels><?xml version="1.0" encoding="UTF-8" standalone="yes"?>
<Relationships xmlns="http://schemas.openxmlformats.org/package/2006/relationships"><Relationship Id="rId4" Type="http://schemas.microsoft.com/office/2011/relationships/chartColorStyle" Target="colors2.xml"/><Relationship Id="rId3" Type="http://schemas.microsoft.com/office/2011/relationships/chartStyle" Target="style2.xml"/><Relationship Id="rId2" Type="http://schemas.openxmlformats.org/officeDocument/2006/relationships/themeOverride" Target="../theme/themeOverride2.xml"/><Relationship Id="rId1" Type="http://schemas.openxmlformats.org/officeDocument/2006/relationships/oleObject" Target="file:///\\Users\lilili\Documents\&#127801;&#21672;&#35810;&#19994;&#21153;\00-&#27665;&#33322;&#20108;&#25152;\00-&#23458;&#25143;&#25552;&#20379;&#36164;&#26009;\&#20154;&#21147;&#36164;&#28304;\&#21592;&#24037;&#33457;&#21517;&#20876;\&#21592;&#24037;&#22522;&#26412;&#20449;&#24687;-&#22312;&#32844;.xlsx" TargetMode="External"/></Relationships>
</file>

<file path=word/charts/_rels/chart3.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oleObject" Target="file:///C:\Users\JIYAFANG\Desktop\03-&#29616;&#29366;&#24635;&#32467;-&#27665;&#33322;&#20108;&#25152;&#38598;&#22242;&#25968;&#23383;&#21270;&#36716;&#22411;&#29616;&#29366;&#35843;&#30740;&#24635;&#32467;20240124v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200" b="1" i="0" u="none" strike="noStrike" kern="1200" spc="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en-US" altLang="zh-CN" sz="1200" b="1">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rPr>
              <a:t>2022</a:t>
            </a:r>
            <a:r>
              <a:rPr altLang="en-US" sz="1200" b="1">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rPr>
              <a:t>年</a:t>
            </a:r>
            <a:r>
              <a:rPr sz="1200" b="1">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rPr>
              <a:t>各业务板块营收占比</a:t>
            </a:r>
            <a:endParaRPr sz="1200" b="1">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manualLayout>
          <c:xMode val="edge"/>
          <c:yMode val="edge"/>
          <c:x val="0.204927408583303"/>
          <c:y val="0.00673400673400673"/>
        </c:manualLayout>
      </c:layout>
      <c:overlay val="0"/>
      <c:spPr>
        <a:noFill/>
        <a:ln>
          <a:noFill/>
        </a:ln>
        <a:effectLst/>
      </c:spPr>
    </c:title>
    <c:autoTitleDeleted val="0"/>
    <c:plotArea>
      <c:layout/>
      <c:pieChart>
        <c:varyColors val="1"/>
        <c:ser>
          <c:idx val="3"/>
          <c:order val="3"/>
          <c:tx>
            <c:strRef>
              <c:f>'[mh公司2022年财务数据统计表-202311030 V1.0.xlsx]财务数据统计及分析表'!$F$63</c:f>
              <c:strCache>
                <c:ptCount val="1"/>
                <c:pt idx="0">
                  <c:v>营业收入占比(%)</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1000" b="1" i="0" u="none" strike="noStrike" kern="120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'[mh公司2022年财务数据统计表-202311030 V1.0.xlsx]财务数据统计及分析表'!$B$64:$B$66</c:f>
              <c:strCache>
                <c:ptCount val="3"/>
                <c:pt idx="0">
                  <c:v>航空化学业务板块</c:v>
                </c:pt>
                <c:pt idx="1">
                  <c:v>空管业务板</c:v>
                </c:pt>
                <c:pt idx="2">
                  <c:v>机场业务板块</c:v>
                </c:pt>
              </c:strCache>
            </c:strRef>
          </c:cat>
          <c:val>
            <c:numRef>
              <c:f>'[mh公司2022年财务数据统计表-202311030 V1.0.xlsx]财务数据统计及分析表'!$F$64:$F$66</c:f>
              <c:numCache>
                <c:formatCode>0.00%</c:formatCode>
                <c:ptCount val="3"/>
                <c:pt idx="0">
                  <c:v>0.0692</c:v>
                </c:pt>
                <c:pt idx="1">
                  <c:v>0.102</c:v>
                </c:pt>
                <c:pt idx="2">
                  <c:v>0.8288</c:v>
                </c:pt>
              </c:numCache>
            </c:numRef>
          </c:val>
        </c:ser>
        <c:dLbls>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'[mh公司2022年财务数据统计表-202311030 V1.0.xlsx]财务数据统计及分析表'!$C$63</c15:sqref>
                        </c15:formulaRef>
                      </c:ext>
                    </c:extLst>
                    <c:strCache>
                      <c:ptCount val="1"/>
                      <c:pt idx="0">
                        <c:v>营业收入</c:v>
                      </c:pt>
                    </c:strCache>
                  </c:strRef>
                </c:tx>
                <c:spPr>
                  <a:ln w="15875">
                    <a:solidFill>
                      <a:schemeClr val="accent1"/>
                    </a:solidFill>
                  </a:ln>
                  <a:sp3d contourW="15875"/>
                </c:spPr>
                <c:explosion val="0"/>
                <c:dPt>
                  <c:idx val="0"/>
                  <c:bubble3D val="0"/>
                  <c:spPr>
                    <a:pattFill prst="dkUpDiag">
                      <a:fgClr>
                        <a:schemeClr val="accent1"/>
                      </a:fgClr>
                      <a:bgClr>
                        <a:schemeClr val="bg1"/>
                      </a:bgClr>
                    </a:pattFill>
                    <a:ln w="15875">
                      <a:solidFill>
                        <a:schemeClr val="accent1">
                          <a:lumMod val="75000"/>
                        </a:schemeClr>
                      </a:solidFill>
                    </a:ln>
                    <a:effectLst>
                      <a:innerShdw blurRad="63500">
                        <a:schemeClr val="accent1">
                          <a:lumMod val="20000"/>
                          <a:lumOff val="80000"/>
                        </a:schemeClr>
                      </a:innerShdw>
                    </a:effectLst>
                    <a:sp3d contourW="15875"/>
                  </c:spPr>
                </c:dPt>
                <c:dPt>
                  <c:idx val="1"/>
                  <c:bubble3D val="0"/>
                  <c:spPr>
                    <a:solidFill>
                      <a:schemeClr val="accent2"/>
                    </a:solidFill>
                    <a:ln w="15875">
                      <a:solidFill>
                        <a:schemeClr val="accent2">
                          <a:lumMod val="90000"/>
                        </a:schemeClr>
                      </a:solidFill>
                    </a:ln>
                    <a:effectLst>
                      <a:innerShdw blurRad="127000">
                        <a:schemeClr val="accent2">
                          <a:lumMod val="90000"/>
                        </a:schemeClr>
                      </a:innerShdw>
                    </a:effectLst>
                    <a:sp3d contourW="15875"/>
                  </c:spPr>
                </c:dPt>
                <c:dPt>
                  <c:idx val="2"/>
                  <c:bubble3D val="0"/>
                  <c:spPr>
                    <a:solidFill>
                      <a:schemeClr val="accent3"/>
                    </a:solidFill>
                    <a:ln w="15875">
                      <a:solidFill>
                        <a:schemeClr val="accent3">
                          <a:lumMod val="75000"/>
                        </a:schemeClr>
                      </a:solidFill>
                    </a:ln>
                    <a:effectLst>
                      <a:innerShdw blurRad="127000">
                        <a:schemeClr val="accent3">
                          <a:lumMod val="75000"/>
                        </a:schemeClr>
                      </a:innerShdw>
                    </a:effectLst>
                    <a:sp3d contourW="15875"/>
                  </c:spPr>
                </c:dPt>
                <c:dLbls>
                  <c:dLbl>
                    <c:idx val="1"/>
                    <c:layout/>
                    <c:numFmt formatCode="General" sourceLinked="1"/>
                    <c:spPr>
                      <a:noFill/>
                      <a:ln w="19050">
                        <a:solidFill>
                          <a:schemeClr val="accent2"/>
                        </a:solidFill>
                      </a:ln>
                      <a:effectLst/>
                    </c:spPr>
                    <c:txPr>
                      <a:bodyPr rot="0" spcFirstLastPara="0" vertOverflow="ellipsis" vert="horz" wrap="square" lIns="38100" tIns="19050" rIns="38100" bIns="19050" anchor="ctr" anchorCtr="1" forceAA="0"/>
                      <a:lstStyle/>
                      <a:p>
                        <a:pPr>
                          <a:defRPr lang="zh-CN" sz="1000" b="1" i="0" u="none" strike="noStrike" kern="120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0"/>
                    <c:showCatName val="0"/>
                    <c:showSerName val="0"/>
                    <c:showPercent val="1"/>
                    <c:showBubbleSize val="0"/>
                    <c:extLst>
                      <c:ext xmlns:c15="http://schemas.microsoft.com/office/drawing/2012/chart" uri="{CE6537A1-D6FC-4f65-9D91-7224C49458BB}"/>
                    </c:extLst>
                  </c:dLbl>
                  <c:dLbl>
                    <c:idx val="2"/>
                    <c:layout/>
                    <c:numFmt formatCode="General" sourceLinked="1"/>
                    <c:spPr>
                      <a:noFill/>
                      <a:ln w="19050">
                        <a:solidFill>
                          <a:schemeClr val="accent3"/>
                        </a:solidFill>
                      </a:ln>
                      <a:effectLst/>
                    </c:spPr>
                    <c:txPr>
                      <a:bodyPr rot="0" spcFirstLastPara="0" vertOverflow="ellipsis" vert="horz" wrap="square" lIns="38100" tIns="19050" rIns="38100" bIns="19050" anchor="ctr" anchorCtr="1" forceAA="0"/>
                      <a:lstStyle/>
                      <a:p>
                        <a:pPr>
                          <a:defRPr lang="zh-CN" sz="1000" b="1" i="0" u="none" strike="noStrike" kern="120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0"/>
                    <c:showCatName val="0"/>
                    <c:showSerName val="0"/>
                    <c:showPercent val="1"/>
                    <c:showBubbleSize val="0"/>
                    <c:extLst>
                      <c:ext xmlns:c15="http://schemas.microsoft.com/office/drawing/2012/chart" uri="{CE6537A1-D6FC-4f65-9D91-7224C49458BB}"/>
                    </c:extLst>
                  </c:dLbl>
                  <c:spPr>
                    <a:noFill/>
                    <a:ln w="19050">
                      <a:solidFill>
                        <a:schemeClr val="accent1"/>
                      </a:solidFill>
                    </a:ln>
                    <a:effectLst/>
                  </c:spPr>
                  <c:txPr>
                    <a:bodyPr rot="0" spcFirstLastPara="0" vertOverflow="ellipsis" vert="horz" wrap="square" lIns="38100" tIns="19050" rIns="38100" bIns="19050" anchor="ctr" anchorCtr="1" forceAA="0"/>
                    <a:lstStyle/>
                    <a:p>
                      <a:pPr>
                        <a:defRPr lang="zh-CN" sz="1000" b="1" i="0" u="none" strike="noStrike" kern="120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'[mh公司2022年财务数据统计表-202311030 V1.0.xlsx]财务数据统计及分析表'!$B$64:$B$66</c15:sqref>
                        </c15:formulaRef>
                      </c:ext>
                    </c:extLst>
                    <c:strCache>
                      <c:ptCount val="3"/>
                      <c:pt idx="0">
                        <c:v>航空化学业务板块</c:v>
                      </c:pt>
                      <c:pt idx="1">
                        <c:v>空管业务板</c:v>
                      </c:pt>
                      <c:pt idx="2">
                        <c:v>机场业务板块</c:v>
                      </c:pt>
                    </c:strCache>
                  </c:strRef>
                </c:cat>
                <c:val>
                  <c:numRef>
                    <c:extLst>
                      <c:ext uri="{02D57815-91ED-43cb-92C2-25804820EDAC}">
                        <c15:formulaRef>
                          <c15:sqref>{16481.42,24301.66,197467.55}</c15:sqref>
                        </c15:formulaRef>
                      </c:ext>
                    </c:extLst>
                    <c:numCache>
                      <c:formatCode>#,##0.00</c:formatCode>
                      <c:ptCount val="3"/>
                      <c:pt idx="0">
                        <c:v>16481.42</c:v>
                      </c:pt>
                      <c:pt idx="1">
                        <c:v>24301.66</c:v>
                      </c:pt>
                      <c:pt idx="2">
                        <c:v>197467.55</c:v>
                      </c:pt>
                    </c:numCache>
                  </c:numRef>
                </c:val>
              </c15:ser>
            </c15:filteredPieSeries>
            <c15:filteredPieSeries>
              <c15:ser>
                <c:idx val="1"/>
                <c:order val="1"/>
                <c:tx>
                  <c:strRef>
                    <c:extLst>
                      <c:ext uri="{02D57815-91ED-43cb-92C2-25804820EDAC}">
                        <c15:formulaRef>
                          <c15:sqref>'[mh公司2022年财务数据统计表-202311030 V1.0.xlsx]财务数据统计及分析表'!$D$63</c15:sqref>
                        </c15:formulaRef>
                      </c:ext>
                    </c:extLst>
                    <c:strCache>
                      <c:ptCount val="1"/>
                      <c:pt idx="0">
                        <c:v>营业成本</c:v>
                      </c:pt>
                    </c:strCache>
                  </c:strRef>
                </c:tx>
                <c:spPr>
                  <a:ln w="15875">
                    <a:solidFill>
                      <a:schemeClr val="accent1"/>
                    </a:solidFill>
                  </a:ln>
                  <a:sp3d contourW="15875"/>
                </c:spPr>
                <c:explosion val="0"/>
                <c:dPt>
                  <c:idx val="0"/>
                  <c:bubble3D val="0"/>
                  <c:spPr>
                    <a:pattFill prst="dkUpDiag">
                      <a:fgClr>
                        <a:schemeClr val="accent1"/>
                      </a:fgClr>
                      <a:bgClr>
                        <a:schemeClr val="bg1"/>
                      </a:bgClr>
                    </a:pattFill>
                    <a:ln w="15875">
                      <a:solidFill>
                        <a:schemeClr val="accent1">
                          <a:lumMod val="75000"/>
                        </a:schemeClr>
                      </a:solidFill>
                    </a:ln>
                    <a:effectLst>
                      <a:innerShdw blurRad="63500">
                        <a:schemeClr val="accent1">
                          <a:lumMod val="20000"/>
                          <a:lumOff val="80000"/>
                        </a:schemeClr>
                      </a:innerShdw>
                    </a:effectLst>
                    <a:sp3d contourW="15875"/>
                  </c:spPr>
                </c:dPt>
                <c:dPt>
                  <c:idx val="1"/>
                  <c:bubble3D val="0"/>
                  <c:spPr>
                    <a:solidFill>
                      <a:schemeClr val="accent2"/>
                    </a:solidFill>
                    <a:ln w="15875">
                      <a:solidFill>
                        <a:schemeClr val="accent2">
                          <a:lumMod val="90000"/>
                        </a:schemeClr>
                      </a:solidFill>
                    </a:ln>
                    <a:effectLst>
                      <a:innerShdw blurRad="127000">
                        <a:schemeClr val="accent2">
                          <a:lumMod val="90000"/>
                        </a:schemeClr>
                      </a:innerShdw>
                    </a:effectLst>
                    <a:sp3d contourW="15875"/>
                  </c:spPr>
                </c:dPt>
                <c:dPt>
                  <c:idx val="2"/>
                  <c:bubble3D val="0"/>
                  <c:spPr>
                    <a:solidFill>
                      <a:schemeClr val="accent3"/>
                    </a:solidFill>
                    <a:ln w="15875">
                      <a:solidFill>
                        <a:schemeClr val="accent3">
                          <a:lumMod val="75000"/>
                        </a:schemeClr>
                      </a:solidFill>
                    </a:ln>
                    <a:effectLst>
                      <a:innerShdw blurRad="127000">
                        <a:schemeClr val="accent3">
                          <a:lumMod val="75000"/>
                        </a:schemeClr>
                      </a:innerShdw>
                    </a:effectLst>
                    <a:sp3d contourW="15875"/>
                  </c:spPr>
                </c:dPt>
                <c:dLbls>
                  <c:spPr>
                    <a:noFill/>
                    <a:ln>
                      <a:noFill/>
                    </a:ln>
                    <a:effectLst/>
                  </c:spPr>
                  <c:txPr>
                    <a:bodyPr rot="0" spcFirstLastPara="0" vertOverflow="ellipsis" vert="horz" wrap="square" lIns="38100" tIns="19050" rIns="38100" bIns="19050" anchor="ctr" anchorCtr="1"/>
                    <a:lstStyle/>
                    <a:p>
                      <a:pPr>
                        <a:defRPr lang="zh-CN" sz="1000" b="1" i="0" u="none" strike="noStrike" kern="120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'[mh公司2022年财务数据统计表-202311030 V1.0.xlsx]财务数据统计及分析表'!$B$64:$B$66</c15:sqref>
                        </c15:formulaRef>
                      </c:ext>
                    </c:extLst>
                    <c:strCache>
                      <c:ptCount val="3"/>
                      <c:pt idx="0">
                        <c:v>航空化学业务板块</c:v>
                      </c:pt>
                      <c:pt idx="1">
                        <c:v>空管业务板</c:v>
                      </c:pt>
                      <c:pt idx="2">
                        <c:v>机场业务板块</c:v>
                      </c:pt>
                    </c:strCache>
                  </c:strRef>
                </c:cat>
                <c:val>
                  <c:numRef>
                    <c:extLst>
                      <c:ext uri="{02D57815-91ED-43cb-92C2-25804820EDAC}">
                        <c15:formulaRef>
                          <c15:sqref>{9355.92,15926.68,162704.21}</c15:sqref>
                        </c15:formulaRef>
                      </c:ext>
                    </c:extLst>
                    <c:numCache>
                      <c:formatCode>#,##0.00</c:formatCode>
                      <c:ptCount val="3"/>
                      <c:pt idx="0">
                        <c:v>9355.92</c:v>
                      </c:pt>
                      <c:pt idx="1">
                        <c:v>15926.68</c:v>
                      </c:pt>
                      <c:pt idx="2">
                        <c:v>162704.21</c:v>
                      </c:pt>
                    </c:numCache>
                  </c:numRef>
                </c:val>
              </c15:ser>
            </c15:filteredPieSeries>
            <c15:filteredPieSeries>
              <c15:ser>
                <c:idx val="2"/>
                <c:order val="2"/>
                <c:tx>
                  <c:strRef>
                    <c:extLst>
                      <c:ext uri="{02D57815-91ED-43cb-92C2-25804820EDAC}">
                        <c15:formulaRef>
                          <c15:sqref>'[mh公司2022年财务数据统计表-202311030 V1.0.xlsx]财务数据统计及分析表'!$E$63</c15:sqref>
                        </c15:formulaRef>
                      </c:ext>
                    </c:extLst>
                    <c:strCache>
                      <c:ptCount val="1"/>
                      <c:pt idx="0">
                        <c:v>毛利率(%)</c:v>
                      </c:pt>
                    </c:strCache>
                  </c:strRef>
                </c:tx>
                <c:spPr>
                  <a:ln w="15875">
                    <a:solidFill>
                      <a:schemeClr val="accent1"/>
                    </a:solidFill>
                  </a:ln>
                  <a:sp3d contourW="15875"/>
                </c:spPr>
                <c:explosion val="0"/>
                <c:dPt>
                  <c:idx val="0"/>
                  <c:bubble3D val="0"/>
                  <c:spPr>
                    <a:pattFill prst="dkUpDiag">
                      <a:fgClr>
                        <a:schemeClr val="accent1"/>
                      </a:fgClr>
                      <a:bgClr>
                        <a:schemeClr val="bg1"/>
                      </a:bgClr>
                    </a:pattFill>
                    <a:ln w="15875">
                      <a:solidFill>
                        <a:schemeClr val="accent1">
                          <a:lumMod val="75000"/>
                        </a:schemeClr>
                      </a:solidFill>
                    </a:ln>
                    <a:effectLst>
                      <a:innerShdw blurRad="63500">
                        <a:schemeClr val="accent1">
                          <a:lumMod val="20000"/>
                          <a:lumOff val="80000"/>
                        </a:schemeClr>
                      </a:innerShdw>
                    </a:effectLst>
                    <a:sp3d contourW="15875"/>
                  </c:spPr>
                </c:dPt>
                <c:dPt>
                  <c:idx val="1"/>
                  <c:bubble3D val="0"/>
                  <c:spPr>
                    <a:solidFill>
                      <a:schemeClr val="accent2"/>
                    </a:solidFill>
                    <a:ln w="15875">
                      <a:solidFill>
                        <a:schemeClr val="accent2">
                          <a:lumMod val="90000"/>
                        </a:schemeClr>
                      </a:solidFill>
                    </a:ln>
                    <a:effectLst>
                      <a:innerShdw blurRad="127000">
                        <a:schemeClr val="accent2">
                          <a:lumMod val="90000"/>
                        </a:schemeClr>
                      </a:innerShdw>
                    </a:effectLst>
                    <a:sp3d contourW="15875"/>
                  </c:spPr>
                </c:dPt>
                <c:dPt>
                  <c:idx val="2"/>
                  <c:bubble3D val="0"/>
                  <c:spPr>
                    <a:solidFill>
                      <a:schemeClr val="accent3"/>
                    </a:solidFill>
                    <a:ln w="15875">
                      <a:solidFill>
                        <a:schemeClr val="accent3">
                          <a:lumMod val="75000"/>
                        </a:schemeClr>
                      </a:solidFill>
                    </a:ln>
                    <a:effectLst>
                      <a:innerShdw blurRad="127000">
                        <a:schemeClr val="accent3">
                          <a:lumMod val="75000"/>
                        </a:schemeClr>
                      </a:innerShdw>
                    </a:effectLst>
                    <a:sp3d contourW="15875"/>
                  </c:spPr>
                </c:dPt>
                <c:dLbls>
                  <c:spPr>
                    <a:noFill/>
                    <a:ln>
                      <a:noFill/>
                    </a:ln>
                    <a:effectLst/>
                  </c:spPr>
                  <c:txPr>
                    <a:bodyPr rot="0" spcFirstLastPara="0" vertOverflow="ellipsis" vert="horz" wrap="square" lIns="38100" tIns="19050" rIns="38100" bIns="19050" anchor="ctr" anchorCtr="1"/>
                    <a:lstStyle/>
                    <a:p>
                      <a:pPr>
                        <a:defRPr lang="zh-CN" sz="1000" b="1" i="0" u="none" strike="noStrike" kern="1200" baseline="0">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'[mh公司2022年财务数据统计表-202311030 V1.0.xlsx]财务数据统计及分析表'!$B$64:$B$66</c15:sqref>
                        </c15:formulaRef>
                      </c:ext>
                    </c:extLst>
                    <c:strCache>
                      <c:ptCount val="3"/>
                      <c:pt idx="0">
                        <c:v>航空化学业务板块</c:v>
                      </c:pt>
                      <c:pt idx="1">
                        <c:v>空管业务板</c:v>
                      </c:pt>
                      <c:pt idx="2">
                        <c:v>机场业务板块</c:v>
                      </c:pt>
                    </c:strCache>
                  </c:strRef>
                </c:cat>
                <c:val>
                  <c:numRef>
                    <c:extLst>
                      <c:ext uri="{02D57815-91ED-43cb-92C2-25804820EDAC}">
                        <c15:formulaRef>
                          <c15:sqref>{0.4323,0.3446,0.176}</c15:sqref>
                        </c15:formulaRef>
                      </c:ext>
                    </c:extLst>
                    <c:numCache>
                      <c:formatCode>0.00%</c:formatCode>
                      <c:ptCount val="3"/>
                      <c:pt idx="0">
                        <c:v>0.4323</c:v>
                      </c:pt>
                      <c:pt idx="1">
                        <c:v>0.3446</c:v>
                      </c:pt>
                      <c:pt idx="2">
                        <c:v>0.176</c:v>
                      </c:pt>
                    </c:numCache>
                  </c:numRef>
                </c:val>
              </c15:ser>
            </c15:filteredPieSeries>
          </c:ext>
        </c:extLst>
      </c:pieChart>
      <c:spPr>
        <a:noFill/>
        <a:ln>
          <a:noFill/>
        </a:ln>
        <a:effectLst/>
      </c:spPr>
    </c:plotArea>
    <c:legend>
      <c:legendPos val="r"/>
      <c:legendEntry>
        <c:idx val="0"/>
        <c:txPr>
          <a:bodyPr rot="0" spcFirstLastPara="0" vertOverflow="ellipsis" vert="horz" wrap="square" anchor="ctr" anchorCtr="1"/>
          <a:lstStyle/>
          <a:p>
            <a:pPr>
              <a:defRPr lang="zh-CN" sz="1000" b="1" i="0" u="none" strike="noStrike" kern="1200" baseline="0">
                <a:solidFill>
                  <a:schemeClr val="tx1">
                    <a:lumMod val="95000"/>
                    <a:lumOff val="5000"/>
                  </a:schemeClr>
                </a:solidFill>
                <a:latin typeface="宋体" charset="-122"/>
                <a:ea typeface="宋体" charset="-122"/>
                <a:cs typeface="宋体" charset="-122"/>
                <a:sym typeface="宋体" charset="-122"/>
              </a:defRPr>
            </a:pPr>
          </a:p>
        </c:txPr>
      </c:legendEntry>
      <c:legendEntry>
        <c:idx val="1"/>
        <c:txPr>
          <a:bodyPr rot="0" spcFirstLastPara="0" vertOverflow="ellipsis" vert="horz" wrap="square" anchor="ctr" anchorCtr="1"/>
          <a:lstStyle/>
          <a:p>
            <a:pPr>
              <a:defRPr lang="zh-CN" sz="1000" b="1" i="0" u="none" strike="noStrike" kern="1200" baseline="0">
                <a:solidFill>
                  <a:schemeClr val="tx1">
                    <a:lumMod val="95000"/>
                    <a:lumOff val="5000"/>
                  </a:schemeClr>
                </a:solidFill>
                <a:latin typeface="宋体" charset="-122"/>
                <a:ea typeface="宋体" charset="-122"/>
                <a:cs typeface="宋体" charset="-122"/>
                <a:sym typeface="宋体" charset="-122"/>
              </a:defRPr>
            </a:pPr>
          </a:p>
        </c:txPr>
      </c:legendEntry>
      <c:legendEntry>
        <c:idx val="2"/>
        <c:txPr>
          <a:bodyPr rot="0" spcFirstLastPara="0" vertOverflow="ellipsis" vert="horz" wrap="square" anchor="ctr" anchorCtr="1"/>
          <a:lstStyle/>
          <a:p>
            <a:pPr>
              <a:defRPr lang="zh-CN" sz="1000" b="1" i="0" u="none" strike="noStrike" kern="1200" baseline="0">
                <a:solidFill>
                  <a:schemeClr val="tx1">
                    <a:lumMod val="95000"/>
                    <a:lumOff val="5000"/>
                  </a:schemeClr>
                </a:solidFill>
                <a:latin typeface="宋体" charset="-122"/>
                <a:ea typeface="宋体" charset="-122"/>
                <a:cs typeface="宋体" charset="-122"/>
                <a:sym typeface="宋体" charset="-122"/>
              </a:defRPr>
            </a:pPr>
          </a:p>
        </c:txPr>
      </c:legendEntry>
      <c:layout>
        <c:manualLayout>
          <c:xMode val="edge"/>
          <c:yMode val="edge"/>
          <c:x val="0.672078340420049"/>
          <c:y val="0.287317620650954"/>
          <c:w val="0.324056178327535"/>
          <c:h val="0.534904601571268"/>
        </c:manualLayout>
      </c:layout>
      <c:overlay val="0"/>
      <c:spPr>
        <a:noFill/>
        <a:ln>
          <a:noFill/>
        </a:ln>
        <a:effectLst/>
      </c:spPr>
      <c:txPr>
        <a:bodyPr rot="0" spcFirstLastPara="0" vertOverflow="ellipsis" vert="horz" wrap="square" anchor="ctr" anchorCtr="1" forceAA="0"/>
        <a:lstStyle/>
        <a:p>
          <a:pPr>
            <a:defRPr lang="zh-CN" sz="1000" b="1" i="0" u="none" strike="noStrike" kern="1200" baseline="0">
              <a:solidFill>
                <a:schemeClr val="tx1">
                  <a:lumMod val="95000"/>
                  <a:lumOff val="5000"/>
                </a:schemeClr>
              </a:solidFill>
              <a:latin typeface="宋体" charset="-122"/>
              <a:ea typeface="宋体" charset="-122"/>
              <a:cs typeface="宋体" charset="-122"/>
              <a:sym typeface="宋体" charset="-122"/>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a:outerShdw blurRad="63500" dist="37357" dir="2700000" sx="0" sy="0" rotWithShape="0">
        <a:scrgbClr r="0" g="0" b="0"/>
      </a:outerShdw>
    </a:effectLst>
  </c:spPr>
  <c:txPr>
    <a:bodyPr/>
    <a:lstStyle/>
    <a:p>
      <a:pPr>
        <a:defRPr lang="zh-CN" sz="1000" b="1">
          <a:solidFill>
            <a:schemeClr val="tx1">
              <a:lumMod val="95000"/>
              <a:lumOff val="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080" b="0" i="0" u="none" strike="noStrike" kern="1200" cap="none" spc="0" normalizeH="0" baseline="0">
                <a:solidFill>
                  <a:schemeClr val="tx1"/>
                </a:solidFill>
                <a:uFill>
                  <a:solidFill>
                    <a:schemeClr val="tx1"/>
                  </a:solidFill>
                </a:uFill>
                <a:latin typeface="Times New Roman" panose="02020603050405020304" charset="0"/>
                <a:ea typeface="宋体" charset="-122"/>
                <a:cs typeface="+mn-cs"/>
              </a:defRPr>
            </a:pPr>
            <a:r>
              <a:rPr sz="1080" u="none" strike="noStrike" cap="none" normalizeH="0">
                <a:solidFill>
                  <a:schemeClr val="tx1"/>
                </a:solidFill>
                <a:uFill>
                  <a:solidFill>
                    <a:schemeClr val="tx1"/>
                  </a:solidFill>
                </a:uFill>
                <a:latin typeface="Times New Roman" panose="02020603050405020304" charset="0"/>
                <a:ea typeface="宋体" charset="-122"/>
              </a:rPr>
              <a:t>二所不同岗位类型人员占比</a:t>
            </a:r>
            <a:endParaRPr sz="1080" u="none" strike="noStrike" cap="none" normalizeH="0">
              <a:solidFill>
                <a:schemeClr val="tx1"/>
              </a:solidFill>
              <a:uFill>
                <a:solidFill>
                  <a:schemeClr val="tx1"/>
                </a:solidFill>
              </a:uFill>
              <a:latin typeface="Times New Roman" panose="02020603050405020304" charset="0"/>
              <a:ea typeface="宋体" charset="-122"/>
            </a:endParaRPr>
          </a:p>
          <a:p>
            <a:pPr>
              <a:defRPr lang="zh-CN" sz="1080" b="0" i="0" u="none" strike="noStrike" kern="1200" cap="none" spc="0" normalizeH="0" baseline="0">
                <a:solidFill>
                  <a:schemeClr val="tx1"/>
                </a:solidFill>
                <a:uFill>
                  <a:solidFill>
                    <a:schemeClr val="tx1"/>
                  </a:solidFill>
                </a:uFill>
                <a:latin typeface="Times New Roman" panose="02020603050405020304" charset="0"/>
                <a:ea typeface="宋体" charset="-122"/>
                <a:cs typeface="+mn-cs"/>
              </a:defRPr>
            </a:pPr>
            <a:r>
              <a:rPr sz="1080" u="none" strike="noStrike" cap="none" normalizeH="0">
                <a:solidFill>
                  <a:schemeClr val="tx1"/>
                </a:solidFill>
                <a:uFill>
                  <a:solidFill>
                    <a:schemeClr val="tx1"/>
                  </a:solidFill>
                </a:uFill>
                <a:latin typeface="Times New Roman" panose="02020603050405020304" charset="0"/>
                <a:ea typeface="宋体" charset="-122"/>
              </a:rPr>
              <a:t>（截止</a:t>
            </a:r>
            <a:r>
              <a:rPr lang="en-US" altLang="zh-CN" sz="1080" u="none" strike="noStrike" cap="none" normalizeH="0">
                <a:solidFill>
                  <a:schemeClr val="tx1"/>
                </a:solidFill>
                <a:uFill>
                  <a:solidFill>
                    <a:schemeClr val="tx1"/>
                  </a:solidFill>
                </a:uFill>
                <a:latin typeface="Times New Roman" panose="02020603050405020304" charset="0"/>
                <a:ea typeface="宋体" charset="-122"/>
              </a:rPr>
              <a:t>2023</a:t>
            </a:r>
            <a:r>
              <a:rPr altLang="en-US" sz="1080" u="none" strike="noStrike" cap="none" normalizeH="0">
                <a:solidFill>
                  <a:schemeClr val="tx1"/>
                </a:solidFill>
                <a:uFill>
                  <a:solidFill>
                    <a:schemeClr val="tx1"/>
                  </a:solidFill>
                </a:uFill>
                <a:latin typeface="Times New Roman" panose="02020603050405020304" charset="0"/>
                <a:ea typeface="宋体" charset="-122"/>
              </a:rPr>
              <a:t>年</a:t>
            </a:r>
            <a:r>
              <a:rPr lang="en-US" altLang="zh-CN" sz="1080" u="none" strike="noStrike" cap="none" normalizeH="0">
                <a:solidFill>
                  <a:schemeClr val="tx1"/>
                </a:solidFill>
                <a:uFill>
                  <a:solidFill>
                    <a:schemeClr val="tx1"/>
                  </a:solidFill>
                </a:uFill>
                <a:latin typeface="Times New Roman" panose="02020603050405020304" charset="0"/>
                <a:ea typeface="宋体" charset="-122"/>
              </a:rPr>
              <a:t>10</a:t>
            </a:r>
            <a:r>
              <a:rPr altLang="en-US" sz="1080" u="none" strike="noStrike" cap="none" normalizeH="0">
                <a:solidFill>
                  <a:schemeClr val="tx1"/>
                </a:solidFill>
                <a:uFill>
                  <a:solidFill>
                    <a:schemeClr val="tx1"/>
                  </a:solidFill>
                </a:uFill>
                <a:latin typeface="Times New Roman" panose="02020603050405020304" charset="0"/>
                <a:ea typeface="宋体" charset="-122"/>
              </a:rPr>
              <a:t>月</a:t>
            </a:r>
            <a:r>
              <a:rPr lang="en-US" altLang="zh-CN" sz="1080" u="none" strike="noStrike" cap="none" normalizeH="0">
                <a:solidFill>
                  <a:schemeClr val="tx1"/>
                </a:solidFill>
                <a:uFill>
                  <a:solidFill>
                    <a:schemeClr val="tx1"/>
                  </a:solidFill>
                </a:uFill>
                <a:latin typeface="Times New Roman" panose="02020603050405020304" charset="0"/>
                <a:ea typeface="宋体" charset="-122"/>
              </a:rPr>
              <a:t>8</a:t>
            </a:r>
            <a:r>
              <a:rPr altLang="en-US" sz="1080" u="none" strike="noStrike" cap="none" normalizeH="0">
                <a:solidFill>
                  <a:schemeClr val="tx1"/>
                </a:solidFill>
                <a:uFill>
                  <a:solidFill>
                    <a:schemeClr val="tx1"/>
                  </a:solidFill>
                </a:uFill>
                <a:latin typeface="Times New Roman" panose="02020603050405020304" charset="0"/>
                <a:ea typeface="宋体" charset="-122"/>
              </a:rPr>
              <a:t>日数据）</a:t>
            </a:r>
            <a:endParaRPr lang="en-US" altLang="zh-CN" sz="1080" u="none" strike="noStrike" cap="none" normalizeH="0">
              <a:solidFill>
                <a:schemeClr val="tx1"/>
              </a:solidFill>
              <a:uFill>
                <a:solidFill>
                  <a:schemeClr val="tx1"/>
                </a:solidFill>
              </a:uFill>
              <a:latin typeface="Times New Roman" panose="02020603050405020304" charset="0"/>
              <a:ea typeface="宋体" charset="-122"/>
            </a:endParaRPr>
          </a:p>
        </c:rich>
      </c:tx>
      <c:layout/>
      <c:overlay val="0"/>
      <c:spPr>
        <a:noFill/>
        <a:ln>
          <a:noFill/>
        </a:ln>
        <a:effectLst/>
      </c:spPr>
    </c:title>
    <c:autoTitleDeleted val="0"/>
    <c:plotArea>
      <c:layout/>
      <c:barChart>
        <c:barDir val="col"/>
        <c:grouping val="clustered"/>
        <c:varyColors val="0"/>
        <c:ser>
          <c:idx val="0"/>
          <c:order val="0"/>
          <c:tx>
            <c:strRef>
              <c:f>'[员工基本信息-在职.xlsx]统计分析'!$L$20</c:f>
              <c:strCache>
                <c:ptCount val="1"/>
                <c:pt idx="0">
                  <c:v>人员数量</c:v>
                </c:pt>
              </c:strCache>
            </c:strRef>
          </c:tx>
          <c:spPr>
            <a:pattFill prst="dkUpDiag">
              <a:fgClr>
                <a:schemeClr val="accent1"/>
              </a:fgClr>
              <a:bgClr>
                <a:schemeClr val="accent1">
                  <a:lumMod val="60000"/>
                  <a:lumOff val="40000"/>
                </a:schemeClr>
              </a:bgClr>
            </a:pattFill>
            <a:ln w="12700" cmpd="sng">
              <a:solidFill>
                <a:schemeClr val="accent1">
                  <a:lumMod val="75000"/>
                </a:schemeClr>
              </a:solidFill>
              <a:prstDash val="solid"/>
            </a:ln>
            <a:effectLst/>
            <a:sp3d contourW="12700"/>
          </c:spPr>
          <c:invertIfNegative val="0"/>
          <c:dLbls>
            <c:spPr>
              <a:noFill/>
              <a:ln>
                <a:noFill/>
              </a:ln>
              <a:effectLst/>
            </c:spPr>
            <c:txPr>
              <a:bodyPr rot="0" spcFirstLastPara="0" vertOverflow="ellipsis" vert="horz" wrap="square" lIns="38100" tIns="19050" rIns="38100" bIns="19050"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'[员工基本信息-在职.xlsx]统计分析'!$K$21:$K$30</c:f>
              <c:strCache>
                <c:ptCount val="10"/>
                <c:pt idx="0">
                  <c:v>研发</c:v>
                </c:pt>
                <c:pt idx="1">
                  <c:v>其他管理类</c:v>
                </c:pt>
                <c:pt idx="2">
                  <c:v>运维</c:v>
                </c:pt>
                <c:pt idx="3">
                  <c:v>检验检测</c:v>
                </c:pt>
                <c:pt idx="4">
                  <c:v>工程</c:v>
                </c:pt>
                <c:pt idx="5">
                  <c:v>市场</c:v>
                </c:pt>
                <c:pt idx="6">
                  <c:v>财务</c:v>
                </c:pt>
                <c:pt idx="7">
                  <c:v>行政</c:v>
                </c:pt>
                <c:pt idx="8">
                  <c:v>采购/物质供应</c:v>
                </c:pt>
                <c:pt idx="9">
                  <c:v>人力资源</c:v>
                </c:pt>
              </c:strCache>
            </c:strRef>
          </c:cat>
          <c:val>
            <c:numRef>
              <c:f>'[员工基本信息-在职.xlsx]统计分析'!$L$21:$L$30</c:f>
              <c:numCache>
                <c:formatCode>General</c:formatCode>
                <c:ptCount val="10"/>
                <c:pt idx="0">
                  <c:v>616</c:v>
                </c:pt>
                <c:pt idx="1">
                  <c:v>435</c:v>
                </c:pt>
                <c:pt idx="2">
                  <c:v>184</c:v>
                </c:pt>
                <c:pt idx="3">
                  <c:v>144</c:v>
                </c:pt>
                <c:pt idx="4">
                  <c:v>107</c:v>
                </c:pt>
                <c:pt idx="5">
                  <c:v>92</c:v>
                </c:pt>
                <c:pt idx="6">
                  <c:v>25</c:v>
                </c:pt>
                <c:pt idx="7">
                  <c:v>21</c:v>
                </c:pt>
                <c:pt idx="8">
                  <c:v>15</c:v>
                </c:pt>
                <c:pt idx="9">
                  <c:v>14</c:v>
                </c:pt>
              </c:numCache>
            </c:numRef>
          </c:val>
        </c:ser>
        <c:dLbls>
          <c:showLegendKey val="0"/>
          <c:showVal val="1"/>
          <c:showCatName val="0"/>
          <c:showSerName val="0"/>
          <c:showPercent val="0"/>
          <c:showBubbleSize val="0"/>
        </c:dLbls>
        <c:gapWidth val="219"/>
        <c:overlap val="-27"/>
        <c:axId val="438712114"/>
        <c:axId val="739756441"/>
      </c:barChart>
      <c:lineChart>
        <c:grouping val="standard"/>
        <c:varyColors val="0"/>
        <c:ser>
          <c:idx val="1"/>
          <c:order val="1"/>
          <c:tx>
            <c:strRef>
              <c:f>'[员工基本信息-在职.xlsx]统计分析'!$M$20</c:f>
              <c:strCache>
                <c:ptCount val="1"/>
                <c:pt idx="0">
                  <c:v>人员占比</c:v>
                </c:pt>
              </c:strCache>
            </c:strRef>
          </c:tx>
          <c:spPr>
            <a:ln w="12700" cap="rnd">
              <a:solidFill>
                <a:schemeClr val="accent2">
                  <a:lumMod val="75000"/>
                </a:schemeClr>
              </a:solidFill>
              <a:round/>
            </a:ln>
            <a:effectLst/>
          </c:spPr>
          <c:marker>
            <c:symbol val="none"/>
          </c:marker>
          <c:dLbls>
            <c:dLbl>
              <c:idx val="1"/>
              <c:layout/>
              <c:tx>
                <c:rich>
                  <a:bodyPr rot="0" spcFirstLastPara="0" vertOverflow="ellipsis" vert="horz" wrap="square" lIns="38100" tIns="19050" rIns="38100" bIns="19050" anchor="ctr" anchorCtr="1"/>
                  <a:lstStyle/>
                  <a:p>
                    <a:pPr>
                      <a:defRPr lang="zh-CN" sz="900" b="0" i="0" u="none" strike="noStrike" kern="1200" baseline="0">
                        <a:solidFill>
                          <a:schemeClr val="tx1">
                            <a:lumMod val="50000"/>
                            <a:lumOff val="50000"/>
                          </a:schemeClr>
                        </a:solidFill>
                        <a:latin typeface="+mn-lt"/>
                        <a:ea typeface="+mn-ea"/>
                        <a:cs typeface="+mn-cs"/>
                      </a:defRPr>
                    </a:pPr>
                    <a:r>
                      <a:t>26.</a:t>
                    </a:r>
                    <a:r>
                      <a:rPr lang="en-US" altLang="zh-CN"/>
                      <a:t>31</a:t>
                    </a:r>
                    <a:r>
                      <a:t>%</a:t>
                    </a:r>
                  </a:p>
                </c:rich>
              </c:tx>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'[员工基本信息-在职.xlsx]统计分析'!$K$21:$K$30</c:f>
              <c:strCache>
                <c:ptCount val="10"/>
                <c:pt idx="0">
                  <c:v>研发</c:v>
                </c:pt>
                <c:pt idx="1">
                  <c:v>其他管理类</c:v>
                </c:pt>
                <c:pt idx="2">
                  <c:v>运维</c:v>
                </c:pt>
                <c:pt idx="3">
                  <c:v>检验检测</c:v>
                </c:pt>
                <c:pt idx="4">
                  <c:v>工程</c:v>
                </c:pt>
                <c:pt idx="5">
                  <c:v>市场</c:v>
                </c:pt>
                <c:pt idx="6">
                  <c:v>财务</c:v>
                </c:pt>
                <c:pt idx="7">
                  <c:v>行政</c:v>
                </c:pt>
                <c:pt idx="8">
                  <c:v>采购/物质供应</c:v>
                </c:pt>
                <c:pt idx="9">
                  <c:v>人力资源</c:v>
                </c:pt>
              </c:strCache>
            </c:strRef>
          </c:cat>
          <c:val>
            <c:numRef>
              <c:f>'[员工基本信息-在职.xlsx]统计分析'!$M$21:$M$30</c:f>
              <c:numCache>
                <c:formatCode>0.00%</c:formatCode>
                <c:ptCount val="10"/>
                <c:pt idx="0">
                  <c:v>0.372655777374471</c:v>
                </c:pt>
                <c:pt idx="1">
                  <c:v>0.263157894736842</c:v>
                </c:pt>
                <c:pt idx="2">
                  <c:v>0.111312764670296</c:v>
                </c:pt>
                <c:pt idx="3">
                  <c:v>0.0871143375680581</c:v>
                </c:pt>
                <c:pt idx="4">
                  <c:v>0.0647307924984876</c:v>
                </c:pt>
                <c:pt idx="5">
                  <c:v>0.0556563823351482</c:v>
                </c:pt>
                <c:pt idx="6">
                  <c:v>0.015124016938899</c:v>
                </c:pt>
                <c:pt idx="7">
                  <c:v>0.0127041742286751</c:v>
                </c:pt>
                <c:pt idx="8">
                  <c:v>0.00907441016333938</c:v>
                </c:pt>
                <c:pt idx="9">
                  <c:v>0.00846944948578342</c:v>
                </c:pt>
              </c:numCache>
            </c:numRef>
          </c:val>
          <c:smooth val="0"/>
        </c:ser>
        <c:dLbls>
          <c:showLegendKey val="0"/>
          <c:showVal val="1"/>
          <c:showCatName val="0"/>
          <c:showSerName val="0"/>
          <c:showPercent val="0"/>
          <c:showBubbleSize val="0"/>
        </c:dLbls>
        <c:marker val="0"/>
        <c:smooth val="0"/>
        <c:axId val="672659427"/>
        <c:axId val="378815545"/>
      </c:lineChart>
      <c:catAx>
        <c:axId val="438712114"/>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crossAx val="739756441"/>
        <c:crosses val="autoZero"/>
        <c:auto val="1"/>
        <c:lblAlgn val="ctr"/>
        <c:lblOffset val="100"/>
        <c:noMultiLvlLbl val="0"/>
      </c:catAx>
      <c:valAx>
        <c:axId val="739756441"/>
        <c:scaling>
          <c:orientation val="minMax"/>
        </c:scaling>
        <c:delete val="0"/>
        <c:axPos val="l"/>
        <c:majorGridlines>
          <c:spPr>
            <a:ln w="9525" cap="flat" cmpd="sng" algn="ctr">
              <a:solidFill>
                <a:schemeClr val="bg1">
                  <a:lumMod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crossAx val="438712114"/>
        <c:crosses val="autoZero"/>
        <c:crossBetween val="between"/>
      </c:valAx>
      <c:catAx>
        <c:axId val="672659427"/>
        <c:scaling>
          <c:orientation val="minMax"/>
        </c:scaling>
        <c:delete val="1"/>
        <c:axPos val="b"/>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78815545"/>
        <c:crosses val="autoZero"/>
        <c:auto val="1"/>
        <c:lblAlgn val="ctr"/>
        <c:lblOffset val="100"/>
        <c:noMultiLvlLbl val="0"/>
      </c:catAx>
      <c:valAx>
        <c:axId val="378815545"/>
        <c:scaling>
          <c:orientation val="minMax"/>
        </c:scaling>
        <c:delete val="0"/>
        <c:axPos val="r"/>
        <c:numFmt formatCode="0.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72659427"/>
        <c:crosses val="max"/>
        <c:crossBetween val="between"/>
      </c:valAx>
      <c:spPr>
        <a:noFill/>
        <a:ln>
          <a:noFill/>
        </a:ln>
        <a:effectLst/>
      </c:spPr>
    </c:plotArea>
    <c:legend>
      <c:legendPos val="b"/>
      <c:legendEntry>
        <c:idx val="0"/>
        <c:txPr>
          <a:bodyPr rot="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legendEntry>
      <c:legendEntry>
        <c:idx val="1"/>
        <c:txPr>
          <a:bodyPr rot="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legendEntry>
      <c:layout/>
      <c:overlay val="0"/>
      <c:spPr>
        <a:noFill/>
        <a:ln>
          <a:noFill/>
        </a:ln>
        <a:effectLst/>
      </c:spPr>
      <c:txPr>
        <a:bodyPr rot="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bg1">
          <a:lumMod val="85000"/>
        </a:schemeClr>
      </a:solidFill>
      <a:round/>
    </a:ln>
    <a:effectLst/>
  </c:spPr>
  <c:txPr>
    <a:bodyPr/>
    <a:lstStyle/>
    <a:p>
      <a:pPr>
        <a:defRPr lang="zh-CN" sz="900"/>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400" b="0" i="0" u="none" strike="noStrike" kern="1200" spc="0" baseline="0">
                <a:solidFill>
                  <a:schemeClr val="tx1"/>
                </a:solidFill>
                <a:latin typeface="宋体" charset="-122"/>
                <a:ea typeface="宋体" charset="-122"/>
                <a:cs typeface="宋体" charset="-122"/>
                <a:sym typeface="宋体" charset="-122"/>
              </a:defRPr>
            </a:pPr>
            <a:r>
              <a:rPr>
                <a:latin typeface="宋体" charset="-122"/>
                <a:ea typeface="宋体" charset="-122"/>
                <a:cs typeface="宋体" charset="-122"/>
                <a:sym typeface="宋体" charset="-122"/>
              </a:rPr>
              <a:t>民航二所数字化转成成熟度评估</a:t>
            </a:r>
            <a:endParaRPr>
              <a:latin typeface="宋体" charset="-122"/>
              <a:ea typeface="宋体" charset="-122"/>
              <a:cs typeface="宋体" charset="-122"/>
              <a:sym typeface="宋体" charset="-122"/>
            </a:endParaRPr>
          </a:p>
        </c:rich>
      </c:tx>
      <c:layout/>
      <c:overlay val="0"/>
      <c:spPr>
        <a:noFill/>
        <a:ln>
          <a:noFill/>
        </a:ln>
        <a:effectLst/>
      </c:spPr>
    </c:title>
    <c:autoTitleDeleted val="0"/>
    <c:plotArea>
      <c:layout/>
      <c:radarChart>
        <c:radarStyle val="marker"/>
        <c:varyColors val="0"/>
        <c:ser>
          <c:idx val="0"/>
          <c:order val="0"/>
          <c:tx>
            <c:strRef>
              <c:f>'[03-现状总结-民航二所集团数字化转型现状调研总结20240124v1.2.xlsx]1-集团数字化转型成熟度评估'!$N$3</c:f>
              <c:strCache>
                <c:ptCount val="1"/>
                <c:pt idx="0">
                  <c:v>二所二级指标总分</c:v>
                </c:pt>
              </c:strCache>
            </c:strRef>
          </c:tx>
          <c:spPr>
            <a:ln w="25400" cap="rnd">
              <a:solidFill>
                <a:schemeClr val="accent1"/>
              </a:solidFill>
              <a:round/>
            </a:ln>
            <a:effectLst/>
          </c:spPr>
          <c:marker>
            <c:symbol val="none"/>
          </c:marker>
          <c:dLbls>
            <c:delete val="1"/>
          </c:dLbls>
          <c:cat>
            <c:strRef>
              <c:f>'[03-现状总结-民航二所集团数字化转型现状调研总结20240124v1.2.xlsx]1-集团数字化转型成熟度评估'!$M$4:$M$20</c:f>
              <c:strCache>
                <c:ptCount val="17"/>
                <c:pt idx="0">
                  <c:v>竞争合作优势</c:v>
                </c:pt>
                <c:pt idx="1">
                  <c:v>战略定位</c:v>
                </c:pt>
                <c:pt idx="2">
                  <c:v>价值模式</c:v>
                </c:pt>
                <c:pt idx="3">
                  <c:v>产品创新能力</c:v>
                </c:pt>
                <c:pt idx="4">
                  <c:v>运营管控能力</c:v>
                </c:pt>
                <c:pt idx="5">
                  <c:v>用户服务能力</c:v>
                </c:pt>
                <c:pt idx="6">
                  <c:v>生态合作能力</c:v>
                </c:pt>
                <c:pt idx="7">
                  <c:v>员工赋能能力</c:v>
                </c:pt>
                <c:pt idx="8">
                  <c:v>数据开发能力</c:v>
                </c:pt>
                <c:pt idx="9">
                  <c:v>数据驱动</c:v>
                </c:pt>
                <c:pt idx="10">
                  <c:v>技术赋能</c:v>
                </c:pt>
                <c:pt idx="11">
                  <c:v>数字化治理</c:v>
                </c:pt>
                <c:pt idx="12">
                  <c:v>管理方式</c:v>
                </c:pt>
                <c:pt idx="13">
                  <c:v>数字人才</c:v>
                </c:pt>
                <c:pt idx="14">
                  <c:v>集团管控</c:v>
                </c:pt>
                <c:pt idx="15">
                  <c:v>业务数字化</c:v>
                </c:pt>
                <c:pt idx="16">
                  <c:v>业务模式创新</c:v>
                </c:pt>
              </c:strCache>
            </c:strRef>
          </c:cat>
          <c:val>
            <c:numRef>
              <c:f>'[03-现状总结-民航二所集团数字化转型现状调研总结20240124v1.2.xlsx]1-集团数字化转型成熟度评估'!$N$4:$N$20</c:f>
              <c:numCache>
                <c:formatCode>General</c:formatCode>
                <c:ptCount val="17"/>
                <c:pt idx="0">
                  <c:v>5.1</c:v>
                </c:pt>
                <c:pt idx="1">
                  <c:v>5.4</c:v>
                </c:pt>
                <c:pt idx="2">
                  <c:v>5</c:v>
                </c:pt>
                <c:pt idx="3">
                  <c:v>3</c:v>
                </c:pt>
                <c:pt idx="4">
                  <c:v>2.5</c:v>
                </c:pt>
                <c:pt idx="5">
                  <c:v>2.4</c:v>
                </c:pt>
                <c:pt idx="6">
                  <c:v>3</c:v>
                </c:pt>
                <c:pt idx="7">
                  <c:v>3.5</c:v>
                </c:pt>
                <c:pt idx="8">
                  <c:v>1</c:v>
                </c:pt>
                <c:pt idx="9">
                  <c:v>1</c:v>
                </c:pt>
                <c:pt idx="10">
                  <c:v>1.6</c:v>
                </c:pt>
                <c:pt idx="11">
                  <c:v>1</c:v>
                </c:pt>
                <c:pt idx="12">
                  <c:v>1</c:v>
                </c:pt>
                <c:pt idx="13">
                  <c:v>1</c:v>
                </c:pt>
                <c:pt idx="14">
                  <c:v>2</c:v>
                </c:pt>
                <c:pt idx="15">
                  <c:v>1.7</c:v>
                </c:pt>
                <c:pt idx="16">
                  <c:v>2</c:v>
                </c:pt>
              </c:numCache>
            </c:numRef>
          </c:val>
        </c:ser>
        <c:ser>
          <c:idx val="1"/>
          <c:order val="1"/>
          <c:tx>
            <c:strRef>
              <c:f>'[03-现状总结-民航二所集团数字化转型现状调研总结20240124v1.2.xlsx]1-集团数字化转型成熟度评估'!#REF!</c:f>
              <c:strCache>
                <c:ptCount val="1"/>
                <c:pt idx="0">
                  <c:v/>
                </c:pt>
              </c:strCache>
            </c:strRef>
          </c:tx>
          <c:spPr>
            <a:ln w="28575" cap="rnd">
              <a:solidFill>
                <a:schemeClr val="accent2"/>
              </a:solidFill>
              <a:round/>
            </a:ln>
            <a:effectLst/>
          </c:spPr>
          <c:marker>
            <c:symbol val="none"/>
          </c:marker>
          <c:dLbls>
            <c:delete val="1"/>
          </c:dLbls>
          <c:cat>
            <c:strRef>
              <c:f>'[03-现状总结-民航二所集团数字化转型现状调研总结20240124v1.2.xlsx]1-集团数字化转型成熟度评估'!$M$4:$M$20</c:f>
              <c:strCache>
                <c:ptCount val="17"/>
                <c:pt idx="0">
                  <c:v>竞争合作优势</c:v>
                </c:pt>
                <c:pt idx="1">
                  <c:v>战略定位</c:v>
                </c:pt>
                <c:pt idx="2">
                  <c:v>价值模式</c:v>
                </c:pt>
                <c:pt idx="3">
                  <c:v>产品创新能力</c:v>
                </c:pt>
                <c:pt idx="4">
                  <c:v>运营管控能力</c:v>
                </c:pt>
                <c:pt idx="5">
                  <c:v>用户服务能力</c:v>
                </c:pt>
                <c:pt idx="6">
                  <c:v>生态合作能力</c:v>
                </c:pt>
                <c:pt idx="7">
                  <c:v>员工赋能能力</c:v>
                </c:pt>
                <c:pt idx="8">
                  <c:v>数据开发能力</c:v>
                </c:pt>
                <c:pt idx="9">
                  <c:v>数据驱动</c:v>
                </c:pt>
                <c:pt idx="10">
                  <c:v>技术赋能</c:v>
                </c:pt>
                <c:pt idx="11">
                  <c:v>数字化治理</c:v>
                </c:pt>
                <c:pt idx="12">
                  <c:v>管理方式</c:v>
                </c:pt>
                <c:pt idx="13">
                  <c:v>数字人才</c:v>
                </c:pt>
                <c:pt idx="14">
                  <c:v>集团管控</c:v>
                </c:pt>
                <c:pt idx="15">
                  <c:v>业务数字化</c:v>
                </c:pt>
                <c:pt idx="16">
                  <c:v>业务模式创新</c:v>
                </c:pt>
              </c:strCache>
            </c:strRef>
          </c:cat>
          <c:val>
            <c:numRef>
              <c:f>'[03-现状总结-民航二所集团数字化转型现状调研总结20240124v1.2.xlsx]1-集团数字化转型成熟度评估'!#REF!</c:f>
              <c:numCache>
                <c:formatCode>General</c:formatCode>
                <c:ptCount val="1"/>
                <c:pt idx="0">
                  <c:v>1</c:v>
                </c:pt>
              </c:numCache>
            </c:numRef>
          </c:val>
        </c:ser>
        <c:ser>
          <c:idx val="2"/>
          <c:order val="2"/>
          <c:tx>
            <c:strRef>
              <c:f>'[03-现状总结-民航二所集团数字化转型现状调研总结20240124v1.2.xlsx]1-集团数字化转型成熟度评估'!$O$3</c:f>
              <c:strCache>
                <c:ptCount val="1"/>
                <c:pt idx="0">
                  <c:v>二级指标总分</c:v>
                </c:pt>
              </c:strCache>
            </c:strRef>
          </c:tx>
          <c:spPr>
            <a:ln w="28575" cap="rnd">
              <a:solidFill>
                <a:schemeClr val="accent3"/>
              </a:solidFill>
              <a:round/>
            </a:ln>
            <a:effectLst/>
          </c:spPr>
          <c:marker>
            <c:symbol val="none"/>
          </c:marker>
          <c:dLbls>
            <c:delete val="1"/>
          </c:dLbls>
          <c:cat>
            <c:strRef>
              <c:f>'[03-现状总结-民航二所集团数字化转型现状调研总结20240124v1.2.xlsx]1-集团数字化转型成熟度评估'!$M$4:$M$20</c:f>
              <c:strCache>
                <c:ptCount val="17"/>
                <c:pt idx="0">
                  <c:v>竞争合作优势</c:v>
                </c:pt>
                <c:pt idx="1">
                  <c:v>战略定位</c:v>
                </c:pt>
                <c:pt idx="2">
                  <c:v>价值模式</c:v>
                </c:pt>
                <c:pt idx="3">
                  <c:v>产品创新能力</c:v>
                </c:pt>
                <c:pt idx="4">
                  <c:v>运营管控能力</c:v>
                </c:pt>
                <c:pt idx="5">
                  <c:v>用户服务能力</c:v>
                </c:pt>
                <c:pt idx="6">
                  <c:v>生态合作能力</c:v>
                </c:pt>
                <c:pt idx="7">
                  <c:v>员工赋能能力</c:v>
                </c:pt>
                <c:pt idx="8">
                  <c:v>数据开发能力</c:v>
                </c:pt>
                <c:pt idx="9">
                  <c:v>数据驱动</c:v>
                </c:pt>
                <c:pt idx="10">
                  <c:v>技术赋能</c:v>
                </c:pt>
                <c:pt idx="11">
                  <c:v>数字化治理</c:v>
                </c:pt>
                <c:pt idx="12">
                  <c:v>管理方式</c:v>
                </c:pt>
                <c:pt idx="13">
                  <c:v>数字人才</c:v>
                </c:pt>
                <c:pt idx="14">
                  <c:v>集团管控</c:v>
                </c:pt>
                <c:pt idx="15">
                  <c:v>业务数字化</c:v>
                </c:pt>
                <c:pt idx="16">
                  <c:v>业务模式创新</c:v>
                </c:pt>
              </c:strCache>
            </c:strRef>
          </c:cat>
          <c:val>
            <c:numRef>
              <c:f>'[03-现状总结-民航二所集团数字化转型现状调研总结20231120v1.1.xlsx]1-集团数字化转型成熟度评估'!$O$4:$O$20</c:f>
              <c:numCache>
                <c:formatCode>General</c:formatCode>
                <c:ptCount val="17"/>
                <c:pt idx="0">
                  <c:v>10</c:v>
                </c:pt>
                <c:pt idx="1">
                  <c:v>10</c:v>
                </c:pt>
                <c:pt idx="2">
                  <c:v>10</c:v>
                </c:pt>
                <c:pt idx="3">
                  <c:v>10</c:v>
                </c:pt>
                <c:pt idx="4">
                  <c:v>10</c:v>
                </c:pt>
                <c:pt idx="5">
                  <c:v>10</c:v>
                </c:pt>
                <c:pt idx="6">
                  <c:v>10</c:v>
                </c:pt>
                <c:pt idx="7">
                  <c:v>10</c:v>
                </c:pt>
                <c:pt idx="8">
                  <c:v>10</c:v>
                </c:pt>
                <c:pt idx="9">
                  <c:v>10</c:v>
                </c:pt>
                <c:pt idx="10">
                  <c:v>10</c:v>
                </c:pt>
                <c:pt idx="11">
                  <c:v>10</c:v>
                </c:pt>
                <c:pt idx="12">
                  <c:v>10</c:v>
                </c:pt>
                <c:pt idx="13">
                  <c:v>10</c:v>
                </c:pt>
                <c:pt idx="14">
                  <c:v>10</c:v>
                </c:pt>
                <c:pt idx="15">
                  <c:v>10</c:v>
                </c:pt>
                <c:pt idx="16">
                  <c:v>10</c:v>
                </c:pt>
              </c:numCache>
            </c:numRef>
          </c:val>
        </c:ser>
        <c:dLbls>
          <c:showLegendKey val="0"/>
          <c:showVal val="0"/>
          <c:showCatName val="0"/>
          <c:showSerName val="0"/>
          <c:showPercent val="0"/>
          <c:showBubbleSize val="0"/>
        </c:dLbls>
        <c:axId val="708732196"/>
        <c:axId val="13860403"/>
      </c:radarChart>
      <c:catAx>
        <c:axId val="7087321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宋体" charset="-122"/>
                <a:ea typeface="宋体" charset="-122"/>
                <a:cs typeface="宋体" charset="-122"/>
                <a:sym typeface="宋体" charset="-122"/>
              </a:defRPr>
            </a:pPr>
          </a:p>
        </c:txPr>
        <c:crossAx val="13860403"/>
        <c:crosses val="autoZero"/>
        <c:auto val="1"/>
        <c:lblAlgn val="ctr"/>
        <c:lblOffset val="100"/>
        <c:noMultiLvlLbl val="0"/>
      </c:catAx>
      <c:valAx>
        <c:axId val="13860403"/>
        <c:scaling>
          <c:orientation val="minMax"/>
        </c:scaling>
        <c:delete val="1"/>
        <c:axPos val="l"/>
        <c:majorGridlines>
          <c:spPr>
            <a:ln w="9525" cap="flat" cmpd="sng" algn="ctr">
              <a:solidFill>
                <a:schemeClr val="bg1">
                  <a:lumMod val="85000"/>
                </a:schemeClr>
              </a:solidFill>
              <a:round/>
            </a:ln>
            <a:effectLst/>
          </c:spPr>
        </c:majorGridlines>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宋体" charset="-122"/>
                <a:ea typeface="宋体" charset="-122"/>
                <a:cs typeface="宋体" charset="-122"/>
                <a:sym typeface="宋体" charset="-122"/>
              </a:defRPr>
            </a:pPr>
          </a:p>
        </c:txPr>
        <c:crossAx val="708732196"/>
        <c:crosses val="autoZero"/>
        <c:crossBetween val="between"/>
      </c:valAx>
      <c:spPr>
        <a:noFill/>
        <a:ln>
          <a:noFill/>
        </a:ln>
        <a:effectLst/>
      </c:spPr>
    </c:plotArea>
    <c:legend>
      <c:legendPos val="l"/>
      <c:legendEntry>
        <c:idx val="0"/>
        <c:txPr>
          <a:bodyPr rot="0" spcFirstLastPara="0" vertOverflow="ellipsis" vert="horz" wrap="square" anchor="ctr" anchorCtr="1"/>
          <a:lstStyle/>
          <a:p>
            <a:pPr>
              <a:defRPr lang="zh-CN" sz="900" b="0" i="0" u="none" strike="noStrike" kern="1200" baseline="0">
                <a:solidFill>
                  <a:schemeClr val="tx1">
                    <a:lumMod val="50000"/>
                    <a:lumOff val="50000"/>
                  </a:schemeClr>
                </a:solidFill>
                <a:latin typeface="宋体" charset="-122"/>
                <a:ea typeface="宋体" charset="-122"/>
                <a:cs typeface="宋体" charset="-122"/>
                <a:sym typeface="宋体" charset="-122"/>
              </a:defRPr>
            </a:pPr>
          </a:p>
        </c:txPr>
      </c:legendEntry>
      <c:legendEntry>
        <c:idx val="1"/>
        <c:delete val="1"/>
      </c:legendEntry>
      <c:legendEntry>
        <c:idx val="2"/>
        <c:txPr>
          <a:bodyPr rot="0" spcFirstLastPara="0" vertOverflow="ellipsis" vert="horz" wrap="square" anchor="ctr" anchorCtr="1"/>
          <a:lstStyle/>
          <a:p>
            <a:pPr>
              <a:defRPr lang="zh-CN" sz="900" b="0" i="0" u="none" strike="noStrike" kern="1200" baseline="0">
                <a:solidFill>
                  <a:schemeClr val="tx1">
                    <a:lumMod val="50000"/>
                    <a:lumOff val="50000"/>
                  </a:schemeClr>
                </a:solidFill>
                <a:latin typeface="宋体" charset="-122"/>
                <a:ea typeface="宋体" charset="-122"/>
                <a:cs typeface="宋体" charset="-122"/>
                <a:sym typeface="宋体" charset="-122"/>
              </a:defRPr>
            </a:pPr>
          </a:p>
        </c:txPr>
      </c:legendEntry>
      <c:layout/>
      <c:overlay val="0"/>
      <c:spPr>
        <a:noFill/>
        <a:ln>
          <a:noFill/>
        </a:ln>
        <a:effectLst/>
      </c:spPr>
      <c:txPr>
        <a:bodyPr rot="0" spcFirstLastPara="0" vertOverflow="ellipsis" vert="horz" wrap="square" anchor="ctr" anchorCtr="1" forceAA="0"/>
        <a:lstStyle/>
        <a:p>
          <a:pPr>
            <a:defRPr lang="zh-CN" sz="900" b="0" i="0" u="none" strike="noStrike" kern="1200" baseline="0">
              <a:solidFill>
                <a:schemeClr val="tx1">
                  <a:lumMod val="50000"/>
                  <a:lumOff val="50000"/>
                </a:schemeClr>
              </a:solidFill>
              <a:latin typeface="宋体" charset="-122"/>
              <a:ea typeface="宋体" charset="-122"/>
              <a:cs typeface="宋体" charset="-122"/>
              <a:sym typeface="宋体" charset="-122"/>
            </a:defRPr>
          </a:pPr>
        </a:p>
      </c:txPr>
    </c:legend>
    <c:plotVisOnly val="1"/>
    <c:dispBlanksAs val="gap"/>
    <c:showDLblsOverMax val="0"/>
  </c:chart>
  <c:spPr>
    <a:solidFill>
      <a:schemeClr val="bg1"/>
    </a:solidFill>
    <a:ln w="9525" cap="flat" cmpd="sng" algn="ctr">
      <a:solidFill>
        <a:schemeClr val="bg1">
          <a:lumMod val="85000"/>
        </a:schemeClr>
      </a:solidFill>
      <a:round/>
    </a:ln>
    <a:effectLst>
      <a:outerShdw blurRad="63500" dist="37357" dir="2700000" sx="0" sy="0" rotWithShape="0">
        <a:scrgbClr r="0" g="0" b="0"/>
      </a:outerShdw>
    </a:effectLst>
  </c:spPr>
  <c:txPr>
    <a:bodyPr/>
    <a:lstStyle/>
    <a:p>
      <a:pPr>
        <a:defRPr lang="zh-CN">
          <a:latin typeface="宋体" charset="-122"/>
          <a:ea typeface="宋体" charset="-122"/>
          <a:cs typeface="宋体" charset="-122"/>
          <a:sym typeface="宋体" charset="-122"/>
        </a:defRPr>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1】">
    <a:dk1>
      <a:srgbClr val="000000"/>
    </a:dk1>
    <a:lt1>
      <a:srgbClr val="FFFFFF"/>
    </a:lt1>
    <a:dk2>
      <a:srgbClr val="0C0E1F"/>
    </a:dk2>
    <a:lt2>
      <a:srgbClr val="FEFFFF"/>
    </a:lt2>
    <a:accent1>
      <a:srgbClr val="4F81FF"/>
    </a:accent1>
    <a:accent2>
      <a:srgbClr val="16CC8A"/>
    </a:accent2>
    <a:accent3>
      <a:srgbClr val="FFC619"/>
    </a:accent3>
    <a:accent4>
      <a:srgbClr val="FF8041"/>
    </a:accent4>
    <a:accent5>
      <a:srgbClr val="F95F5F"/>
    </a:accent5>
    <a:accent6>
      <a:srgbClr val="A15CFF"/>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19">
    <a:dk1>
      <a:srgbClr val="000000"/>
    </a:dk1>
    <a:lt1>
      <a:srgbClr val="FFFFFF"/>
    </a:lt1>
    <a:dk2>
      <a:srgbClr val="0F1423"/>
    </a:dk2>
    <a:lt2>
      <a:srgbClr val="FFFFFF"/>
    </a:lt2>
    <a:accent1>
      <a:srgbClr val="F86696"/>
    </a:accent1>
    <a:accent2>
      <a:srgbClr val="FE7352"/>
    </a:accent2>
    <a:accent3>
      <a:srgbClr val="FDAB0D"/>
    </a:accent3>
    <a:accent4>
      <a:srgbClr val="D2CD32"/>
    </a:accent4>
    <a:accent5>
      <a:srgbClr val="66CBCC"/>
    </a:accent5>
    <a:accent6>
      <a:srgbClr val="78CFB1"/>
    </a:accent6>
    <a:hlink>
      <a:srgbClr val="0563C1"/>
    </a:hlink>
    <a:folHlink>
      <a:srgbClr val="954D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自定义 16">
    <a:dk1>
      <a:srgbClr val="000000"/>
    </a:dk1>
    <a:lt1>
      <a:srgbClr val="FFFFFF"/>
    </a:lt1>
    <a:dk2>
      <a:srgbClr val="0C0E1F"/>
    </a:dk2>
    <a:lt2>
      <a:srgbClr val="FEFFFF"/>
    </a:lt2>
    <a:accent1>
      <a:srgbClr val="FFC619"/>
    </a:accent1>
    <a:accent2>
      <a:srgbClr val="FCA7B7"/>
    </a:accent2>
    <a:accent3>
      <a:srgbClr val="7DD1DB"/>
    </a:accent3>
    <a:accent4>
      <a:srgbClr val="34BCBA"/>
    </a:accent4>
    <a:accent5>
      <a:srgbClr val="F95F92"/>
    </a:accent5>
    <a:accent6>
      <a:srgbClr val="FF7315"/>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222</Pages>
  <Words>110711</Words>
  <Characters>113495</Characters>
  <Lines>950</Lines>
  <Paragraphs>267</Paragraphs>
  <TotalTime>168</TotalTime>
  <ScaleCrop>false</ScaleCrop>
  <LinksUpToDate>false</LinksUpToDate>
  <CharactersWithSpaces>114392</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2022-10-29T01:17:00Z</dcterms:created>
  <dc:creator>lixia</dc:creator>
  <cp:lastModifiedBy>Roly</cp:lastModifiedBy>
  <cp:lastPrinted>2022-10-29T09:56:00Z</cp:lastPrinted>
  <dcterms:modified xsi:type="dcterms:W3CDTF">2024-02-19T11:51:00Z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产品或服务名称">
    <vt:lpwstr>青岛城运控股集团有限公司</vt:lpwstr>
  </property>
  <property fmtid="{D5CDD505-2E9C-101B-9397-08002B2CF9AE}" pid="3" name="文档名称">
    <vt:lpwstr>文档名称</vt:lpwstr>
  </property>
  <property fmtid="{D5CDD505-2E9C-101B-9397-08002B2CF9AE}" pid="4" name="KSOProductBuildVer">
    <vt:lpwstr>2052-6.4.0.8550</vt:lpwstr>
  </property>
  <property fmtid="{D5CDD505-2E9C-101B-9397-08002B2CF9AE}" pid="5" name="ICV">
    <vt:lpwstr>B0A84EE2399BFC8FE468D1656FC1886A_43</vt:lpwstr>
  </property>
</Properties>
</file>